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92" w:rsidRDefault="00D97AEB">
      <w:pPr>
        <w:spacing w:line="360" w:lineRule="auto"/>
        <w:jc w:val="center"/>
        <w:rPr>
          <w:rFonts w:cs="Times New Roman"/>
          <w:szCs w:val="24"/>
          <w:lang w:val="en-US"/>
        </w:rPr>
      </w:pPr>
      <w:bookmarkStart w:id="0" w:name="_GoBack"/>
      <w:bookmarkEnd w:id="0"/>
      <w:r>
        <w:rPr>
          <w:rFonts w:cs="Times New Roman"/>
          <w:szCs w:val="24"/>
          <w:lang w:val="en-US"/>
        </w:rPr>
        <w:t>BINDURA UNIVERSITY OF SCIENCE EDUCATION</w:t>
      </w:r>
    </w:p>
    <w:p w:rsidR="00FF0D92" w:rsidRDefault="00D97AEB">
      <w:pPr>
        <w:spacing w:line="360" w:lineRule="auto"/>
        <w:jc w:val="center"/>
        <w:rPr>
          <w:rFonts w:cs="Times New Roman"/>
          <w:szCs w:val="24"/>
          <w:lang w:val="en-US"/>
        </w:rPr>
      </w:pPr>
      <w:r>
        <w:rPr>
          <w:rFonts w:cs="Times New Roman"/>
          <w:noProof/>
          <w:szCs w:val="24"/>
          <w:lang w:val="en-US" w:eastAsia="en-US"/>
        </w:rPr>
        <w:drawing>
          <wp:anchor distT="0" distB="0" distL="0" distR="0" simplePos="0" relativeHeight="2" behindDoc="0" locked="0" layoutInCell="1" allowOverlap="1">
            <wp:simplePos x="0" y="0"/>
            <wp:positionH relativeFrom="margin">
              <wp:posOffset>1273810</wp:posOffset>
            </wp:positionH>
            <wp:positionV relativeFrom="paragraph">
              <wp:posOffset>37465</wp:posOffset>
            </wp:positionV>
            <wp:extent cx="3086099" cy="2484651"/>
            <wp:effectExtent l="0" t="0" r="0" b="9525"/>
            <wp:wrapNone/>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78" cstate="print"/>
                    <a:srcRect/>
                    <a:stretch/>
                  </pic:blipFill>
                  <pic:spPr>
                    <a:xfrm>
                      <a:off x="0" y="0"/>
                      <a:ext cx="3086099" cy="2484651"/>
                    </a:xfrm>
                    <a:prstGeom prst="rect">
                      <a:avLst/>
                    </a:prstGeom>
                  </pic:spPr>
                </pic:pic>
              </a:graphicData>
            </a:graphic>
          </wp:anchor>
        </w:drawing>
      </w:r>
      <w:r>
        <w:rPr>
          <w:rFonts w:cs="Times New Roman"/>
          <w:szCs w:val="24"/>
          <w:lang w:val="en-US"/>
        </w:rPr>
        <w:t>`</w:t>
      </w:r>
    </w:p>
    <w:p w:rsidR="00FF0D92" w:rsidRDefault="00FF0D92">
      <w:pPr>
        <w:spacing w:line="360" w:lineRule="auto"/>
        <w:jc w:val="center"/>
        <w:rPr>
          <w:rFonts w:cs="Times New Roman"/>
          <w:szCs w:val="24"/>
          <w:lang w:val="en-US"/>
        </w:rPr>
      </w:pPr>
    </w:p>
    <w:p w:rsidR="00FF0D92" w:rsidRDefault="00FF0D92">
      <w:pPr>
        <w:spacing w:line="360" w:lineRule="auto"/>
        <w:jc w:val="center"/>
        <w:rPr>
          <w:rFonts w:cs="Times New Roman"/>
          <w:szCs w:val="24"/>
          <w:lang w:val="en-US"/>
        </w:rPr>
      </w:pPr>
    </w:p>
    <w:p w:rsidR="00FF0D92" w:rsidRDefault="00FF0D92">
      <w:pPr>
        <w:spacing w:line="360" w:lineRule="auto"/>
        <w:jc w:val="center"/>
        <w:rPr>
          <w:rFonts w:cs="Times New Roman"/>
          <w:szCs w:val="24"/>
          <w:lang w:val="en-US"/>
        </w:rPr>
      </w:pPr>
    </w:p>
    <w:p w:rsidR="00FF0D92" w:rsidRDefault="00FF0D92">
      <w:pPr>
        <w:spacing w:line="360" w:lineRule="auto"/>
        <w:jc w:val="center"/>
        <w:rPr>
          <w:rFonts w:cs="Times New Roman"/>
          <w:szCs w:val="24"/>
          <w:lang w:val="en-US"/>
        </w:rPr>
      </w:pPr>
    </w:p>
    <w:p w:rsidR="00FF0D92" w:rsidRDefault="00FF0D92">
      <w:pPr>
        <w:spacing w:line="360" w:lineRule="auto"/>
        <w:jc w:val="center"/>
        <w:rPr>
          <w:rFonts w:cs="Times New Roman"/>
          <w:szCs w:val="24"/>
          <w:lang w:val="en-US"/>
        </w:rPr>
      </w:pPr>
    </w:p>
    <w:p w:rsidR="00FF0D92" w:rsidRDefault="00FF0D92">
      <w:pPr>
        <w:spacing w:line="360" w:lineRule="auto"/>
        <w:jc w:val="center"/>
        <w:rPr>
          <w:rFonts w:cs="Times New Roman"/>
          <w:szCs w:val="24"/>
          <w:lang w:val="en-US"/>
        </w:rPr>
      </w:pPr>
    </w:p>
    <w:p w:rsidR="00FF0D92" w:rsidRDefault="00FF0D92">
      <w:pPr>
        <w:pStyle w:val="Heading1"/>
        <w:spacing w:line="360" w:lineRule="auto"/>
        <w:jc w:val="center"/>
        <w:rPr>
          <w:lang w:val="en-US"/>
        </w:rPr>
      </w:pPr>
      <w:bookmarkStart w:id="1" w:name="_Toc136986611"/>
    </w:p>
    <w:p w:rsidR="00FF0D92" w:rsidRDefault="00FF0D92">
      <w:pPr>
        <w:pStyle w:val="Heading1"/>
        <w:spacing w:line="360" w:lineRule="auto"/>
        <w:jc w:val="center"/>
        <w:rPr>
          <w:lang w:val="en-US"/>
        </w:rPr>
      </w:pPr>
    </w:p>
    <w:p w:rsidR="00FF0D92" w:rsidRDefault="00D97AEB">
      <w:pPr>
        <w:pStyle w:val="Heading1"/>
        <w:jc w:val="center"/>
      </w:pPr>
      <w:bookmarkStart w:id="2" w:name="_Toc137906119"/>
      <w:r>
        <w:t>RESEARCH TITLE</w:t>
      </w:r>
      <w:bookmarkEnd w:id="1"/>
      <w:bookmarkEnd w:id="2"/>
    </w:p>
    <w:p w:rsidR="00FF0D92" w:rsidRDefault="00FF0D92"/>
    <w:p w:rsidR="00FF0D92" w:rsidRDefault="00D97AEB">
      <w:pPr>
        <w:spacing w:line="360" w:lineRule="auto"/>
        <w:jc w:val="center"/>
        <w:rPr>
          <w:rFonts w:cs="Times New Roman"/>
          <w:szCs w:val="24"/>
          <w:lang w:val="en-US"/>
        </w:rPr>
      </w:pPr>
      <w:r>
        <w:rPr>
          <w:rFonts w:cs="Times New Roman"/>
          <w:szCs w:val="24"/>
          <w:lang w:val="en-US"/>
        </w:rPr>
        <w:t>IMPACT OF CAPITAL INVESTMENT TO SURVIVAL OF MICROFINANCE INSTITUTIONS IN VOLATILE ENVIRONMENT.</w:t>
      </w:r>
    </w:p>
    <w:p w:rsidR="00FF0D92" w:rsidRDefault="00D97AEB">
      <w:pPr>
        <w:spacing w:line="360" w:lineRule="auto"/>
        <w:jc w:val="center"/>
        <w:rPr>
          <w:rFonts w:cs="Times New Roman"/>
          <w:szCs w:val="24"/>
          <w:lang w:val="en-US"/>
        </w:rPr>
      </w:pPr>
      <w:r>
        <w:rPr>
          <w:rFonts w:cs="Times New Roman"/>
          <w:szCs w:val="24"/>
          <w:lang w:val="en-US"/>
        </w:rPr>
        <w:t>BY</w:t>
      </w:r>
    </w:p>
    <w:p w:rsidR="00FF0D92" w:rsidRDefault="00D97AEB">
      <w:pPr>
        <w:spacing w:line="360" w:lineRule="auto"/>
        <w:jc w:val="center"/>
        <w:rPr>
          <w:rFonts w:cs="Times New Roman"/>
          <w:szCs w:val="24"/>
          <w:lang w:val="en-US"/>
        </w:rPr>
      </w:pPr>
      <w:r>
        <w:rPr>
          <w:rFonts w:cs="Times New Roman"/>
          <w:szCs w:val="24"/>
          <w:lang w:val="en-US"/>
        </w:rPr>
        <w:t>GATSI ADVOCATE</w:t>
      </w:r>
    </w:p>
    <w:p w:rsidR="00FF0D92" w:rsidRDefault="00D97AEB">
      <w:pPr>
        <w:spacing w:line="360" w:lineRule="auto"/>
        <w:jc w:val="center"/>
        <w:rPr>
          <w:rFonts w:cs="Times New Roman"/>
          <w:szCs w:val="24"/>
          <w:lang w:val="en-US"/>
        </w:rPr>
      </w:pPr>
      <w:r>
        <w:rPr>
          <w:rFonts w:cs="Times New Roman"/>
          <w:szCs w:val="24"/>
          <w:lang w:val="en-US"/>
        </w:rPr>
        <w:t>(B1953840)</w:t>
      </w:r>
    </w:p>
    <w:p w:rsidR="00FF0D92" w:rsidRDefault="00D97AEB">
      <w:pPr>
        <w:spacing w:line="360" w:lineRule="auto"/>
        <w:jc w:val="center"/>
        <w:rPr>
          <w:rFonts w:cs="Times New Roman"/>
          <w:bCs/>
          <w:szCs w:val="24"/>
          <w:lang w:val="en-GB"/>
        </w:rPr>
      </w:pPr>
      <w:r>
        <w:rPr>
          <w:rFonts w:cs="Times New Roman"/>
          <w:bCs/>
          <w:szCs w:val="24"/>
          <w:lang w:val="en-GB"/>
        </w:rPr>
        <w:t xml:space="preserve">A </w:t>
      </w:r>
      <w:r>
        <w:rPr>
          <w:rFonts w:cs="Times New Roman"/>
          <w:bCs/>
          <w:szCs w:val="24"/>
          <w:lang w:val="en-US"/>
        </w:rPr>
        <w:t>DISSERTATION</w:t>
      </w:r>
      <w:r>
        <w:rPr>
          <w:rFonts w:cs="Times New Roman"/>
          <w:bCs/>
          <w:szCs w:val="24"/>
          <w:lang w:val="en-GB"/>
        </w:rPr>
        <w:t xml:space="preserve"> SUBMITTED</w:t>
      </w:r>
      <w:r>
        <w:rPr>
          <w:rFonts w:cs="Times New Roman"/>
          <w:bCs/>
          <w:szCs w:val="24"/>
          <w:lang w:val="en-US"/>
        </w:rPr>
        <w:t xml:space="preserve"> TO BINDURA UNIVERSITY OF SCIENCE EDUCATION</w:t>
      </w:r>
      <w:r>
        <w:rPr>
          <w:rFonts w:cs="Times New Roman"/>
          <w:bCs/>
          <w:szCs w:val="24"/>
          <w:lang w:val="en-GB"/>
        </w:rPr>
        <w:t xml:space="preserve"> IN PARTIAL FULFILMENT OF THE</w:t>
      </w:r>
    </w:p>
    <w:p w:rsidR="00FF0D92" w:rsidRDefault="00D97AEB">
      <w:pPr>
        <w:spacing w:line="360" w:lineRule="auto"/>
        <w:jc w:val="center"/>
        <w:rPr>
          <w:rFonts w:cs="Times New Roman"/>
          <w:bCs/>
          <w:szCs w:val="24"/>
          <w:lang w:val="en-GB"/>
        </w:rPr>
      </w:pPr>
      <w:r>
        <w:rPr>
          <w:rFonts w:cs="Times New Roman"/>
          <w:bCs/>
          <w:szCs w:val="24"/>
          <w:lang w:val="en-GB"/>
        </w:rPr>
        <w:t>REQUIREMENT</w:t>
      </w:r>
      <w:r>
        <w:rPr>
          <w:rFonts w:cs="Times New Roman"/>
          <w:bCs/>
          <w:szCs w:val="24"/>
          <w:lang w:val="en-US"/>
        </w:rPr>
        <w:t xml:space="preserve"> FOR THE REWARD OF </w:t>
      </w:r>
      <w:r>
        <w:rPr>
          <w:rFonts w:cs="Times New Roman"/>
          <w:bCs/>
          <w:szCs w:val="24"/>
          <w:lang w:val="en-GB"/>
        </w:rPr>
        <w:t>BACHELOR OF ACCOUNTANCY HONOURS DEGREE</w:t>
      </w:r>
    </w:p>
    <w:p w:rsidR="00FF0D92" w:rsidRDefault="00D97AEB">
      <w:pPr>
        <w:spacing w:line="360" w:lineRule="auto"/>
        <w:jc w:val="center"/>
        <w:rPr>
          <w:rFonts w:cs="Times New Roman"/>
          <w:bCs/>
          <w:szCs w:val="24"/>
          <w:lang w:val="en-GB"/>
        </w:rPr>
      </w:pPr>
      <w:r>
        <w:rPr>
          <w:rFonts w:cs="Times New Roman"/>
          <w:bCs/>
          <w:szCs w:val="24"/>
          <w:lang w:val="en-US"/>
        </w:rPr>
        <w:t>2022</w:t>
      </w:r>
    </w:p>
    <w:p w:rsidR="00FF0D92" w:rsidRDefault="00FF0D92">
      <w:pPr>
        <w:pStyle w:val="TOC2"/>
        <w:tabs>
          <w:tab w:val="right" w:leader="dot" w:pos="9016"/>
        </w:tabs>
        <w:spacing w:line="360" w:lineRule="auto"/>
        <w:ind w:left="0"/>
        <w:jc w:val="center"/>
        <w:rPr>
          <w:rFonts w:cs="Times New Roman"/>
          <w:b/>
          <w:bCs/>
          <w:szCs w:val="24"/>
        </w:rPr>
      </w:pPr>
    </w:p>
    <w:p w:rsidR="00FF0D92" w:rsidRDefault="00FF0D92">
      <w:pPr>
        <w:pStyle w:val="TOC2"/>
        <w:tabs>
          <w:tab w:val="right" w:leader="dot" w:pos="9016"/>
        </w:tabs>
        <w:spacing w:line="360" w:lineRule="auto"/>
        <w:ind w:left="0"/>
        <w:rPr>
          <w:rFonts w:cs="Times New Roman"/>
          <w:b/>
          <w:bCs/>
          <w:szCs w:val="24"/>
        </w:rPr>
      </w:pPr>
    </w:p>
    <w:p w:rsidR="00FF0D92" w:rsidRDefault="00FF0D92">
      <w:pPr>
        <w:pStyle w:val="TOC2"/>
        <w:tabs>
          <w:tab w:val="right" w:leader="dot" w:pos="9016"/>
        </w:tabs>
        <w:spacing w:line="360" w:lineRule="auto"/>
        <w:ind w:left="0"/>
        <w:rPr>
          <w:rFonts w:cs="Times New Roman"/>
          <w:b/>
          <w:bCs/>
          <w:szCs w:val="24"/>
        </w:rPr>
      </w:pPr>
    </w:p>
    <w:p w:rsidR="00FF0D92" w:rsidRDefault="00FF0D92">
      <w:pPr>
        <w:pStyle w:val="TOC2"/>
        <w:tabs>
          <w:tab w:val="right" w:leader="dot" w:pos="9016"/>
        </w:tabs>
        <w:spacing w:line="360" w:lineRule="auto"/>
        <w:ind w:left="0"/>
        <w:rPr>
          <w:rFonts w:cs="Times New Roman"/>
          <w:b/>
          <w:bCs/>
          <w:szCs w:val="24"/>
        </w:rPr>
      </w:pPr>
    </w:p>
    <w:p w:rsidR="00FF0D92" w:rsidRDefault="00FF0D92">
      <w:pPr>
        <w:pStyle w:val="TOC2"/>
        <w:tabs>
          <w:tab w:val="right" w:leader="dot" w:pos="9016"/>
        </w:tabs>
        <w:spacing w:line="360" w:lineRule="auto"/>
        <w:ind w:left="0"/>
        <w:rPr>
          <w:rFonts w:cs="Times New Roman"/>
          <w:b/>
          <w:bCs/>
          <w:szCs w:val="24"/>
        </w:rPr>
      </w:pPr>
    </w:p>
    <w:p w:rsidR="00FF0D92" w:rsidRDefault="00FF0D92">
      <w:pPr>
        <w:pStyle w:val="TOC2"/>
        <w:tabs>
          <w:tab w:val="right" w:leader="dot" w:pos="9016"/>
        </w:tabs>
        <w:spacing w:line="360" w:lineRule="auto"/>
        <w:ind w:left="0"/>
        <w:rPr>
          <w:rFonts w:cs="Times New Roman"/>
          <w:b/>
          <w:bCs/>
          <w:szCs w:val="24"/>
        </w:rPr>
      </w:pPr>
    </w:p>
    <w:p w:rsidR="00FF0D92" w:rsidRDefault="00D97AEB">
      <w:pPr>
        <w:pStyle w:val="Heading1"/>
      </w:pPr>
      <w:r>
        <w:rPr>
          <w:rFonts w:cs="Times New Roman"/>
          <w:b w:val="0"/>
          <w:bCs w:val="0"/>
          <w:szCs w:val="24"/>
        </w:rPr>
        <w:t xml:space="preserve">                                          </w:t>
      </w:r>
      <w:r>
        <w:t xml:space="preserve">   </w:t>
      </w:r>
      <w:bookmarkStart w:id="3" w:name="_Toc136986612"/>
      <w:bookmarkStart w:id="4" w:name="_Toc137906120"/>
      <w:r>
        <w:t>RELEASE FORM</w:t>
      </w:r>
      <w:bookmarkEnd w:id="3"/>
      <w:bookmarkEnd w:id="4"/>
    </w:p>
    <w:p w:rsidR="00FF0D92" w:rsidRDefault="00FF0D92">
      <w:pPr>
        <w:pStyle w:val="TOC2"/>
        <w:tabs>
          <w:tab w:val="right" w:leader="dot" w:pos="9016"/>
        </w:tabs>
        <w:spacing w:line="360" w:lineRule="auto"/>
        <w:rPr>
          <w:rFonts w:cs="Times New Roman"/>
          <w:szCs w:val="24"/>
        </w:rPr>
      </w:pPr>
    </w:p>
    <w:p w:rsidR="00FF0D92" w:rsidRDefault="00D97AEB">
      <w:pPr>
        <w:pStyle w:val="TOC2"/>
        <w:tabs>
          <w:tab w:val="right" w:leader="dot" w:pos="9016"/>
        </w:tabs>
        <w:spacing w:line="360" w:lineRule="auto"/>
        <w:ind w:left="0"/>
        <w:rPr>
          <w:rFonts w:cs="Times New Roman"/>
          <w:szCs w:val="24"/>
          <w:lang w:val="en-US"/>
        </w:rPr>
      </w:pPr>
      <w:r>
        <w:rPr>
          <w:rFonts w:cs="Times New Roman"/>
          <w:szCs w:val="24"/>
          <w:lang w:val="en-US"/>
        </w:rPr>
        <w:t xml:space="preserve"> </w:t>
      </w:r>
      <w:r>
        <w:rPr>
          <w:rFonts w:cs="Times New Roman"/>
          <w:szCs w:val="24"/>
        </w:rPr>
        <w:t xml:space="preserve">Name of student:                    </w:t>
      </w:r>
      <w:r>
        <w:rPr>
          <w:rFonts w:cs="Times New Roman"/>
          <w:szCs w:val="24"/>
          <w:lang w:val="en-US"/>
        </w:rPr>
        <w:t xml:space="preserve">GATSI </w:t>
      </w:r>
      <w:r>
        <w:rPr>
          <w:rFonts w:cs="Times New Roman"/>
          <w:szCs w:val="24"/>
          <w:lang w:val="en-US"/>
        </w:rPr>
        <w:t>ADVOCATE</w:t>
      </w:r>
    </w:p>
    <w:p w:rsidR="00FF0D92" w:rsidRDefault="00FF0D92">
      <w:pPr>
        <w:tabs>
          <w:tab w:val="right" w:leader="dot" w:pos="9016"/>
        </w:tabs>
        <w:spacing w:line="360" w:lineRule="auto"/>
        <w:rPr>
          <w:rFonts w:cs="Times New Roman"/>
          <w:szCs w:val="24"/>
          <w:lang w:val="en-US"/>
        </w:rPr>
      </w:pPr>
    </w:p>
    <w:p w:rsidR="00FF0D92" w:rsidRDefault="00D97AEB">
      <w:pPr>
        <w:pStyle w:val="TOC2"/>
        <w:tabs>
          <w:tab w:val="right" w:leader="dot" w:pos="9016"/>
        </w:tabs>
        <w:spacing w:line="360" w:lineRule="auto"/>
        <w:ind w:left="0"/>
        <w:rPr>
          <w:rFonts w:cs="Times New Roman"/>
          <w:szCs w:val="24"/>
          <w:lang w:val="en-US"/>
        </w:rPr>
      </w:pPr>
      <w:r>
        <w:rPr>
          <w:rFonts w:cs="Times New Roman"/>
          <w:szCs w:val="24"/>
          <w:lang w:val="en-US"/>
        </w:rPr>
        <w:t xml:space="preserve"> </w:t>
      </w:r>
      <w:r>
        <w:rPr>
          <w:rFonts w:cs="Times New Roman"/>
          <w:szCs w:val="24"/>
        </w:rPr>
        <w:t>Registration Number:             B1953</w:t>
      </w:r>
      <w:r>
        <w:rPr>
          <w:rFonts w:cs="Times New Roman"/>
          <w:szCs w:val="24"/>
          <w:lang w:val="en-US"/>
        </w:rPr>
        <w:t>84</w:t>
      </w:r>
    </w:p>
    <w:p w:rsidR="00FF0D92" w:rsidRDefault="00FF0D92">
      <w:pPr>
        <w:tabs>
          <w:tab w:val="right" w:leader="dot" w:pos="9016"/>
        </w:tabs>
        <w:spacing w:line="360" w:lineRule="auto"/>
        <w:rPr>
          <w:rFonts w:cs="Times New Roman"/>
          <w:szCs w:val="24"/>
          <w:lang w:val="en-US"/>
        </w:rPr>
      </w:pPr>
    </w:p>
    <w:p w:rsidR="00FF0D92" w:rsidRDefault="00D97AEB">
      <w:pPr>
        <w:tabs>
          <w:tab w:val="right" w:leader="dot" w:pos="9016"/>
        </w:tabs>
        <w:spacing w:line="360" w:lineRule="auto"/>
        <w:rPr>
          <w:rFonts w:cs="Times New Roman"/>
          <w:szCs w:val="24"/>
          <w:lang w:val="en-US"/>
        </w:rPr>
      </w:pPr>
      <w:r>
        <w:rPr>
          <w:rFonts w:cs="Times New Roman"/>
          <w:szCs w:val="24"/>
          <w:lang w:val="en-US"/>
        </w:rPr>
        <w:t>Title of the project: Impact of capital investment to survival of microfinance companies in a volatile environment.</w:t>
      </w:r>
    </w:p>
    <w:p w:rsidR="00FF0D92" w:rsidRDefault="00FF0D92">
      <w:pPr>
        <w:tabs>
          <w:tab w:val="right" w:leader="dot" w:pos="9016"/>
        </w:tabs>
        <w:spacing w:line="360" w:lineRule="auto"/>
        <w:rPr>
          <w:rFonts w:cs="Times New Roman"/>
          <w:szCs w:val="24"/>
          <w:lang w:val="en-US"/>
        </w:rPr>
      </w:pPr>
    </w:p>
    <w:p w:rsidR="00FF0D92" w:rsidRDefault="00D97AEB">
      <w:pPr>
        <w:tabs>
          <w:tab w:val="right" w:leader="dot" w:pos="9016"/>
        </w:tabs>
        <w:spacing w:line="360" w:lineRule="auto"/>
        <w:rPr>
          <w:rFonts w:cs="Times New Roman"/>
          <w:szCs w:val="24"/>
          <w:lang w:val="en-US"/>
        </w:rPr>
      </w:pPr>
      <w:r>
        <w:rPr>
          <w:rFonts w:cs="Times New Roman"/>
          <w:szCs w:val="24"/>
          <w:lang w:val="en-US"/>
        </w:rPr>
        <w:t>Degree Title: Bachelor of Commerce Honors Degree in Accountancy.</w:t>
      </w:r>
    </w:p>
    <w:p w:rsidR="00FF0D92" w:rsidRDefault="00D97AEB">
      <w:pPr>
        <w:tabs>
          <w:tab w:val="right" w:leader="dot" w:pos="9016"/>
        </w:tabs>
        <w:spacing w:line="360" w:lineRule="auto"/>
        <w:rPr>
          <w:rFonts w:cs="Times New Roman"/>
          <w:szCs w:val="24"/>
        </w:rPr>
      </w:pPr>
      <w:r>
        <w:rPr>
          <w:rFonts w:cs="Times New Roman"/>
          <w:szCs w:val="24"/>
          <w:lang w:val="en-US"/>
        </w:rPr>
        <w:t xml:space="preserve">Year granted:        </w:t>
      </w:r>
      <w:r>
        <w:rPr>
          <w:rFonts w:cs="Times New Roman"/>
          <w:szCs w:val="24"/>
          <w:lang w:val="en-US"/>
        </w:rPr>
        <w:t xml:space="preserve">             2022</w:t>
      </w:r>
    </w:p>
    <w:p w:rsidR="00FF0D92" w:rsidRDefault="00FF0D92">
      <w:pPr>
        <w:pStyle w:val="TOC2"/>
        <w:tabs>
          <w:tab w:val="right" w:leader="dot" w:pos="9016"/>
        </w:tabs>
        <w:spacing w:line="360" w:lineRule="auto"/>
        <w:ind w:left="0"/>
        <w:rPr>
          <w:rFonts w:cs="Times New Roman"/>
          <w:szCs w:val="24"/>
        </w:rPr>
      </w:pPr>
    </w:p>
    <w:p w:rsidR="00FF0D92" w:rsidRDefault="00D97AEB">
      <w:pPr>
        <w:pStyle w:val="TOC2"/>
        <w:tabs>
          <w:tab w:val="right" w:leader="dot" w:pos="9016"/>
        </w:tabs>
        <w:spacing w:line="360" w:lineRule="auto"/>
        <w:ind w:left="0"/>
        <w:rPr>
          <w:rFonts w:cs="Times New Roman"/>
          <w:szCs w:val="24"/>
        </w:rPr>
      </w:pPr>
      <w:r>
        <w:rPr>
          <w:rFonts w:cs="Times New Roman"/>
          <w:szCs w:val="24"/>
        </w:rPr>
        <w:t>Permission is granted to Bindura University of Science Education Library and the department of Accountancy to produce copies of this dissertation for academic use only.</w:t>
      </w:r>
    </w:p>
    <w:p w:rsidR="00FF0D92" w:rsidRDefault="00FF0D92">
      <w:pPr>
        <w:pStyle w:val="TOC2"/>
        <w:tabs>
          <w:tab w:val="right" w:leader="dot" w:pos="9016"/>
        </w:tabs>
        <w:spacing w:line="360" w:lineRule="auto"/>
        <w:rPr>
          <w:rFonts w:cs="Times New Roman"/>
          <w:szCs w:val="24"/>
        </w:rPr>
      </w:pPr>
    </w:p>
    <w:p w:rsidR="00FF0D92" w:rsidRDefault="00D97AEB">
      <w:pPr>
        <w:pStyle w:val="TOC2"/>
        <w:tabs>
          <w:tab w:val="right" w:leader="dot" w:pos="9016"/>
        </w:tabs>
        <w:spacing w:line="360" w:lineRule="auto"/>
        <w:rPr>
          <w:rFonts w:cs="Times New Roman"/>
          <w:b/>
          <w:bCs/>
          <w:szCs w:val="24"/>
        </w:rPr>
      </w:pPr>
      <w:r>
        <w:rPr>
          <w:rFonts w:cs="Times New Roman"/>
          <w:szCs w:val="24"/>
          <w:lang w:val="en-US"/>
        </w:rPr>
        <w:t xml:space="preserve">                                                     </w:t>
      </w:r>
    </w:p>
    <w:p w:rsidR="00FF0D92" w:rsidRDefault="00D97AEB">
      <w:pPr>
        <w:pStyle w:val="TOC2"/>
        <w:tabs>
          <w:tab w:val="right" w:leader="dot" w:pos="9016"/>
        </w:tabs>
        <w:spacing w:line="360" w:lineRule="auto"/>
        <w:rPr>
          <w:rFonts w:cs="Times New Roman"/>
          <w:szCs w:val="24"/>
        </w:rPr>
      </w:pPr>
      <w:r>
        <w:rPr>
          <w:rFonts w:cs="Times New Roman"/>
          <w:szCs w:val="24"/>
        </w:rPr>
        <w:t xml:space="preserve"> ............</w:t>
      </w:r>
      <w:r>
        <w:rPr>
          <w:rFonts w:cs="Times New Roman"/>
          <w:szCs w:val="24"/>
        </w:rPr>
        <w:t>.................................  .................................................  ................/............</w:t>
      </w:r>
      <w:r>
        <w:rPr>
          <w:rFonts w:cs="Times New Roman"/>
          <w:szCs w:val="24"/>
          <w:lang w:val="en-US"/>
        </w:rPr>
        <w:t>/............</w:t>
      </w:r>
    </w:p>
    <w:p w:rsidR="00FF0D92" w:rsidRDefault="00D97AEB">
      <w:pPr>
        <w:pStyle w:val="TOC2"/>
        <w:tabs>
          <w:tab w:val="right" w:leader="dot" w:pos="9016"/>
        </w:tabs>
        <w:spacing w:line="360" w:lineRule="auto"/>
        <w:rPr>
          <w:rFonts w:cs="Times New Roman"/>
          <w:szCs w:val="24"/>
        </w:rPr>
      </w:pPr>
      <w:r>
        <w:rPr>
          <w:rFonts w:cs="Times New Roman"/>
          <w:i/>
          <w:szCs w:val="24"/>
        </w:rPr>
        <w:t>Name of student                        Signature                                       Date</w:t>
      </w:r>
    </w:p>
    <w:p w:rsidR="00FF0D92" w:rsidRDefault="00D97AEB">
      <w:pPr>
        <w:tabs>
          <w:tab w:val="right" w:leader="dot" w:pos="9016"/>
        </w:tabs>
        <w:spacing w:line="360" w:lineRule="auto"/>
        <w:rPr>
          <w:rFonts w:cs="Times New Roman"/>
          <w:szCs w:val="24"/>
        </w:rPr>
      </w:pPr>
      <w:r>
        <w:rPr>
          <w:rFonts w:cs="Times New Roman"/>
          <w:szCs w:val="24"/>
          <w:lang w:val="en-US"/>
        </w:rPr>
        <w:t xml:space="preserve">Permanent Address:                 </w:t>
      </w:r>
      <w:r>
        <w:rPr>
          <w:rFonts w:cs="Times New Roman"/>
          <w:szCs w:val="24"/>
          <w:lang w:val="en-US"/>
        </w:rPr>
        <w:t xml:space="preserve">  08 Ledbury Farm Bindura</w:t>
      </w:r>
    </w:p>
    <w:p w:rsidR="00FF0D92" w:rsidRDefault="00D97AEB">
      <w:pPr>
        <w:tabs>
          <w:tab w:val="right" w:leader="dot" w:pos="9016"/>
        </w:tabs>
        <w:spacing w:line="360" w:lineRule="auto"/>
        <w:rPr>
          <w:rFonts w:cs="Times New Roman"/>
          <w:szCs w:val="24"/>
        </w:rPr>
      </w:pPr>
      <w:r>
        <w:rPr>
          <w:rFonts w:cs="Times New Roman"/>
          <w:szCs w:val="24"/>
          <w:lang w:val="en-US"/>
        </w:rPr>
        <w:t>Student Signature.                     .........................................</w:t>
      </w:r>
    </w:p>
    <w:p w:rsidR="00FF0D92" w:rsidRDefault="00D97AEB">
      <w:pPr>
        <w:tabs>
          <w:tab w:val="right" w:leader="dot" w:pos="9016"/>
        </w:tabs>
        <w:spacing w:line="360" w:lineRule="auto"/>
        <w:rPr>
          <w:rFonts w:cs="Times New Roman"/>
          <w:szCs w:val="24"/>
        </w:rPr>
      </w:pPr>
      <w:r>
        <w:rPr>
          <w:rFonts w:cs="Times New Roman"/>
          <w:szCs w:val="24"/>
          <w:lang w:val="en-US"/>
        </w:rPr>
        <w:t>Date.                                                 ......................................</w:t>
      </w:r>
    </w:p>
    <w:p w:rsidR="00FF0D92" w:rsidRDefault="00FF0D92">
      <w:pPr>
        <w:tabs>
          <w:tab w:val="right" w:leader="dot" w:pos="9016"/>
        </w:tabs>
        <w:spacing w:line="360" w:lineRule="auto"/>
        <w:rPr>
          <w:rFonts w:cs="Times New Roman"/>
          <w:szCs w:val="24"/>
        </w:rPr>
      </w:pPr>
    </w:p>
    <w:p w:rsidR="00FF0D92" w:rsidRDefault="00FF0D92">
      <w:pPr>
        <w:tabs>
          <w:tab w:val="right" w:leader="dot" w:pos="9016"/>
        </w:tabs>
        <w:spacing w:line="360" w:lineRule="auto"/>
        <w:rPr>
          <w:rFonts w:cs="Times New Roman"/>
          <w:szCs w:val="24"/>
        </w:rPr>
      </w:pPr>
    </w:p>
    <w:p w:rsidR="00FF0D92" w:rsidRDefault="00FF0D92">
      <w:pPr>
        <w:tabs>
          <w:tab w:val="right" w:leader="dot" w:pos="9016"/>
        </w:tabs>
        <w:spacing w:line="360" w:lineRule="auto"/>
        <w:rPr>
          <w:rFonts w:cs="Times New Roman"/>
          <w:szCs w:val="24"/>
        </w:rPr>
      </w:pPr>
    </w:p>
    <w:p w:rsidR="00FF0D92" w:rsidRDefault="00D97AEB">
      <w:pPr>
        <w:pStyle w:val="Heading1"/>
      </w:pPr>
      <w:r>
        <w:rPr>
          <w:lang w:val="en-US"/>
        </w:rPr>
        <w:t xml:space="preserve">                                                     </w:t>
      </w:r>
      <w:bookmarkStart w:id="5" w:name="_Toc136986613"/>
      <w:bookmarkStart w:id="6" w:name="_Toc137906121"/>
      <w:r>
        <w:t>APROVAL FORM</w:t>
      </w:r>
      <w:bookmarkEnd w:id="5"/>
      <w:bookmarkEnd w:id="6"/>
    </w:p>
    <w:p w:rsidR="00FF0D92" w:rsidRDefault="00FF0D92">
      <w:pPr>
        <w:spacing w:line="360" w:lineRule="auto"/>
      </w:pPr>
    </w:p>
    <w:p w:rsidR="00FF0D92" w:rsidRDefault="00D97AEB">
      <w:pPr>
        <w:tabs>
          <w:tab w:val="right" w:leader="dot" w:pos="9016"/>
        </w:tabs>
        <w:spacing w:line="360" w:lineRule="auto"/>
        <w:rPr>
          <w:rFonts w:cs="Times New Roman"/>
          <w:szCs w:val="24"/>
        </w:rPr>
      </w:pPr>
      <w:r>
        <w:rPr>
          <w:rFonts w:cs="Times New Roman"/>
          <w:bCs/>
          <w:szCs w:val="24"/>
          <w:lang w:val="en-US"/>
        </w:rPr>
        <w:t>The undersigned certify that they have supervised the student dissertation entitled 'IMPACT OF CAPITAL INVESTMENT TO SURVIVAL OF MICROFINANCE INSTITUTIONS IN VOLATILE ENVIRONMENT: Case study of Zimbabwean microfinance Companies', submitted in</w:t>
      </w:r>
      <w:r>
        <w:rPr>
          <w:rFonts w:cs="Times New Roman"/>
          <w:bCs/>
          <w:szCs w:val="24"/>
          <w:lang w:val="en-US"/>
        </w:rPr>
        <w:t xml:space="preserve"> partial fulfilment of the requirements of the Bachelor of Accountants (Honors) Degree.</w:t>
      </w:r>
    </w:p>
    <w:p w:rsidR="00FF0D92" w:rsidRDefault="00D97AEB">
      <w:pPr>
        <w:tabs>
          <w:tab w:val="right" w:leader="dot" w:pos="9016"/>
        </w:tabs>
        <w:spacing w:line="360" w:lineRule="auto"/>
        <w:rPr>
          <w:rFonts w:cs="Times New Roman"/>
          <w:bCs/>
          <w:szCs w:val="24"/>
        </w:rPr>
      </w:pPr>
      <w:r>
        <w:rPr>
          <w:rFonts w:cs="Times New Roman"/>
          <w:bCs/>
          <w:szCs w:val="24"/>
          <w:lang w:val="en-US"/>
        </w:rPr>
        <w:t>Student.         ..................................................Date..........................................................</w:t>
      </w:r>
    </w:p>
    <w:p w:rsidR="00FF0D92" w:rsidRDefault="00FF0D92">
      <w:pPr>
        <w:tabs>
          <w:tab w:val="right" w:leader="dot" w:pos="9016"/>
        </w:tabs>
        <w:spacing w:line="360" w:lineRule="auto"/>
        <w:rPr>
          <w:rFonts w:cs="Times New Roman"/>
          <w:bCs/>
          <w:szCs w:val="24"/>
        </w:rPr>
      </w:pPr>
    </w:p>
    <w:p w:rsidR="00FF0D92" w:rsidRDefault="00D97AEB">
      <w:pPr>
        <w:tabs>
          <w:tab w:val="right" w:leader="dot" w:pos="9016"/>
        </w:tabs>
        <w:spacing w:line="360" w:lineRule="auto"/>
        <w:rPr>
          <w:rFonts w:cs="Times New Roman"/>
          <w:bCs/>
          <w:szCs w:val="24"/>
        </w:rPr>
      </w:pPr>
      <w:r>
        <w:rPr>
          <w:rFonts w:cs="Times New Roman"/>
          <w:bCs/>
          <w:szCs w:val="24"/>
          <w:lang w:val="en-US"/>
        </w:rPr>
        <w:t>Supervisor.     .....................</w:t>
      </w:r>
      <w:r>
        <w:rPr>
          <w:rFonts w:cs="Times New Roman"/>
          <w:bCs/>
          <w:szCs w:val="24"/>
          <w:lang w:val="en-US"/>
        </w:rPr>
        <w:t>.............................Date………………………………........</w:t>
      </w:r>
    </w:p>
    <w:p w:rsidR="00FF0D92" w:rsidRDefault="00FF0D92">
      <w:pPr>
        <w:tabs>
          <w:tab w:val="right" w:leader="dot" w:pos="9016"/>
        </w:tabs>
        <w:spacing w:line="360" w:lineRule="auto"/>
        <w:rPr>
          <w:rFonts w:cs="Times New Roman"/>
          <w:bCs/>
          <w:szCs w:val="24"/>
        </w:rPr>
      </w:pPr>
    </w:p>
    <w:p w:rsidR="00FF0D92" w:rsidRDefault="00D97AEB">
      <w:pPr>
        <w:tabs>
          <w:tab w:val="right" w:leader="dot" w:pos="9016"/>
        </w:tabs>
        <w:spacing w:line="360" w:lineRule="auto"/>
        <w:rPr>
          <w:rFonts w:cs="Times New Roman"/>
          <w:bCs/>
          <w:szCs w:val="24"/>
        </w:rPr>
      </w:pPr>
      <w:r>
        <w:rPr>
          <w:rFonts w:cs="Times New Roman"/>
          <w:bCs/>
          <w:szCs w:val="24"/>
          <w:lang w:val="en-US"/>
        </w:rPr>
        <w:t>Chairperson.   ..................................................Date.......................................................</w:t>
      </w:r>
    </w:p>
    <w:p w:rsidR="00FF0D92" w:rsidRDefault="00FF0D92">
      <w:pPr>
        <w:tabs>
          <w:tab w:val="right" w:leader="dot" w:pos="9016"/>
        </w:tabs>
        <w:spacing w:line="360" w:lineRule="auto"/>
        <w:rPr>
          <w:rFonts w:cs="Times New Roman"/>
          <w:szCs w:val="24"/>
        </w:rPr>
      </w:pPr>
    </w:p>
    <w:p w:rsidR="00FF0D92" w:rsidRDefault="00FF0D92">
      <w:pPr>
        <w:spacing w:line="360" w:lineRule="auto"/>
        <w:rPr>
          <w:rFonts w:cs="Times New Roman"/>
          <w:i/>
          <w:szCs w:val="24"/>
        </w:rPr>
      </w:pPr>
    </w:p>
    <w:p w:rsidR="00FF0D92" w:rsidRDefault="00FF0D92">
      <w:pPr>
        <w:pStyle w:val="TOC2"/>
        <w:tabs>
          <w:tab w:val="right" w:leader="dot" w:pos="9016"/>
        </w:tabs>
        <w:spacing w:line="360" w:lineRule="auto"/>
        <w:rPr>
          <w:rFonts w:cs="Times New Roman"/>
          <w:szCs w:val="24"/>
        </w:rPr>
      </w:pPr>
    </w:p>
    <w:p w:rsidR="00FF0D92" w:rsidRDefault="00FF0D92">
      <w:pPr>
        <w:pStyle w:val="TOC2"/>
        <w:tabs>
          <w:tab w:val="right" w:leader="dot" w:pos="9016"/>
        </w:tabs>
        <w:spacing w:line="360" w:lineRule="auto"/>
        <w:rPr>
          <w:rFonts w:cs="Times New Roman"/>
          <w:szCs w:val="24"/>
        </w:rPr>
      </w:pPr>
    </w:p>
    <w:p w:rsidR="00FF0D92" w:rsidRDefault="00FF0D92">
      <w:pPr>
        <w:spacing w:line="360" w:lineRule="auto"/>
        <w:rPr>
          <w:rFonts w:cs="Times New Roman"/>
          <w:bCs/>
          <w:szCs w:val="24"/>
          <w:u w:val="single" w:color="000000"/>
          <w:lang w:val="en-US"/>
        </w:rPr>
      </w:pPr>
    </w:p>
    <w:p w:rsidR="00FF0D92" w:rsidRDefault="00FF0D92">
      <w:pPr>
        <w:spacing w:line="360" w:lineRule="auto"/>
        <w:rPr>
          <w:rFonts w:cs="Times New Roman"/>
          <w:bCs/>
          <w:szCs w:val="24"/>
          <w:u w:val="single" w:color="000000"/>
          <w:lang w:val="en-US"/>
        </w:rPr>
      </w:pPr>
    </w:p>
    <w:p w:rsidR="00FF0D92" w:rsidRDefault="00FF0D92">
      <w:pPr>
        <w:spacing w:line="360" w:lineRule="auto"/>
        <w:rPr>
          <w:rFonts w:cs="Times New Roman"/>
          <w:szCs w:val="24"/>
          <w:u w:color="000000"/>
          <w:lang w:val="en-US"/>
        </w:rPr>
      </w:pPr>
    </w:p>
    <w:p w:rsidR="00FF0D92" w:rsidRDefault="00D97AEB">
      <w:pPr>
        <w:spacing w:line="360" w:lineRule="auto"/>
        <w:rPr>
          <w:rFonts w:cs="Times New Roman"/>
          <w:szCs w:val="24"/>
          <w:u w:color="000000"/>
          <w:lang w:val="en-US"/>
        </w:rPr>
      </w:pPr>
      <w:r>
        <w:rPr>
          <w:rFonts w:cs="Times New Roman"/>
          <w:szCs w:val="24"/>
          <w:u w:color="000000"/>
          <w:lang w:val="en-US"/>
        </w:rPr>
        <w:t xml:space="preserve">                                                        </w:t>
      </w:r>
    </w:p>
    <w:p w:rsidR="00FF0D92" w:rsidRDefault="00FF0D92">
      <w:pPr>
        <w:spacing w:line="360" w:lineRule="auto"/>
        <w:rPr>
          <w:rFonts w:cs="Times New Roman"/>
          <w:szCs w:val="24"/>
          <w:u w:color="000000"/>
          <w:lang w:val="en-US"/>
        </w:rPr>
      </w:pPr>
    </w:p>
    <w:p w:rsidR="00FF0D92" w:rsidRDefault="00FF0D92">
      <w:pPr>
        <w:spacing w:line="360" w:lineRule="auto"/>
        <w:rPr>
          <w:rFonts w:cs="Times New Roman"/>
          <w:szCs w:val="24"/>
          <w:u w:color="000000"/>
          <w:lang w:val="en-US"/>
        </w:rPr>
      </w:pPr>
    </w:p>
    <w:p w:rsidR="00FF0D92" w:rsidRDefault="00FF0D92">
      <w:pPr>
        <w:spacing w:line="360" w:lineRule="auto"/>
        <w:rPr>
          <w:rFonts w:cs="Times New Roman"/>
          <w:szCs w:val="24"/>
          <w:u w:color="000000"/>
          <w:lang w:val="en-US"/>
        </w:rPr>
      </w:pPr>
    </w:p>
    <w:p w:rsidR="00FF0D92" w:rsidRDefault="00D97AEB">
      <w:pPr>
        <w:pStyle w:val="Heading1"/>
        <w:rPr>
          <w:u w:color="000000"/>
          <w:lang w:val="en-US"/>
        </w:rPr>
      </w:pPr>
      <w:r>
        <w:rPr>
          <w:u w:color="000000"/>
          <w:lang w:val="en-US"/>
        </w:rPr>
        <w:lastRenderedPageBreak/>
        <w:t xml:space="preserve">         </w:t>
      </w:r>
      <w:r>
        <w:rPr>
          <w:u w:color="000000"/>
          <w:lang w:val="en-US"/>
        </w:rPr>
        <w:t xml:space="preserve">                                                    </w:t>
      </w:r>
    </w:p>
    <w:p w:rsidR="00FF0D92" w:rsidRDefault="00D97AEB">
      <w:pPr>
        <w:pStyle w:val="Heading1"/>
      </w:pPr>
      <w:r>
        <w:rPr>
          <w:u w:color="000000"/>
          <w:lang w:val="en-US"/>
        </w:rPr>
        <w:t xml:space="preserve">                                                      </w:t>
      </w:r>
      <w:bookmarkStart w:id="7" w:name="_Toc136986614"/>
      <w:bookmarkStart w:id="8" w:name="_Toc137906122"/>
      <w:r>
        <w:t>DEDICATION</w:t>
      </w:r>
      <w:bookmarkEnd w:id="7"/>
      <w:bookmarkEnd w:id="8"/>
    </w:p>
    <w:p w:rsidR="00FF0D92" w:rsidRDefault="00FF0D92">
      <w:pPr>
        <w:spacing w:line="360" w:lineRule="auto"/>
        <w:rPr>
          <w:lang w:val="en-US"/>
        </w:rPr>
      </w:pPr>
    </w:p>
    <w:p w:rsidR="00FF0D92" w:rsidRDefault="00D97AEB">
      <w:pPr>
        <w:spacing w:line="360" w:lineRule="auto"/>
        <w:rPr>
          <w:rFonts w:cs="Times New Roman"/>
          <w:szCs w:val="24"/>
          <w:u w:color="000000"/>
          <w:lang w:val="en-US"/>
        </w:rPr>
      </w:pPr>
      <w:r>
        <w:rPr>
          <w:rFonts w:cs="Times New Roman"/>
          <w:szCs w:val="24"/>
          <w:u w:color="000000"/>
          <w:lang w:val="en-US"/>
        </w:rPr>
        <w:t>The research is a tribute to my parents who made personal sacrifice to ensure that, I receive a good education at the right time. It also</w:t>
      </w:r>
      <w:r>
        <w:rPr>
          <w:rFonts w:cs="Times New Roman"/>
          <w:szCs w:val="24"/>
          <w:u w:color="000000"/>
          <w:lang w:val="en-US"/>
        </w:rPr>
        <w:t xml:space="preserve"> dedicated to all my family members and friends, as a testament that hard work, patience, kindness and prayers are crucial to achieve success.</w:t>
      </w: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D97AEB">
      <w:pPr>
        <w:spacing w:line="360" w:lineRule="auto"/>
        <w:rPr>
          <w:rFonts w:cs="Times New Roman"/>
          <w:b/>
          <w:bCs/>
          <w:szCs w:val="24"/>
          <w:u w:color="000000"/>
          <w:lang w:val="en-US"/>
        </w:rPr>
      </w:pPr>
      <w:r>
        <w:rPr>
          <w:rFonts w:cs="Times New Roman"/>
          <w:b/>
          <w:bCs/>
          <w:szCs w:val="24"/>
          <w:u w:color="000000"/>
          <w:lang w:val="en-US"/>
        </w:rPr>
        <w:t xml:space="preserve">                                                   </w:t>
      </w: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D97AEB">
      <w:pPr>
        <w:pStyle w:val="Heading1"/>
      </w:pPr>
      <w:r>
        <w:rPr>
          <w:u w:color="000000"/>
          <w:lang w:val="en-US"/>
        </w:rPr>
        <w:lastRenderedPageBreak/>
        <w:t xml:space="preserve">                                                             </w:t>
      </w:r>
      <w:bookmarkStart w:id="9" w:name="_Toc136986615"/>
      <w:bookmarkStart w:id="10" w:name="_Toc137906123"/>
      <w:r>
        <w:t>ABSTRACT</w:t>
      </w:r>
      <w:bookmarkEnd w:id="9"/>
      <w:bookmarkEnd w:id="10"/>
    </w:p>
    <w:p w:rsidR="00FF0D92" w:rsidRDefault="00FF0D92">
      <w:pPr>
        <w:spacing w:line="360" w:lineRule="auto"/>
        <w:rPr>
          <w:rFonts w:cs="Times New Roman"/>
          <w:b/>
          <w:bCs/>
          <w:szCs w:val="24"/>
          <w:u w:color="000000"/>
          <w:lang w:val="en-US"/>
        </w:rPr>
      </w:pPr>
    </w:p>
    <w:p w:rsidR="00FF0D92" w:rsidRDefault="00D97AEB">
      <w:pPr>
        <w:spacing w:line="360" w:lineRule="auto"/>
        <w:rPr>
          <w:rFonts w:cs="Times New Roman"/>
          <w:b/>
          <w:bCs/>
          <w:szCs w:val="24"/>
          <w:u w:color="000000"/>
          <w:lang w:val="en-US"/>
        </w:rPr>
      </w:pPr>
      <w:r>
        <w:rPr>
          <w:rFonts w:cs="Times New Roman"/>
          <w:b/>
          <w:bCs/>
          <w:szCs w:val="24"/>
          <w:u w:color="000000"/>
          <w:lang w:val="en-US"/>
        </w:rPr>
        <w:t xml:space="preserve"> </w:t>
      </w:r>
      <w:r>
        <w:rPr>
          <w:rFonts w:cs="Times New Roman"/>
          <w:szCs w:val="24"/>
          <w:u w:color="000000"/>
          <w:lang w:val="en-US"/>
        </w:rPr>
        <w:t xml:space="preserve">Microfinance institutions (MFIs) play a crucial role in providing financial services to the poor and unbanked population in developing countries. Traditional banks neglect informal </w:t>
      </w:r>
      <w:r>
        <w:rPr>
          <w:rFonts w:cs="Times New Roman"/>
          <w:szCs w:val="24"/>
          <w:u w:color="000000"/>
          <w:lang w:val="en-US"/>
        </w:rPr>
        <w:t>sector and the poor in which microfinance firms bridge the difference. However, they operate in a challenging environment, and their survival is often threatened by various risks. That is, volatility of the external environment which downsized business ope</w:t>
      </w:r>
      <w:r>
        <w:rPr>
          <w:rFonts w:cs="Times New Roman"/>
          <w:szCs w:val="24"/>
          <w:u w:color="000000"/>
          <w:lang w:val="en-US"/>
        </w:rPr>
        <w:t>rations through fluctuation exchange rates, stiff regulations and inflation which erodes money value. This study aims to investigate the impact of capital investment on the survival of MFIs in a volatile environment.</w:t>
      </w:r>
    </w:p>
    <w:p w:rsidR="00FF0D92" w:rsidRDefault="00D97AEB">
      <w:pPr>
        <w:spacing w:line="360" w:lineRule="auto"/>
        <w:rPr>
          <w:rFonts w:cs="Times New Roman"/>
          <w:szCs w:val="24"/>
          <w:u w:color="000000"/>
          <w:lang w:val="en-US"/>
        </w:rPr>
      </w:pPr>
      <w:r>
        <w:rPr>
          <w:rFonts w:cs="Times New Roman"/>
          <w:szCs w:val="24"/>
          <w:u w:color="000000"/>
          <w:lang w:val="en-US"/>
        </w:rPr>
        <w:t>The study uses data from Microfinance c</w:t>
      </w:r>
      <w:r>
        <w:rPr>
          <w:rFonts w:cs="Times New Roman"/>
          <w:szCs w:val="24"/>
          <w:u w:color="000000"/>
          <w:lang w:val="en-US"/>
        </w:rPr>
        <w:t>ompanies in Zimbabwe in a period from 2010 up-to-date and applies statistical analysis to test the hypotheses. A sample of 220 potential respondents, only a sample of 73 respondents was used using systematic sampling by selecting respondents at regular int</w:t>
      </w:r>
      <w:r>
        <w:rPr>
          <w:rFonts w:cs="Times New Roman"/>
          <w:szCs w:val="24"/>
          <w:u w:color="000000"/>
          <w:lang w:val="en-US"/>
        </w:rPr>
        <w:t xml:space="preserve">ervals, taking each third person. . Graphs, tables and charts were used to illustrate and clearly explain the effect of capital investment. The results show that capital investment positively influences the survival of MFIs, and this effect is stronger in </w:t>
      </w:r>
      <w:r>
        <w:rPr>
          <w:rFonts w:cs="Times New Roman"/>
          <w:szCs w:val="24"/>
          <w:u w:color="000000"/>
          <w:lang w:val="en-US"/>
        </w:rPr>
        <w:t>a volatile environment. They must prioritize investing in portfolio that brings best results from scarce resources. Therefore, it is recommended that MFIs should prioritize capital investment to enhance their resilience and sustainability in the face of ri</w:t>
      </w:r>
      <w:r>
        <w:rPr>
          <w:rFonts w:cs="Times New Roman"/>
          <w:szCs w:val="24"/>
          <w:u w:color="000000"/>
          <w:lang w:val="en-US"/>
        </w:rPr>
        <w:t xml:space="preserve">sks. </w:t>
      </w:r>
    </w:p>
    <w:p w:rsidR="00FF0D92" w:rsidRDefault="00D97AEB">
      <w:pPr>
        <w:spacing w:line="360" w:lineRule="auto"/>
        <w:rPr>
          <w:rFonts w:cs="Times New Roman"/>
          <w:b/>
          <w:bCs/>
          <w:szCs w:val="24"/>
          <w:u w:color="000000"/>
          <w:lang w:val="en-US"/>
        </w:rPr>
      </w:pPr>
      <w:r>
        <w:rPr>
          <w:rFonts w:cs="Times New Roman"/>
          <w:b/>
          <w:bCs/>
          <w:szCs w:val="24"/>
          <w:u w:color="000000"/>
          <w:lang w:val="en-US"/>
        </w:rPr>
        <w:t xml:space="preserve">                                             </w:t>
      </w: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FF0D92">
      <w:pPr>
        <w:spacing w:line="360" w:lineRule="auto"/>
        <w:rPr>
          <w:rFonts w:cs="Times New Roman"/>
          <w:b/>
          <w:bCs/>
          <w:szCs w:val="24"/>
          <w:u w:color="000000"/>
          <w:lang w:val="en-US"/>
        </w:rPr>
      </w:pPr>
    </w:p>
    <w:p w:rsidR="00FF0D92" w:rsidRDefault="00D97AEB">
      <w:pPr>
        <w:pStyle w:val="Heading1"/>
        <w:spacing w:line="360" w:lineRule="auto"/>
        <w:rPr>
          <w:u w:color="000000"/>
          <w:lang w:val="en-US"/>
        </w:rPr>
      </w:pPr>
      <w:r>
        <w:rPr>
          <w:u w:color="000000"/>
          <w:lang w:val="en-US"/>
        </w:rPr>
        <w:lastRenderedPageBreak/>
        <w:t xml:space="preserve">                                               </w:t>
      </w:r>
    </w:p>
    <w:p w:rsidR="00FF0D92" w:rsidRDefault="00D97AEB">
      <w:pPr>
        <w:pStyle w:val="Heading1"/>
      </w:pPr>
      <w:r>
        <w:rPr>
          <w:u w:color="000000"/>
          <w:lang w:val="en-US"/>
        </w:rPr>
        <w:t xml:space="preserve">                                                </w:t>
      </w:r>
      <w:bookmarkStart w:id="11" w:name="_Toc136986616"/>
      <w:bookmarkStart w:id="12" w:name="_Toc137906124"/>
      <w:r>
        <w:t>ACKNOWLEDGEMENT</w:t>
      </w:r>
      <w:bookmarkEnd w:id="11"/>
      <w:bookmarkEnd w:id="12"/>
    </w:p>
    <w:p w:rsidR="00FF0D92" w:rsidRDefault="00FF0D92">
      <w:pPr>
        <w:spacing w:line="360" w:lineRule="auto"/>
        <w:rPr>
          <w:lang w:val="en-US"/>
        </w:rPr>
      </w:pPr>
    </w:p>
    <w:p w:rsidR="00FF0D92" w:rsidRDefault="00D97AEB">
      <w:pPr>
        <w:spacing w:line="360" w:lineRule="auto"/>
        <w:rPr>
          <w:rFonts w:cs="Times New Roman"/>
          <w:szCs w:val="24"/>
          <w:u w:color="000000"/>
          <w:lang w:val="en-US"/>
        </w:rPr>
      </w:pPr>
      <w:r>
        <w:rPr>
          <w:rFonts w:cs="Times New Roman"/>
          <w:szCs w:val="24"/>
          <w:u w:color="000000"/>
          <w:lang w:val="en-US"/>
        </w:rPr>
        <w:t>The</w:t>
      </w:r>
      <w:r>
        <w:rPr>
          <w:rFonts w:cs="Times New Roman"/>
          <w:szCs w:val="24"/>
          <w:u w:color="000000"/>
          <w:lang w:val="en-US"/>
        </w:rPr>
        <w:t xml:space="preserve"> research project could not have been completed without the help of various individuals and organizations, to whom I owe a great deal of gratitude. While the list is extensive, I would like to acknowledge a few individuals who provided the input for the st</w:t>
      </w:r>
      <w:r>
        <w:rPr>
          <w:rFonts w:cs="Times New Roman"/>
          <w:szCs w:val="24"/>
          <w:u w:color="000000"/>
          <w:lang w:val="en-US"/>
        </w:rPr>
        <w:t>udy. I am deeply grateful to my supervisor for her unwavering support, guidance, constructive feedback and valuable time through the research process.</w:t>
      </w:r>
    </w:p>
    <w:p w:rsidR="00FF0D92" w:rsidRDefault="00FF0D92">
      <w:pPr>
        <w:spacing w:line="360" w:lineRule="auto"/>
        <w:rPr>
          <w:rFonts w:cs="Times New Roman"/>
          <w:b/>
          <w:bCs/>
          <w:szCs w:val="24"/>
          <w:u w:val="single" w:color="000000"/>
          <w:lang w:val="en-US"/>
        </w:rPr>
      </w:pPr>
    </w:p>
    <w:p w:rsidR="00FF0D92" w:rsidRDefault="00D97AEB">
      <w:pPr>
        <w:spacing w:line="360" w:lineRule="auto"/>
        <w:rPr>
          <w:rFonts w:cs="Times New Roman"/>
          <w:szCs w:val="24"/>
          <w:lang w:val="en-US"/>
        </w:rPr>
      </w:pPr>
      <w:r>
        <w:rPr>
          <w:rFonts w:cs="Times New Roman"/>
          <w:szCs w:val="24"/>
          <w:u w:color="000000"/>
          <w:lang w:val="en-US"/>
        </w:rPr>
        <w:t xml:space="preserve">                                                </w:t>
      </w:r>
      <w:r>
        <w:rPr>
          <w:rFonts w:cs="Times New Roman"/>
          <w:szCs w:val="24"/>
          <w:lang w:val="en-US"/>
        </w:rPr>
        <w:t xml:space="preserve"> </w:t>
      </w:r>
    </w:p>
    <w:p w:rsidR="00FF0D92" w:rsidRDefault="00D97AEB">
      <w:pPr>
        <w:spacing w:line="360" w:lineRule="auto"/>
        <w:rPr>
          <w:rFonts w:cs="Times New Roman"/>
          <w:b/>
          <w:bCs/>
          <w:szCs w:val="24"/>
          <w:lang w:val="en-US"/>
        </w:rPr>
      </w:pPr>
      <w:r>
        <w:rPr>
          <w:rFonts w:cs="Times New Roman"/>
          <w:szCs w:val="24"/>
          <w:lang w:val="en-US"/>
        </w:rPr>
        <w:t xml:space="preserve">                                              </w:t>
      </w:r>
      <w:r>
        <w:rPr>
          <w:rFonts w:cs="Times New Roman"/>
          <w:b/>
          <w:bCs/>
          <w:szCs w:val="24"/>
          <w:lang w:val="en-US"/>
        </w:rPr>
        <w:t xml:space="preserve"> </w:t>
      </w: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pStyle w:val="Heading1"/>
        <w:rPr>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pStyle w:val="Heading2"/>
      </w:pPr>
    </w:p>
    <w:p w:rsidR="00FF0D92" w:rsidRDefault="00D97AEB">
      <w:pPr>
        <w:pStyle w:val="TOCHeading"/>
        <w:rPr>
          <w:rStyle w:val="Heading1Char"/>
          <w:b/>
          <w:lang w:val="en-US"/>
        </w:rPr>
      </w:pPr>
      <w:r>
        <w:rPr>
          <w:b w:val="0"/>
          <w:bCs w:val="0"/>
          <w:caps w:val="0"/>
          <w:spacing w:val="0"/>
          <w:szCs w:val="22"/>
          <w:lang w:val="en-US"/>
        </w:rPr>
        <w:t xml:space="preserve">                                                 </w:t>
      </w:r>
      <w:r>
        <w:rPr>
          <w:rStyle w:val="Heading1Char"/>
          <w:b/>
          <w:lang w:val="en-US"/>
        </w:rPr>
        <w:t>TABLE OF CONTENTS</w:t>
      </w:r>
    </w:p>
    <w:p w:rsidR="00FF0D92" w:rsidRDefault="00D97AEB">
      <w:pPr>
        <w:pStyle w:val="TOC1"/>
        <w:tabs>
          <w:tab w:val="right" w:leader="dot" w:pos="9016"/>
        </w:tabs>
        <w:rPr>
          <w:rFonts w:ascii="Calibri" w:hAnsi="Calibri"/>
          <w:noProof/>
          <w:color w:val="auto"/>
          <w:sz w:val="22"/>
          <w:lang w:val="en-US" w:eastAsia="en-US"/>
        </w:rPr>
      </w:pPr>
      <w:r>
        <w:fldChar w:fldCharType="begin"/>
      </w:r>
      <w:r>
        <w:instrText xml:space="preserve"> TOC \o "1-3" \h \z \u </w:instrText>
      </w:r>
      <w:r>
        <w:fldChar w:fldCharType="separate"/>
      </w:r>
      <w:hyperlink w:anchor="_Toc137906119" w:history="1">
        <w:r>
          <w:rPr>
            <w:rStyle w:val="Hyperlink"/>
            <w:noProof/>
          </w:rPr>
          <w:t>RESEARCH TITLE</w:t>
        </w:r>
        <w:r>
          <w:rPr>
            <w:noProof/>
            <w:webHidden/>
          </w:rPr>
          <w:tab/>
        </w:r>
        <w:r>
          <w:rPr>
            <w:noProof/>
            <w:webHidden/>
          </w:rPr>
          <w:fldChar w:fldCharType="begin"/>
        </w:r>
        <w:r>
          <w:rPr>
            <w:noProof/>
            <w:webHidden/>
          </w:rPr>
          <w:instrText xml:space="preserve"> PAGEREF _Toc137906119 \h </w:instrText>
        </w:r>
        <w:r>
          <w:rPr>
            <w:noProof/>
            <w:webHidden/>
          </w:rPr>
        </w:r>
        <w:r>
          <w:rPr>
            <w:noProof/>
            <w:webHidden/>
          </w:rPr>
          <w:fldChar w:fldCharType="separate"/>
        </w:r>
        <w:r>
          <w:rPr>
            <w:noProof/>
            <w:webHidden/>
          </w:rPr>
          <w:t>i</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20" w:history="1">
        <w:r>
          <w:rPr>
            <w:rStyle w:val="Hyperlink"/>
            <w:noProof/>
          </w:rPr>
          <w:t>RELEASE FORM</w:t>
        </w:r>
        <w:r>
          <w:rPr>
            <w:noProof/>
            <w:webHidden/>
          </w:rPr>
          <w:tab/>
        </w:r>
        <w:r>
          <w:rPr>
            <w:noProof/>
            <w:webHidden/>
          </w:rPr>
          <w:fldChar w:fldCharType="begin"/>
        </w:r>
        <w:r>
          <w:rPr>
            <w:noProof/>
            <w:webHidden/>
          </w:rPr>
          <w:instrText xml:space="preserve"> PAGEREF _Toc137906120 \h </w:instrText>
        </w:r>
        <w:r>
          <w:rPr>
            <w:noProof/>
            <w:webHidden/>
          </w:rPr>
        </w:r>
        <w:r>
          <w:rPr>
            <w:noProof/>
            <w:webHidden/>
          </w:rPr>
          <w:fldChar w:fldCharType="separate"/>
        </w:r>
        <w:r>
          <w:rPr>
            <w:noProof/>
            <w:webHidden/>
          </w:rPr>
          <w:t>ii</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21" w:history="1">
        <w:r>
          <w:rPr>
            <w:rStyle w:val="Hyperlink"/>
            <w:noProof/>
          </w:rPr>
          <w:t>APROVAL FORM</w:t>
        </w:r>
        <w:r>
          <w:rPr>
            <w:noProof/>
            <w:webHidden/>
          </w:rPr>
          <w:tab/>
        </w:r>
        <w:r>
          <w:rPr>
            <w:noProof/>
            <w:webHidden/>
          </w:rPr>
          <w:fldChar w:fldCharType="begin"/>
        </w:r>
        <w:r>
          <w:rPr>
            <w:noProof/>
            <w:webHidden/>
          </w:rPr>
          <w:instrText xml:space="preserve"> PA</w:instrText>
        </w:r>
        <w:r>
          <w:rPr>
            <w:noProof/>
            <w:webHidden/>
          </w:rPr>
          <w:instrText xml:space="preserve">GEREF _Toc137906121 \h </w:instrText>
        </w:r>
        <w:r>
          <w:rPr>
            <w:noProof/>
            <w:webHidden/>
          </w:rPr>
        </w:r>
        <w:r>
          <w:rPr>
            <w:noProof/>
            <w:webHidden/>
          </w:rPr>
          <w:fldChar w:fldCharType="separate"/>
        </w:r>
        <w:r>
          <w:rPr>
            <w:noProof/>
            <w:webHidden/>
          </w:rPr>
          <w:t>iii</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22" w:history="1">
        <w:r>
          <w:rPr>
            <w:rStyle w:val="Hyperlink"/>
            <w:noProof/>
          </w:rPr>
          <w:t>DEDICATION</w:t>
        </w:r>
        <w:r>
          <w:rPr>
            <w:noProof/>
            <w:webHidden/>
          </w:rPr>
          <w:tab/>
        </w:r>
        <w:r>
          <w:rPr>
            <w:noProof/>
            <w:webHidden/>
          </w:rPr>
          <w:fldChar w:fldCharType="begin"/>
        </w:r>
        <w:r>
          <w:rPr>
            <w:noProof/>
            <w:webHidden/>
          </w:rPr>
          <w:instrText xml:space="preserve"> PAGEREF _Toc137906122 \h </w:instrText>
        </w:r>
        <w:r>
          <w:rPr>
            <w:noProof/>
            <w:webHidden/>
          </w:rPr>
        </w:r>
        <w:r>
          <w:rPr>
            <w:noProof/>
            <w:webHidden/>
          </w:rPr>
          <w:fldChar w:fldCharType="separate"/>
        </w:r>
        <w:r>
          <w:rPr>
            <w:noProof/>
            <w:webHidden/>
          </w:rPr>
          <w:t>iv</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23" w:history="1">
        <w:r>
          <w:rPr>
            <w:rStyle w:val="Hyperlink"/>
            <w:noProof/>
          </w:rPr>
          <w:t>ABSTRACT</w:t>
        </w:r>
        <w:r>
          <w:rPr>
            <w:noProof/>
            <w:webHidden/>
          </w:rPr>
          <w:tab/>
        </w:r>
        <w:r>
          <w:rPr>
            <w:noProof/>
            <w:webHidden/>
          </w:rPr>
          <w:fldChar w:fldCharType="begin"/>
        </w:r>
        <w:r>
          <w:rPr>
            <w:noProof/>
            <w:webHidden/>
          </w:rPr>
          <w:instrText xml:space="preserve"> PAGEREF _Toc137906123 \h </w:instrText>
        </w:r>
        <w:r>
          <w:rPr>
            <w:noProof/>
            <w:webHidden/>
          </w:rPr>
        </w:r>
        <w:r>
          <w:rPr>
            <w:noProof/>
            <w:webHidden/>
          </w:rPr>
          <w:fldChar w:fldCharType="separate"/>
        </w:r>
        <w:r>
          <w:rPr>
            <w:noProof/>
            <w:webHidden/>
          </w:rPr>
          <w:t>v</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24" w:history="1">
        <w:r>
          <w:rPr>
            <w:rStyle w:val="Hyperlink"/>
            <w:noProof/>
          </w:rPr>
          <w:t>ACKNOWLEDGEMENT</w:t>
        </w:r>
        <w:r>
          <w:rPr>
            <w:noProof/>
            <w:webHidden/>
          </w:rPr>
          <w:tab/>
        </w:r>
        <w:r>
          <w:rPr>
            <w:noProof/>
            <w:webHidden/>
          </w:rPr>
          <w:fldChar w:fldCharType="begin"/>
        </w:r>
        <w:r>
          <w:rPr>
            <w:noProof/>
            <w:webHidden/>
          </w:rPr>
          <w:instrText xml:space="preserve"> PAGEREF _Toc137906124 \h </w:instrText>
        </w:r>
        <w:r>
          <w:rPr>
            <w:noProof/>
            <w:webHidden/>
          </w:rPr>
        </w:r>
        <w:r>
          <w:rPr>
            <w:noProof/>
            <w:webHidden/>
          </w:rPr>
          <w:fldChar w:fldCharType="separate"/>
        </w:r>
        <w:r>
          <w:rPr>
            <w:noProof/>
            <w:webHidden/>
          </w:rPr>
          <w:t>vi</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25" w:history="1">
        <w:r>
          <w:rPr>
            <w:rStyle w:val="Hyperlink"/>
            <w:noProof/>
            <w:lang w:val="en-US"/>
          </w:rPr>
          <w:t>List of Tables</w:t>
        </w:r>
        <w:r>
          <w:rPr>
            <w:noProof/>
            <w:webHidden/>
          </w:rPr>
          <w:tab/>
        </w:r>
        <w:r>
          <w:rPr>
            <w:noProof/>
            <w:webHidden/>
          </w:rPr>
          <w:fldChar w:fldCharType="begin"/>
        </w:r>
        <w:r>
          <w:rPr>
            <w:noProof/>
            <w:webHidden/>
          </w:rPr>
          <w:instrText xml:space="preserve"> PAGEREF _Toc137906125 \h </w:instrText>
        </w:r>
        <w:r>
          <w:rPr>
            <w:noProof/>
            <w:webHidden/>
          </w:rPr>
        </w:r>
        <w:r>
          <w:rPr>
            <w:noProof/>
            <w:webHidden/>
          </w:rPr>
          <w:fldChar w:fldCharType="separate"/>
        </w:r>
        <w:r>
          <w:rPr>
            <w:noProof/>
            <w:webHidden/>
          </w:rPr>
          <w:t>x</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26" w:history="1">
        <w:r>
          <w:rPr>
            <w:rStyle w:val="Hyperlink"/>
            <w:noProof/>
            <w:lang w:val="en-US"/>
          </w:rPr>
          <w:t>List of figures</w:t>
        </w:r>
        <w:r>
          <w:rPr>
            <w:noProof/>
            <w:webHidden/>
          </w:rPr>
          <w:tab/>
        </w:r>
        <w:r>
          <w:rPr>
            <w:noProof/>
            <w:webHidden/>
          </w:rPr>
          <w:fldChar w:fldCharType="begin"/>
        </w:r>
        <w:r>
          <w:rPr>
            <w:noProof/>
            <w:webHidden/>
          </w:rPr>
          <w:instrText xml:space="preserve"> PAGEREF _Toc137906126 \h </w:instrText>
        </w:r>
        <w:r>
          <w:rPr>
            <w:noProof/>
            <w:webHidden/>
          </w:rPr>
        </w:r>
        <w:r>
          <w:rPr>
            <w:noProof/>
            <w:webHidden/>
          </w:rPr>
          <w:fldChar w:fldCharType="separate"/>
        </w:r>
        <w:r>
          <w:rPr>
            <w:noProof/>
            <w:webHidden/>
          </w:rPr>
          <w:t>xi</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27" w:history="1">
        <w:r>
          <w:rPr>
            <w:rStyle w:val="Hyperlink"/>
            <w:noProof/>
          </w:rPr>
          <w:t>CHAPTER ONE</w:t>
        </w:r>
        <w:r>
          <w:rPr>
            <w:noProof/>
            <w:webHidden/>
          </w:rPr>
          <w:tab/>
        </w:r>
        <w:r>
          <w:rPr>
            <w:noProof/>
            <w:webHidden/>
          </w:rPr>
          <w:fldChar w:fldCharType="begin"/>
        </w:r>
        <w:r>
          <w:rPr>
            <w:noProof/>
            <w:webHidden/>
          </w:rPr>
          <w:instrText xml:space="preserve"> PAGEREF _Toc137906127 \h </w:instrText>
        </w:r>
        <w:r>
          <w:rPr>
            <w:noProof/>
            <w:webHidden/>
          </w:rPr>
        </w:r>
        <w:r>
          <w:rPr>
            <w:noProof/>
            <w:webHidden/>
          </w:rPr>
          <w:fldChar w:fldCharType="separate"/>
        </w:r>
        <w:r>
          <w:rPr>
            <w:noProof/>
            <w:webHidden/>
          </w:rPr>
          <w:t>1</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28" w:history="1">
        <w:r>
          <w:rPr>
            <w:rStyle w:val="Hyperlink"/>
            <w:noProof/>
          </w:rPr>
          <w:t>Introduction</w:t>
        </w:r>
        <w:r>
          <w:rPr>
            <w:noProof/>
            <w:webHidden/>
          </w:rPr>
          <w:tab/>
        </w:r>
        <w:r>
          <w:rPr>
            <w:noProof/>
            <w:webHidden/>
          </w:rPr>
          <w:fldChar w:fldCharType="begin"/>
        </w:r>
        <w:r>
          <w:rPr>
            <w:noProof/>
            <w:webHidden/>
          </w:rPr>
          <w:instrText xml:space="preserve"> PAGEREF _Toc137906128 \h </w:instrText>
        </w:r>
        <w:r>
          <w:rPr>
            <w:noProof/>
            <w:webHidden/>
          </w:rPr>
        </w:r>
        <w:r>
          <w:rPr>
            <w:noProof/>
            <w:webHidden/>
          </w:rPr>
          <w:fldChar w:fldCharType="separate"/>
        </w:r>
        <w:r>
          <w:rPr>
            <w:noProof/>
            <w:webHidden/>
          </w:rPr>
          <w:t>1</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29" w:history="1">
        <w:r>
          <w:rPr>
            <w:rStyle w:val="Hyperlink"/>
            <w:noProof/>
            <w:lang w:val="en-US"/>
          </w:rPr>
          <w:t>1.1 Introduction</w:t>
        </w:r>
        <w:r>
          <w:rPr>
            <w:noProof/>
            <w:webHidden/>
          </w:rPr>
          <w:tab/>
        </w:r>
        <w:r>
          <w:rPr>
            <w:noProof/>
            <w:webHidden/>
          </w:rPr>
          <w:fldChar w:fldCharType="begin"/>
        </w:r>
        <w:r>
          <w:rPr>
            <w:noProof/>
            <w:webHidden/>
          </w:rPr>
          <w:instrText xml:space="preserve"> PAGEREF _Toc137906129 \h </w:instrText>
        </w:r>
        <w:r>
          <w:rPr>
            <w:noProof/>
            <w:webHidden/>
          </w:rPr>
        </w:r>
        <w:r>
          <w:rPr>
            <w:noProof/>
            <w:webHidden/>
          </w:rPr>
          <w:fldChar w:fldCharType="separate"/>
        </w:r>
        <w:r>
          <w:rPr>
            <w:noProof/>
            <w:webHidden/>
          </w:rPr>
          <w:t>1</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30" w:history="1">
        <w:r>
          <w:rPr>
            <w:rStyle w:val="Hyperlink"/>
            <w:noProof/>
            <w:lang w:val="en-US"/>
          </w:rPr>
          <w:t>1.2  Background of the Study</w:t>
        </w:r>
        <w:r>
          <w:rPr>
            <w:noProof/>
            <w:webHidden/>
          </w:rPr>
          <w:tab/>
        </w:r>
        <w:r>
          <w:rPr>
            <w:noProof/>
            <w:webHidden/>
          </w:rPr>
          <w:fldChar w:fldCharType="begin"/>
        </w:r>
        <w:r>
          <w:rPr>
            <w:noProof/>
            <w:webHidden/>
          </w:rPr>
          <w:instrText xml:space="preserve"> PAGEREF _Toc137906130 \h </w:instrText>
        </w:r>
        <w:r>
          <w:rPr>
            <w:noProof/>
            <w:webHidden/>
          </w:rPr>
        </w:r>
        <w:r>
          <w:rPr>
            <w:noProof/>
            <w:webHidden/>
          </w:rPr>
          <w:fldChar w:fldCharType="separate"/>
        </w:r>
        <w:r>
          <w:rPr>
            <w:noProof/>
            <w:webHidden/>
          </w:rPr>
          <w:t>1</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31" w:history="1">
        <w:r>
          <w:rPr>
            <w:rStyle w:val="Hyperlink"/>
            <w:noProof/>
            <w:lang w:val="en-US"/>
          </w:rPr>
          <w:t xml:space="preserve">1.3 </w:t>
        </w:r>
        <w:r>
          <w:rPr>
            <w:rStyle w:val="Hyperlink"/>
            <w:noProof/>
          </w:rPr>
          <w:t>Statement of the Problem</w:t>
        </w:r>
        <w:r>
          <w:rPr>
            <w:noProof/>
            <w:webHidden/>
          </w:rPr>
          <w:tab/>
        </w:r>
        <w:r>
          <w:rPr>
            <w:noProof/>
            <w:webHidden/>
          </w:rPr>
          <w:fldChar w:fldCharType="begin"/>
        </w:r>
        <w:r>
          <w:rPr>
            <w:noProof/>
            <w:webHidden/>
          </w:rPr>
          <w:instrText xml:space="preserve"> PAGEREF _Toc137906131 \h </w:instrText>
        </w:r>
        <w:r>
          <w:rPr>
            <w:noProof/>
            <w:webHidden/>
          </w:rPr>
        </w:r>
        <w:r>
          <w:rPr>
            <w:noProof/>
            <w:webHidden/>
          </w:rPr>
          <w:fldChar w:fldCharType="separate"/>
        </w:r>
        <w:r>
          <w:rPr>
            <w:noProof/>
            <w:webHidden/>
          </w:rPr>
          <w:t>2</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32" w:history="1">
        <w:r>
          <w:rPr>
            <w:rStyle w:val="Hyperlink"/>
            <w:noProof/>
            <w:lang w:val="en-US"/>
          </w:rPr>
          <w:t>1.4</w:t>
        </w:r>
        <w:r>
          <w:rPr>
            <w:rStyle w:val="Hyperlink"/>
            <w:noProof/>
          </w:rPr>
          <w:t xml:space="preserve"> Purpose of the Study</w:t>
        </w:r>
        <w:r>
          <w:rPr>
            <w:noProof/>
            <w:webHidden/>
          </w:rPr>
          <w:tab/>
        </w:r>
        <w:r>
          <w:rPr>
            <w:noProof/>
            <w:webHidden/>
          </w:rPr>
          <w:fldChar w:fldCharType="begin"/>
        </w:r>
        <w:r>
          <w:rPr>
            <w:noProof/>
            <w:webHidden/>
          </w:rPr>
          <w:instrText xml:space="preserve"> PAGEREF _Toc137906132 \h </w:instrText>
        </w:r>
        <w:r>
          <w:rPr>
            <w:noProof/>
            <w:webHidden/>
          </w:rPr>
        </w:r>
        <w:r>
          <w:rPr>
            <w:noProof/>
            <w:webHidden/>
          </w:rPr>
          <w:fldChar w:fldCharType="separate"/>
        </w:r>
        <w:r>
          <w:rPr>
            <w:noProof/>
            <w:webHidden/>
          </w:rPr>
          <w:t>2</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33" w:history="1">
        <w:r>
          <w:rPr>
            <w:rStyle w:val="Hyperlink"/>
            <w:noProof/>
            <w:lang w:val="en-US"/>
          </w:rPr>
          <w:t xml:space="preserve">1.5 </w:t>
        </w:r>
        <w:r>
          <w:rPr>
            <w:rStyle w:val="Hyperlink"/>
            <w:noProof/>
            <w:lang w:val="en-US"/>
          </w:rPr>
          <w:t xml:space="preserve">  </w:t>
        </w:r>
        <w:r>
          <w:rPr>
            <w:rStyle w:val="Hyperlink"/>
            <w:noProof/>
          </w:rPr>
          <w:t>Research</w:t>
        </w:r>
        <w:r>
          <w:rPr>
            <w:rStyle w:val="Hyperlink"/>
            <w:noProof/>
            <w:lang w:val="en-GB"/>
          </w:rPr>
          <w:t xml:space="preserve"> </w:t>
        </w:r>
        <w:r>
          <w:rPr>
            <w:rStyle w:val="Hyperlink"/>
            <w:noProof/>
          </w:rPr>
          <w:t>Questions</w:t>
        </w:r>
        <w:r>
          <w:rPr>
            <w:noProof/>
            <w:webHidden/>
          </w:rPr>
          <w:tab/>
        </w:r>
        <w:r>
          <w:rPr>
            <w:noProof/>
            <w:webHidden/>
          </w:rPr>
          <w:fldChar w:fldCharType="begin"/>
        </w:r>
        <w:r>
          <w:rPr>
            <w:noProof/>
            <w:webHidden/>
          </w:rPr>
          <w:instrText xml:space="preserve"> PAGEREF _Toc137906133 \h </w:instrText>
        </w:r>
        <w:r>
          <w:rPr>
            <w:noProof/>
            <w:webHidden/>
          </w:rPr>
        </w:r>
        <w:r>
          <w:rPr>
            <w:noProof/>
            <w:webHidden/>
          </w:rPr>
          <w:fldChar w:fldCharType="separate"/>
        </w:r>
        <w:r>
          <w:rPr>
            <w:noProof/>
            <w:webHidden/>
          </w:rPr>
          <w:t>3</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34" w:history="1">
        <w:r>
          <w:rPr>
            <w:rStyle w:val="Hyperlink"/>
            <w:noProof/>
            <w:lang w:val="en-US"/>
          </w:rPr>
          <w:t xml:space="preserve">1.6    </w:t>
        </w:r>
        <w:r>
          <w:rPr>
            <w:rStyle w:val="Hyperlink"/>
            <w:noProof/>
          </w:rPr>
          <w:t>Hypothesis</w:t>
        </w:r>
        <w:r>
          <w:rPr>
            <w:rStyle w:val="Hyperlink"/>
            <w:noProof/>
            <w:lang w:val="en-US"/>
          </w:rPr>
          <w:t xml:space="preserve"> </w:t>
        </w:r>
        <w:r>
          <w:rPr>
            <w:rStyle w:val="Hyperlink"/>
            <w:noProof/>
          </w:rPr>
          <w:t>Testing</w:t>
        </w:r>
        <w:r>
          <w:rPr>
            <w:noProof/>
            <w:webHidden/>
          </w:rPr>
          <w:tab/>
        </w:r>
        <w:r>
          <w:rPr>
            <w:noProof/>
            <w:webHidden/>
          </w:rPr>
          <w:fldChar w:fldCharType="begin"/>
        </w:r>
        <w:r>
          <w:rPr>
            <w:noProof/>
            <w:webHidden/>
          </w:rPr>
          <w:instrText xml:space="preserve"> PAGEREF _Toc137906134 \h </w:instrText>
        </w:r>
        <w:r>
          <w:rPr>
            <w:noProof/>
            <w:webHidden/>
          </w:rPr>
        </w:r>
        <w:r>
          <w:rPr>
            <w:noProof/>
            <w:webHidden/>
          </w:rPr>
          <w:fldChar w:fldCharType="separate"/>
        </w:r>
        <w:r>
          <w:rPr>
            <w:noProof/>
            <w:webHidden/>
          </w:rPr>
          <w:t>3</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35" w:history="1">
        <w:r>
          <w:rPr>
            <w:rStyle w:val="Hyperlink"/>
            <w:noProof/>
            <w:lang w:val="en-US"/>
          </w:rPr>
          <w:t>1.7</w:t>
        </w:r>
        <w:r>
          <w:rPr>
            <w:rStyle w:val="Hyperlink"/>
            <w:noProof/>
          </w:rPr>
          <w:t xml:space="preserve"> Significance of the Study.</w:t>
        </w:r>
        <w:r>
          <w:rPr>
            <w:noProof/>
            <w:webHidden/>
          </w:rPr>
          <w:tab/>
        </w:r>
        <w:r>
          <w:rPr>
            <w:noProof/>
            <w:webHidden/>
          </w:rPr>
          <w:fldChar w:fldCharType="begin"/>
        </w:r>
        <w:r>
          <w:rPr>
            <w:noProof/>
            <w:webHidden/>
          </w:rPr>
          <w:instrText xml:space="preserve"> PAGEREF _Toc137906135 \h </w:instrText>
        </w:r>
        <w:r>
          <w:rPr>
            <w:noProof/>
            <w:webHidden/>
          </w:rPr>
        </w:r>
        <w:r>
          <w:rPr>
            <w:noProof/>
            <w:webHidden/>
          </w:rPr>
          <w:fldChar w:fldCharType="separate"/>
        </w:r>
        <w:r>
          <w:rPr>
            <w:noProof/>
            <w:webHidden/>
          </w:rPr>
          <w:t>3</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36" w:history="1">
        <w:r>
          <w:rPr>
            <w:rStyle w:val="Hyperlink"/>
            <w:noProof/>
            <w:lang w:val="en-US"/>
          </w:rPr>
          <w:t xml:space="preserve">1.8    </w:t>
        </w:r>
        <w:r>
          <w:rPr>
            <w:rStyle w:val="Hyperlink"/>
            <w:noProof/>
          </w:rPr>
          <w:t>Delimitations</w:t>
        </w:r>
        <w:r>
          <w:rPr>
            <w:noProof/>
            <w:webHidden/>
          </w:rPr>
          <w:tab/>
        </w:r>
        <w:r>
          <w:rPr>
            <w:noProof/>
            <w:webHidden/>
          </w:rPr>
          <w:fldChar w:fldCharType="begin"/>
        </w:r>
        <w:r>
          <w:rPr>
            <w:noProof/>
            <w:webHidden/>
          </w:rPr>
          <w:instrText xml:space="preserve"> PAGEREF _Toc137906136 \h </w:instrText>
        </w:r>
        <w:r>
          <w:rPr>
            <w:noProof/>
            <w:webHidden/>
          </w:rPr>
        </w:r>
        <w:r>
          <w:rPr>
            <w:noProof/>
            <w:webHidden/>
          </w:rPr>
          <w:fldChar w:fldCharType="separate"/>
        </w:r>
        <w:r>
          <w:rPr>
            <w:noProof/>
            <w:webHidden/>
          </w:rPr>
          <w:t>4</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37" w:history="1">
        <w:r>
          <w:rPr>
            <w:rStyle w:val="Hyperlink"/>
            <w:noProof/>
            <w:lang w:val="en-US"/>
          </w:rPr>
          <w:t xml:space="preserve">1.9     </w:t>
        </w:r>
        <w:r>
          <w:rPr>
            <w:rStyle w:val="Hyperlink"/>
            <w:noProof/>
          </w:rPr>
          <w:t>Limitations</w:t>
        </w:r>
        <w:r>
          <w:rPr>
            <w:noProof/>
            <w:webHidden/>
          </w:rPr>
          <w:tab/>
        </w:r>
        <w:r>
          <w:rPr>
            <w:noProof/>
            <w:webHidden/>
          </w:rPr>
          <w:fldChar w:fldCharType="begin"/>
        </w:r>
        <w:r>
          <w:rPr>
            <w:noProof/>
            <w:webHidden/>
          </w:rPr>
          <w:instrText xml:space="preserve"> PAGEREF _Toc137906137 \h </w:instrText>
        </w:r>
        <w:r>
          <w:rPr>
            <w:noProof/>
            <w:webHidden/>
          </w:rPr>
        </w:r>
        <w:r>
          <w:rPr>
            <w:noProof/>
            <w:webHidden/>
          </w:rPr>
          <w:fldChar w:fldCharType="separate"/>
        </w:r>
        <w:r>
          <w:rPr>
            <w:noProof/>
            <w:webHidden/>
          </w:rPr>
          <w:t>4</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38" w:history="1">
        <w:r>
          <w:rPr>
            <w:rStyle w:val="Hyperlink"/>
            <w:noProof/>
            <w:lang w:val="en-US"/>
          </w:rPr>
          <w:t xml:space="preserve">1.10  </w:t>
        </w:r>
        <w:r>
          <w:rPr>
            <w:rStyle w:val="Hyperlink"/>
            <w:noProof/>
            <w:lang w:val="en-US"/>
          </w:rPr>
          <w:t xml:space="preserve">  </w:t>
        </w:r>
        <w:r>
          <w:rPr>
            <w:rStyle w:val="Hyperlink"/>
            <w:noProof/>
          </w:rPr>
          <w:t>Definition of Terms</w:t>
        </w:r>
        <w:r>
          <w:rPr>
            <w:noProof/>
            <w:webHidden/>
          </w:rPr>
          <w:tab/>
        </w:r>
        <w:r>
          <w:rPr>
            <w:noProof/>
            <w:webHidden/>
          </w:rPr>
          <w:fldChar w:fldCharType="begin"/>
        </w:r>
        <w:r>
          <w:rPr>
            <w:noProof/>
            <w:webHidden/>
          </w:rPr>
          <w:instrText xml:space="preserve"> PAGEREF _Toc137906138 \h </w:instrText>
        </w:r>
        <w:r>
          <w:rPr>
            <w:noProof/>
            <w:webHidden/>
          </w:rPr>
        </w:r>
        <w:r>
          <w:rPr>
            <w:noProof/>
            <w:webHidden/>
          </w:rPr>
          <w:fldChar w:fldCharType="separate"/>
        </w:r>
        <w:r>
          <w:rPr>
            <w:noProof/>
            <w:webHidden/>
          </w:rPr>
          <w:t>4</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39" w:history="1">
        <w:r>
          <w:rPr>
            <w:rStyle w:val="Hyperlink"/>
            <w:noProof/>
            <w:lang w:val="en-US"/>
          </w:rPr>
          <w:t xml:space="preserve">1.11    </w:t>
        </w:r>
        <w:r>
          <w:rPr>
            <w:rStyle w:val="Hyperlink"/>
            <w:noProof/>
          </w:rPr>
          <w:t>Assumptions</w:t>
        </w:r>
        <w:r>
          <w:rPr>
            <w:noProof/>
            <w:webHidden/>
          </w:rPr>
          <w:tab/>
        </w:r>
        <w:r>
          <w:rPr>
            <w:noProof/>
            <w:webHidden/>
          </w:rPr>
          <w:fldChar w:fldCharType="begin"/>
        </w:r>
        <w:r>
          <w:rPr>
            <w:noProof/>
            <w:webHidden/>
          </w:rPr>
          <w:instrText xml:space="preserve"> PAGEREF _Toc137906139 \h </w:instrText>
        </w:r>
        <w:r>
          <w:rPr>
            <w:noProof/>
            <w:webHidden/>
          </w:rPr>
        </w:r>
        <w:r>
          <w:rPr>
            <w:noProof/>
            <w:webHidden/>
          </w:rPr>
          <w:fldChar w:fldCharType="separate"/>
        </w:r>
        <w:r>
          <w:rPr>
            <w:noProof/>
            <w:webHidden/>
          </w:rPr>
          <w:t>5</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40" w:history="1">
        <w:r>
          <w:rPr>
            <w:rStyle w:val="Hyperlink"/>
            <w:noProof/>
            <w:lang w:val="en-US"/>
          </w:rPr>
          <w:t xml:space="preserve">1.12    </w:t>
        </w:r>
        <w:r>
          <w:rPr>
            <w:rStyle w:val="Hyperlink"/>
            <w:noProof/>
          </w:rPr>
          <w:t>Summary</w:t>
        </w:r>
        <w:r>
          <w:rPr>
            <w:noProof/>
            <w:webHidden/>
          </w:rPr>
          <w:tab/>
        </w:r>
        <w:r>
          <w:rPr>
            <w:noProof/>
            <w:webHidden/>
          </w:rPr>
          <w:fldChar w:fldCharType="begin"/>
        </w:r>
        <w:r>
          <w:rPr>
            <w:noProof/>
            <w:webHidden/>
          </w:rPr>
          <w:instrText xml:space="preserve"> PAGEREF _Toc137906140 \h </w:instrText>
        </w:r>
        <w:r>
          <w:rPr>
            <w:noProof/>
            <w:webHidden/>
          </w:rPr>
        </w:r>
        <w:r>
          <w:rPr>
            <w:noProof/>
            <w:webHidden/>
          </w:rPr>
          <w:fldChar w:fldCharType="separate"/>
        </w:r>
        <w:r>
          <w:rPr>
            <w:noProof/>
            <w:webHidden/>
          </w:rPr>
          <w:t>5</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41" w:history="1">
        <w:r>
          <w:rPr>
            <w:rStyle w:val="Hyperlink"/>
            <w:noProof/>
          </w:rPr>
          <w:t>CHAPTER TWO</w:t>
        </w:r>
        <w:r>
          <w:rPr>
            <w:noProof/>
            <w:webHidden/>
          </w:rPr>
          <w:tab/>
        </w:r>
        <w:r>
          <w:rPr>
            <w:noProof/>
            <w:webHidden/>
          </w:rPr>
          <w:fldChar w:fldCharType="begin"/>
        </w:r>
        <w:r>
          <w:rPr>
            <w:noProof/>
            <w:webHidden/>
          </w:rPr>
          <w:instrText xml:space="preserve"> PAGEREF _Toc137906141 \h </w:instrText>
        </w:r>
        <w:r>
          <w:rPr>
            <w:noProof/>
            <w:webHidden/>
          </w:rPr>
        </w:r>
        <w:r>
          <w:rPr>
            <w:noProof/>
            <w:webHidden/>
          </w:rPr>
          <w:fldChar w:fldCharType="separate"/>
        </w:r>
        <w:r>
          <w:rPr>
            <w:noProof/>
            <w:webHidden/>
          </w:rPr>
          <w:t>6</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42" w:history="1">
        <w:r>
          <w:rPr>
            <w:rStyle w:val="Hyperlink"/>
            <w:noProof/>
            <w:lang w:val="en-US"/>
          </w:rPr>
          <w:t>2.0 Introduction</w:t>
        </w:r>
        <w:r>
          <w:rPr>
            <w:noProof/>
            <w:webHidden/>
          </w:rPr>
          <w:tab/>
        </w:r>
        <w:r>
          <w:rPr>
            <w:noProof/>
            <w:webHidden/>
          </w:rPr>
          <w:fldChar w:fldCharType="begin"/>
        </w:r>
        <w:r>
          <w:rPr>
            <w:noProof/>
            <w:webHidden/>
          </w:rPr>
          <w:instrText xml:space="preserve"> PAGEREF _Toc137906142 \h </w:instrText>
        </w:r>
        <w:r>
          <w:rPr>
            <w:noProof/>
            <w:webHidden/>
          </w:rPr>
        </w:r>
        <w:r>
          <w:rPr>
            <w:noProof/>
            <w:webHidden/>
          </w:rPr>
          <w:fldChar w:fldCharType="separate"/>
        </w:r>
        <w:r>
          <w:rPr>
            <w:noProof/>
            <w:webHidden/>
          </w:rPr>
          <w:t>6</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43" w:history="1">
        <w:r>
          <w:rPr>
            <w:rStyle w:val="Hyperlink"/>
            <w:noProof/>
            <w:lang w:val="en-US"/>
          </w:rPr>
          <w:t xml:space="preserve">2.3   </w:t>
        </w:r>
        <w:r>
          <w:rPr>
            <w:rStyle w:val="Hyperlink"/>
            <w:noProof/>
          </w:rPr>
          <w:t>Capital Structure</w:t>
        </w:r>
        <w:r>
          <w:rPr>
            <w:noProof/>
            <w:webHidden/>
          </w:rPr>
          <w:tab/>
        </w:r>
        <w:r>
          <w:rPr>
            <w:noProof/>
            <w:webHidden/>
          </w:rPr>
          <w:fldChar w:fldCharType="begin"/>
        </w:r>
        <w:r>
          <w:rPr>
            <w:noProof/>
            <w:webHidden/>
          </w:rPr>
          <w:instrText xml:space="preserve"> PAGEREF _Toc137906143 \h </w:instrText>
        </w:r>
        <w:r>
          <w:rPr>
            <w:noProof/>
            <w:webHidden/>
          </w:rPr>
        </w:r>
        <w:r>
          <w:rPr>
            <w:noProof/>
            <w:webHidden/>
          </w:rPr>
          <w:fldChar w:fldCharType="separate"/>
        </w:r>
        <w:r>
          <w:rPr>
            <w:noProof/>
            <w:webHidden/>
          </w:rPr>
          <w:t>6</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44" w:history="1">
        <w:r>
          <w:rPr>
            <w:rStyle w:val="Hyperlink"/>
            <w:noProof/>
            <w:lang w:val="en-US"/>
          </w:rPr>
          <w:t xml:space="preserve">2.4   </w:t>
        </w:r>
        <w:r>
          <w:rPr>
            <w:rStyle w:val="Hyperlink"/>
            <w:noProof/>
            <w:lang w:val="en-US"/>
          </w:rPr>
          <w:t xml:space="preserve"> </w:t>
        </w:r>
        <w:r>
          <w:rPr>
            <w:rStyle w:val="Hyperlink"/>
            <w:noProof/>
          </w:rPr>
          <w:t>Capital Budgeting</w:t>
        </w:r>
        <w:r>
          <w:rPr>
            <w:noProof/>
            <w:webHidden/>
          </w:rPr>
          <w:tab/>
        </w:r>
        <w:r>
          <w:rPr>
            <w:noProof/>
            <w:webHidden/>
          </w:rPr>
          <w:fldChar w:fldCharType="begin"/>
        </w:r>
        <w:r>
          <w:rPr>
            <w:noProof/>
            <w:webHidden/>
          </w:rPr>
          <w:instrText xml:space="preserve"> PAGEREF _Toc137906144 \h </w:instrText>
        </w:r>
        <w:r>
          <w:rPr>
            <w:noProof/>
            <w:webHidden/>
          </w:rPr>
        </w:r>
        <w:r>
          <w:rPr>
            <w:noProof/>
            <w:webHidden/>
          </w:rPr>
          <w:fldChar w:fldCharType="separate"/>
        </w:r>
        <w:r>
          <w:rPr>
            <w:noProof/>
            <w:webHidden/>
          </w:rPr>
          <w:t>7</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45" w:history="1">
        <w:r>
          <w:rPr>
            <w:rStyle w:val="Hyperlink"/>
            <w:noProof/>
            <w:lang w:val="en-US"/>
          </w:rPr>
          <w:t xml:space="preserve">2.5     </w:t>
        </w:r>
        <w:r>
          <w:rPr>
            <w:rStyle w:val="Hyperlink"/>
            <w:noProof/>
          </w:rPr>
          <w:t>Portfolio Management</w:t>
        </w:r>
        <w:r>
          <w:rPr>
            <w:noProof/>
            <w:webHidden/>
          </w:rPr>
          <w:tab/>
        </w:r>
        <w:r>
          <w:rPr>
            <w:noProof/>
            <w:webHidden/>
          </w:rPr>
          <w:fldChar w:fldCharType="begin"/>
        </w:r>
        <w:r>
          <w:rPr>
            <w:noProof/>
            <w:webHidden/>
          </w:rPr>
          <w:instrText xml:space="preserve"> PAGEREF _Toc137906145 \h </w:instrText>
        </w:r>
        <w:r>
          <w:rPr>
            <w:noProof/>
            <w:webHidden/>
          </w:rPr>
        </w:r>
        <w:r>
          <w:rPr>
            <w:noProof/>
            <w:webHidden/>
          </w:rPr>
          <w:fldChar w:fldCharType="separate"/>
        </w:r>
        <w:r>
          <w:rPr>
            <w:noProof/>
            <w:webHidden/>
          </w:rPr>
          <w:t>8</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46" w:history="1">
        <w:r>
          <w:rPr>
            <w:rStyle w:val="Hyperlink"/>
            <w:noProof/>
            <w:lang w:val="en-US"/>
          </w:rPr>
          <w:t>2.6     Product Portfolio Management by Microfinance Companies</w:t>
        </w:r>
        <w:r>
          <w:rPr>
            <w:noProof/>
            <w:webHidden/>
          </w:rPr>
          <w:tab/>
        </w:r>
        <w:r>
          <w:rPr>
            <w:noProof/>
            <w:webHidden/>
          </w:rPr>
          <w:fldChar w:fldCharType="begin"/>
        </w:r>
        <w:r>
          <w:rPr>
            <w:noProof/>
            <w:webHidden/>
          </w:rPr>
          <w:instrText xml:space="preserve"> PAGEREF _Toc137906146 \h </w:instrText>
        </w:r>
        <w:r>
          <w:rPr>
            <w:noProof/>
            <w:webHidden/>
          </w:rPr>
        </w:r>
        <w:r>
          <w:rPr>
            <w:noProof/>
            <w:webHidden/>
          </w:rPr>
          <w:fldChar w:fldCharType="separate"/>
        </w:r>
        <w:r>
          <w:rPr>
            <w:noProof/>
            <w:webHidden/>
          </w:rPr>
          <w:t>9</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47" w:history="1">
        <w:r>
          <w:rPr>
            <w:rStyle w:val="Hyperlink"/>
            <w:noProof/>
            <w:lang w:val="en-US"/>
          </w:rPr>
          <w:t>2.6.1</w:t>
        </w:r>
        <w:r>
          <w:rPr>
            <w:rStyle w:val="Hyperlink"/>
            <w:noProof/>
          </w:rPr>
          <w:t xml:space="preserve">   Key Fa</w:t>
        </w:r>
        <w:r>
          <w:rPr>
            <w:rStyle w:val="Hyperlink"/>
            <w:noProof/>
          </w:rPr>
          <w:t>ctors for Effective Product Portfolio Management</w:t>
        </w:r>
        <w:r>
          <w:rPr>
            <w:noProof/>
            <w:webHidden/>
          </w:rPr>
          <w:tab/>
        </w:r>
        <w:r>
          <w:rPr>
            <w:noProof/>
            <w:webHidden/>
          </w:rPr>
          <w:fldChar w:fldCharType="begin"/>
        </w:r>
        <w:r>
          <w:rPr>
            <w:noProof/>
            <w:webHidden/>
          </w:rPr>
          <w:instrText xml:space="preserve"> PAGEREF _Toc137906147 \h </w:instrText>
        </w:r>
        <w:r>
          <w:rPr>
            <w:noProof/>
            <w:webHidden/>
          </w:rPr>
        </w:r>
        <w:r>
          <w:rPr>
            <w:noProof/>
            <w:webHidden/>
          </w:rPr>
          <w:fldChar w:fldCharType="separate"/>
        </w:r>
        <w:r>
          <w:rPr>
            <w:noProof/>
            <w:webHidden/>
          </w:rPr>
          <w:t>9</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48" w:history="1">
        <w:r>
          <w:rPr>
            <w:rStyle w:val="Hyperlink"/>
            <w:noProof/>
            <w:lang w:val="en-US" w:eastAsia="zh-CN"/>
          </w:rPr>
          <w:t xml:space="preserve">2.7       </w:t>
        </w:r>
        <w:r>
          <w:rPr>
            <w:rStyle w:val="Hyperlink"/>
            <w:noProof/>
          </w:rPr>
          <w:t>RISK MANAGEMENT</w:t>
        </w:r>
        <w:r>
          <w:rPr>
            <w:noProof/>
            <w:webHidden/>
          </w:rPr>
          <w:tab/>
        </w:r>
        <w:r>
          <w:rPr>
            <w:noProof/>
            <w:webHidden/>
          </w:rPr>
          <w:fldChar w:fldCharType="begin"/>
        </w:r>
        <w:r>
          <w:rPr>
            <w:noProof/>
            <w:webHidden/>
          </w:rPr>
          <w:instrText xml:space="preserve"> PAGEREF _Toc137906148 \h </w:instrText>
        </w:r>
        <w:r>
          <w:rPr>
            <w:noProof/>
            <w:webHidden/>
          </w:rPr>
        </w:r>
        <w:r>
          <w:rPr>
            <w:noProof/>
            <w:webHidden/>
          </w:rPr>
          <w:fldChar w:fldCharType="separate"/>
        </w:r>
        <w:r>
          <w:rPr>
            <w:noProof/>
            <w:webHidden/>
          </w:rPr>
          <w:t>10</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49" w:history="1">
        <w:r>
          <w:rPr>
            <w:rStyle w:val="Hyperlink"/>
            <w:noProof/>
            <w:lang w:val="en-US"/>
          </w:rPr>
          <w:t>2.8</w:t>
        </w:r>
        <w:r>
          <w:rPr>
            <w:rStyle w:val="Hyperlink"/>
            <w:noProof/>
          </w:rPr>
          <w:t xml:space="preserve">      Financial sustainability theory.</w:t>
        </w:r>
        <w:r>
          <w:rPr>
            <w:noProof/>
            <w:webHidden/>
          </w:rPr>
          <w:tab/>
        </w:r>
        <w:r>
          <w:rPr>
            <w:noProof/>
            <w:webHidden/>
          </w:rPr>
          <w:fldChar w:fldCharType="begin"/>
        </w:r>
        <w:r>
          <w:rPr>
            <w:noProof/>
            <w:webHidden/>
          </w:rPr>
          <w:instrText xml:space="preserve"> PAGEREF _Toc137906149 \h </w:instrText>
        </w:r>
        <w:r>
          <w:rPr>
            <w:noProof/>
            <w:webHidden/>
          </w:rPr>
        </w:r>
        <w:r>
          <w:rPr>
            <w:noProof/>
            <w:webHidden/>
          </w:rPr>
          <w:fldChar w:fldCharType="separate"/>
        </w:r>
        <w:r>
          <w:rPr>
            <w:noProof/>
            <w:webHidden/>
          </w:rPr>
          <w:t>10</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50" w:history="1">
        <w:r>
          <w:rPr>
            <w:rStyle w:val="Hyperlink"/>
            <w:noProof/>
            <w:lang w:val="en-US"/>
          </w:rPr>
          <w:t xml:space="preserve">2.9       </w:t>
        </w:r>
        <w:r>
          <w:rPr>
            <w:rStyle w:val="Hyperlink"/>
            <w:noProof/>
          </w:rPr>
          <w:t>Pecking Order Theory (POT)</w:t>
        </w:r>
        <w:r>
          <w:rPr>
            <w:noProof/>
            <w:webHidden/>
          </w:rPr>
          <w:tab/>
        </w:r>
        <w:r>
          <w:rPr>
            <w:noProof/>
            <w:webHidden/>
          </w:rPr>
          <w:fldChar w:fldCharType="begin"/>
        </w:r>
        <w:r>
          <w:rPr>
            <w:noProof/>
            <w:webHidden/>
          </w:rPr>
          <w:instrText xml:space="preserve"> PAGEREF _Toc137906150 \h </w:instrText>
        </w:r>
        <w:r>
          <w:rPr>
            <w:noProof/>
            <w:webHidden/>
          </w:rPr>
        </w:r>
        <w:r>
          <w:rPr>
            <w:noProof/>
            <w:webHidden/>
          </w:rPr>
          <w:fldChar w:fldCharType="separate"/>
        </w:r>
        <w:r>
          <w:rPr>
            <w:noProof/>
            <w:webHidden/>
          </w:rPr>
          <w:t>11</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51" w:history="1">
        <w:r>
          <w:rPr>
            <w:rStyle w:val="Hyperlink"/>
            <w:noProof/>
            <w:lang w:val="en-US"/>
          </w:rPr>
          <w:t xml:space="preserve">2.10          </w:t>
        </w:r>
        <w:r>
          <w:rPr>
            <w:rStyle w:val="Hyperlink"/>
            <w:noProof/>
          </w:rPr>
          <w:t>Agency Theory</w:t>
        </w:r>
        <w:r>
          <w:rPr>
            <w:noProof/>
            <w:webHidden/>
          </w:rPr>
          <w:tab/>
        </w:r>
        <w:r>
          <w:rPr>
            <w:noProof/>
            <w:webHidden/>
          </w:rPr>
          <w:fldChar w:fldCharType="begin"/>
        </w:r>
        <w:r>
          <w:rPr>
            <w:noProof/>
            <w:webHidden/>
          </w:rPr>
          <w:instrText xml:space="preserve"> PAGEREF _Toc137906151 \h </w:instrText>
        </w:r>
        <w:r>
          <w:rPr>
            <w:noProof/>
            <w:webHidden/>
          </w:rPr>
        </w:r>
        <w:r>
          <w:rPr>
            <w:noProof/>
            <w:webHidden/>
          </w:rPr>
          <w:fldChar w:fldCharType="separate"/>
        </w:r>
        <w:r>
          <w:rPr>
            <w:noProof/>
            <w:webHidden/>
          </w:rPr>
          <w:t>11</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52" w:history="1">
        <w:r>
          <w:rPr>
            <w:rStyle w:val="Hyperlink"/>
            <w:noProof/>
            <w:lang w:val="en-US"/>
          </w:rPr>
          <w:t xml:space="preserve">2.11        </w:t>
        </w:r>
        <w:r>
          <w:rPr>
            <w:rStyle w:val="Hyperlink"/>
            <w:noProof/>
          </w:rPr>
          <w:t>Empirical Review</w:t>
        </w:r>
        <w:r>
          <w:rPr>
            <w:noProof/>
            <w:webHidden/>
          </w:rPr>
          <w:tab/>
        </w:r>
        <w:r>
          <w:rPr>
            <w:noProof/>
            <w:webHidden/>
          </w:rPr>
          <w:fldChar w:fldCharType="begin"/>
        </w:r>
        <w:r>
          <w:rPr>
            <w:noProof/>
            <w:webHidden/>
          </w:rPr>
          <w:instrText xml:space="preserve"> PAGEREF _Toc137906152 \h </w:instrText>
        </w:r>
        <w:r>
          <w:rPr>
            <w:noProof/>
            <w:webHidden/>
          </w:rPr>
        </w:r>
        <w:r>
          <w:rPr>
            <w:noProof/>
            <w:webHidden/>
          </w:rPr>
          <w:fldChar w:fldCharType="separate"/>
        </w:r>
        <w:r>
          <w:rPr>
            <w:noProof/>
            <w:webHidden/>
          </w:rPr>
          <w:t>12</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53" w:history="1">
        <w:r>
          <w:rPr>
            <w:rStyle w:val="Hyperlink"/>
            <w:noProof/>
            <w:lang w:val="en-US"/>
          </w:rPr>
          <w:t xml:space="preserve">2.12       </w:t>
        </w:r>
        <w:r>
          <w:rPr>
            <w:rStyle w:val="Hyperlink"/>
            <w:noProof/>
          </w:rPr>
          <w:t>Conceptual Framework</w:t>
        </w:r>
        <w:r>
          <w:rPr>
            <w:noProof/>
            <w:webHidden/>
          </w:rPr>
          <w:tab/>
        </w:r>
        <w:r>
          <w:rPr>
            <w:noProof/>
            <w:webHidden/>
          </w:rPr>
          <w:fldChar w:fldCharType="begin"/>
        </w:r>
        <w:r>
          <w:rPr>
            <w:noProof/>
            <w:webHidden/>
          </w:rPr>
          <w:instrText xml:space="preserve"> PAGEREF _Toc137906153 \h </w:instrText>
        </w:r>
        <w:r>
          <w:rPr>
            <w:noProof/>
            <w:webHidden/>
          </w:rPr>
        </w:r>
        <w:r>
          <w:rPr>
            <w:noProof/>
            <w:webHidden/>
          </w:rPr>
          <w:fldChar w:fldCharType="separate"/>
        </w:r>
        <w:r>
          <w:rPr>
            <w:noProof/>
            <w:webHidden/>
          </w:rPr>
          <w:t>16</w:t>
        </w:r>
        <w:r>
          <w:rPr>
            <w:noProof/>
            <w:webHidden/>
          </w:rPr>
          <w:fldChar w:fldCharType="end"/>
        </w:r>
      </w:hyperlink>
    </w:p>
    <w:p w:rsidR="00FF0D92" w:rsidRDefault="00D97AEB">
      <w:pPr>
        <w:pStyle w:val="TOC2"/>
        <w:tabs>
          <w:tab w:val="left" w:pos="660"/>
          <w:tab w:val="right" w:leader="dot" w:pos="9016"/>
        </w:tabs>
        <w:rPr>
          <w:rFonts w:ascii="Calibri" w:hAnsi="Calibri"/>
          <w:noProof/>
          <w:color w:val="auto"/>
          <w:sz w:val="22"/>
          <w:lang w:val="en-US" w:eastAsia="en-US"/>
        </w:rPr>
      </w:pPr>
      <w:hyperlink r:id="rId79" w:anchor="_Toc137906154" w:history="1">
        <w:r>
          <w:rPr>
            <w:rStyle w:val="Hyperlink"/>
            <w:rFonts w:ascii="Symbol" w:hAnsi="Symbol"/>
            <w:noProof/>
            <w:lang w:val="en-US"/>
          </w:rPr>
          <w:t></w:t>
        </w:r>
        <w:r>
          <w:rPr>
            <w:rFonts w:ascii="Calibri" w:hAnsi="Calibri"/>
            <w:noProof/>
            <w:color w:val="auto"/>
            <w:sz w:val="22"/>
            <w:lang w:val="en-US" w:eastAsia="en-US"/>
          </w:rPr>
          <w:tab/>
        </w:r>
        <w:r>
          <w:rPr>
            <w:rStyle w:val="Hyperlink"/>
            <w:noProof/>
            <w:lang w:val="en-US"/>
          </w:rPr>
          <w:t>Inflation</w:t>
        </w:r>
        <w:r>
          <w:rPr>
            <w:noProof/>
            <w:webHidden/>
          </w:rPr>
          <w:tab/>
        </w:r>
        <w:r>
          <w:rPr>
            <w:noProof/>
            <w:webHidden/>
          </w:rPr>
          <w:fldChar w:fldCharType="begin"/>
        </w:r>
        <w:r>
          <w:rPr>
            <w:noProof/>
            <w:webHidden/>
          </w:rPr>
          <w:instrText xml:space="preserve"> PAGEREF _Toc137906154 \h </w:instrText>
        </w:r>
        <w:r>
          <w:rPr>
            <w:noProof/>
            <w:webHidden/>
          </w:rPr>
        </w:r>
        <w:r>
          <w:rPr>
            <w:noProof/>
            <w:webHidden/>
          </w:rPr>
          <w:fldChar w:fldCharType="separate"/>
        </w:r>
        <w:r>
          <w:rPr>
            <w:noProof/>
            <w:webHidden/>
          </w:rPr>
          <w:t>16</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55" w:history="1">
        <w:r>
          <w:rPr>
            <w:rStyle w:val="Hyperlink"/>
            <w:noProof/>
            <w:lang w:val="en-US"/>
          </w:rPr>
          <w:t>2.12.1   Working Capital management</w:t>
        </w:r>
        <w:r>
          <w:rPr>
            <w:noProof/>
            <w:webHidden/>
          </w:rPr>
          <w:tab/>
        </w:r>
        <w:r>
          <w:rPr>
            <w:noProof/>
            <w:webHidden/>
          </w:rPr>
          <w:fldChar w:fldCharType="begin"/>
        </w:r>
        <w:r>
          <w:rPr>
            <w:noProof/>
            <w:webHidden/>
          </w:rPr>
          <w:instrText xml:space="preserve"> PAGEREF _Toc137906155 \h </w:instrText>
        </w:r>
        <w:r>
          <w:rPr>
            <w:noProof/>
            <w:webHidden/>
          </w:rPr>
        </w:r>
        <w:r>
          <w:rPr>
            <w:noProof/>
            <w:webHidden/>
          </w:rPr>
          <w:fldChar w:fldCharType="separate"/>
        </w:r>
        <w:r>
          <w:rPr>
            <w:noProof/>
            <w:webHidden/>
          </w:rPr>
          <w:t>16</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56" w:history="1">
        <w:r>
          <w:rPr>
            <w:rStyle w:val="Hyperlink"/>
            <w:noProof/>
            <w:lang w:val="en-US"/>
          </w:rPr>
          <w:t>2.12.2       Market Segmentation</w:t>
        </w:r>
        <w:r>
          <w:rPr>
            <w:noProof/>
            <w:webHidden/>
          </w:rPr>
          <w:tab/>
        </w:r>
        <w:r>
          <w:rPr>
            <w:noProof/>
            <w:webHidden/>
          </w:rPr>
          <w:fldChar w:fldCharType="begin"/>
        </w:r>
        <w:r>
          <w:rPr>
            <w:noProof/>
            <w:webHidden/>
          </w:rPr>
          <w:instrText xml:space="preserve"> PAGEREF _Toc137906156 \h </w:instrText>
        </w:r>
        <w:r>
          <w:rPr>
            <w:noProof/>
            <w:webHidden/>
          </w:rPr>
        </w:r>
        <w:r>
          <w:rPr>
            <w:noProof/>
            <w:webHidden/>
          </w:rPr>
          <w:fldChar w:fldCharType="separate"/>
        </w:r>
        <w:r>
          <w:rPr>
            <w:noProof/>
            <w:webHidden/>
          </w:rPr>
          <w:t>17</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57" w:history="1">
        <w:r>
          <w:rPr>
            <w:rStyle w:val="Hyperlink"/>
            <w:noProof/>
            <w:lang w:val="en-US"/>
          </w:rPr>
          <w:t>2.12.3        Capital Budgeting</w:t>
        </w:r>
        <w:r>
          <w:rPr>
            <w:noProof/>
            <w:webHidden/>
          </w:rPr>
          <w:tab/>
        </w:r>
        <w:r>
          <w:rPr>
            <w:noProof/>
            <w:webHidden/>
          </w:rPr>
          <w:fldChar w:fldCharType="begin"/>
        </w:r>
        <w:r>
          <w:rPr>
            <w:noProof/>
            <w:webHidden/>
          </w:rPr>
          <w:instrText xml:space="preserve"> PAGEREF _Toc137906157 \h </w:instrText>
        </w:r>
        <w:r>
          <w:rPr>
            <w:noProof/>
            <w:webHidden/>
          </w:rPr>
        </w:r>
        <w:r>
          <w:rPr>
            <w:noProof/>
            <w:webHidden/>
          </w:rPr>
          <w:fldChar w:fldCharType="separate"/>
        </w:r>
        <w:r>
          <w:rPr>
            <w:noProof/>
            <w:webHidden/>
          </w:rPr>
          <w:t>17</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58" w:history="1">
        <w:r>
          <w:rPr>
            <w:rStyle w:val="Hyperlink"/>
            <w:noProof/>
            <w:lang w:val="en-US"/>
          </w:rPr>
          <w:t>2.12.4      Market Survey</w:t>
        </w:r>
        <w:r>
          <w:rPr>
            <w:noProof/>
            <w:webHidden/>
          </w:rPr>
          <w:tab/>
        </w:r>
        <w:r>
          <w:rPr>
            <w:noProof/>
            <w:webHidden/>
          </w:rPr>
          <w:fldChar w:fldCharType="begin"/>
        </w:r>
        <w:r>
          <w:rPr>
            <w:noProof/>
            <w:webHidden/>
          </w:rPr>
          <w:instrText xml:space="preserve"> PAGEREF _Toc137906158 \h </w:instrText>
        </w:r>
        <w:r>
          <w:rPr>
            <w:noProof/>
            <w:webHidden/>
          </w:rPr>
        </w:r>
        <w:r>
          <w:rPr>
            <w:noProof/>
            <w:webHidden/>
          </w:rPr>
          <w:fldChar w:fldCharType="separate"/>
        </w:r>
        <w:r>
          <w:rPr>
            <w:noProof/>
            <w:webHidden/>
          </w:rPr>
          <w:t>17</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59" w:history="1">
        <w:r>
          <w:rPr>
            <w:rStyle w:val="Hyperlink"/>
            <w:noProof/>
            <w:lang w:val="en-US"/>
          </w:rPr>
          <w:t>2.</w:t>
        </w:r>
        <w:r>
          <w:rPr>
            <w:rStyle w:val="Hyperlink"/>
            <w:noProof/>
            <w:lang w:val="en-US"/>
          </w:rPr>
          <w:t xml:space="preserve">13           </w:t>
        </w:r>
        <w:r>
          <w:rPr>
            <w:rStyle w:val="Hyperlink"/>
            <w:noProof/>
          </w:rPr>
          <w:t>Gap Analysis</w:t>
        </w:r>
        <w:r>
          <w:rPr>
            <w:noProof/>
            <w:webHidden/>
          </w:rPr>
          <w:tab/>
        </w:r>
        <w:r>
          <w:rPr>
            <w:noProof/>
            <w:webHidden/>
          </w:rPr>
          <w:fldChar w:fldCharType="begin"/>
        </w:r>
        <w:r>
          <w:rPr>
            <w:noProof/>
            <w:webHidden/>
          </w:rPr>
          <w:instrText xml:space="preserve"> PAGEREF _Toc137906159 \h </w:instrText>
        </w:r>
        <w:r>
          <w:rPr>
            <w:noProof/>
            <w:webHidden/>
          </w:rPr>
        </w:r>
        <w:r>
          <w:rPr>
            <w:noProof/>
            <w:webHidden/>
          </w:rPr>
          <w:fldChar w:fldCharType="separate"/>
        </w:r>
        <w:r>
          <w:rPr>
            <w:noProof/>
            <w:webHidden/>
          </w:rPr>
          <w:t>17</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60" w:history="1">
        <w:r>
          <w:rPr>
            <w:rStyle w:val="Hyperlink"/>
            <w:noProof/>
            <w:lang w:val="en-US"/>
          </w:rPr>
          <w:t>2.14</w:t>
        </w:r>
        <w:r>
          <w:rPr>
            <w:rStyle w:val="Hyperlink"/>
            <w:noProof/>
          </w:rPr>
          <w:t xml:space="preserve">    Conclusion</w:t>
        </w:r>
        <w:r>
          <w:rPr>
            <w:noProof/>
            <w:webHidden/>
          </w:rPr>
          <w:tab/>
        </w:r>
        <w:r>
          <w:rPr>
            <w:noProof/>
            <w:webHidden/>
          </w:rPr>
          <w:fldChar w:fldCharType="begin"/>
        </w:r>
        <w:r>
          <w:rPr>
            <w:noProof/>
            <w:webHidden/>
          </w:rPr>
          <w:instrText xml:space="preserve"> PAGEREF _Toc137906160 \h </w:instrText>
        </w:r>
        <w:r>
          <w:rPr>
            <w:noProof/>
            <w:webHidden/>
          </w:rPr>
        </w:r>
        <w:r>
          <w:rPr>
            <w:noProof/>
            <w:webHidden/>
          </w:rPr>
          <w:fldChar w:fldCharType="separate"/>
        </w:r>
        <w:r>
          <w:rPr>
            <w:noProof/>
            <w:webHidden/>
          </w:rPr>
          <w:t>18</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61" w:history="1">
        <w:r>
          <w:rPr>
            <w:rStyle w:val="Hyperlink"/>
            <w:noProof/>
          </w:rPr>
          <w:t>CHAPTER THREE</w:t>
        </w:r>
        <w:r>
          <w:rPr>
            <w:noProof/>
            <w:webHidden/>
          </w:rPr>
          <w:tab/>
        </w:r>
        <w:r>
          <w:rPr>
            <w:noProof/>
            <w:webHidden/>
          </w:rPr>
          <w:fldChar w:fldCharType="begin"/>
        </w:r>
        <w:r>
          <w:rPr>
            <w:noProof/>
            <w:webHidden/>
          </w:rPr>
          <w:instrText xml:space="preserve"> PAGEREF _Toc137906161 \h </w:instrText>
        </w:r>
        <w:r>
          <w:rPr>
            <w:noProof/>
            <w:webHidden/>
          </w:rPr>
        </w:r>
        <w:r>
          <w:rPr>
            <w:noProof/>
            <w:webHidden/>
          </w:rPr>
          <w:fldChar w:fldCharType="separate"/>
        </w:r>
        <w:r>
          <w:rPr>
            <w:noProof/>
            <w:webHidden/>
          </w:rPr>
          <w:t>19</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62" w:history="1">
        <w:r>
          <w:rPr>
            <w:rStyle w:val="Hyperlink"/>
            <w:noProof/>
            <w:lang w:val="en-US"/>
          </w:rPr>
          <w:t xml:space="preserve">3.0  </w:t>
        </w:r>
        <w:r>
          <w:rPr>
            <w:rStyle w:val="Hyperlink"/>
            <w:noProof/>
          </w:rPr>
          <w:t>Introduction</w:t>
        </w:r>
        <w:r>
          <w:rPr>
            <w:noProof/>
            <w:webHidden/>
          </w:rPr>
          <w:tab/>
        </w:r>
        <w:r>
          <w:rPr>
            <w:noProof/>
            <w:webHidden/>
          </w:rPr>
          <w:fldChar w:fldCharType="begin"/>
        </w:r>
        <w:r>
          <w:rPr>
            <w:noProof/>
            <w:webHidden/>
          </w:rPr>
          <w:instrText xml:space="preserve"> PAGEREF _Toc137906162 \h </w:instrText>
        </w:r>
        <w:r>
          <w:rPr>
            <w:noProof/>
            <w:webHidden/>
          </w:rPr>
        </w:r>
        <w:r>
          <w:rPr>
            <w:noProof/>
            <w:webHidden/>
          </w:rPr>
          <w:fldChar w:fldCharType="separate"/>
        </w:r>
        <w:r>
          <w:rPr>
            <w:noProof/>
            <w:webHidden/>
          </w:rPr>
          <w:t>19</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63" w:history="1">
        <w:r>
          <w:rPr>
            <w:rStyle w:val="Hyperlink"/>
            <w:noProof/>
            <w:lang w:val="en-US"/>
          </w:rPr>
          <w:t>3.1  Study Area</w:t>
        </w:r>
        <w:r>
          <w:rPr>
            <w:noProof/>
            <w:webHidden/>
          </w:rPr>
          <w:tab/>
        </w:r>
        <w:r>
          <w:rPr>
            <w:noProof/>
            <w:webHidden/>
          </w:rPr>
          <w:fldChar w:fldCharType="begin"/>
        </w:r>
        <w:r>
          <w:rPr>
            <w:noProof/>
            <w:webHidden/>
          </w:rPr>
          <w:instrText xml:space="preserve"> PAGEREF _Toc137906163 \h </w:instrText>
        </w:r>
        <w:r>
          <w:rPr>
            <w:noProof/>
            <w:webHidden/>
          </w:rPr>
        </w:r>
        <w:r>
          <w:rPr>
            <w:noProof/>
            <w:webHidden/>
          </w:rPr>
          <w:fldChar w:fldCharType="separate"/>
        </w:r>
        <w:r>
          <w:rPr>
            <w:noProof/>
            <w:webHidden/>
          </w:rPr>
          <w:t>19</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64" w:history="1">
        <w:r>
          <w:rPr>
            <w:rStyle w:val="Hyperlink"/>
            <w:noProof/>
            <w:lang w:val="en-US"/>
          </w:rPr>
          <w:t>3.2</w:t>
        </w:r>
        <w:r>
          <w:rPr>
            <w:rStyle w:val="Hyperlink"/>
            <w:noProof/>
          </w:rPr>
          <w:t>Research Design</w:t>
        </w:r>
        <w:r>
          <w:rPr>
            <w:noProof/>
            <w:webHidden/>
          </w:rPr>
          <w:tab/>
        </w:r>
        <w:r>
          <w:rPr>
            <w:noProof/>
            <w:webHidden/>
          </w:rPr>
          <w:fldChar w:fldCharType="begin"/>
        </w:r>
        <w:r>
          <w:rPr>
            <w:noProof/>
            <w:webHidden/>
          </w:rPr>
          <w:instrText xml:space="preserve"> PAGEREF _Toc137906164 \h </w:instrText>
        </w:r>
        <w:r>
          <w:rPr>
            <w:noProof/>
            <w:webHidden/>
          </w:rPr>
        </w:r>
        <w:r>
          <w:rPr>
            <w:noProof/>
            <w:webHidden/>
          </w:rPr>
          <w:fldChar w:fldCharType="separate"/>
        </w:r>
        <w:r>
          <w:rPr>
            <w:noProof/>
            <w:webHidden/>
          </w:rPr>
          <w:t>19</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65" w:history="1">
        <w:r>
          <w:rPr>
            <w:rStyle w:val="Hyperlink"/>
            <w:noProof/>
            <w:lang w:val="en-US"/>
          </w:rPr>
          <w:t>3.3</w:t>
        </w:r>
        <w:r>
          <w:rPr>
            <w:rStyle w:val="Hyperlink"/>
            <w:noProof/>
          </w:rPr>
          <w:t xml:space="preserve">     Ta</w:t>
        </w:r>
        <w:r>
          <w:rPr>
            <w:rStyle w:val="Hyperlink"/>
            <w:noProof/>
          </w:rPr>
          <w:t>rget Population</w:t>
        </w:r>
        <w:r>
          <w:rPr>
            <w:noProof/>
            <w:webHidden/>
          </w:rPr>
          <w:tab/>
        </w:r>
        <w:r>
          <w:rPr>
            <w:noProof/>
            <w:webHidden/>
          </w:rPr>
          <w:fldChar w:fldCharType="begin"/>
        </w:r>
        <w:r>
          <w:rPr>
            <w:noProof/>
            <w:webHidden/>
          </w:rPr>
          <w:instrText xml:space="preserve"> PAGEREF _Toc137906165 \h </w:instrText>
        </w:r>
        <w:r>
          <w:rPr>
            <w:noProof/>
            <w:webHidden/>
          </w:rPr>
        </w:r>
        <w:r>
          <w:rPr>
            <w:noProof/>
            <w:webHidden/>
          </w:rPr>
          <w:fldChar w:fldCharType="separate"/>
        </w:r>
        <w:r>
          <w:rPr>
            <w:noProof/>
            <w:webHidden/>
          </w:rPr>
          <w:t>20</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66" w:history="1">
        <w:r>
          <w:rPr>
            <w:rStyle w:val="Hyperlink"/>
            <w:noProof/>
            <w:lang w:val="en-US"/>
          </w:rPr>
          <w:t>3.4</w:t>
        </w:r>
        <w:r>
          <w:rPr>
            <w:rStyle w:val="Hyperlink"/>
            <w:noProof/>
          </w:rPr>
          <w:t xml:space="preserve">    Sample Design</w:t>
        </w:r>
        <w:r>
          <w:rPr>
            <w:noProof/>
            <w:webHidden/>
          </w:rPr>
          <w:tab/>
        </w:r>
        <w:r>
          <w:rPr>
            <w:noProof/>
            <w:webHidden/>
          </w:rPr>
          <w:fldChar w:fldCharType="begin"/>
        </w:r>
        <w:r>
          <w:rPr>
            <w:noProof/>
            <w:webHidden/>
          </w:rPr>
          <w:instrText xml:space="preserve"> PAGEREF _Toc137906166 \h </w:instrText>
        </w:r>
        <w:r>
          <w:rPr>
            <w:noProof/>
            <w:webHidden/>
          </w:rPr>
        </w:r>
        <w:r>
          <w:rPr>
            <w:noProof/>
            <w:webHidden/>
          </w:rPr>
          <w:fldChar w:fldCharType="separate"/>
        </w:r>
        <w:r>
          <w:rPr>
            <w:noProof/>
            <w:webHidden/>
          </w:rPr>
          <w:t>20</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67" w:history="1">
        <w:r>
          <w:rPr>
            <w:rStyle w:val="Hyperlink"/>
            <w:noProof/>
            <w:lang w:val="en-US"/>
          </w:rPr>
          <w:t>3.5</w:t>
        </w:r>
        <w:r>
          <w:rPr>
            <w:rStyle w:val="Hyperlink"/>
            <w:noProof/>
          </w:rPr>
          <w:t xml:space="preserve">       Research Instruments</w:t>
        </w:r>
        <w:r>
          <w:rPr>
            <w:noProof/>
            <w:webHidden/>
          </w:rPr>
          <w:tab/>
        </w:r>
        <w:r>
          <w:rPr>
            <w:noProof/>
            <w:webHidden/>
          </w:rPr>
          <w:fldChar w:fldCharType="begin"/>
        </w:r>
        <w:r>
          <w:rPr>
            <w:noProof/>
            <w:webHidden/>
          </w:rPr>
          <w:instrText xml:space="preserve"> PAGEREF _Toc137906167 \h </w:instrText>
        </w:r>
        <w:r>
          <w:rPr>
            <w:noProof/>
            <w:webHidden/>
          </w:rPr>
        </w:r>
        <w:r>
          <w:rPr>
            <w:noProof/>
            <w:webHidden/>
          </w:rPr>
          <w:fldChar w:fldCharType="separate"/>
        </w:r>
        <w:r>
          <w:rPr>
            <w:noProof/>
            <w:webHidden/>
          </w:rPr>
          <w:t>20</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68" w:history="1">
        <w:r>
          <w:rPr>
            <w:rStyle w:val="Hyperlink"/>
            <w:noProof/>
            <w:lang w:val="en-US"/>
          </w:rPr>
          <w:t>3.6</w:t>
        </w:r>
        <w:r>
          <w:rPr>
            <w:rStyle w:val="Hyperlink"/>
            <w:noProof/>
          </w:rPr>
          <w:t xml:space="preserve">        Questionnaire</w:t>
        </w:r>
        <w:r>
          <w:rPr>
            <w:noProof/>
            <w:webHidden/>
          </w:rPr>
          <w:tab/>
        </w:r>
        <w:r>
          <w:rPr>
            <w:noProof/>
            <w:webHidden/>
          </w:rPr>
          <w:fldChar w:fldCharType="begin"/>
        </w:r>
        <w:r>
          <w:rPr>
            <w:noProof/>
            <w:webHidden/>
          </w:rPr>
          <w:instrText xml:space="preserve"> PAGEREF _Toc137906168 \h </w:instrText>
        </w:r>
        <w:r>
          <w:rPr>
            <w:noProof/>
            <w:webHidden/>
          </w:rPr>
        </w:r>
        <w:r>
          <w:rPr>
            <w:noProof/>
            <w:webHidden/>
          </w:rPr>
          <w:fldChar w:fldCharType="separate"/>
        </w:r>
        <w:r>
          <w:rPr>
            <w:noProof/>
            <w:webHidden/>
          </w:rPr>
          <w:t>21</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69" w:history="1">
        <w:r>
          <w:rPr>
            <w:rStyle w:val="Hyperlink"/>
            <w:noProof/>
            <w:lang w:val="en-US"/>
          </w:rPr>
          <w:t>3.7</w:t>
        </w:r>
        <w:r>
          <w:rPr>
            <w:rStyle w:val="Hyperlink"/>
            <w:noProof/>
          </w:rPr>
          <w:t xml:space="preserve">       Reliability and validity</w:t>
        </w:r>
        <w:r>
          <w:rPr>
            <w:noProof/>
            <w:webHidden/>
          </w:rPr>
          <w:tab/>
        </w:r>
        <w:r>
          <w:rPr>
            <w:noProof/>
            <w:webHidden/>
          </w:rPr>
          <w:fldChar w:fldCharType="begin"/>
        </w:r>
        <w:r>
          <w:rPr>
            <w:noProof/>
            <w:webHidden/>
          </w:rPr>
          <w:instrText xml:space="preserve"> PAGEREF _Toc137906169 \h </w:instrText>
        </w:r>
        <w:r>
          <w:rPr>
            <w:noProof/>
            <w:webHidden/>
          </w:rPr>
        </w:r>
        <w:r>
          <w:rPr>
            <w:noProof/>
            <w:webHidden/>
          </w:rPr>
          <w:fldChar w:fldCharType="separate"/>
        </w:r>
        <w:r>
          <w:rPr>
            <w:noProof/>
            <w:webHidden/>
          </w:rPr>
          <w:t>21</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70" w:history="1">
        <w:r>
          <w:rPr>
            <w:rStyle w:val="Hyperlink"/>
            <w:noProof/>
            <w:lang w:val="en-US"/>
          </w:rPr>
          <w:t xml:space="preserve">3.8        </w:t>
        </w:r>
        <w:r>
          <w:rPr>
            <w:rStyle w:val="Hyperlink"/>
            <w:noProof/>
          </w:rPr>
          <w:t xml:space="preserve">  Data analysis method</w:t>
        </w:r>
        <w:r>
          <w:rPr>
            <w:noProof/>
            <w:webHidden/>
          </w:rPr>
          <w:tab/>
        </w:r>
        <w:r>
          <w:rPr>
            <w:noProof/>
            <w:webHidden/>
          </w:rPr>
          <w:fldChar w:fldCharType="begin"/>
        </w:r>
        <w:r>
          <w:rPr>
            <w:noProof/>
            <w:webHidden/>
          </w:rPr>
          <w:instrText xml:space="preserve"> PAGEREF _Toc137906170 \h </w:instrText>
        </w:r>
        <w:r>
          <w:rPr>
            <w:noProof/>
            <w:webHidden/>
          </w:rPr>
        </w:r>
        <w:r>
          <w:rPr>
            <w:noProof/>
            <w:webHidden/>
          </w:rPr>
          <w:fldChar w:fldCharType="separate"/>
        </w:r>
        <w:r>
          <w:rPr>
            <w:noProof/>
            <w:webHidden/>
          </w:rPr>
          <w:t>22</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71" w:history="1">
        <w:r>
          <w:rPr>
            <w:rStyle w:val="Hyperlink"/>
            <w:noProof/>
            <w:lang w:val="en-US"/>
          </w:rPr>
          <w:t>3.9       Data Presentation and Analysis</w:t>
        </w:r>
        <w:r>
          <w:rPr>
            <w:noProof/>
            <w:webHidden/>
          </w:rPr>
          <w:tab/>
        </w:r>
        <w:r>
          <w:rPr>
            <w:noProof/>
            <w:webHidden/>
          </w:rPr>
          <w:fldChar w:fldCharType="begin"/>
        </w:r>
        <w:r>
          <w:rPr>
            <w:noProof/>
            <w:webHidden/>
          </w:rPr>
          <w:instrText xml:space="preserve"> PAGEREF _Toc137906171 \h </w:instrText>
        </w:r>
        <w:r>
          <w:rPr>
            <w:noProof/>
            <w:webHidden/>
          </w:rPr>
        </w:r>
        <w:r>
          <w:rPr>
            <w:noProof/>
            <w:webHidden/>
          </w:rPr>
          <w:fldChar w:fldCharType="separate"/>
        </w:r>
        <w:r>
          <w:rPr>
            <w:noProof/>
            <w:webHidden/>
          </w:rPr>
          <w:t>22</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72" w:history="1">
        <w:r>
          <w:rPr>
            <w:rStyle w:val="Hyperlink"/>
            <w:noProof/>
            <w:lang w:val="en-US"/>
          </w:rPr>
          <w:t>3.10</w:t>
        </w:r>
        <w:r>
          <w:rPr>
            <w:rStyle w:val="Hyperlink"/>
            <w:noProof/>
          </w:rPr>
          <w:t xml:space="preserve">             Summary</w:t>
        </w:r>
        <w:r>
          <w:rPr>
            <w:noProof/>
            <w:webHidden/>
          </w:rPr>
          <w:tab/>
        </w:r>
        <w:r>
          <w:rPr>
            <w:noProof/>
            <w:webHidden/>
          </w:rPr>
          <w:fldChar w:fldCharType="begin"/>
        </w:r>
        <w:r>
          <w:rPr>
            <w:noProof/>
            <w:webHidden/>
          </w:rPr>
          <w:instrText xml:space="preserve"> PAGEREF _Toc137906172 \h </w:instrText>
        </w:r>
        <w:r>
          <w:rPr>
            <w:noProof/>
            <w:webHidden/>
          </w:rPr>
        </w:r>
        <w:r>
          <w:rPr>
            <w:noProof/>
            <w:webHidden/>
          </w:rPr>
          <w:fldChar w:fldCharType="separate"/>
        </w:r>
        <w:r>
          <w:rPr>
            <w:noProof/>
            <w:webHidden/>
          </w:rPr>
          <w:t>22</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73" w:history="1">
        <w:r>
          <w:rPr>
            <w:rStyle w:val="Hyperlink"/>
            <w:noProof/>
          </w:rPr>
          <w:t>CHAPTER FOUR</w:t>
        </w:r>
        <w:r>
          <w:rPr>
            <w:noProof/>
            <w:webHidden/>
          </w:rPr>
          <w:tab/>
        </w:r>
        <w:r>
          <w:rPr>
            <w:noProof/>
            <w:webHidden/>
          </w:rPr>
          <w:fldChar w:fldCharType="begin"/>
        </w:r>
        <w:r>
          <w:rPr>
            <w:noProof/>
            <w:webHidden/>
          </w:rPr>
          <w:instrText xml:space="preserve"> PAGEREF _Toc137906173 \h </w:instrText>
        </w:r>
        <w:r>
          <w:rPr>
            <w:noProof/>
            <w:webHidden/>
          </w:rPr>
        </w:r>
        <w:r>
          <w:rPr>
            <w:noProof/>
            <w:webHidden/>
          </w:rPr>
          <w:fldChar w:fldCharType="separate"/>
        </w:r>
        <w:r>
          <w:rPr>
            <w:noProof/>
            <w:webHidden/>
          </w:rPr>
          <w:t>23</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74" w:history="1">
        <w:r>
          <w:rPr>
            <w:rStyle w:val="Hyperlink"/>
            <w:noProof/>
            <w:lang w:val="en-US"/>
          </w:rPr>
          <w:t>4.0    Introduction</w:t>
        </w:r>
        <w:r>
          <w:rPr>
            <w:noProof/>
            <w:webHidden/>
          </w:rPr>
          <w:tab/>
        </w:r>
        <w:r>
          <w:rPr>
            <w:noProof/>
            <w:webHidden/>
          </w:rPr>
          <w:fldChar w:fldCharType="begin"/>
        </w:r>
        <w:r>
          <w:rPr>
            <w:noProof/>
            <w:webHidden/>
          </w:rPr>
          <w:instrText xml:space="preserve"> PAGEREF _Toc1379061</w:instrText>
        </w:r>
        <w:r>
          <w:rPr>
            <w:noProof/>
            <w:webHidden/>
          </w:rPr>
          <w:instrText xml:space="preserve">74 \h </w:instrText>
        </w:r>
        <w:r>
          <w:rPr>
            <w:noProof/>
            <w:webHidden/>
          </w:rPr>
        </w:r>
        <w:r>
          <w:rPr>
            <w:noProof/>
            <w:webHidden/>
          </w:rPr>
          <w:fldChar w:fldCharType="separate"/>
        </w:r>
        <w:r>
          <w:rPr>
            <w:noProof/>
            <w:webHidden/>
          </w:rPr>
          <w:t>23</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75" w:history="1">
        <w:r>
          <w:rPr>
            <w:rStyle w:val="Hyperlink"/>
            <w:noProof/>
            <w:lang w:val="en-US"/>
          </w:rPr>
          <w:t xml:space="preserve">4.1       </w:t>
        </w:r>
        <w:r>
          <w:rPr>
            <w:rStyle w:val="Hyperlink"/>
            <w:noProof/>
          </w:rPr>
          <w:t>Data presentation</w:t>
        </w:r>
        <w:r>
          <w:rPr>
            <w:noProof/>
            <w:webHidden/>
          </w:rPr>
          <w:tab/>
        </w:r>
        <w:r>
          <w:rPr>
            <w:noProof/>
            <w:webHidden/>
          </w:rPr>
          <w:fldChar w:fldCharType="begin"/>
        </w:r>
        <w:r>
          <w:rPr>
            <w:noProof/>
            <w:webHidden/>
          </w:rPr>
          <w:instrText xml:space="preserve"> PAGEREF _Toc137906175 \h </w:instrText>
        </w:r>
        <w:r>
          <w:rPr>
            <w:noProof/>
            <w:webHidden/>
          </w:rPr>
        </w:r>
        <w:r>
          <w:rPr>
            <w:noProof/>
            <w:webHidden/>
          </w:rPr>
          <w:fldChar w:fldCharType="separate"/>
        </w:r>
        <w:r>
          <w:rPr>
            <w:noProof/>
            <w:webHidden/>
          </w:rPr>
          <w:t>23</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76" w:history="1">
        <w:r>
          <w:rPr>
            <w:rStyle w:val="Hyperlink"/>
            <w:noProof/>
            <w:lang w:val="en-US"/>
          </w:rPr>
          <w:t>4.1.0Response Rate</w:t>
        </w:r>
        <w:r>
          <w:rPr>
            <w:noProof/>
            <w:webHidden/>
          </w:rPr>
          <w:tab/>
        </w:r>
        <w:r>
          <w:rPr>
            <w:noProof/>
            <w:webHidden/>
          </w:rPr>
          <w:fldChar w:fldCharType="begin"/>
        </w:r>
        <w:r>
          <w:rPr>
            <w:noProof/>
            <w:webHidden/>
          </w:rPr>
          <w:instrText xml:space="preserve"> PAGEREF _Toc137906176 \h </w:instrText>
        </w:r>
        <w:r>
          <w:rPr>
            <w:noProof/>
            <w:webHidden/>
          </w:rPr>
        </w:r>
        <w:r>
          <w:rPr>
            <w:noProof/>
            <w:webHidden/>
          </w:rPr>
          <w:fldChar w:fldCharType="separate"/>
        </w:r>
        <w:r>
          <w:rPr>
            <w:noProof/>
            <w:webHidden/>
          </w:rPr>
          <w:t>23</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77" w:history="1">
        <w:r>
          <w:rPr>
            <w:rStyle w:val="Hyperlink"/>
            <w:noProof/>
            <w:lang w:val="en-US"/>
          </w:rPr>
          <w:t xml:space="preserve">4.2            </w:t>
        </w:r>
        <w:r>
          <w:rPr>
            <w:rStyle w:val="Hyperlink"/>
            <w:noProof/>
          </w:rPr>
          <w:t>Demographic Information</w:t>
        </w:r>
        <w:r>
          <w:rPr>
            <w:noProof/>
            <w:webHidden/>
          </w:rPr>
          <w:tab/>
        </w:r>
        <w:r>
          <w:rPr>
            <w:noProof/>
            <w:webHidden/>
          </w:rPr>
          <w:fldChar w:fldCharType="begin"/>
        </w:r>
        <w:r>
          <w:rPr>
            <w:noProof/>
            <w:webHidden/>
          </w:rPr>
          <w:instrText xml:space="preserve"> PAGEREF _Toc137906177 \h </w:instrText>
        </w:r>
        <w:r>
          <w:rPr>
            <w:noProof/>
            <w:webHidden/>
          </w:rPr>
        </w:r>
        <w:r>
          <w:rPr>
            <w:noProof/>
            <w:webHidden/>
          </w:rPr>
          <w:fldChar w:fldCharType="separate"/>
        </w:r>
        <w:r>
          <w:rPr>
            <w:noProof/>
            <w:webHidden/>
          </w:rPr>
          <w:t>23</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78" w:history="1">
        <w:r>
          <w:rPr>
            <w:rStyle w:val="Hyperlink"/>
            <w:noProof/>
          </w:rPr>
          <w:t>Performance Enhancement</w:t>
        </w:r>
        <w:r>
          <w:rPr>
            <w:noProof/>
            <w:webHidden/>
          </w:rPr>
          <w:tab/>
        </w:r>
        <w:r>
          <w:rPr>
            <w:noProof/>
            <w:webHidden/>
          </w:rPr>
          <w:fldChar w:fldCharType="begin"/>
        </w:r>
        <w:r>
          <w:rPr>
            <w:noProof/>
            <w:webHidden/>
          </w:rPr>
          <w:instrText xml:space="preserve"> PAGEREF _Toc137906178 \h </w:instrText>
        </w:r>
        <w:r>
          <w:rPr>
            <w:noProof/>
            <w:webHidden/>
          </w:rPr>
        </w:r>
        <w:r>
          <w:rPr>
            <w:noProof/>
            <w:webHidden/>
          </w:rPr>
          <w:fldChar w:fldCharType="separate"/>
        </w:r>
        <w:r>
          <w:rPr>
            <w:noProof/>
            <w:webHidden/>
          </w:rPr>
          <w:t>26</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79" w:history="1">
        <w:r>
          <w:rPr>
            <w:rStyle w:val="Hyperlink"/>
            <w:noProof/>
            <w:lang w:val="en-US"/>
          </w:rPr>
          <w:t>4.1.5 RISK MANAGEMENT</w:t>
        </w:r>
        <w:r>
          <w:rPr>
            <w:noProof/>
            <w:webHidden/>
          </w:rPr>
          <w:tab/>
        </w:r>
        <w:r>
          <w:rPr>
            <w:noProof/>
            <w:webHidden/>
          </w:rPr>
          <w:fldChar w:fldCharType="begin"/>
        </w:r>
        <w:r>
          <w:rPr>
            <w:noProof/>
            <w:webHidden/>
          </w:rPr>
          <w:instrText xml:space="preserve"> PAGEREF _Toc137906179 \h </w:instrText>
        </w:r>
        <w:r>
          <w:rPr>
            <w:noProof/>
            <w:webHidden/>
          </w:rPr>
        </w:r>
        <w:r>
          <w:rPr>
            <w:noProof/>
            <w:webHidden/>
          </w:rPr>
          <w:fldChar w:fldCharType="separate"/>
        </w:r>
        <w:r>
          <w:rPr>
            <w:noProof/>
            <w:webHidden/>
          </w:rPr>
          <w:t>28</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80" w:history="1">
        <w:r>
          <w:rPr>
            <w:rStyle w:val="Hyperlink"/>
            <w:noProof/>
            <w:lang w:val="en-US"/>
          </w:rPr>
          <w:t>WORKIN</w:t>
        </w:r>
        <w:r>
          <w:rPr>
            <w:rStyle w:val="Hyperlink"/>
            <w:noProof/>
            <w:lang w:val="en-US"/>
          </w:rPr>
          <w:t>G CAPITAL MANAGEMENT</w:t>
        </w:r>
        <w:r>
          <w:rPr>
            <w:noProof/>
            <w:webHidden/>
          </w:rPr>
          <w:tab/>
        </w:r>
        <w:r>
          <w:rPr>
            <w:noProof/>
            <w:webHidden/>
          </w:rPr>
          <w:fldChar w:fldCharType="begin"/>
        </w:r>
        <w:r>
          <w:rPr>
            <w:noProof/>
            <w:webHidden/>
          </w:rPr>
          <w:instrText xml:space="preserve"> PAGEREF _Toc137906180 \h </w:instrText>
        </w:r>
        <w:r>
          <w:rPr>
            <w:noProof/>
            <w:webHidden/>
          </w:rPr>
        </w:r>
        <w:r>
          <w:rPr>
            <w:noProof/>
            <w:webHidden/>
          </w:rPr>
          <w:fldChar w:fldCharType="separate"/>
        </w:r>
        <w:r>
          <w:rPr>
            <w:noProof/>
            <w:webHidden/>
          </w:rPr>
          <w:t>30</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81" w:history="1">
        <w:r>
          <w:rPr>
            <w:rStyle w:val="Hyperlink"/>
            <w:noProof/>
            <w:lang w:val="en-US"/>
          </w:rPr>
          <w:t>MARKET SEGMENTATION</w:t>
        </w:r>
        <w:r>
          <w:rPr>
            <w:noProof/>
            <w:webHidden/>
          </w:rPr>
          <w:tab/>
        </w:r>
        <w:r>
          <w:rPr>
            <w:noProof/>
            <w:webHidden/>
          </w:rPr>
          <w:fldChar w:fldCharType="begin"/>
        </w:r>
        <w:r>
          <w:rPr>
            <w:noProof/>
            <w:webHidden/>
          </w:rPr>
          <w:instrText xml:space="preserve"> PAGEREF _Toc137906181 \h </w:instrText>
        </w:r>
        <w:r>
          <w:rPr>
            <w:noProof/>
            <w:webHidden/>
          </w:rPr>
        </w:r>
        <w:r>
          <w:rPr>
            <w:noProof/>
            <w:webHidden/>
          </w:rPr>
          <w:fldChar w:fldCharType="separate"/>
        </w:r>
        <w:r>
          <w:rPr>
            <w:noProof/>
            <w:webHidden/>
          </w:rPr>
          <w:t>31</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82" w:history="1">
        <w:r>
          <w:rPr>
            <w:rStyle w:val="Hyperlink"/>
            <w:noProof/>
            <w:lang w:val="en-US"/>
          </w:rPr>
          <w:t>4.3    G</w:t>
        </w:r>
        <w:r>
          <w:rPr>
            <w:rStyle w:val="Hyperlink"/>
            <w:noProof/>
            <w:lang w:val="en-US"/>
          </w:rPr>
          <w:t>ap on the study</w:t>
        </w:r>
        <w:r>
          <w:rPr>
            <w:noProof/>
            <w:webHidden/>
          </w:rPr>
          <w:tab/>
        </w:r>
        <w:r>
          <w:rPr>
            <w:noProof/>
            <w:webHidden/>
          </w:rPr>
          <w:fldChar w:fldCharType="begin"/>
        </w:r>
        <w:r>
          <w:rPr>
            <w:noProof/>
            <w:webHidden/>
          </w:rPr>
          <w:instrText xml:space="preserve"> PAGEREF _Toc137906182 \h </w:instrText>
        </w:r>
        <w:r>
          <w:rPr>
            <w:noProof/>
            <w:webHidden/>
          </w:rPr>
        </w:r>
        <w:r>
          <w:rPr>
            <w:noProof/>
            <w:webHidden/>
          </w:rPr>
          <w:fldChar w:fldCharType="separate"/>
        </w:r>
        <w:r>
          <w:rPr>
            <w:noProof/>
            <w:webHidden/>
          </w:rPr>
          <w:t>34</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83" w:history="1">
        <w:r>
          <w:rPr>
            <w:rStyle w:val="Hyperlink"/>
            <w:noProof/>
            <w:lang w:val="en-US"/>
          </w:rPr>
          <w:t xml:space="preserve">4.4       </w:t>
        </w:r>
        <w:r>
          <w:rPr>
            <w:rStyle w:val="Hyperlink"/>
            <w:noProof/>
          </w:rPr>
          <w:t>Summary</w:t>
        </w:r>
        <w:r>
          <w:rPr>
            <w:noProof/>
            <w:webHidden/>
          </w:rPr>
          <w:tab/>
        </w:r>
        <w:r>
          <w:rPr>
            <w:noProof/>
            <w:webHidden/>
          </w:rPr>
          <w:fldChar w:fldCharType="begin"/>
        </w:r>
        <w:r>
          <w:rPr>
            <w:noProof/>
            <w:webHidden/>
          </w:rPr>
          <w:instrText xml:space="preserve"> PAGEREF _Toc137906183 \h </w:instrText>
        </w:r>
        <w:r>
          <w:rPr>
            <w:noProof/>
            <w:webHidden/>
          </w:rPr>
        </w:r>
        <w:r>
          <w:rPr>
            <w:noProof/>
            <w:webHidden/>
          </w:rPr>
          <w:fldChar w:fldCharType="separate"/>
        </w:r>
        <w:r>
          <w:rPr>
            <w:noProof/>
            <w:webHidden/>
          </w:rPr>
          <w:t>34</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84" w:history="1">
        <w:r>
          <w:rPr>
            <w:rStyle w:val="Hyperlink"/>
            <w:noProof/>
          </w:rPr>
          <w:t>CHAPTER FIVE</w:t>
        </w:r>
        <w:r>
          <w:rPr>
            <w:noProof/>
            <w:webHidden/>
          </w:rPr>
          <w:tab/>
        </w:r>
        <w:r>
          <w:rPr>
            <w:noProof/>
            <w:webHidden/>
          </w:rPr>
          <w:fldChar w:fldCharType="begin"/>
        </w:r>
        <w:r>
          <w:rPr>
            <w:noProof/>
            <w:webHidden/>
          </w:rPr>
          <w:instrText xml:space="preserve"> PAGEREF _Toc137906184 \h </w:instrText>
        </w:r>
        <w:r>
          <w:rPr>
            <w:noProof/>
            <w:webHidden/>
          </w:rPr>
        </w:r>
        <w:r>
          <w:rPr>
            <w:noProof/>
            <w:webHidden/>
          </w:rPr>
          <w:fldChar w:fldCharType="separate"/>
        </w:r>
        <w:r>
          <w:rPr>
            <w:noProof/>
            <w:webHidden/>
          </w:rPr>
          <w:t>35</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85" w:history="1">
        <w:r>
          <w:rPr>
            <w:rStyle w:val="Hyperlink"/>
            <w:noProof/>
            <w:lang w:val="en-US"/>
          </w:rPr>
          <w:t xml:space="preserve">5.0         </w:t>
        </w:r>
        <w:r>
          <w:rPr>
            <w:rStyle w:val="Hyperlink"/>
            <w:noProof/>
          </w:rPr>
          <w:t>Introduction</w:t>
        </w:r>
        <w:r>
          <w:rPr>
            <w:noProof/>
            <w:webHidden/>
          </w:rPr>
          <w:tab/>
        </w:r>
        <w:r>
          <w:rPr>
            <w:noProof/>
            <w:webHidden/>
          </w:rPr>
          <w:fldChar w:fldCharType="begin"/>
        </w:r>
        <w:r>
          <w:rPr>
            <w:noProof/>
            <w:webHidden/>
          </w:rPr>
          <w:instrText xml:space="preserve"> PAGEREF _Toc137906185 \h </w:instrText>
        </w:r>
        <w:r>
          <w:rPr>
            <w:noProof/>
            <w:webHidden/>
          </w:rPr>
        </w:r>
        <w:r>
          <w:rPr>
            <w:noProof/>
            <w:webHidden/>
          </w:rPr>
          <w:fldChar w:fldCharType="separate"/>
        </w:r>
        <w:r>
          <w:rPr>
            <w:noProof/>
            <w:webHidden/>
          </w:rPr>
          <w:t>35</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86" w:history="1">
        <w:r>
          <w:rPr>
            <w:rStyle w:val="Hyperlink"/>
            <w:noProof/>
            <w:lang w:val="en-US" w:eastAsia="zh-CN"/>
          </w:rPr>
          <w:t>5.1        Summary of the research findings</w:t>
        </w:r>
        <w:r>
          <w:rPr>
            <w:noProof/>
            <w:webHidden/>
          </w:rPr>
          <w:tab/>
        </w:r>
        <w:r>
          <w:rPr>
            <w:noProof/>
            <w:webHidden/>
          </w:rPr>
          <w:fldChar w:fldCharType="begin"/>
        </w:r>
        <w:r>
          <w:rPr>
            <w:noProof/>
            <w:webHidden/>
          </w:rPr>
          <w:instrText xml:space="preserve"> PAGEREF _Toc137906186 \h </w:instrText>
        </w:r>
        <w:r>
          <w:rPr>
            <w:noProof/>
            <w:webHidden/>
          </w:rPr>
        </w:r>
        <w:r>
          <w:rPr>
            <w:noProof/>
            <w:webHidden/>
          </w:rPr>
          <w:fldChar w:fldCharType="separate"/>
        </w:r>
        <w:r>
          <w:rPr>
            <w:noProof/>
            <w:webHidden/>
          </w:rPr>
          <w:t>35</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87" w:history="1">
        <w:r>
          <w:rPr>
            <w:rStyle w:val="Hyperlink"/>
            <w:noProof/>
          </w:rPr>
          <w:t>5.2</w:t>
        </w:r>
        <w:r>
          <w:rPr>
            <w:rStyle w:val="Hyperlink"/>
            <w:noProof/>
            <w:lang w:val="en-US"/>
          </w:rPr>
          <w:t xml:space="preserve">          </w:t>
        </w:r>
        <w:r>
          <w:rPr>
            <w:rStyle w:val="Hyperlink"/>
            <w:noProof/>
          </w:rPr>
          <w:t>Challenges faced by microfinance companies</w:t>
        </w:r>
        <w:r>
          <w:rPr>
            <w:noProof/>
            <w:webHidden/>
          </w:rPr>
          <w:tab/>
        </w:r>
        <w:r>
          <w:rPr>
            <w:noProof/>
            <w:webHidden/>
          </w:rPr>
          <w:fldChar w:fldCharType="begin"/>
        </w:r>
        <w:r>
          <w:rPr>
            <w:noProof/>
            <w:webHidden/>
          </w:rPr>
          <w:instrText xml:space="preserve"> PAGEREF _Toc137906187 \h </w:instrText>
        </w:r>
        <w:r>
          <w:rPr>
            <w:noProof/>
            <w:webHidden/>
          </w:rPr>
        </w:r>
        <w:r>
          <w:rPr>
            <w:noProof/>
            <w:webHidden/>
          </w:rPr>
          <w:fldChar w:fldCharType="separate"/>
        </w:r>
        <w:r>
          <w:rPr>
            <w:noProof/>
            <w:webHidden/>
          </w:rPr>
          <w:t>36</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88" w:history="1">
        <w:r>
          <w:rPr>
            <w:rStyle w:val="Hyperlink"/>
            <w:noProof/>
            <w:lang w:val="en-US"/>
          </w:rPr>
          <w:t xml:space="preserve">5.3         </w:t>
        </w:r>
        <w:r>
          <w:rPr>
            <w:rStyle w:val="Hyperlink"/>
            <w:noProof/>
          </w:rPr>
          <w:t>Recommendations</w:t>
        </w:r>
        <w:r>
          <w:rPr>
            <w:noProof/>
            <w:webHidden/>
          </w:rPr>
          <w:tab/>
        </w:r>
        <w:r>
          <w:rPr>
            <w:noProof/>
            <w:webHidden/>
          </w:rPr>
          <w:fldChar w:fldCharType="begin"/>
        </w:r>
        <w:r>
          <w:rPr>
            <w:noProof/>
            <w:webHidden/>
          </w:rPr>
          <w:instrText xml:space="preserve"> PAGEREF _Toc137906188 \h </w:instrText>
        </w:r>
        <w:r>
          <w:rPr>
            <w:noProof/>
            <w:webHidden/>
          </w:rPr>
        </w:r>
        <w:r>
          <w:rPr>
            <w:noProof/>
            <w:webHidden/>
          </w:rPr>
          <w:fldChar w:fldCharType="separate"/>
        </w:r>
        <w:r>
          <w:rPr>
            <w:noProof/>
            <w:webHidden/>
          </w:rPr>
          <w:t>36</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89" w:history="1">
        <w:r>
          <w:rPr>
            <w:rStyle w:val="Hyperlink"/>
            <w:noProof/>
            <w:lang w:val="en-US"/>
          </w:rPr>
          <w:t xml:space="preserve">5.4          </w:t>
        </w:r>
        <w:r>
          <w:rPr>
            <w:rStyle w:val="Hyperlink"/>
            <w:noProof/>
          </w:rPr>
          <w:t>Suggestion for further study</w:t>
        </w:r>
        <w:r>
          <w:rPr>
            <w:noProof/>
            <w:webHidden/>
          </w:rPr>
          <w:tab/>
        </w:r>
        <w:r>
          <w:rPr>
            <w:noProof/>
            <w:webHidden/>
          </w:rPr>
          <w:fldChar w:fldCharType="begin"/>
        </w:r>
        <w:r>
          <w:rPr>
            <w:noProof/>
            <w:webHidden/>
          </w:rPr>
          <w:instrText xml:space="preserve"> PAGEREF _Toc137906189 \h </w:instrText>
        </w:r>
        <w:r>
          <w:rPr>
            <w:noProof/>
            <w:webHidden/>
          </w:rPr>
        </w:r>
        <w:r>
          <w:rPr>
            <w:noProof/>
            <w:webHidden/>
          </w:rPr>
          <w:fldChar w:fldCharType="separate"/>
        </w:r>
        <w:r>
          <w:rPr>
            <w:noProof/>
            <w:webHidden/>
          </w:rPr>
          <w:t>36</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90" w:history="1">
        <w:r>
          <w:rPr>
            <w:rStyle w:val="Hyperlink"/>
            <w:noProof/>
            <w:lang w:val="en-US" w:eastAsia="zh-CN"/>
          </w:rPr>
          <w:t xml:space="preserve">5.5              </w:t>
        </w:r>
        <w:r>
          <w:rPr>
            <w:rStyle w:val="Hyperlink"/>
            <w:noProof/>
          </w:rPr>
          <w:t xml:space="preserve"> Conclusion</w:t>
        </w:r>
        <w:r>
          <w:rPr>
            <w:noProof/>
            <w:webHidden/>
          </w:rPr>
          <w:tab/>
        </w:r>
        <w:r>
          <w:rPr>
            <w:noProof/>
            <w:webHidden/>
          </w:rPr>
          <w:fldChar w:fldCharType="begin"/>
        </w:r>
        <w:r>
          <w:rPr>
            <w:noProof/>
            <w:webHidden/>
          </w:rPr>
          <w:instrText xml:space="preserve"> PAGEREF _Toc137906190 \h </w:instrText>
        </w:r>
        <w:r>
          <w:rPr>
            <w:noProof/>
            <w:webHidden/>
          </w:rPr>
        </w:r>
        <w:r>
          <w:rPr>
            <w:noProof/>
            <w:webHidden/>
          </w:rPr>
          <w:fldChar w:fldCharType="separate"/>
        </w:r>
        <w:r>
          <w:rPr>
            <w:noProof/>
            <w:webHidden/>
          </w:rPr>
          <w:t>37</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91" w:history="1">
        <w:r>
          <w:rPr>
            <w:rStyle w:val="Hyperlink"/>
            <w:noProof/>
          </w:rPr>
          <w:t>REFERENCE</w:t>
        </w:r>
        <w:r>
          <w:rPr>
            <w:noProof/>
            <w:webHidden/>
          </w:rPr>
          <w:tab/>
        </w:r>
        <w:r>
          <w:rPr>
            <w:noProof/>
            <w:webHidden/>
          </w:rPr>
          <w:fldChar w:fldCharType="begin"/>
        </w:r>
        <w:r>
          <w:rPr>
            <w:noProof/>
            <w:webHidden/>
          </w:rPr>
          <w:instrText xml:space="preserve"> PAGEREF _Toc137906191 \h </w:instrText>
        </w:r>
        <w:r>
          <w:rPr>
            <w:noProof/>
            <w:webHidden/>
          </w:rPr>
        </w:r>
        <w:r>
          <w:rPr>
            <w:noProof/>
            <w:webHidden/>
          </w:rPr>
          <w:fldChar w:fldCharType="separate"/>
        </w:r>
        <w:r>
          <w:rPr>
            <w:noProof/>
            <w:webHidden/>
          </w:rPr>
          <w:t>38</w:t>
        </w:r>
        <w:r>
          <w:rPr>
            <w:noProof/>
            <w:webHidden/>
          </w:rPr>
          <w:fldChar w:fldCharType="end"/>
        </w:r>
      </w:hyperlink>
    </w:p>
    <w:p w:rsidR="00FF0D92" w:rsidRDefault="00D97AEB">
      <w:pPr>
        <w:pStyle w:val="TOC1"/>
        <w:tabs>
          <w:tab w:val="right" w:leader="dot" w:pos="9016"/>
        </w:tabs>
        <w:rPr>
          <w:rFonts w:ascii="Calibri" w:hAnsi="Calibri"/>
          <w:noProof/>
          <w:color w:val="auto"/>
          <w:sz w:val="22"/>
          <w:lang w:val="en-US" w:eastAsia="en-US"/>
        </w:rPr>
      </w:pPr>
      <w:hyperlink w:anchor="_Toc137906192" w:history="1">
        <w:r>
          <w:rPr>
            <w:rStyle w:val="Hyperlink"/>
            <w:noProof/>
            <w:lang w:val="en-US"/>
          </w:rPr>
          <w:t xml:space="preserve">      </w:t>
        </w:r>
        <w:r>
          <w:rPr>
            <w:rStyle w:val="Hyperlink"/>
            <w:noProof/>
          </w:rPr>
          <w:t>APPENDICE</w:t>
        </w:r>
        <w:r>
          <w:rPr>
            <w:noProof/>
            <w:webHidden/>
          </w:rPr>
          <w:tab/>
        </w:r>
        <w:r>
          <w:rPr>
            <w:noProof/>
            <w:webHidden/>
          </w:rPr>
          <w:fldChar w:fldCharType="begin"/>
        </w:r>
        <w:r>
          <w:rPr>
            <w:noProof/>
            <w:webHidden/>
          </w:rPr>
          <w:instrText xml:space="preserve"> PAGEREF _Toc137906192 \h </w:instrText>
        </w:r>
        <w:r>
          <w:rPr>
            <w:noProof/>
            <w:webHidden/>
          </w:rPr>
        </w:r>
        <w:r>
          <w:rPr>
            <w:noProof/>
            <w:webHidden/>
          </w:rPr>
          <w:fldChar w:fldCharType="separate"/>
        </w:r>
        <w:r>
          <w:rPr>
            <w:noProof/>
            <w:webHidden/>
          </w:rPr>
          <w:t>44</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r>
        <w:rPr>
          <w:lang w:val="en-US"/>
        </w:rPr>
        <w:t xml:space="preserve">6.0 </w:t>
      </w:r>
      <w:hyperlink w:anchor="_Toc137906193" w:history="1">
        <w:r>
          <w:rPr>
            <w:rStyle w:val="Hyperlink"/>
            <w:noProof/>
            <w:lang w:val="en-US"/>
          </w:rPr>
          <w:t>Introduction</w:t>
        </w:r>
        <w:r>
          <w:rPr>
            <w:noProof/>
            <w:webHidden/>
          </w:rPr>
          <w:tab/>
        </w:r>
        <w:r>
          <w:rPr>
            <w:noProof/>
            <w:webHidden/>
          </w:rPr>
          <w:fldChar w:fldCharType="begin"/>
        </w:r>
        <w:r>
          <w:rPr>
            <w:noProof/>
            <w:webHidden/>
          </w:rPr>
          <w:instrText xml:space="preserve"> PAGEREF _Toc137906193 \h </w:instrText>
        </w:r>
        <w:r>
          <w:rPr>
            <w:noProof/>
            <w:webHidden/>
          </w:rPr>
        </w:r>
        <w:r>
          <w:rPr>
            <w:noProof/>
            <w:webHidden/>
          </w:rPr>
          <w:fldChar w:fldCharType="separate"/>
        </w:r>
        <w:r>
          <w:rPr>
            <w:noProof/>
            <w:webHidden/>
          </w:rPr>
          <w:t>44</w:t>
        </w:r>
        <w:r>
          <w:rPr>
            <w:noProof/>
            <w:webHidden/>
          </w:rPr>
          <w:fldChar w:fldCharType="end"/>
        </w:r>
      </w:hyperlink>
    </w:p>
    <w:p w:rsidR="00FF0D92" w:rsidRDefault="00D97AEB">
      <w:pPr>
        <w:pStyle w:val="TOC2"/>
        <w:tabs>
          <w:tab w:val="right" w:leader="dot" w:pos="9016"/>
        </w:tabs>
        <w:rPr>
          <w:rFonts w:ascii="Calibri" w:hAnsi="Calibri"/>
          <w:noProof/>
          <w:color w:val="auto"/>
          <w:sz w:val="22"/>
          <w:lang w:val="en-US" w:eastAsia="en-US"/>
        </w:rPr>
      </w:pPr>
      <w:hyperlink w:anchor="_Toc137906194" w:history="1">
        <w:r>
          <w:rPr>
            <w:rStyle w:val="Hyperlink"/>
            <w:noProof/>
            <w:lang w:val="en-US"/>
          </w:rPr>
          <w:t xml:space="preserve">6.1    </w:t>
        </w:r>
        <w:r>
          <w:rPr>
            <w:rStyle w:val="Hyperlink"/>
            <w:noProof/>
          </w:rPr>
          <w:t xml:space="preserve"> </w:t>
        </w:r>
        <w:r>
          <w:rPr>
            <w:rStyle w:val="Hyperlink"/>
            <w:noProof/>
            <w:spacing w:val="4"/>
          </w:rPr>
          <w:t xml:space="preserve"> App</w:t>
        </w:r>
        <w:r>
          <w:rPr>
            <w:rStyle w:val="Hyperlink"/>
            <w:noProof/>
            <w:spacing w:val="4"/>
          </w:rPr>
          <w:t xml:space="preserve">endix A: Questionnaire for microfinance </w:t>
        </w:r>
        <w:r>
          <w:rPr>
            <w:rStyle w:val="Hyperlink"/>
            <w:rFonts w:cs="Times New Roman"/>
            <w:noProof/>
          </w:rPr>
          <w:t>institutions (MFIs).</w:t>
        </w:r>
        <w:r>
          <w:rPr>
            <w:noProof/>
            <w:webHidden/>
          </w:rPr>
          <w:tab/>
        </w:r>
        <w:r>
          <w:rPr>
            <w:noProof/>
            <w:webHidden/>
          </w:rPr>
          <w:fldChar w:fldCharType="begin"/>
        </w:r>
        <w:r>
          <w:rPr>
            <w:noProof/>
            <w:webHidden/>
          </w:rPr>
          <w:instrText xml:space="preserve"> PAGEREF _Toc137906194 \h </w:instrText>
        </w:r>
        <w:r>
          <w:rPr>
            <w:noProof/>
            <w:webHidden/>
          </w:rPr>
        </w:r>
        <w:r>
          <w:rPr>
            <w:noProof/>
            <w:webHidden/>
          </w:rPr>
          <w:fldChar w:fldCharType="separate"/>
        </w:r>
        <w:r>
          <w:rPr>
            <w:noProof/>
            <w:webHidden/>
          </w:rPr>
          <w:t>44</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95" w:history="1">
        <w:r>
          <w:rPr>
            <w:rStyle w:val="Hyperlink"/>
            <w:noProof/>
          </w:rPr>
          <w:t>Part B</w:t>
        </w:r>
        <w:r>
          <w:rPr>
            <w:noProof/>
            <w:webHidden/>
          </w:rPr>
          <w:tab/>
        </w:r>
        <w:r>
          <w:rPr>
            <w:noProof/>
            <w:webHidden/>
          </w:rPr>
          <w:fldChar w:fldCharType="begin"/>
        </w:r>
        <w:r>
          <w:rPr>
            <w:noProof/>
            <w:webHidden/>
          </w:rPr>
          <w:instrText xml:space="preserve"> PAGEREF _Toc137906195 \h </w:instrText>
        </w:r>
        <w:r>
          <w:rPr>
            <w:noProof/>
            <w:webHidden/>
          </w:rPr>
        </w:r>
        <w:r>
          <w:rPr>
            <w:noProof/>
            <w:webHidden/>
          </w:rPr>
          <w:fldChar w:fldCharType="separate"/>
        </w:r>
        <w:r>
          <w:rPr>
            <w:noProof/>
            <w:webHidden/>
          </w:rPr>
          <w:t>44</w:t>
        </w:r>
        <w:r>
          <w:rPr>
            <w:noProof/>
            <w:webHidden/>
          </w:rPr>
          <w:fldChar w:fldCharType="end"/>
        </w:r>
      </w:hyperlink>
    </w:p>
    <w:p w:rsidR="00FF0D92" w:rsidRDefault="00D97AEB">
      <w:pPr>
        <w:pStyle w:val="TOC3"/>
        <w:tabs>
          <w:tab w:val="right" w:leader="dot" w:pos="9016"/>
        </w:tabs>
        <w:rPr>
          <w:rFonts w:ascii="Calibri" w:hAnsi="Calibri"/>
          <w:noProof/>
          <w:color w:val="auto"/>
          <w:sz w:val="22"/>
          <w:lang w:val="en-US" w:eastAsia="en-US"/>
        </w:rPr>
      </w:pPr>
      <w:hyperlink w:anchor="_Toc137906196" w:history="1">
        <w:r>
          <w:rPr>
            <w:rStyle w:val="Hyperlink"/>
            <w:noProof/>
          </w:rPr>
          <w:t>Part C</w:t>
        </w:r>
        <w:r>
          <w:rPr>
            <w:noProof/>
            <w:webHidden/>
          </w:rPr>
          <w:tab/>
        </w:r>
        <w:r>
          <w:rPr>
            <w:noProof/>
            <w:webHidden/>
          </w:rPr>
          <w:fldChar w:fldCharType="begin"/>
        </w:r>
        <w:r>
          <w:rPr>
            <w:noProof/>
            <w:webHidden/>
          </w:rPr>
          <w:instrText xml:space="preserve"> PAGEREF _Toc137906196 \h </w:instrText>
        </w:r>
        <w:r>
          <w:rPr>
            <w:noProof/>
            <w:webHidden/>
          </w:rPr>
        </w:r>
        <w:r>
          <w:rPr>
            <w:noProof/>
            <w:webHidden/>
          </w:rPr>
          <w:fldChar w:fldCharType="separate"/>
        </w:r>
        <w:r>
          <w:rPr>
            <w:noProof/>
            <w:webHidden/>
          </w:rPr>
          <w:t>45</w:t>
        </w:r>
        <w:r>
          <w:rPr>
            <w:noProof/>
            <w:webHidden/>
          </w:rPr>
          <w:fldChar w:fldCharType="end"/>
        </w:r>
      </w:hyperlink>
    </w:p>
    <w:p w:rsidR="00FF0D92" w:rsidRDefault="00D97AEB">
      <w:r>
        <w:rPr>
          <w:b/>
          <w:bCs/>
          <w:noProof/>
        </w:rPr>
        <w:fldChar w:fldCharType="end"/>
      </w:r>
    </w:p>
    <w:p w:rsidR="00FF0D92" w:rsidRDefault="00FF0D92">
      <w:pPr>
        <w:pStyle w:val="Heading1"/>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FF0D92">
      <w:pPr>
        <w:rPr>
          <w:lang w:val="en-US"/>
        </w:rPr>
      </w:pPr>
    </w:p>
    <w:p w:rsidR="00FF0D92" w:rsidRDefault="00D97AEB">
      <w:pPr>
        <w:pStyle w:val="Heading1"/>
        <w:rPr>
          <w:lang w:val="en-US"/>
        </w:rPr>
      </w:pPr>
      <w:r>
        <w:rPr>
          <w:lang w:val="en-US"/>
        </w:rPr>
        <w:lastRenderedPageBreak/>
        <w:t xml:space="preserve">                           </w:t>
      </w:r>
      <w:r>
        <w:rPr>
          <w:lang w:val="en-US"/>
        </w:rPr>
        <w:t xml:space="preserve">                               </w:t>
      </w:r>
      <w:bookmarkStart w:id="13" w:name="_Toc137906125"/>
      <w:r>
        <w:rPr>
          <w:lang w:val="en-US"/>
        </w:rPr>
        <w:t>List of Tables</w:t>
      </w:r>
      <w:bookmarkEnd w:id="13"/>
    </w:p>
    <w:p w:rsidR="00FF0D92" w:rsidRDefault="00FF0D92">
      <w:pPr>
        <w:pStyle w:val="TableofFigures"/>
        <w:tabs>
          <w:tab w:val="right" w:leader="dot" w:pos="9016"/>
        </w:tabs>
        <w:rPr>
          <w:rFonts w:cs="Times New Roman"/>
          <w:b/>
          <w:bCs/>
          <w:szCs w:val="24"/>
          <w:lang w:val="en-US"/>
        </w:rPr>
      </w:pPr>
    </w:p>
    <w:p w:rsidR="00FF0D92" w:rsidRDefault="00D97AEB">
      <w:pPr>
        <w:pStyle w:val="TableofFigures"/>
        <w:tabs>
          <w:tab w:val="right" w:leader="dot" w:pos="9016"/>
        </w:tabs>
        <w:rPr>
          <w:noProof/>
          <w:color w:val="0000FF"/>
          <w:u w:val="single"/>
          <w:lang w:val="en-US"/>
        </w:rPr>
      </w:pPr>
      <w:r>
        <w:rPr>
          <w:rFonts w:cs="Times New Roman"/>
          <w:b/>
          <w:bCs/>
          <w:szCs w:val="24"/>
          <w:lang w:val="en-US"/>
        </w:rPr>
        <w:fldChar w:fldCharType="begin"/>
      </w:r>
      <w:r>
        <w:rPr>
          <w:rFonts w:cs="Times New Roman"/>
          <w:b/>
          <w:bCs/>
          <w:szCs w:val="24"/>
          <w:lang w:val="en-US"/>
        </w:rPr>
        <w:instrText xml:space="preserve"> TOC \h \z \c "Table" </w:instrText>
      </w:r>
      <w:r>
        <w:rPr>
          <w:rFonts w:cs="Times New Roman"/>
          <w:b/>
          <w:bCs/>
          <w:szCs w:val="24"/>
          <w:lang w:val="en-US"/>
        </w:rPr>
        <w:fldChar w:fldCharType="separate"/>
      </w:r>
      <w:hyperlink w:anchor="_Toc137409900" w:history="1">
        <w:r>
          <w:rPr>
            <w:rStyle w:val="Hyperlink"/>
            <w:noProof/>
          </w:rPr>
          <w:t>Table 1</w:t>
        </w:r>
        <w:r>
          <w:rPr>
            <w:rStyle w:val="Hyperlink"/>
            <w:noProof/>
            <w:lang w:val="en-US"/>
          </w:rPr>
          <w:t xml:space="preserve"> Response Rate </w:t>
        </w:r>
        <w:r>
          <w:rPr>
            <w:noProof/>
            <w:webHidden/>
          </w:rPr>
          <w:tab/>
        </w:r>
        <w:r>
          <w:rPr>
            <w:noProof/>
            <w:webHidden/>
          </w:rPr>
          <w:fldChar w:fldCharType="begin"/>
        </w:r>
        <w:r>
          <w:rPr>
            <w:noProof/>
            <w:webHidden/>
          </w:rPr>
          <w:instrText xml:space="preserve"> PAGEREF _Toc137409900 \h </w:instrText>
        </w:r>
        <w:r>
          <w:rPr>
            <w:noProof/>
            <w:webHidden/>
          </w:rPr>
        </w:r>
        <w:r>
          <w:rPr>
            <w:noProof/>
            <w:webHidden/>
          </w:rPr>
          <w:fldChar w:fldCharType="separate"/>
        </w:r>
        <w:r>
          <w:rPr>
            <w:noProof/>
            <w:webHidden/>
          </w:rPr>
          <w:t>21</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409901" w:history="1">
        <w:r>
          <w:rPr>
            <w:rStyle w:val="Hyperlink"/>
            <w:noProof/>
          </w:rPr>
          <w:t>Tabl</w:t>
        </w:r>
        <w:r>
          <w:rPr>
            <w:rStyle w:val="Hyperlink"/>
            <w:noProof/>
          </w:rPr>
          <w:t>e 2</w:t>
        </w:r>
        <w:r>
          <w:rPr>
            <w:rStyle w:val="Hyperlink"/>
            <w:noProof/>
            <w:lang w:val="en-US"/>
          </w:rPr>
          <w:t xml:space="preserve"> Level of Education</w:t>
        </w:r>
        <w:r>
          <w:rPr>
            <w:noProof/>
            <w:webHidden/>
          </w:rPr>
          <w:tab/>
        </w:r>
        <w:r>
          <w:rPr>
            <w:noProof/>
            <w:webHidden/>
          </w:rPr>
          <w:fldChar w:fldCharType="begin"/>
        </w:r>
        <w:r>
          <w:rPr>
            <w:noProof/>
            <w:webHidden/>
          </w:rPr>
          <w:instrText xml:space="preserve"> PAGEREF _Toc137409901 \h </w:instrText>
        </w:r>
        <w:r>
          <w:rPr>
            <w:noProof/>
            <w:webHidden/>
          </w:rPr>
        </w:r>
        <w:r>
          <w:rPr>
            <w:noProof/>
            <w:webHidden/>
          </w:rPr>
          <w:fldChar w:fldCharType="separate"/>
        </w:r>
        <w:r>
          <w:rPr>
            <w:noProof/>
            <w:webHidden/>
          </w:rPr>
          <w:t>22</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409902" w:history="1">
        <w:r>
          <w:rPr>
            <w:rStyle w:val="Hyperlink"/>
            <w:noProof/>
          </w:rPr>
          <w:t>Table 3</w:t>
        </w:r>
        <w:r>
          <w:rPr>
            <w:rStyle w:val="Hyperlink"/>
            <w:noProof/>
            <w:lang w:val="en-US"/>
          </w:rPr>
          <w:t xml:space="preserve"> Number of Employees</w:t>
        </w:r>
        <w:r>
          <w:rPr>
            <w:noProof/>
            <w:webHidden/>
          </w:rPr>
          <w:tab/>
        </w:r>
        <w:r>
          <w:rPr>
            <w:noProof/>
            <w:webHidden/>
          </w:rPr>
          <w:fldChar w:fldCharType="begin"/>
        </w:r>
        <w:r>
          <w:rPr>
            <w:noProof/>
            <w:webHidden/>
          </w:rPr>
          <w:instrText xml:space="preserve"> PAGEREF _Toc137409902 \h </w:instrText>
        </w:r>
        <w:r>
          <w:rPr>
            <w:noProof/>
            <w:webHidden/>
          </w:rPr>
        </w:r>
        <w:r>
          <w:rPr>
            <w:noProof/>
            <w:webHidden/>
          </w:rPr>
          <w:fldChar w:fldCharType="separate"/>
        </w:r>
        <w:r>
          <w:rPr>
            <w:noProof/>
            <w:webHidden/>
          </w:rPr>
          <w:t>23</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409903" w:history="1">
        <w:r>
          <w:rPr>
            <w:rStyle w:val="Hyperlink"/>
            <w:noProof/>
          </w:rPr>
          <w:t>Table 4</w:t>
        </w:r>
        <w:r>
          <w:rPr>
            <w:rStyle w:val="Hyperlink"/>
            <w:noProof/>
            <w:lang w:val="en-US"/>
          </w:rPr>
          <w:t xml:space="preserve"> Better Perfomamce</w:t>
        </w:r>
        <w:r>
          <w:rPr>
            <w:noProof/>
            <w:webHidden/>
          </w:rPr>
          <w:tab/>
        </w:r>
        <w:r>
          <w:rPr>
            <w:noProof/>
            <w:webHidden/>
          </w:rPr>
          <w:fldChar w:fldCharType="begin"/>
        </w:r>
        <w:r>
          <w:rPr>
            <w:noProof/>
            <w:webHidden/>
          </w:rPr>
          <w:instrText xml:space="preserve"> PAGEREF _Toc137409903 \h </w:instrText>
        </w:r>
        <w:r>
          <w:rPr>
            <w:noProof/>
            <w:webHidden/>
          </w:rPr>
        </w:r>
        <w:r>
          <w:rPr>
            <w:noProof/>
            <w:webHidden/>
          </w:rPr>
          <w:fldChar w:fldCharType="separate"/>
        </w:r>
        <w:r>
          <w:rPr>
            <w:noProof/>
            <w:webHidden/>
          </w:rPr>
          <w:t>25</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409904" w:history="1">
        <w:r>
          <w:rPr>
            <w:rStyle w:val="Hyperlink"/>
            <w:noProof/>
          </w:rPr>
          <w:t>Table 5</w:t>
        </w:r>
        <w:r>
          <w:rPr>
            <w:rStyle w:val="Hyperlink"/>
            <w:noProof/>
            <w:lang w:val="en-US"/>
          </w:rPr>
          <w:t xml:space="preserve"> Risk Management</w:t>
        </w:r>
        <w:r>
          <w:rPr>
            <w:noProof/>
            <w:webHidden/>
          </w:rPr>
          <w:tab/>
        </w:r>
        <w:r>
          <w:rPr>
            <w:noProof/>
            <w:webHidden/>
          </w:rPr>
          <w:fldChar w:fldCharType="begin"/>
        </w:r>
        <w:r>
          <w:rPr>
            <w:noProof/>
            <w:webHidden/>
          </w:rPr>
          <w:instrText xml:space="preserve"> PAGEREF _Toc137409904 \h </w:instrText>
        </w:r>
        <w:r>
          <w:rPr>
            <w:noProof/>
            <w:webHidden/>
          </w:rPr>
        </w:r>
        <w:r>
          <w:rPr>
            <w:noProof/>
            <w:webHidden/>
          </w:rPr>
          <w:fldChar w:fldCharType="separate"/>
        </w:r>
        <w:r>
          <w:rPr>
            <w:noProof/>
            <w:webHidden/>
          </w:rPr>
          <w:t>27</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409905" w:history="1">
        <w:r>
          <w:rPr>
            <w:rStyle w:val="Hyperlink"/>
            <w:noProof/>
          </w:rPr>
          <w:t>Tabl</w:t>
        </w:r>
        <w:r>
          <w:rPr>
            <w:rStyle w:val="Hyperlink"/>
            <w:noProof/>
          </w:rPr>
          <w:t>e 6</w:t>
        </w:r>
        <w:r>
          <w:rPr>
            <w:rStyle w:val="Hyperlink"/>
            <w:noProof/>
            <w:lang w:val="en-US"/>
          </w:rPr>
          <w:t xml:space="preserve"> Working Capital Management</w:t>
        </w:r>
        <w:r>
          <w:rPr>
            <w:noProof/>
            <w:webHidden/>
          </w:rPr>
          <w:tab/>
        </w:r>
        <w:r>
          <w:rPr>
            <w:noProof/>
            <w:webHidden/>
          </w:rPr>
          <w:fldChar w:fldCharType="begin"/>
        </w:r>
        <w:r>
          <w:rPr>
            <w:noProof/>
            <w:webHidden/>
          </w:rPr>
          <w:instrText xml:space="preserve"> PAGEREF _Toc137409905 \h </w:instrText>
        </w:r>
        <w:r>
          <w:rPr>
            <w:noProof/>
            <w:webHidden/>
          </w:rPr>
        </w:r>
        <w:r>
          <w:rPr>
            <w:noProof/>
            <w:webHidden/>
          </w:rPr>
          <w:fldChar w:fldCharType="separate"/>
        </w:r>
        <w:r>
          <w:rPr>
            <w:noProof/>
            <w:webHidden/>
          </w:rPr>
          <w:t>29</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409906" w:history="1">
        <w:r>
          <w:rPr>
            <w:rStyle w:val="Hyperlink"/>
            <w:noProof/>
          </w:rPr>
          <w:t>Table 7</w:t>
        </w:r>
        <w:r>
          <w:rPr>
            <w:rStyle w:val="Hyperlink"/>
            <w:noProof/>
            <w:lang w:val="en-US"/>
          </w:rPr>
          <w:t xml:space="preserve"> Market Segmentation</w:t>
        </w:r>
        <w:r>
          <w:rPr>
            <w:noProof/>
            <w:webHidden/>
          </w:rPr>
          <w:tab/>
        </w:r>
        <w:r>
          <w:rPr>
            <w:noProof/>
            <w:webHidden/>
          </w:rPr>
          <w:fldChar w:fldCharType="begin"/>
        </w:r>
        <w:r>
          <w:rPr>
            <w:noProof/>
            <w:webHidden/>
          </w:rPr>
          <w:instrText xml:space="preserve"> PAGEREF _Toc137409906 \h </w:instrText>
        </w:r>
        <w:r>
          <w:rPr>
            <w:noProof/>
            <w:webHidden/>
          </w:rPr>
        </w:r>
        <w:r>
          <w:rPr>
            <w:noProof/>
            <w:webHidden/>
          </w:rPr>
          <w:fldChar w:fldCharType="separate"/>
        </w:r>
        <w:r>
          <w:rPr>
            <w:noProof/>
            <w:webHidden/>
          </w:rPr>
          <w:t>30</w:t>
        </w:r>
        <w:r>
          <w:rPr>
            <w:noProof/>
            <w:webHidden/>
          </w:rPr>
          <w:fldChar w:fldCharType="end"/>
        </w:r>
      </w:hyperlink>
    </w:p>
    <w:p w:rsidR="00FF0D92" w:rsidRDefault="00D97AEB">
      <w:pPr>
        <w:spacing w:line="360" w:lineRule="auto"/>
        <w:rPr>
          <w:rFonts w:cs="Times New Roman"/>
          <w:b/>
          <w:bCs/>
          <w:szCs w:val="24"/>
          <w:lang w:val="en-US"/>
        </w:rPr>
      </w:pPr>
      <w:r>
        <w:rPr>
          <w:rFonts w:cs="Times New Roman"/>
          <w:b/>
          <w:bCs/>
          <w:szCs w:val="24"/>
          <w:lang w:val="en-US"/>
        </w:rPr>
        <w:fldChar w:fldCharType="end"/>
      </w: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FF0D92">
      <w:pPr>
        <w:spacing w:line="360" w:lineRule="auto"/>
        <w:rPr>
          <w:rFonts w:cs="Times New Roman"/>
          <w:b/>
          <w:bCs/>
          <w:szCs w:val="24"/>
          <w:lang w:val="en-US"/>
        </w:rPr>
      </w:pPr>
    </w:p>
    <w:p w:rsidR="00FF0D92" w:rsidRDefault="00D97AEB">
      <w:pPr>
        <w:pStyle w:val="Heading1"/>
        <w:rPr>
          <w:lang w:val="en-US"/>
        </w:rPr>
      </w:pPr>
      <w:r>
        <w:rPr>
          <w:lang w:val="en-US"/>
        </w:rPr>
        <w:lastRenderedPageBreak/>
        <w:t xml:space="preserve">                                               </w:t>
      </w:r>
      <w:bookmarkStart w:id="14" w:name="_Toc137906126"/>
      <w:r>
        <w:rPr>
          <w:lang w:val="en-US"/>
        </w:rPr>
        <w:t>List of figures</w:t>
      </w:r>
      <w:bookmarkEnd w:id="14"/>
    </w:p>
    <w:p w:rsidR="00FF0D92" w:rsidRDefault="00D97AEB">
      <w:pPr>
        <w:pStyle w:val="Heading1"/>
        <w:rPr>
          <w:b w:val="0"/>
          <w:lang w:val="en-US"/>
        </w:rPr>
      </w:pPr>
      <w:r>
        <w:fldChar w:fldCharType="begin"/>
      </w:r>
      <w:r>
        <w:instrText xml:space="preserve"> TOC \h \z \c "Figure" </w:instrText>
      </w:r>
      <w:r>
        <w:fldChar w:fldCharType="separate"/>
      </w:r>
    </w:p>
    <w:p w:rsidR="00FF0D92" w:rsidRDefault="00D97AEB">
      <w:pPr>
        <w:pStyle w:val="TableofFigures"/>
        <w:tabs>
          <w:tab w:val="right" w:leader="dot" w:pos="9016"/>
        </w:tabs>
        <w:rPr>
          <w:rFonts w:ascii="Calibri" w:hAnsi="Calibri"/>
          <w:noProof/>
          <w:color w:val="auto"/>
          <w:sz w:val="22"/>
          <w:lang w:val="en-US" w:eastAsia="en-US"/>
        </w:rPr>
      </w:pPr>
      <w:hyperlink w:anchor="_Toc137902959" w:history="1">
        <w:r>
          <w:rPr>
            <w:rStyle w:val="Hyperlink"/>
            <w:noProof/>
          </w:rPr>
          <w:t>Figure 1</w:t>
        </w:r>
        <w:r>
          <w:rPr>
            <w:rStyle w:val="Hyperlink"/>
            <w:noProof/>
            <w:lang w:val="en-US"/>
          </w:rPr>
          <w:t xml:space="preserve"> Conceptual Framework</w:t>
        </w:r>
        <w:r>
          <w:rPr>
            <w:noProof/>
            <w:webHidden/>
          </w:rPr>
          <w:tab/>
        </w:r>
        <w:r>
          <w:rPr>
            <w:noProof/>
            <w:webHidden/>
          </w:rPr>
          <w:fldChar w:fldCharType="begin"/>
        </w:r>
        <w:r>
          <w:rPr>
            <w:noProof/>
            <w:webHidden/>
          </w:rPr>
          <w:instrText xml:space="preserve"> PAGEREF _Toc137902959 \h </w:instrText>
        </w:r>
        <w:r>
          <w:rPr>
            <w:noProof/>
            <w:webHidden/>
          </w:rPr>
        </w:r>
        <w:r>
          <w:rPr>
            <w:noProof/>
            <w:webHidden/>
          </w:rPr>
          <w:fldChar w:fldCharType="separate"/>
        </w:r>
        <w:r>
          <w:rPr>
            <w:noProof/>
            <w:webHidden/>
          </w:rPr>
          <w:t>16</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902960" w:history="1">
        <w:r>
          <w:rPr>
            <w:rStyle w:val="Hyperlink"/>
            <w:noProof/>
          </w:rPr>
          <w:t>Figure 2</w:t>
        </w:r>
        <w:r>
          <w:rPr>
            <w:rStyle w:val="Hyperlink"/>
            <w:noProof/>
            <w:lang w:val="en-US"/>
          </w:rPr>
          <w:t xml:space="preserve">: </w:t>
        </w:r>
        <w:r>
          <w:rPr>
            <w:rStyle w:val="Hyperlink"/>
            <w:noProof/>
            <w:spacing w:val="4"/>
          </w:rPr>
          <w:t>New service Creation and efficiency.</w:t>
        </w:r>
        <w:r>
          <w:rPr>
            <w:noProof/>
            <w:webHidden/>
          </w:rPr>
          <w:tab/>
        </w:r>
        <w:r>
          <w:rPr>
            <w:noProof/>
            <w:webHidden/>
          </w:rPr>
          <w:fldChar w:fldCharType="begin"/>
        </w:r>
        <w:r>
          <w:rPr>
            <w:noProof/>
            <w:webHidden/>
          </w:rPr>
          <w:instrText xml:space="preserve"> PAGEREF _Toc137902960 \h </w:instrText>
        </w:r>
        <w:r>
          <w:rPr>
            <w:noProof/>
            <w:webHidden/>
          </w:rPr>
        </w:r>
        <w:r>
          <w:rPr>
            <w:noProof/>
            <w:webHidden/>
          </w:rPr>
          <w:fldChar w:fldCharType="separate"/>
        </w:r>
        <w:r>
          <w:rPr>
            <w:noProof/>
            <w:webHidden/>
          </w:rPr>
          <w:t>24</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902961" w:history="1">
        <w:r>
          <w:rPr>
            <w:rStyle w:val="Hyperlink"/>
            <w:noProof/>
          </w:rPr>
          <w:t>Figure 3</w:t>
        </w:r>
        <w:r>
          <w:rPr>
            <w:rStyle w:val="Hyperlink"/>
            <w:noProof/>
            <w:lang w:val="en-US"/>
          </w:rPr>
          <w:t xml:space="preserve">: </w:t>
        </w:r>
        <w:r>
          <w:rPr>
            <w:rStyle w:val="Hyperlink"/>
            <w:noProof/>
            <w:spacing w:val="4"/>
          </w:rPr>
          <w:t>Capital Budgeting.</w:t>
        </w:r>
        <w:r>
          <w:rPr>
            <w:noProof/>
            <w:webHidden/>
          </w:rPr>
          <w:tab/>
        </w:r>
        <w:r>
          <w:rPr>
            <w:noProof/>
            <w:webHidden/>
          </w:rPr>
          <w:fldChar w:fldCharType="begin"/>
        </w:r>
        <w:r>
          <w:rPr>
            <w:noProof/>
            <w:webHidden/>
          </w:rPr>
          <w:instrText xml:space="preserve"> PAGEREF _Toc137902961 \h </w:instrText>
        </w:r>
        <w:r>
          <w:rPr>
            <w:noProof/>
            <w:webHidden/>
          </w:rPr>
        </w:r>
        <w:r>
          <w:rPr>
            <w:noProof/>
            <w:webHidden/>
          </w:rPr>
          <w:fldChar w:fldCharType="separate"/>
        </w:r>
        <w:r>
          <w:rPr>
            <w:noProof/>
            <w:webHidden/>
          </w:rPr>
          <w:t>26</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902962" w:history="1">
        <w:r>
          <w:rPr>
            <w:rStyle w:val="Hyperlink"/>
            <w:noProof/>
          </w:rPr>
          <w:t>Figure 4</w:t>
        </w:r>
        <w:r>
          <w:rPr>
            <w:rStyle w:val="Hyperlink"/>
            <w:noProof/>
            <w:lang w:val="en-US"/>
          </w:rPr>
          <w:t xml:space="preserve">: </w:t>
        </w:r>
        <w:r>
          <w:rPr>
            <w:rStyle w:val="Hyperlink"/>
            <w:noProof/>
            <w:spacing w:val="4"/>
          </w:rPr>
          <w:t>Scale operation.</w:t>
        </w:r>
        <w:r>
          <w:rPr>
            <w:noProof/>
            <w:webHidden/>
          </w:rPr>
          <w:tab/>
        </w:r>
        <w:r>
          <w:rPr>
            <w:noProof/>
            <w:webHidden/>
          </w:rPr>
          <w:fldChar w:fldCharType="begin"/>
        </w:r>
        <w:r>
          <w:rPr>
            <w:noProof/>
            <w:webHidden/>
          </w:rPr>
          <w:instrText xml:space="preserve"> PAGEREF _Toc137902962 \h </w:instrText>
        </w:r>
        <w:r>
          <w:rPr>
            <w:noProof/>
            <w:webHidden/>
          </w:rPr>
        </w:r>
        <w:r>
          <w:rPr>
            <w:noProof/>
            <w:webHidden/>
          </w:rPr>
          <w:fldChar w:fldCharType="separate"/>
        </w:r>
        <w:r>
          <w:rPr>
            <w:noProof/>
            <w:webHidden/>
          </w:rPr>
          <w:t>28</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902963" w:history="1">
        <w:r>
          <w:rPr>
            <w:rStyle w:val="Hyperlink"/>
            <w:noProof/>
          </w:rPr>
          <w:t>Figure 5</w:t>
        </w:r>
        <w:r>
          <w:rPr>
            <w:rStyle w:val="Hyperlink"/>
            <w:noProof/>
            <w:lang w:val="en-US"/>
          </w:rPr>
          <w:t xml:space="preserve">: </w:t>
        </w:r>
        <w:r>
          <w:rPr>
            <w:rStyle w:val="Hyperlink"/>
            <w:noProof/>
            <w:spacing w:val="4"/>
          </w:rPr>
          <w:t>Portfolio Management</w:t>
        </w:r>
        <w:r>
          <w:rPr>
            <w:rStyle w:val="Hyperlink"/>
            <w:rFonts w:eastAsia="Times New Roman" w:cs="Times New Roman"/>
            <w:noProof/>
            <w:lang w:val="en-US"/>
          </w:rPr>
          <w:t>.</w:t>
        </w:r>
        <w:r>
          <w:rPr>
            <w:noProof/>
            <w:webHidden/>
          </w:rPr>
          <w:tab/>
        </w:r>
        <w:r>
          <w:rPr>
            <w:noProof/>
            <w:webHidden/>
          </w:rPr>
          <w:fldChar w:fldCharType="begin"/>
        </w:r>
        <w:r>
          <w:rPr>
            <w:noProof/>
            <w:webHidden/>
          </w:rPr>
          <w:instrText xml:space="preserve"> PAGEREF _Toc137902963 \h </w:instrText>
        </w:r>
        <w:r>
          <w:rPr>
            <w:noProof/>
            <w:webHidden/>
          </w:rPr>
        </w:r>
        <w:r>
          <w:rPr>
            <w:noProof/>
            <w:webHidden/>
          </w:rPr>
          <w:fldChar w:fldCharType="separate"/>
        </w:r>
        <w:r>
          <w:rPr>
            <w:noProof/>
            <w:webHidden/>
          </w:rPr>
          <w:t>29</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902964" w:history="1">
        <w:r>
          <w:rPr>
            <w:rStyle w:val="Hyperlink"/>
            <w:noProof/>
          </w:rPr>
          <w:t>Figure 6</w:t>
        </w:r>
        <w:r>
          <w:rPr>
            <w:rStyle w:val="Hyperlink"/>
            <w:noProof/>
            <w:lang w:val="en-US"/>
          </w:rPr>
          <w:t xml:space="preserve">: </w:t>
        </w:r>
        <w:r>
          <w:rPr>
            <w:rStyle w:val="Hyperlink"/>
            <w:noProof/>
            <w:spacing w:val="4"/>
          </w:rPr>
          <w:t>Quality improvement.</w:t>
        </w:r>
        <w:r>
          <w:rPr>
            <w:noProof/>
            <w:webHidden/>
          </w:rPr>
          <w:tab/>
        </w:r>
        <w:r>
          <w:rPr>
            <w:noProof/>
            <w:webHidden/>
          </w:rPr>
          <w:fldChar w:fldCharType="begin"/>
        </w:r>
        <w:r>
          <w:rPr>
            <w:noProof/>
            <w:webHidden/>
          </w:rPr>
          <w:instrText xml:space="preserve"> PAGEREF _Toc137902964 \h </w:instrText>
        </w:r>
        <w:r>
          <w:rPr>
            <w:noProof/>
            <w:webHidden/>
          </w:rPr>
        </w:r>
        <w:r>
          <w:rPr>
            <w:noProof/>
            <w:webHidden/>
          </w:rPr>
          <w:fldChar w:fldCharType="separate"/>
        </w:r>
        <w:r>
          <w:rPr>
            <w:noProof/>
            <w:webHidden/>
          </w:rPr>
          <w:t>31</w:t>
        </w:r>
        <w:r>
          <w:rPr>
            <w:noProof/>
            <w:webHidden/>
          </w:rPr>
          <w:fldChar w:fldCharType="end"/>
        </w:r>
      </w:hyperlink>
    </w:p>
    <w:p w:rsidR="00FF0D92" w:rsidRDefault="00D97AEB">
      <w:pPr>
        <w:pStyle w:val="TableofFigures"/>
        <w:tabs>
          <w:tab w:val="right" w:leader="dot" w:pos="9016"/>
        </w:tabs>
        <w:rPr>
          <w:rFonts w:ascii="Calibri" w:hAnsi="Calibri"/>
          <w:noProof/>
          <w:color w:val="auto"/>
          <w:sz w:val="22"/>
          <w:lang w:val="en-US" w:eastAsia="en-US"/>
        </w:rPr>
      </w:pPr>
      <w:hyperlink w:anchor="_Toc137902965" w:history="1">
        <w:r>
          <w:rPr>
            <w:rStyle w:val="Hyperlink"/>
            <w:noProof/>
          </w:rPr>
          <w:t>Figure 7</w:t>
        </w:r>
        <w:r>
          <w:rPr>
            <w:rStyle w:val="Hyperlink"/>
            <w:noProof/>
            <w:lang w:val="en-US"/>
          </w:rPr>
          <w:t xml:space="preserve">: </w:t>
        </w:r>
        <w:r>
          <w:rPr>
            <w:rStyle w:val="Hyperlink"/>
            <w:noProof/>
            <w:spacing w:val="4"/>
          </w:rPr>
          <w:t>Market survey.</w:t>
        </w:r>
        <w:r>
          <w:rPr>
            <w:noProof/>
            <w:webHidden/>
          </w:rPr>
          <w:tab/>
        </w:r>
        <w:r>
          <w:rPr>
            <w:noProof/>
            <w:webHidden/>
          </w:rPr>
          <w:fldChar w:fldCharType="begin"/>
        </w:r>
        <w:r>
          <w:rPr>
            <w:noProof/>
            <w:webHidden/>
          </w:rPr>
          <w:instrText xml:space="preserve"> PAGEREF _Toc137902965 \h </w:instrText>
        </w:r>
        <w:r>
          <w:rPr>
            <w:noProof/>
            <w:webHidden/>
          </w:rPr>
        </w:r>
        <w:r>
          <w:rPr>
            <w:noProof/>
            <w:webHidden/>
          </w:rPr>
          <w:fldChar w:fldCharType="separate"/>
        </w:r>
        <w:r>
          <w:rPr>
            <w:noProof/>
            <w:webHidden/>
          </w:rPr>
          <w:t>32</w:t>
        </w:r>
        <w:r>
          <w:rPr>
            <w:noProof/>
            <w:webHidden/>
          </w:rPr>
          <w:fldChar w:fldCharType="end"/>
        </w:r>
      </w:hyperlink>
    </w:p>
    <w:p w:rsidR="00FF0D92" w:rsidRDefault="00D97AEB">
      <w:pPr>
        <w:spacing w:line="360" w:lineRule="auto"/>
        <w:rPr>
          <w:rFonts w:cs="Times New Roman"/>
          <w:b/>
          <w:bCs/>
          <w:szCs w:val="24"/>
          <w:lang w:val="en-US"/>
        </w:rPr>
      </w:pPr>
      <w:r>
        <w:fldChar w:fldCharType="end"/>
      </w:r>
    </w:p>
    <w:p w:rsidR="00FF0D92" w:rsidRDefault="00FF0D92">
      <w:pPr>
        <w:spacing w:line="360" w:lineRule="auto"/>
        <w:rPr>
          <w:rFonts w:cs="Times New Roman"/>
          <w:b/>
          <w:bCs/>
          <w:szCs w:val="24"/>
          <w:lang w:val="en-US"/>
        </w:rPr>
      </w:pPr>
    </w:p>
    <w:p w:rsidR="00FF0D92" w:rsidRDefault="00D97AEB">
      <w:pPr>
        <w:rPr>
          <w:rFonts w:cs="Times New Roman"/>
          <w:b/>
          <w:bCs/>
          <w:szCs w:val="24"/>
          <w:lang w:val="en-US"/>
        </w:rPr>
      </w:pPr>
      <w:r>
        <w:rPr>
          <w:rFonts w:cs="Times New Roman"/>
          <w:b/>
          <w:bCs/>
          <w:szCs w:val="24"/>
          <w:lang w:val="en-US"/>
        </w:rPr>
        <w:br w:type="page"/>
      </w:r>
    </w:p>
    <w:p w:rsidR="00FF0D92" w:rsidRDefault="00D97AEB">
      <w:pPr>
        <w:spacing w:line="360" w:lineRule="auto"/>
        <w:rPr>
          <w:rFonts w:cs="Times New Roman"/>
          <w:szCs w:val="24"/>
          <w:lang w:val="en-US"/>
        </w:rPr>
      </w:pPr>
      <w:r>
        <w:rPr>
          <w:rFonts w:cs="Times New Roman"/>
          <w:szCs w:val="24"/>
          <w:lang w:val="en-US"/>
        </w:rPr>
        <w:lastRenderedPageBreak/>
        <w:t xml:space="preserve">                          </w:t>
      </w:r>
      <w:r>
        <w:rPr>
          <w:rFonts w:cs="Times New Roman"/>
          <w:szCs w:val="24"/>
          <w:lang w:val="en-US"/>
        </w:rPr>
        <w:br w:type="page"/>
      </w:r>
    </w:p>
    <w:p w:rsidR="00FF0D92" w:rsidRDefault="00FF0D92">
      <w:pPr>
        <w:spacing w:line="360" w:lineRule="auto"/>
        <w:rPr>
          <w:rFonts w:cs="Times New Roman"/>
          <w:szCs w:val="24"/>
          <w:lang w:val="en-US"/>
        </w:rPr>
        <w:sectPr w:rsidR="00FF0D92">
          <w:headerReference w:type="default" r:id="rId80"/>
          <w:footerReference w:type="default" r:id="rId81"/>
          <w:pgSz w:w="11906" w:h="16838"/>
          <w:pgMar w:top="1440" w:right="1440" w:bottom="1440" w:left="1440" w:header="708" w:footer="708" w:gutter="0"/>
          <w:pgNumType w:fmt="lowerRoman" w:start="1"/>
          <w:cols w:space="708"/>
          <w:docGrid w:linePitch="360"/>
        </w:sectPr>
      </w:pPr>
    </w:p>
    <w:p w:rsidR="00FF0D92" w:rsidRDefault="00FF0D92">
      <w:pPr>
        <w:spacing w:line="360" w:lineRule="auto"/>
        <w:rPr>
          <w:rFonts w:cs="Times New Roman"/>
          <w:szCs w:val="24"/>
          <w:lang w:val="en-US"/>
        </w:rPr>
      </w:pPr>
    </w:p>
    <w:p w:rsidR="00FF0D92" w:rsidRDefault="00D97AEB">
      <w:pPr>
        <w:pStyle w:val="Heading1"/>
      </w:pPr>
      <w:r>
        <w:rPr>
          <w:lang w:val="en-US"/>
        </w:rPr>
        <w:t xml:space="preserve">                                                        </w:t>
      </w:r>
      <w:bookmarkStart w:id="15" w:name="_Toc136986617"/>
      <w:bookmarkStart w:id="16" w:name="_Toc137906127"/>
      <w:r>
        <w:t>CHAPTER ONE</w:t>
      </w:r>
      <w:bookmarkEnd w:id="15"/>
      <w:bookmarkEnd w:id="16"/>
    </w:p>
    <w:p w:rsidR="00FF0D92" w:rsidRDefault="00FF0D92">
      <w:pPr>
        <w:pStyle w:val="Heading1"/>
      </w:pPr>
    </w:p>
    <w:p w:rsidR="00FF0D92" w:rsidRDefault="00D97AEB">
      <w:pPr>
        <w:pStyle w:val="Heading1"/>
      </w:pPr>
      <w:r>
        <w:rPr>
          <w:lang w:val="en-US"/>
        </w:rPr>
        <w:t xml:space="preserve">                       </w:t>
      </w:r>
    </w:p>
    <w:p w:rsidR="00FF0D92" w:rsidRDefault="00D97AEB">
      <w:pPr>
        <w:pStyle w:val="Heading2"/>
      </w:pPr>
      <w:bookmarkStart w:id="17" w:name="_Toc136986619"/>
      <w:r>
        <w:rPr>
          <w:lang w:val="en-US"/>
        </w:rPr>
        <w:t xml:space="preserve">                                                               </w:t>
      </w:r>
      <w:bookmarkStart w:id="18" w:name="_Toc137906128"/>
      <w:r>
        <w:t>Introduction</w:t>
      </w:r>
      <w:bookmarkEnd w:id="17"/>
      <w:bookmarkEnd w:id="18"/>
    </w:p>
    <w:p w:rsidR="00FF0D92" w:rsidRDefault="00D97AEB">
      <w:pPr>
        <w:pStyle w:val="Heading2"/>
        <w:rPr>
          <w:b w:val="0"/>
          <w:lang w:val="en-US"/>
        </w:rPr>
      </w:pPr>
      <w:bookmarkStart w:id="19" w:name="_Toc137906129"/>
      <w:r>
        <w:rPr>
          <w:b w:val="0"/>
          <w:lang w:val="en-US"/>
        </w:rPr>
        <w:t>1.1 Introduction</w:t>
      </w:r>
      <w:bookmarkEnd w:id="19"/>
    </w:p>
    <w:p w:rsidR="00FF0D92" w:rsidRDefault="00D97AEB">
      <w:pPr>
        <w:spacing w:line="360" w:lineRule="auto"/>
        <w:rPr>
          <w:lang w:val="en-US"/>
        </w:rPr>
      </w:pPr>
      <w:r>
        <w:rPr>
          <w:rFonts w:cs="Times New Roman"/>
          <w:bCs/>
          <w:szCs w:val="24"/>
          <w:lang w:val="en-US"/>
        </w:rPr>
        <w:t>The chapter focus on background check of d</w:t>
      </w:r>
      <w:r>
        <w:rPr>
          <w:rFonts w:cs="Times New Roman"/>
          <w:bCs/>
          <w:szCs w:val="24"/>
          <w:lang w:val="en-US"/>
        </w:rPr>
        <w:t>ata, clearly identifying the root of the problem in need of solution. Theoretical information is provided together with the benefits and limitations of the study as well as period under investigation.</w:t>
      </w:r>
      <w:bookmarkStart w:id="20" w:name="_Toc136986618"/>
    </w:p>
    <w:p w:rsidR="00FF0D92" w:rsidRDefault="00FF0D92">
      <w:pPr>
        <w:spacing w:line="360" w:lineRule="auto"/>
        <w:rPr>
          <w:lang w:val="en-US"/>
        </w:rPr>
      </w:pPr>
    </w:p>
    <w:p w:rsidR="00FF0D92" w:rsidRDefault="00D97AEB">
      <w:pPr>
        <w:spacing w:line="360" w:lineRule="auto"/>
        <w:rPr>
          <w:b/>
          <w:bCs/>
          <w:lang w:val="en-US"/>
        </w:rPr>
      </w:pPr>
      <w:r>
        <w:rPr>
          <w:b/>
          <w:bCs/>
          <w:lang w:val="en-US"/>
        </w:rPr>
        <w:t xml:space="preserve">  </w:t>
      </w:r>
      <w:bookmarkStart w:id="21" w:name="_Toc137906130"/>
      <w:r>
        <w:rPr>
          <w:b/>
          <w:bCs/>
          <w:lang w:val="en-US"/>
        </w:rPr>
        <w:t>1.2 Background of the Study</w:t>
      </w:r>
      <w:bookmarkEnd w:id="20"/>
      <w:bookmarkEnd w:id="21"/>
    </w:p>
    <w:p w:rsidR="00FF0D92" w:rsidRDefault="00D97AEB">
      <w:pPr>
        <w:spacing w:line="360" w:lineRule="auto"/>
        <w:rPr>
          <w:rFonts w:cs="Times New Roman"/>
          <w:b/>
          <w:bCs/>
          <w:szCs w:val="24"/>
          <w:u w:val="single"/>
        </w:rPr>
      </w:pPr>
      <w:r>
        <w:rPr>
          <w:rFonts w:cs="Times New Roman"/>
          <w:szCs w:val="24"/>
          <w:u w:color="000000"/>
          <w:lang w:val="en-US"/>
        </w:rPr>
        <w:t>In February 2009, Zimbab</w:t>
      </w:r>
      <w:r>
        <w:rPr>
          <w:rFonts w:cs="Times New Roman"/>
          <w:szCs w:val="24"/>
          <w:u w:color="000000"/>
          <w:lang w:val="en-US"/>
        </w:rPr>
        <w:t>we adopted a multiple currency regime to tame the prevailed hyperinflation, which then triggers revolution in the financial sector through a stable currency as acknowledged by Buigut (2015). There was great improvement in the banking sector, by successfull</w:t>
      </w:r>
      <w:r>
        <w:rPr>
          <w:rFonts w:cs="Times New Roman"/>
          <w:szCs w:val="24"/>
          <w:u w:color="000000"/>
          <w:lang w:val="en-US"/>
        </w:rPr>
        <w:t>y perform an intermediary role in the economy, this was the result of financial inclusion which resulted in financial support to money lenders as indicated by Mehrotra and Yetman (2015). According to Oli (2018) noted that, operating environment, conversion</w:t>
      </w:r>
      <w:r>
        <w:rPr>
          <w:rFonts w:cs="Times New Roman"/>
          <w:szCs w:val="24"/>
          <w:u w:color="000000"/>
          <w:lang w:val="en-US"/>
        </w:rPr>
        <w:t xml:space="preserve"> rates, interest rates and inflation are the main distressing elements of the economy, to entities and all sectors of production, as they reduce growth and development. In order to instill discipline and to curb speculation behavior, inflation, exchange ra</w:t>
      </w:r>
      <w:r>
        <w:rPr>
          <w:rFonts w:cs="Times New Roman"/>
          <w:szCs w:val="24"/>
          <w:u w:color="000000"/>
          <w:lang w:val="en-US"/>
        </w:rPr>
        <w:t>tes and financial system stability, government introduce gold coins as an alternative stable investment product store according to RBZ (2022). Government implemented monetary policies to curb inflation in August 2022 which command micro lending firms to sh</w:t>
      </w:r>
      <w:r>
        <w:rPr>
          <w:rFonts w:cs="Times New Roman"/>
          <w:szCs w:val="24"/>
          <w:u w:color="000000"/>
          <w:lang w:val="en-US"/>
        </w:rPr>
        <w:t>ut down in order to address economic challenges. Inflation and exchange volatility moped up funds and drove away capital investment, donor funding, and retard capital projects which ensures life of local companies, leading to liquidity challenges in the fi</w:t>
      </w:r>
      <w:r>
        <w:rPr>
          <w:rFonts w:cs="Times New Roman"/>
          <w:szCs w:val="24"/>
          <w:u w:color="000000"/>
          <w:lang w:val="en-US"/>
        </w:rPr>
        <w:t>nance sector following banning of United States Dollar as legal tender. This was as a result in regard to temporary measure in 2019 by the government in conjunction with RBZ where real time gross settlement electronic dollar (RTGS) was introduced as plasti</w:t>
      </w:r>
      <w:r>
        <w:rPr>
          <w:rFonts w:cs="Times New Roman"/>
          <w:szCs w:val="24"/>
          <w:u w:color="000000"/>
          <w:lang w:val="en-US"/>
        </w:rPr>
        <w:t>c money according to RBZ (2019). Microfinance companies thrive in developing countries due to regulations, political thrust, economic fluctuation, high employment and poverty as people tend to engage in informal sector as indicated by Mukanya, (2016). Siwa</w:t>
      </w:r>
      <w:r>
        <w:rPr>
          <w:rFonts w:cs="Times New Roman"/>
          <w:szCs w:val="24"/>
          <w:u w:color="000000"/>
          <w:lang w:val="en-US"/>
        </w:rPr>
        <w:t xml:space="preserve">le and okoye (2017) </w:t>
      </w:r>
      <w:r>
        <w:rPr>
          <w:rFonts w:cs="Times New Roman"/>
          <w:szCs w:val="24"/>
          <w:u w:color="000000"/>
          <w:lang w:val="en-US"/>
        </w:rPr>
        <w:lastRenderedPageBreak/>
        <w:t>postulated that regulation policies have both negative and positive impact on Microfinance institutions. There is stagnant growth and evolution in the microfinance companies due to rapid changes in the operational environment. Low donor</w:t>
      </w:r>
      <w:r>
        <w:rPr>
          <w:rFonts w:cs="Times New Roman"/>
          <w:szCs w:val="24"/>
          <w:u w:color="000000"/>
          <w:lang w:val="en-US"/>
        </w:rPr>
        <w:t xml:space="preserve"> funding and low investment challenges emanate leading to a decline in growth and service delivery by microfinance firms.</w:t>
      </w:r>
    </w:p>
    <w:p w:rsidR="00FF0D92" w:rsidRDefault="00D97AEB">
      <w:pPr>
        <w:spacing w:line="360" w:lineRule="auto"/>
        <w:rPr>
          <w:rFonts w:cs="Times New Roman"/>
          <w:b/>
          <w:bCs/>
          <w:szCs w:val="24"/>
          <w:lang w:val="en-US"/>
        </w:rPr>
      </w:pPr>
      <w:r>
        <w:rPr>
          <w:rFonts w:cs="Times New Roman"/>
          <w:b/>
          <w:bCs/>
          <w:szCs w:val="24"/>
          <w:lang w:val="en-US"/>
        </w:rPr>
        <w:t xml:space="preserve">                                  </w:t>
      </w:r>
    </w:p>
    <w:p w:rsidR="00FF0D92" w:rsidRDefault="00FF0D92">
      <w:pPr>
        <w:spacing w:line="360" w:lineRule="auto"/>
        <w:rPr>
          <w:rFonts w:cs="Times New Roman"/>
          <w:b/>
          <w:bCs/>
          <w:szCs w:val="24"/>
          <w:lang w:val="en-US"/>
        </w:rPr>
      </w:pPr>
    </w:p>
    <w:p w:rsidR="00FF0D92" w:rsidRDefault="00D97AEB">
      <w:pPr>
        <w:pStyle w:val="Heading2"/>
      </w:pPr>
      <w:bookmarkStart w:id="22" w:name="_Toc137906131"/>
      <w:r>
        <w:rPr>
          <w:lang w:val="en-US"/>
        </w:rPr>
        <w:t xml:space="preserve">1.3 </w:t>
      </w:r>
      <w:bookmarkStart w:id="23" w:name="_Toc136986620"/>
      <w:r>
        <w:t>Statement of the Problem</w:t>
      </w:r>
      <w:bookmarkEnd w:id="22"/>
      <w:bookmarkEnd w:id="23"/>
    </w:p>
    <w:p w:rsidR="00FF0D92" w:rsidRDefault="00FF0D92">
      <w:pPr>
        <w:spacing w:line="360" w:lineRule="auto"/>
        <w:rPr>
          <w:lang w:val="en-US"/>
        </w:rPr>
      </w:pPr>
    </w:p>
    <w:p w:rsidR="00FF0D92" w:rsidRDefault="00D97AEB">
      <w:pPr>
        <w:spacing w:line="360" w:lineRule="auto"/>
        <w:rPr>
          <w:rFonts w:cs="Times New Roman"/>
          <w:b/>
          <w:bCs/>
          <w:szCs w:val="24"/>
        </w:rPr>
      </w:pPr>
      <w:r>
        <w:rPr>
          <w:rFonts w:cs="Times New Roman"/>
          <w:szCs w:val="24"/>
          <w:lang w:val="en-US"/>
        </w:rPr>
        <w:t>Due to the changes in the external environment, microfinance institutions became more vulnerable as small companies with low capital base for sustainability to render their services. Fluctuation of environment shrink capital base due to factors such as inf</w:t>
      </w:r>
      <w:r>
        <w:rPr>
          <w:rFonts w:cs="Times New Roman"/>
          <w:szCs w:val="24"/>
          <w:lang w:val="en-US"/>
        </w:rPr>
        <w:t>lation, deteriorating exchange rate and high dividend rates among other factors. Therefore, identifying where and how much to invest can be very challenging for common people and firms who have limited resources and knowledge in this domain. Microfinance c</w:t>
      </w:r>
      <w:r>
        <w:rPr>
          <w:rFonts w:cs="Times New Roman"/>
          <w:szCs w:val="24"/>
          <w:lang w:val="en-US"/>
        </w:rPr>
        <w:t>ompanies in Zimbabwe operate in high risk environment in which they suffer a significant financial loss leading too difficult in the provision of their services. However, general findings on challenges of MFI have been conducted before but not yet study co</w:t>
      </w:r>
      <w:r>
        <w:rPr>
          <w:rFonts w:cs="Times New Roman"/>
          <w:szCs w:val="24"/>
          <w:lang w:val="en-US"/>
        </w:rPr>
        <w:t>nducted on the impact of capital investment to survival of microfinance firms in Zimbabwe. Hence this study aims to bridge the gap by seeking solutions on the research questions below providing relevant ideas to economic agents.</w:t>
      </w:r>
    </w:p>
    <w:p w:rsidR="00FF0D92" w:rsidRDefault="00D97AEB">
      <w:pPr>
        <w:pStyle w:val="Heading2"/>
      </w:pPr>
      <w:r>
        <w:t xml:space="preserve"> </w:t>
      </w:r>
      <w:bookmarkStart w:id="24" w:name="_Toc137906132"/>
      <w:r>
        <w:rPr>
          <w:lang w:val="en-US"/>
        </w:rPr>
        <w:t>1.4</w:t>
      </w:r>
      <w:r>
        <w:t xml:space="preserve"> </w:t>
      </w:r>
      <w:bookmarkStart w:id="25" w:name="_Toc136986621"/>
      <w:r>
        <w:t>Purpose of the Study</w:t>
      </w:r>
      <w:bookmarkEnd w:id="24"/>
      <w:bookmarkEnd w:id="25"/>
    </w:p>
    <w:p w:rsidR="00FF0D92" w:rsidRDefault="00FF0D92">
      <w:pPr>
        <w:spacing w:line="360" w:lineRule="auto"/>
        <w:rPr>
          <w:lang w:val="en-US"/>
        </w:rPr>
      </w:pPr>
    </w:p>
    <w:p w:rsidR="00FF0D92" w:rsidRDefault="00D97AEB">
      <w:pPr>
        <w:spacing w:line="360" w:lineRule="auto"/>
        <w:rPr>
          <w:rFonts w:cs="Times New Roman"/>
          <w:szCs w:val="24"/>
        </w:rPr>
      </w:pPr>
      <w:r>
        <w:rPr>
          <w:rFonts w:cs="Times New Roman"/>
          <w:szCs w:val="24"/>
          <w:lang w:val="en-US"/>
        </w:rPr>
        <w:t>Government regulates the economic growth and development through monetary policy and fiscal policy which are measures to stabilize exchange rates, inflation and money supply which affects the economy at large. More so, government through the central bank r</w:t>
      </w:r>
      <w:r>
        <w:rPr>
          <w:rFonts w:cs="Times New Roman"/>
          <w:szCs w:val="24"/>
          <w:lang w:val="en-US"/>
        </w:rPr>
        <w:t>egulates the operation of these MFIs in order to survive. However, these are ordinary measures which may not meet specific requirements of a firm to survive.</w:t>
      </w:r>
    </w:p>
    <w:p w:rsidR="00FF0D92" w:rsidRDefault="00D97AEB">
      <w:pPr>
        <w:spacing w:line="360" w:lineRule="auto"/>
        <w:rPr>
          <w:rFonts w:cs="Times New Roman"/>
          <w:szCs w:val="24"/>
          <w:lang w:val="en-US"/>
        </w:rPr>
      </w:pPr>
      <w:r>
        <w:rPr>
          <w:rFonts w:cs="Times New Roman"/>
          <w:szCs w:val="24"/>
          <w:lang w:val="en-US"/>
        </w:rPr>
        <w:t xml:space="preserve">Hence, the general objective of this research is to investigate the significance of investment to </w:t>
      </w:r>
      <w:r>
        <w:rPr>
          <w:rFonts w:cs="Times New Roman"/>
          <w:szCs w:val="24"/>
          <w:lang w:val="en-US"/>
        </w:rPr>
        <w:t>survival microfinance institutions in volatile environment.</w:t>
      </w:r>
    </w:p>
    <w:p w:rsidR="00FF0D92" w:rsidRDefault="00D97AEB">
      <w:pPr>
        <w:spacing w:line="360" w:lineRule="auto"/>
        <w:rPr>
          <w:rFonts w:cs="Times New Roman"/>
          <w:szCs w:val="24"/>
          <w:lang w:val="en-US"/>
        </w:rPr>
      </w:pPr>
      <w:r>
        <w:rPr>
          <w:rFonts w:cs="Times New Roman"/>
          <w:szCs w:val="24"/>
          <w:lang w:val="en-US"/>
        </w:rPr>
        <w:t xml:space="preserve"> Specific objectives are:</w:t>
      </w:r>
    </w:p>
    <w:p w:rsidR="00FF0D92" w:rsidRDefault="00D97AEB">
      <w:pPr>
        <w:spacing w:line="360" w:lineRule="auto"/>
        <w:rPr>
          <w:rFonts w:cs="Times New Roman"/>
          <w:szCs w:val="24"/>
          <w:lang w:val="en-US"/>
        </w:rPr>
      </w:pPr>
      <w:r>
        <w:rPr>
          <w:rFonts w:cs="Times New Roman"/>
          <w:szCs w:val="24"/>
          <w:lang w:val="en-US"/>
        </w:rPr>
        <w:t>i. To assess how micro finance companies mitigate environmental thrust.</w:t>
      </w:r>
    </w:p>
    <w:p w:rsidR="00FF0D92" w:rsidRDefault="00D97AEB">
      <w:pPr>
        <w:spacing w:line="360" w:lineRule="auto"/>
        <w:rPr>
          <w:rFonts w:cs="Times New Roman"/>
          <w:szCs w:val="24"/>
          <w:lang w:val="en-US"/>
        </w:rPr>
      </w:pPr>
      <w:r>
        <w:rPr>
          <w:rFonts w:cs="Times New Roman"/>
          <w:szCs w:val="24"/>
          <w:lang w:val="en-US"/>
        </w:rPr>
        <w:lastRenderedPageBreak/>
        <w:t>ii. To assess how microfinance companies cope up with statutory regulations, inflation and exchang</w:t>
      </w:r>
      <w:r>
        <w:rPr>
          <w:rFonts w:cs="Times New Roman"/>
          <w:szCs w:val="24"/>
          <w:lang w:val="en-US"/>
        </w:rPr>
        <w:t>e rates.</w:t>
      </w:r>
    </w:p>
    <w:p w:rsidR="00FF0D92" w:rsidRDefault="00D97AEB">
      <w:pPr>
        <w:spacing w:line="360" w:lineRule="auto"/>
        <w:rPr>
          <w:rFonts w:cs="Times New Roman"/>
          <w:szCs w:val="24"/>
          <w:lang w:val="en-US"/>
        </w:rPr>
      </w:pPr>
      <w:r>
        <w:rPr>
          <w:rFonts w:cs="Times New Roman"/>
          <w:szCs w:val="24"/>
          <w:lang w:val="en-US"/>
        </w:rPr>
        <w:t>iii. To assess the extent operate in a market dominated by traditional banks which have economies of scale.</w:t>
      </w:r>
    </w:p>
    <w:p w:rsidR="00FF0D92" w:rsidRDefault="00FF0D92">
      <w:pPr>
        <w:spacing w:line="360" w:lineRule="auto"/>
        <w:rPr>
          <w:rFonts w:eastAsia="Times New Roman" w:cs="Times New Roman"/>
          <w:szCs w:val="24"/>
        </w:rPr>
      </w:pPr>
    </w:p>
    <w:p w:rsidR="00FF0D92" w:rsidRDefault="00D97AEB">
      <w:pPr>
        <w:spacing w:line="360" w:lineRule="auto"/>
        <w:rPr>
          <w:rFonts w:eastAsia="Times New Roman" w:cs="Times New Roman"/>
          <w:b/>
          <w:bCs/>
          <w:szCs w:val="24"/>
          <w:lang w:val="en-US"/>
        </w:rPr>
      </w:pPr>
      <w:r>
        <w:rPr>
          <w:rFonts w:eastAsia="Times New Roman" w:cs="Times New Roman"/>
          <w:b/>
          <w:bCs/>
          <w:szCs w:val="24"/>
          <w:lang w:val="en-US"/>
        </w:rPr>
        <w:t xml:space="preserve">                                                     </w:t>
      </w:r>
    </w:p>
    <w:p w:rsidR="00FF0D92" w:rsidRDefault="00D97AEB">
      <w:pPr>
        <w:pStyle w:val="Heading2"/>
        <w:spacing w:line="360" w:lineRule="auto"/>
        <w:rPr>
          <w:lang w:val="en-GB"/>
        </w:rPr>
      </w:pPr>
      <w:bookmarkStart w:id="26" w:name="_Toc137906133"/>
      <w:r>
        <w:rPr>
          <w:lang w:val="en-US"/>
        </w:rPr>
        <w:t xml:space="preserve">1.5   </w:t>
      </w:r>
      <w:bookmarkStart w:id="27" w:name="_Toc136986622"/>
      <w:r>
        <w:t>Research</w:t>
      </w:r>
      <w:r>
        <w:rPr>
          <w:lang w:val="en-GB"/>
        </w:rPr>
        <w:t xml:space="preserve"> </w:t>
      </w:r>
      <w:r>
        <w:t>Questions</w:t>
      </w:r>
      <w:bookmarkEnd w:id="26"/>
      <w:bookmarkEnd w:id="27"/>
    </w:p>
    <w:p w:rsidR="00FF0D92" w:rsidRDefault="00FF0D92">
      <w:pPr>
        <w:spacing w:line="360" w:lineRule="auto"/>
        <w:rPr>
          <w:lang w:val="en-GB"/>
        </w:rPr>
      </w:pPr>
    </w:p>
    <w:p w:rsidR="00FF0D92" w:rsidRDefault="00D97AEB">
      <w:pPr>
        <w:spacing w:line="360" w:lineRule="auto"/>
        <w:rPr>
          <w:rFonts w:eastAsia="Times New Roman" w:cs="Times New Roman"/>
          <w:b/>
          <w:bCs/>
          <w:szCs w:val="24"/>
          <w:lang w:val="en-GB"/>
        </w:rPr>
      </w:pPr>
      <w:r>
        <w:rPr>
          <w:rFonts w:eastAsia="Times New Roman" w:cs="Times New Roman"/>
          <w:b/>
          <w:bCs/>
          <w:szCs w:val="24"/>
          <w:lang w:val="en-GB"/>
        </w:rPr>
        <w:t>The research project seeks to answer the following researc</w:t>
      </w:r>
      <w:r>
        <w:rPr>
          <w:rFonts w:eastAsia="Times New Roman" w:cs="Times New Roman"/>
          <w:b/>
          <w:bCs/>
          <w:szCs w:val="24"/>
          <w:lang w:val="en-GB"/>
        </w:rPr>
        <w:t>h questions:</w:t>
      </w:r>
    </w:p>
    <w:p w:rsidR="00FF0D92" w:rsidRDefault="00D97AEB">
      <w:pPr>
        <w:spacing w:line="360" w:lineRule="auto"/>
        <w:rPr>
          <w:rFonts w:eastAsia="Times New Roman" w:cs="Times New Roman"/>
          <w:szCs w:val="24"/>
          <w:lang w:val="en-US"/>
        </w:rPr>
      </w:pPr>
      <w:r>
        <w:rPr>
          <w:rFonts w:eastAsia="Times New Roman" w:cs="Times New Roman"/>
          <w:szCs w:val="24"/>
        </w:rPr>
        <w:t>i.</w:t>
      </w:r>
      <w:r>
        <w:rPr>
          <w:rFonts w:eastAsia="Times New Roman" w:cs="Times New Roman"/>
          <w:szCs w:val="24"/>
          <w:lang w:val="en-US"/>
        </w:rPr>
        <w:t>What are</w:t>
      </w:r>
      <w:r>
        <w:rPr>
          <w:rFonts w:eastAsia="Times New Roman" w:cs="Times New Roman"/>
          <w:szCs w:val="24"/>
        </w:rPr>
        <w:t xml:space="preserve"> the effect</w:t>
      </w:r>
      <w:r>
        <w:rPr>
          <w:rFonts w:eastAsia="Times New Roman" w:cs="Times New Roman"/>
          <w:szCs w:val="24"/>
          <w:lang w:val="en-US"/>
        </w:rPr>
        <w:t>s of capital investment on environmental changes?.</w:t>
      </w:r>
    </w:p>
    <w:p w:rsidR="00FF0D92" w:rsidRDefault="00D97AEB">
      <w:pPr>
        <w:spacing w:line="360" w:lineRule="auto"/>
        <w:rPr>
          <w:rFonts w:eastAsia="Times New Roman" w:cs="Times New Roman"/>
          <w:szCs w:val="24"/>
        </w:rPr>
      </w:pPr>
      <w:r>
        <w:rPr>
          <w:rFonts w:eastAsia="Times New Roman" w:cs="Times New Roman"/>
          <w:szCs w:val="24"/>
        </w:rPr>
        <w:t>ii.</w:t>
      </w:r>
      <w:r>
        <w:rPr>
          <w:rFonts w:eastAsia="Times New Roman" w:cs="Times New Roman"/>
          <w:szCs w:val="24"/>
          <w:lang w:val="en-US"/>
        </w:rPr>
        <w:t xml:space="preserve"> How do money lenders can resolve and cope up with external environment?</w:t>
      </w:r>
    </w:p>
    <w:p w:rsidR="00FF0D92" w:rsidRDefault="00D97AEB">
      <w:pPr>
        <w:spacing w:line="360" w:lineRule="auto"/>
        <w:rPr>
          <w:rFonts w:eastAsia="Times New Roman" w:cs="Times New Roman"/>
          <w:szCs w:val="24"/>
          <w:lang w:val="en-US"/>
        </w:rPr>
      </w:pPr>
      <w:r>
        <w:rPr>
          <w:rFonts w:eastAsia="Times New Roman" w:cs="Times New Roman"/>
          <w:szCs w:val="24"/>
        </w:rPr>
        <w:t>iii.</w:t>
      </w:r>
      <w:r>
        <w:rPr>
          <w:rFonts w:eastAsia="Times New Roman" w:cs="Times New Roman"/>
          <w:szCs w:val="24"/>
          <w:lang w:val="en-US"/>
        </w:rPr>
        <w:t xml:space="preserve"> How microfinance firms withstand rivalry from bigger firms in a volatile environment?</w:t>
      </w: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D97AEB">
      <w:pPr>
        <w:pStyle w:val="Heading2"/>
        <w:spacing w:line="360" w:lineRule="auto"/>
        <w:rPr>
          <w:lang w:val="en-US"/>
        </w:rPr>
      </w:pPr>
      <w:r>
        <w:rPr>
          <w:lang w:val="en-US"/>
        </w:rPr>
        <w:t xml:space="preserve"> </w:t>
      </w:r>
      <w:bookmarkStart w:id="28" w:name="_Toc137906134"/>
      <w:r>
        <w:rPr>
          <w:lang w:val="en-US"/>
        </w:rPr>
        <w:t>1</w:t>
      </w:r>
      <w:r>
        <w:rPr>
          <w:lang w:val="en-US"/>
        </w:rPr>
        <w:t xml:space="preserve">.6    </w:t>
      </w:r>
      <w:bookmarkStart w:id="29" w:name="_Toc136986623"/>
      <w:r>
        <w:t>Hypothesis</w:t>
      </w:r>
      <w:r>
        <w:rPr>
          <w:lang w:val="en-US"/>
        </w:rPr>
        <w:t xml:space="preserve"> </w:t>
      </w:r>
      <w:r>
        <w:t>Testing</w:t>
      </w:r>
      <w:bookmarkEnd w:id="28"/>
      <w:bookmarkEnd w:id="29"/>
    </w:p>
    <w:p w:rsidR="00FF0D92" w:rsidRDefault="00FF0D92">
      <w:pPr>
        <w:spacing w:line="360" w:lineRule="auto"/>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H0: Investment has no effect to survival of microfinance finance institutions.</w:t>
      </w:r>
    </w:p>
    <w:p w:rsidR="00FF0D92" w:rsidRDefault="00D97AEB">
      <w:pPr>
        <w:spacing w:line="360" w:lineRule="auto"/>
        <w:rPr>
          <w:rFonts w:eastAsia="Times New Roman" w:cs="Times New Roman"/>
          <w:szCs w:val="24"/>
          <w:lang w:val="en-US"/>
        </w:rPr>
      </w:pPr>
      <w:r>
        <w:rPr>
          <w:rFonts w:eastAsia="Times New Roman" w:cs="Times New Roman"/>
          <w:szCs w:val="24"/>
          <w:lang w:val="en-US"/>
        </w:rPr>
        <w:t>H1: Investment has effect to survival of microfinance finance institutions.</w:t>
      </w:r>
    </w:p>
    <w:p w:rsidR="00FF0D92" w:rsidRDefault="00D97AEB">
      <w:pPr>
        <w:spacing w:line="360" w:lineRule="auto"/>
        <w:rPr>
          <w:rFonts w:eastAsia="Times New Roman" w:cs="Times New Roman"/>
          <w:b/>
          <w:bCs/>
          <w:szCs w:val="24"/>
          <w:lang w:val="en-US"/>
        </w:rPr>
      </w:pPr>
      <w:r>
        <w:rPr>
          <w:rFonts w:eastAsia="Times New Roman" w:cs="Times New Roman"/>
          <w:b/>
          <w:bCs/>
          <w:szCs w:val="24"/>
          <w:lang w:val="en-US"/>
        </w:rPr>
        <w:t xml:space="preserve">                                   </w:t>
      </w:r>
    </w:p>
    <w:p w:rsidR="00FF0D92" w:rsidRDefault="00D97AEB">
      <w:pPr>
        <w:pStyle w:val="Heading2"/>
      </w:pPr>
      <w:r>
        <w:t xml:space="preserve"> </w:t>
      </w:r>
      <w:bookmarkStart w:id="30" w:name="_Toc137906135"/>
      <w:r>
        <w:rPr>
          <w:lang w:val="en-US"/>
        </w:rPr>
        <w:t>1.7</w:t>
      </w:r>
      <w:r>
        <w:t xml:space="preserve"> </w:t>
      </w:r>
      <w:bookmarkStart w:id="31" w:name="_Toc136986624"/>
      <w:r>
        <w:t>Significance of the Study.</w:t>
      </w:r>
      <w:bookmarkEnd w:id="30"/>
      <w:bookmarkEnd w:id="31"/>
    </w:p>
    <w:p w:rsidR="00FF0D92" w:rsidRDefault="00FF0D92">
      <w:pPr>
        <w:spacing w:line="360" w:lineRule="auto"/>
      </w:pPr>
    </w:p>
    <w:p w:rsidR="00FF0D92" w:rsidRDefault="00D97AEB">
      <w:pPr>
        <w:spacing w:line="360" w:lineRule="auto"/>
        <w:rPr>
          <w:rFonts w:eastAsia="Times New Roman" w:cs="Times New Roman"/>
          <w:szCs w:val="24"/>
        </w:rPr>
      </w:pPr>
      <w:r>
        <w:rPr>
          <w:rFonts w:eastAsia="Times New Roman" w:cs="Times New Roman"/>
          <w:szCs w:val="24"/>
          <w:lang w:val="en-US"/>
        </w:rPr>
        <w:t xml:space="preserve">This </w:t>
      </w:r>
      <w:r>
        <w:rPr>
          <w:rFonts w:eastAsia="Times New Roman" w:cs="Times New Roman"/>
          <w:szCs w:val="24"/>
          <w:lang w:val="en-US"/>
        </w:rPr>
        <w:t>research is vital in implementing workable remedies for survival of Microfinance companies. Through identifying challenges that hinders their primary objectives, companies can improve survival strategies, by formulating best solutions. Therefore, this will</w:t>
      </w:r>
      <w:r>
        <w:rPr>
          <w:rFonts w:eastAsia="Times New Roman" w:cs="Times New Roman"/>
          <w:szCs w:val="24"/>
          <w:lang w:val="en-US"/>
        </w:rPr>
        <w:t xml:space="preserve"> enable these small companies to establish a smooth flow of service delivery. The findings will provide insights which the government use to enact, regulate and determine the sector to subsidize in order to drive economic growth and development.</w:t>
      </w:r>
      <w:r>
        <w:rPr>
          <w:rFonts w:eastAsia="Times New Roman" w:cs="Times New Roman"/>
          <w:szCs w:val="24"/>
          <w:lang w:val="en-US"/>
        </w:rPr>
        <w:cr/>
        <w:t>More so, t</w:t>
      </w:r>
      <w:r>
        <w:rPr>
          <w:rFonts w:eastAsia="Times New Roman" w:cs="Times New Roman"/>
          <w:szCs w:val="24"/>
          <w:lang w:val="en-US"/>
        </w:rPr>
        <w:t xml:space="preserve">hrough this study provide fortune on all kinds of investment apart from economic </w:t>
      </w:r>
      <w:r>
        <w:rPr>
          <w:rFonts w:eastAsia="Times New Roman" w:cs="Times New Roman"/>
          <w:szCs w:val="24"/>
          <w:lang w:val="en-US"/>
        </w:rPr>
        <w:lastRenderedPageBreak/>
        <w:t>challenges there will be return on investment through adequate information provided. Investors will commit their capital with optimism on business success focusing on long ter</w:t>
      </w:r>
      <w:r>
        <w:rPr>
          <w:rFonts w:eastAsia="Times New Roman" w:cs="Times New Roman"/>
          <w:szCs w:val="24"/>
          <w:lang w:val="en-US"/>
        </w:rPr>
        <w:t>m objectives apart from heat and run bases.</w:t>
      </w:r>
    </w:p>
    <w:p w:rsidR="00FF0D92" w:rsidRDefault="00D97AEB">
      <w:pPr>
        <w:pStyle w:val="Heading2"/>
      </w:pPr>
      <w:bookmarkStart w:id="32" w:name="_Toc137906136"/>
      <w:r>
        <w:rPr>
          <w:lang w:val="en-US"/>
        </w:rPr>
        <w:t xml:space="preserve">1.8    </w:t>
      </w:r>
      <w:bookmarkStart w:id="33" w:name="_Toc136986625"/>
      <w:r>
        <w:t>Delimitations</w:t>
      </w:r>
      <w:bookmarkEnd w:id="32"/>
      <w:bookmarkEnd w:id="33"/>
    </w:p>
    <w:p w:rsidR="00FF0D92" w:rsidRDefault="00FF0D92">
      <w:pPr>
        <w:spacing w:line="360" w:lineRule="auto"/>
        <w:rPr>
          <w:lang w:val="en-US"/>
        </w:rPr>
      </w:pPr>
    </w:p>
    <w:p w:rsidR="00FF0D92" w:rsidRDefault="00D97AEB">
      <w:pPr>
        <w:spacing w:line="360" w:lineRule="auto"/>
        <w:rPr>
          <w:rFonts w:eastAsia="Times New Roman" w:cs="Times New Roman"/>
          <w:szCs w:val="24"/>
        </w:rPr>
      </w:pPr>
      <w:r>
        <w:rPr>
          <w:rFonts w:eastAsia="Times New Roman" w:cs="Times New Roman"/>
          <w:szCs w:val="24"/>
          <w:lang w:val="en-US"/>
        </w:rPr>
        <w:t xml:space="preserve">The study is focused mainly on Microfinance institutions operating in Zimbabwe. Microfinance companies faces ups and downs due to rapid economic changes which encompasses exchange rates, </w:t>
      </w:r>
      <w:r>
        <w:rPr>
          <w:rFonts w:eastAsia="Times New Roman" w:cs="Times New Roman"/>
          <w:szCs w:val="24"/>
          <w:lang w:val="en-US"/>
        </w:rPr>
        <w:t>inflation, changes in currency and policies from 2008 up to date. There has been rampant closure of industries including finance sector which drives the researcher to look a closely on the operation of Microfinance companies during this period.</w:t>
      </w:r>
    </w:p>
    <w:p w:rsidR="00FF0D92" w:rsidRDefault="00FF0D92">
      <w:pPr>
        <w:spacing w:line="360" w:lineRule="auto"/>
        <w:rPr>
          <w:rFonts w:eastAsia="Times New Roman" w:cs="Times New Roman"/>
          <w:szCs w:val="24"/>
        </w:rPr>
      </w:pPr>
    </w:p>
    <w:p w:rsidR="00FF0D92" w:rsidRDefault="00D97AEB">
      <w:pPr>
        <w:pStyle w:val="Heading2"/>
      </w:pPr>
      <w:bookmarkStart w:id="34" w:name="_Toc137906137"/>
      <w:r>
        <w:rPr>
          <w:lang w:val="en-US"/>
        </w:rPr>
        <w:t xml:space="preserve">1.9     </w:t>
      </w:r>
      <w:bookmarkStart w:id="35" w:name="_Toc136986626"/>
      <w:r>
        <w:t>Li</w:t>
      </w:r>
      <w:r>
        <w:t>mitations</w:t>
      </w:r>
      <w:bookmarkEnd w:id="34"/>
      <w:bookmarkEnd w:id="35"/>
    </w:p>
    <w:p w:rsidR="00FF0D92" w:rsidRDefault="00FF0D92">
      <w:pPr>
        <w:spacing w:line="360" w:lineRule="auto"/>
        <w:rPr>
          <w:lang w:val="en-US"/>
        </w:rPr>
      </w:pPr>
    </w:p>
    <w:p w:rsidR="00FF0D92" w:rsidRDefault="00D97AEB">
      <w:pPr>
        <w:spacing w:line="360" w:lineRule="auto"/>
        <w:rPr>
          <w:rFonts w:eastAsia="Times New Roman" w:cs="Times New Roman"/>
          <w:szCs w:val="24"/>
        </w:rPr>
      </w:pPr>
      <w:r>
        <w:rPr>
          <w:rFonts w:cs="Times New Roman"/>
          <w:szCs w:val="24"/>
          <w:lang w:val="en-US"/>
        </w:rPr>
        <w:t>To access the information there is need for higher assurance of confidentiality of data. That is the authorities are reluctant to issue out information. The researcher uses data collection tool which is questionnaires, to gather data while ensur</w:t>
      </w:r>
      <w:r>
        <w:rPr>
          <w:rFonts w:cs="Times New Roman"/>
          <w:szCs w:val="24"/>
          <w:lang w:val="en-US"/>
        </w:rPr>
        <w:t>ing privacy.</w:t>
      </w:r>
    </w:p>
    <w:p w:rsidR="00FF0D92" w:rsidRDefault="00D97AEB">
      <w:pPr>
        <w:spacing w:line="360" w:lineRule="auto"/>
        <w:rPr>
          <w:rFonts w:eastAsia="Times New Roman" w:cs="Times New Roman"/>
          <w:szCs w:val="24"/>
        </w:rPr>
      </w:pPr>
      <w:r>
        <w:rPr>
          <w:rFonts w:cs="Times New Roman"/>
          <w:szCs w:val="24"/>
          <w:lang w:val="en-US"/>
        </w:rPr>
        <w:t>The sample size may be small to represents the population at large. That is systematic sampling is used to collect data.</w:t>
      </w:r>
      <w:r>
        <w:rPr>
          <w:rFonts w:cs="Times New Roman"/>
          <w:szCs w:val="24"/>
        </w:rPr>
        <w:t xml:space="preserve"> </w:t>
      </w:r>
      <w:r>
        <w:rPr>
          <w:rFonts w:eastAsia="Times New Roman" w:cs="Times New Roman"/>
          <w:szCs w:val="24"/>
        </w:rPr>
        <w:cr/>
        <w:t xml:space="preserve"> </w:t>
      </w:r>
      <w:r>
        <w:rPr>
          <w:rFonts w:cs="Times New Roman"/>
          <w:szCs w:val="24"/>
          <w:lang w:val="en-US"/>
        </w:rPr>
        <w:t>Moreover, bias</w:t>
      </w:r>
      <w:r>
        <w:rPr>
          <w:rFonts w:cs="Times New Roman"/>
          <w:szCs w:val="24"/>
        </w:rPr>
        <w:t xml:space="preserve"> is </w:t>
      </w:r>
      <w:r>
        <w:rPr>
          <w:rFonts w:cs="Times New Roman"/>
          <w:szCs w:val="24"/>
          <w:lang w:val="en-US"/>
        </w:rPr>
        <w:t>another issue which may compromise the study since respondents may be aware of the study that they giv</w:t>
      </w:r>
      <w:r>
        <w:rPr>
          <w:rFonts w:cs="Times New Roman"/>
          <w:szCs w:val="24"/>
          <w:lang w:val="en-US"/>
        </w:rPr>
        <w:t>e influenced information which is far from reality. There</w:t>
      </w:r>
      <w:r>
        <w:rPr>
          <w:rFonts w:cs="Times New Roman"/>
          <w:szCs w:val="24"/>
        </w:rPr>
        <w:t xml:space="preserve"> can be </w:t>
      </w:r>
      <w:r>
        <w:rPr>
          <w:rFonts w:cs="Times New Roman"/>
          <w:szCs w:val="24"/>
          <w:lang w:val="en-US"/>
        </w:rPr>
        <w:t>short supply of resources to extract primary data say for example, bouncing of questionnaires which inhibit the study success.</w:t>
      </w:r>
      <w:r>
        <w:rPr>
          <w:rFonts w:eastAsia="Times New Roman" w:cs="Times New Roman"/>
          <w:b/>
          <w:bCs/>
          <w:szCs w:val="24"/>
          <w:lang w:val="en-US"/>
        </w:rPr>
        <w:t xml:space="preserve">     </w:t>
      </w:r>
    </w:p>
    <w:p w:rsidR="00FF0D92" w:rsidRDefault="00FF0D92">
      <w:pPr>
        <w:spacing w:line="360" w:lineRule="auto"/>
        <w:rPr>
          <w:rFonts w:eastAsia="Times New Roman" w:cs="Times New Roman"/>
          <w:b/>
          <w:bCs/>
          <w:szCs w:val="24"/>
          <w:lang w:val="en-US"/>
        </w:rPr>
      </w:pPr>
    </w:p>
    <w:p w:rsidR="00FF0D92" w:rsidRDefault="00D97AEB">
      <w:pPr>
        <w:pStyle w:val="Heading2"/>
      </w:pPr>
      <w:r>
        <w:rPr>
          <w:lang w:val="en-US"/>
        </w:rPr>
        <w:t xml:space="preserve"> </w:t>
      </w:r>
      <w:bookmarkStart w:id="36" w:name="_Toc137906138"/>
      <w:r>
        <w:rPr>
          <w:lang w:val="en-US"/>
        </w:rPr>
        <w:t xml:space="preserve">1.10    </w:t>
      </w:r>
      <w:bookmarkStart w:id="37" w:name="_Toc136986627"/>
      <w:r>
        <w:t>Definition of Terms</w:t>
      </w:r>
      <w:bookmarkEnd w:id="36"/>
      <w:bookmarkEnd w:id="37"/>
    </w:p>
    <w:p w:rsidR="00FF0D92" w:rsidRDefault="00FF0D92">
      <w:pPr>
        <w:spacing w:line="360" w:lineRule="auto"/>
        <w:rPr>
          <w:lang w:val="en-US"/>
        </w:rPr>
      </w:pPr>
    </w:p>
    <w:p w:rsidR="00FF0D92" w:rsidRDefault="00D97AEB">
      <w:pPr>
        <w:spacing w:line="360" w:lineRule="auto"/>
        <w:rPr>
          <w:rFonts w:eastAsia="Times New Roman" w:cs="Times New Roman"/>
          <w:bCs/>
          <w:szCs w:val="24"/>
        </w:rPr>
      </w:pPr>
      <w:r>
        <w:rPr>
          <w:rFonts w:eastAsia="Times New Roman" w:cs="Times New Roman"/>
          <w:bCs/>
          <w:szCs w:val="24"/>
          <w:lang w:val="en-US"/>
        </w:rPr>
        <w:t>Microfinance Institution ref</w:t>
      </w:r>
      <w:r>
        <w:rPr>
          <w:rFonts w:eastAsia="Times New Roman" w:cs="Times New Roman"/>
          <w:bCs/>
          <w:szCs w:val="24"/>
          <w:lang w:val="en-US"/>
        </w:rPr>
        <w:t xml:space="preserve">eree is generally regarded as the provision of financial services to the under and unbanked households and small to medium enterprises according to RBZ (2022). </w:t>
      </w:r>
    </w:p>
    <w:p w:rsidR="00FF0D92" w:rsidRDefault="00D97AEB">
      <w:pPr>
        <w:spacing w:line="360" w:lineRule="auto"/>
        <w:rPr>
          <w:rFonts w:eastAsia="Times New Roman" w:cs="Times New Roman"/>
          <w:bCs/>
          <w:szCs w:val="24"/>
        </w:rPr>
      </w:pPr>
      <w:r>
        <w:rPr>
          <w:rFonts w:eastAsia="Times New Roman" w:cs="Times New Roman"/>
          <w:bCs/>
          <w:szCs w:val="24"/>
          <w:lang w:val="en-US"/>
        </w:rPr>
        <w:t>Capital investment is referred to sum of money usually provided to a company to achieve and fur</w:t>
      </w:r>
      <w:r>
        <w:rPr>
          <w:rFonts w:eastAsia="Times New Roman" w:cs="Times New Roman"/>
          <w:bCs/>
          <w:szCs w:val="24"/>
          <w:lang w:val="en-US"/>
        </w:rPr>
        <w:t>ther its business objective. This involves long term acquisition by business such as buying of physical assets, venture capital and financial capital according to Sirivastav, (2023).</w:t>
      </w:r>
    </w:p>
    <w:p w:rsidR="00FF0D92" w:rsidRDefault="00FF0D92">
      <w:pPr>
        <w:spacing w:line="360" w:lineRule="auto"/>
        <w:rPr>
          <w:rFonts w:eastAsia="Times New Roman" w:cs="Times New Roman"/>
          <w:bCs/>
          <w:szCs w:val="24"/>
        </w:rPr>
      </w:pPr>
    </w:p>
    <w:p w:rsidR="00FF0D92" w:rsidRDefault="00FF0D92">
      <w:pPr>
        <w:spacing w:line="360" w:lineRule="auto"/>
        <w:rPr>
          <w:rFonts w:eastAsia="Times New Roman" w:cs="Times New Roman"/>
          <w:bCs/>
          <w:szCs w:val="24"/>
        </w:rPr>
      </w:pPr>
    </w:p>
    <w:p w:rsidR="00FF0D92" w:rsidRDefault="00D97AEB">
      <w:pPr>
        <w:pStyle w:val="Heading2"/>
      </w:pPr>
      <w:r>
        <w:rPr>
          <w:lang w:val="en-US"/>
        </w:rPr>
        <w:t xml:space="preserve">  </w:t>
      </w:r>
      <w:bookmarkStart w:id="38" w:name="_Toc137906139"/>
      <w:r>
        <w:rPr>
          <w:lang w:val="en-US"/>
        </w:rPr>
        <w:t xml:space="preserve">1.11    </w:t>
      </w:r>
      <w:bookmarkStart w:id="39" w:name="_Toc136986628"/>
      <w:r>
        <w:t>Assumptions</w:t>
      </w:r>
      <w:bookmarkEnd w:id="38"/>
      <w:bookmarkEnd w:id="39"/>
    </w:p>
    <w:p w:rsidR="00FF0D92" w:rsidRDefault="00FF0D92">
      <w:pPr>
        <w:spacing w:line="360" w:lineRule="auto"/>
        <w:rPr>
          <w:lang w:val="en-US"/>
        </w:rPr>
      </w:pPr>
    </w:p>
    <w:p w:rsidR="00FF0D92" w:rsidRDefault="00D97AEB">
      <w:pPr>
        <w:spacing w:line="360" w:lineRule="auto"/>
        <w:rPr>
          <w:rFonts w:eastAsia="Times New Roman" w:cs="Times New Roman"/>
          <w:bCs/>
          <w:szCs w:val="24"/>
        </w:rPr>
      </w:pPr>
      <w:r>
        <w:rPr>
          <w:rFonts w:eastAsia="Times New Roman" w:cs="Times New Roman"/>
          <w:bCs/>
          <w:szCs w:val="24"/>
          <w:lang w:val="en-US"/>
        </w:rPr>
        <w:t xml:space="preserve">The research assumes that: </w:t>
      </w:r>
    </w:p>
    <w:p w:rsidR="00FF0D92" w:rsidRDefault="00D97AEB">
      <w:pPr>
        <w:spacing w:line="360" w:lineRule="auto"/>
        <w:rPr>
          <w:rFonts w:eastAsia="Times New Roman" w:cs="Times New Roman"/>
          <w:bCs/>
          <w:szCs w:val="24"/>
        </w:rPr>
      </w:pPr>
      <w:r>
        <w:rPr>
          <w:rFonts w:eastAsia="Times New Roman" w:cs="Times New Roman"/>
          <w:bCs/>
          <w:szCs w:val="24"/>
          <w:lang w:val="en-US"/>
        </w:rPr>
        <w:t>I. Information acqui</w:t>
      </w:r>
      <w:r>
        <w:rPr>
          <w:rFonts w:eastAsia="Times New Roman" w:cs="Times New Roman"/>
          <w:bCs/>
          <w:szCs w:val="24"/>
          <w:lang w:val="en-US"/>
        </w:rPr>
        <w:t>red for purpose of this research is free from bias and it come from right authorities.</w:t>
      </w:r>
    </w:p>
    <w:p w:rsidR="00FF0D92" w:rsidRDefault="00D97AEB">
      <w:pPr>
        <w:spacing w:line="360" w:lineRule="auto"/>
        <w:rPr>
          <w:rFonts w:eastAsia="Times New Roman" w:cs="Times New Roman"/>
          <w:bCs/>
          <w:szCs w:val="24"/>
        </w:rPr>
      </w:pPr>
      <w:r>
        <w:rPr>
          <w:rFonts w:eastAsia="Times New Roman" w:cs="Times New Roman"/>
          <w:bCs/>
          <w:szCs w:val="24"/>
          <w:lang w:val="en-US"/>
        </w:rPr>
        <w:t>ii. The response received are correct and accurate for success of this study.</w:t>
      </w:r>
    </w:p>
    <w:p w:rsidR="00FF0D92" w:rsidRDefault="00D97AEB">
      <w:pPr>
        <w:spacing w:line="360" w:lineRule="auto"/>
        <w:rPr>
          <w:rFonts w:eastAsia="Times New Roman" w:cs="Times New Roman"/>
          <w:bCs/>
          <w:szCs w:val="24"/>
        </w:rPr>
      </w:pPr>
      <w:r>
        <w:rPr>
          <w:rFonts w:eastAsia="Times New Roman" w:cs="Times New Roman"/>
          <w:bCs/>
          <w:szCs w:val="24"/>
          <w:lang w:val="en-US"/>
        </w:rPr>
        <w:t>iii. The sample used is representative of the actual population.</w:t>
      </w:r>
    </w:p>
    <w:p w:rsidR="00FF0D92" w:rsidRDefault="00D97AEB">
      <w:pPr>
        <w:spacing w:line="360" w:lineRule="auto"/>
        <w:rPr>
          <w:rFonts w:eastAsia="Times New Roman" w:cs="Times New Roman"/>
          <w:bCs/>
          <w:szCs w:val="24"/>
        </w:rPr>
      </w:pPr>
      <w:r>
        <w:rPr>
          <w:rFonts w:eastAsia="Times New Roman" w:cs="Times New Roman"/>
          <w:bCs/>
          <w:szCs w:val="24"/>
          <w:lang w:val="en-US"/>
        </w:rPr>
        <w:t>iv. The study will benefit</w:t>
      </w:r>
      <w:r>
        <w:rPr>
          <w:rFonts w:eastAsia="Times New Roman" w:cs="Times New Roman"/>
          <w:bCs/>
          <w:szCs w:val="24"/>
          <w:lang w:val="en-US"/>
        </w:rPr>
        <w:t xml:space="preserve"> the researcher in developing expertise in the field of accounting through practical involvement.</w:t>
      </w:r>
    </w:p>
    <w:p w:rsidR="00FF0D92" w:rsidRDefault="00D97AEB">
      <w:pPr>
        <w:pStyle w:val="Heading2"/>
      </w:pPr>
      <w:r>
        <w:rPr>
          <w:lang w:val="en-US"/>
        </w:rPr>
        <w:t xml:space="preserve">  </w:t>
      </w:r>
      <w:bookmarkStart w:id="40" w:name="_Toc137906140"/>
      <w:r>
        <w:rPr>
          <w:lang w:val="en-US"/>
        </w:rPr>
        <w:t xml:space="preserve">1.12    </w:t>
      </w:r>
      <w:bookmarkStart w:id="41" w:name="_Toc136986629"/>
      <w:r>
        <w:t>Summary</w:t>
      </w:r>
      <w:bookmarkEnd w:id="40"/>
      <w:bookmarkEnd w:id="41"/>
    </w:p>
    <w:p w:rsidR="00FF0D92" w:rsidRDefault="00FF0D92">
      <w:pPr>
        <w:spacing w:line="360" w:lineRule="auto"/>
        <w:rPr>
          <w:lang w:val="en-US"/>
        </w:rPr>
      </w:pPr>
    </w:p>
    <w:p w:rsidR="00FF0D92" w:rsidRDefault="00D97AEB">
      <w:pPr>
        <w:spacing w:line="360" w:lineRule="auto"/>
        <w:rPr>
          <w:rFonts w:eastAsia="Times New Roman" w:cs="Times New Roman"/>
          <w:bCs/>
          <w:szCs w:val="24"/>
        </w:rPr>
      </w:pPr>
      <w:r>
        <w:rPr>
          <w:rFonts w:eastAsia="Times New Roman" w:cs="Times New Roman"/>
          <w:bCs/>
          <w:szCs w:val="24"/>
          <w:lang w:val="en-US"/>
        </w:rPr>
        <w:t>The study highlights the major drawbacks which drive the researcher to find answers on how MFIs can survive. It clearly cites the problem s</w:t>
      </w:r>
      <w:r>
        <w:rPr>
          <w:rFonts w:eastAsia="Times New Roman" w:cs="Times New Roman"/>
          <w:bCs/>
          <w:szCs w:val="24"/>
          <w:lang w:val="en-US"/>
        </w:rPr>
        <w:t>tatement of the research and its objectives. Period under study together with benefits and its limitations of the study were appropriately apprehended.</w:t>
      </w:r>
    </w:p>
    <w:p w:rsidR="00FF0D92" w:rsidRDefault="00FF0D92">
      <w:pPr>
        <w:spacing w:line="360" w:lineRule="auto"/>
        <w:rPr>
          <w:rFonts w:eastAsia="Times New Roman" w:cs="Times New Roman"/>
          <w:szCs w:val="24"/>
        </w:rPr>
      </w:pPr>
    </w:p>
    <w:p w:rsidR="00FF0D92" w:rsidRDefault="00D97AEB">
      <w:pPr>
        <w:spacing w:line="360" w:lineRule="auto"/>
        <w:rPr>
          <w:rFonts w:eastAsia="Times New Roman" w:cs="Times New Roman"/>
          <w:b/>
          <w:bCs/>
          <w:szCs w:val="24"/>
          <w:lang w:val="en-US"/>
        </w:rPr>
      </w:pPr>
      <w:r>
        <w:rPr>
          <w:rFonts w:eastAsia="Times New Roman" w:cs="Times New Roman"/>
          <w:szCs w:val="24"/>
          <w:lang w:val="en-US"/>
        </w:rPr>
        <w:t xml:space="preserve">                                     </w:t>
      </w:r>
      <w:r>
        <w:rPr>
          <w:rFonts w:eastAsia="Times New Roman" w:cs="Times New Roman"/>
          <w:b/>
          <w:bCs/>
          <w:szCs w:val="24"/>
          <w:lang w:val="en-US"/>
        </w:rPr>
        <w:t xml:space="preserve">     </w:t>
      </w:r>
    </w:p>
    <w:p w:rsidR="00FF0D92" w:rsidRDefault="00D97AEB">
      <w:pPr>
        <w:spacing w:line="360" w:lineRule="auto"/>
        <w:rPr>
          <w:rFonts w:eastAsia="Times New Roman" w:cs="Times New Roman"/>
          <w:b/>
          <w:bCs/>
          <w:szCs w:val="24"/>
          <w:u w:val="single"/>
          <w:lang w:val="en-US"/>
        </w:rPr>
      </w:pPr>
      <w:r>
        <w:rPr>
          <w:rFonts w:eastAsia="Times New Roman" w:cs="Times New Roman"/>
          <w:b/>
          <w:bCs/>
          <w:szCs w:val="24"/>
          <w:lang w:val="en-US"/>
        </w:rPr>
        <w:t xml:space="preserve">               </w:t>
      </w:r>
    </w:p>
    <w:p w:rsidR="00FF0D92" w:rsidRDefault="00D97AEB">
      <w:pPr>
        <w:spacing w:line="360" w:lineRule="auto"/>
        <w:rPr>
          <w:rFonts w:eastAsia="Times New Roman" w:cs="Times New Roman"/>
          <w:b/>
          <w:bCs/>
          <w:szCs w:val="24"/>
          <w:lang w:val="en-US"/>
        </w:rPr>
      </w:pPr>
      <w:r>
        <w:rPr>
          <w:rFonts w:eastAsia="Times New Roman" w:cs="Times New Roman"/>
          <w:b/>
          <w:bCs/>
          <w:szCs w:val="24"/>
          <w:lang w:val="en-US"/>
        </w:rPr>
        <w:t xml:space="preserve">                                         </w:t>
      </w:r>
    </w:p>
    <w:p w:rsidR="00FF0D92" w:rsidRDefault="00FF0D92">
      <w:pPr>
        <w:spacing w:line="360" w:lineRule="auto"/>
        <w:rPr>
          <w:rFonts w:eastAsia="Times New Roman" w:cs="Times New Roman"/>
          <w:b/>
          <w:bCs/>
          <w:szCs w:val="24"/>
          <w:lang w:val="en-US"/>
        </w:rPr>
      </w:pPr>
    </w:p>
    <w:p w:rsidR="00FF0D92" w:rsidRDefault="00D97AEB">
      <w:pPr>
        <w:spacing w:line="360" w:lineRule="auto"/>
        <w:rPr>
          <w:rFonts w:eastAsia="Times New Roman" w:cs="Times New Roman"/>
          <w:b/>
          <w:bCs/>
          <w:szCs w:val="24"/>
          <w:lang w:val="en-US"/>
        </w:rPr>
      </w:pPr>
      <w:r>
        <w:rPr>
          <w:rFonts w:eastAsia="Times New Roman" w:cs="Times New Roman"/>
          <w:b/>
          <w:bCs/>
          <w:szCs w:val="24"/>
          <w:lang w:val="en-US"/>
        </w:rPr>
        <w:t xml:space="preserve">          </w:t>
      </w:r>
    </w:p>
    <w:p w:rsidR="00FF0D92" w:rsidRDefault="00FF0D92">
      <w:pPr>
        <w:spacing w:line="360" w:lineRule="auto"/>
        <w:rPr>
          <w:rFonts w:eastAsia="Times New Roman" w:cs="Times New Roman"/>
          <w:b/>
          <w:bCs/>
          <w:szCs w:val="24"/>
          <w:lang w:val="en-US"/>
        </w:rPr>
      </w:pPr>
    </w:p>
    <w:p w:rsidR="00FF0D92" w:rsidRDefault="00D97AEB">
      <w:pPr>
        <w:spacing w:line="360" w:lineRule="auto"/>
        <w:rPr>
          <w:rFonts w:eastAsia="Times New Roman" w:cs="Times New Roman"/>
          <w:b/>
          <w:bCs/>
          <w:szCs w:val="24"/>
          <w:lang w:val="en-US"/>
        </w:rPr>
      </w:pPr>
      <w:r>
        <w:rPr>
          <w:rFonts w:eastAsia="Times New Roman" w:cs="Times New Roman"/>
          <w:b/>
          <w:bCs/>
          <w:szCs w:val="24"/>
          <w:lang w:val="en-US"/>
        </w:rPr>
        <w:t xml:space="preserve">                                           </w:t>
      </w:r>
    </w:p>
    <w:p w:rsidR="00FF0D92" w:rsidRDefault="00FF0D92">
      <w:pPr>
        <w:spacing w:line="360" w:lineRule="auto"/>
        <w:rPr>
          <w:rFonts w:eastAsia="Times New Roman" w:cs="Times New Roman"/>
          <w:b/>
          <w:bCs/>
          <w:szCs w:val="24"/>
          <w:lang w:val="en-US"/>
        </w:rPr>
      </w:pPr>
    </w:p>
    <w:p w:rsidR="00FF0D92" w:rsidRDefault="00FF0D92">
      <w:pPr>
        <w:spacing w:line="360" w:lineRule="auto"/>
        <w:rPr>
          <w:rFonts w:eastAsia="Times New Roman" w:cs="Times New Roman"/>
          <w:b/>
          <w:bCs/>
          <w:szCs w:val="24"/>
          <w:lang w:val="en-US"/>
        </w:rPr>
      </w:pPr>
    </w:p>
    <w:p w:rsidR="00FF0D92" w:rsidRDefault="00D97AEB">
      <w:pPr>
        <w:pStyle w:val="Heading1"/>
      </w:pPr>
      <w:r>
        <w:rPr>
          <w:lang w:val="en-US"/>
        </w:rPr>
        <w:lastRenderedPageBreak/>
        <w:t xml:space="preserve">                                                     </w:t>
      </w:r>
      <w:bookmarkStart w:id="42" w:name="_Toc136986630"/>
      <w:bookmarkStart w:id="43" w:name="_Toc137906141"/>
      <w:r>
        <w:t>CHAPTER TWO</w:t>
      </w:r>
      <w:bookmarkEnd w:id="42"/>
      <w:bookmarkEnd w:id="43"/>
    </w:p>
    <w:p w:rsidR="00FF0D92" w:rsidRDefault="00FF0D92"/>
    <w:p w:rsidR="00FF0D92" w:rsidRDefault="00D97AEB">
      <w:pPr>
        <w:pStyle w:val="Heading2"/>
        <w:rPr>
          <w:lang w:val="en-US"/>
        </w:rPr>
      </w:pPr>
      <w:bookmarkStart w:id="44" w:name="_Toc137906142"/>
      <w:r>
        <w:rPr>
          <w:lang w:val="en-US"/>
        </w:rPr>
        <w:t xml:space="preserve"> 2.0 Introduction</w:t>
      </w:r>
      <w:bookmarkEnd w:id="44"/>
    </w:p>
    <w:p w:rsidR="00FF0D92" w:rsidRDefault="00FF0D92">
      <w:pPr>
        <w:rPr>
          <w:lang w:val="en-US"/>
        </w:rPr>
      </w:pPr>
    </w:p>
    <w:p w:rsidR="00FF0D92" w:rsidRDefault="00D97AEB">
      <w:pPr>
        <w:spacing w:line="360" w:lineRule="auto"/>
        <w:rPr>
          <w:rFonts w:eastAsia="Times New Roman" w:cs="Times New Roman"/>
          <w:szCs w:val="24"/>
        </w:rPr>
      </w:pPr>
      <w:r>
        <w:rPr>
          <w:rFonts w:eastAsia="Times New Roman" w:cs="Times New Roman"/>
          <w:szCs w:val="24"/>
          <w:lang w:val="en-US"/>
        </w:rPr>
        <w:t>This chapter contains is literature review, features of Microfinance institutions, and theories of Microfinance i</w:t>
      </w:r>
      <w:r>
        <w:rPr>
          <w:rFonts w:eastAsia="Times New Roman" w:cs="Times New Roman"/>
          <w:szCs w:val="24"/>
          <w:lang w:val="en-US"/>
        </w:rPr>
        <w:t>nstitutions with empirical review in relation to the assessment study of the impact of capital investment on micro- lending companies.</w:t>
      </w:r>
    </w:p>
    <w:p w:rsidR="00FF0D92" w:rsidRDefault="00D97AEB">
      <w:pPr>
        <w:spacing w:line="360" w:lineRule="auto"/>
        <w:rPr>
          <w:rFonts w:eastAsia="Times New Roman" w:cs="Times New Roman"/>
          <w:b/>
          <w:bCs/>
          <w:szCs w:val="24"/>
          <w:lang w:val="en-US"/>
        </w:rPr>
      </w:pPr>
      <w:r>
        <w:rPr>
          <w:rFonts w:eastAsia="Times New Roman" w:cs="Times New Roman"/>
          <w:b/>
          <w:bCs/>
          <w:szCs w:val="24"/>
          <w:lang w:val="en-US"/>
        </w:rPr>
        <w:t xml:space="preserve">                                              </w:t>
      </w:r>
    </w:p>
    <w:p w:rsidR="00FF0D92" w:rsidRDefault="00D97AEB">
      <w:pPr>
        <w:spacing w:line="360" w:lineRule="auto"/>
        <w:rPr>
          <w:rFonts w:eastAsia="Times New Roman" w:cs="Times New Roman"/>
          <w:b/>
          <w:bCs/>
          <w:szCs w:val="24"/>
          <w:lang w:val="en-US"/>
        </w:rPr>
      </w:pPr>
      <w:r>
        <w:rPr>
          <w:rFonts w:eastAsia="Times New Roman" w:cs="Times New Roman"/>
          <w:b/>
          <w:bCs/>
          <w:szCs w:val="24"/>
          <w:lang w:val="en-US"/>
        </w:rPr>
        <w:t xml:space="preserve">2.1 </w:t>
      </w:r>
      <w:r>
        <w:rPr>
          <w:rStyle w:val="Heading2Char"/>
        </w:rPr>
        <w:t>Characteristics of MFI</w:t>
      </w:r>
    </w:p>
    <w:p w:rsidR="00FF0D92" w:rsidRDefault="00D97AEB">
      <w:pPr>
        <w:spacing w:line="360" w:lineRule="auto"/>
        <w:rPr>
          <w:rFonts w:eastAsia="Times New Roman" w:cs="Times New Roman"/>
          <w:szCs w:val="24"/>
        </w:rPr>
      </w:pPr>
      <w:r>
        <w:rPr>
          <w:rFonts w:eastAsia="Times New Roman" w:cs="Times New Roman"/>
          <w:szCs w:val="24"/>
          <w:lang w:val="en-US"/>
        </w:rPr>
        <w:t xml:space="preserve">Microfinance institutions plays a pivotal role </w:t>
      </w:r>
      <w:r>
        <w:rPr>
          <w:rFonts w:eastAsia="Times New Roman" w:cs="Times New Roman"/>
          <w:szCs w:val="24"/>
          <w:lang w:val="en-US"/>
        </w:rPr>
        <w:t>in poverty alleviation in developing countries especially central Africa and Southern Africa according to Remer and  Kattilakoski, (2021).That is, they salvage the lower income earners and the informal sector of the economy neglected by traditional banks a</w:t>
      </w:r>
      <w:r>
        <w:rPr>
          <w:rFonts w:eastAsia="Times New Roman" w:cs="Times New Roman"/>
          <w:szCs w:val="24"/>
          <w:lang w:val="en-US"/>
        </w:rPr>
        <w:t>dvocated by Tamanni, et al.(2019). Microfinance companies diverged from lending to the marginalized community in pursuit of double objective of social outreach and financial sustainability according to Fadikpe, et al, (2022).</w:t>
      </w:r>
    </w:p>
    <w:p w:rsidR="00FF0D92" w:rsidRDefault="00D97AEB">
      <w:pPr>
        <w:spacing w:line="360" w:lineRule="auto"/>
        <w:rPr>
          <w:rFonts w:eastAsia="Times New Roman" w:cs="Times New Roman"/>
          <w:szCs w:val="24"/>
        </w:rPr>
      </w:pPr>
      <w:r>
        <w:rPr>
          <w:rFonts w:eastAsia="Times New Roman" w:cs="Times New Roman"/>
          <w:szCs w:val="24"/>
          <w:lang w:val="en-US"/>
        </w:rPr>
        <w:t>Dossou, et al, (2020), postula</w:t>
      </w:r>
      <w:r>
        <w:rPr>
          <w:rFonts w:eastAsia="Times New Roman" w:cs="Times New Roman"/>
          <w:szCs w:val="24"/>
          <w:lang w:val="en-US"/>
        </w:rPr>
        <w:t xml:space="preserve">ted that micro lending firms provides a wide range of services, which consists of micro credit, savings, money transfer and micro insurance but not limited to these services. The evolution of Microfinance institutions in developing economies, the poor and </w:t>
      </w:r>
      <w:r>
        <w:rPr>
          <w:rFonts w:eastAsia="Times New Roman" w:cs="Times New Roman"/>
          <w:szCs w:val="24"/>
          <w:lang w:val="en-US"/>
        </w:rPr>
        <w:t>informal sector can now access to alternative save and borrow funds apart from relying on family and friends noted by Chiu, (2017). They serve as banks to the marginal areas.  García. (2020), states that MFIs foster equality, economic growth, social inclus</w:t>
      </w:r>
      <w:r>
        <w:rPr>
          <w:rFonts w:eastAsia="Times New Roman" w:cs="Times New Roman"/>
          <w:szCs w:val="24"/>
          <w:lang w:val="en-US"/>
        </w:rPr>
        <w:t>ion, women empowerment and social development.</w:t>
      </w:r>
    </w:p>
    <w:p w:rsidR="00FF0D92" w:rsidRDefault="00D97AEB">
      <w:pPr>
        <w:spacing w:line="360" w:lineRule="auto"/>
        <w:rPr>
          <w:rFonts w:eastAsia="Times New Roman" w:cs="Times New Roman"/>
          <w:szCs w:val="24"/>
        </w:rPr>
      </w:pPr>
      <w:r>
        <w:rPr>
          <w:rFonts w:eastAsia="Times New Roman" w:cs="Times New Roman"/>
          <w:szCs w:val="24"/>
          <w:lang w:val="en-US"/>
        </w:rPr>
        <w:t>Sandberg, (2012), acknowledged that MFI offers small loans within short period of time which requires guarantee due to limited collateral security to access lager loan amount. They provide loans at high intere</w:t>
      </w:r>
      <w:r>
        <w:rPr>
          <w:rFonts w:eastAsia="Times New Roman" w:cs="Times New Roman"/>
          <w:szCs w:val="24"/>
          <w:lang w:val="en-US"/>
        </w:rPr>
        <w:t>st rates due to costly transactions which involves credit checks and other related expenses when disbursing loans. They offer big loans based on repayment records of repeat clients group lending offsetting collateral-based loans.</w:t>
      </w:r>
    </w:p>
    <w:p w:rsidR="00FF0D92" w:rsidRDefault="00D97AEB">
      <w:pPr>
        <w:spacing w:line="360" w:lineRule="auto"/>
        <w:rPr>
          <w:rFonts w:eastAsia="Times New Roman" w:cs="Times New Roman"/>
          <w:b/>
          <w:bCs/>
          <w:szCs w:val="24"/>
          <w:lang w:val="en-US"/>
        </w:rPr>
      </w:pPr>
      <w:r>
        <w:rPr>
          <w:rFonts w:eastAsia="Times New Roman" w:cs="Times New Roman"/>
          <w:b/>
          <w:bCs/>
          <w:szCs w:val="24"/>
          <w:lang w:val="en-US"/>
        </w:rPr>
        <w:t xml:space="preserve">                          </w:t>
      </w:r>
      <w:r>
        <w:rPr>
          <w:rFonts w:eastAsia="Times New Roman" w:cs="Times New Roman"/>
          <w:b/>
          <w:bCs/>
          <w:szCs w:val="24"/>
          <w:lang w:val="en-US"/>
        </w:rPr>
        <w:t xml:space="preserve">        </w:t>
      </w:r>
    </w:p>
    <w:p w:rsidR="00FF0D92" w:rsidRDefault="00D97AEB">
      <w:pPr>
        <w:pStyle w:val="Heading2"/>
      </w:pPr>
      <w:r>
        <w:rPr>
          <w:lang w:val="en-US"/>
        </w:rPr>
        <w:t xml:space="preserve"> </w:t>
      </w:r>
      <w:bookmarkStart w:id="45" w:name="_Toc137906143"/>
      <w:r>
        <w:rPr>
          <w:lang w:val="en-US"/>
        </w:rPr>
        <w:t xml:space="preserve">2.3   </w:t>
      </w:r>
      <w:bookmarkStart w:id="46" w:name="_Toc136986631"/>
      <w:r>
        <w:t>Capital Structure</w:t>
      </w:r>
      <w:bookmarkEnd w:id="45"/>
      <w:bookmarkEnd w:id="46"/>
    </w:p>
    <w:p w:rsidR="00FF0D92" w:rsidRDefault="00FF0D92">
      <w:pPr>
        <w:spacing w:line="360" w:lineRule="auto"/>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lastRenderedPageBreak/>
        <w:t>According to Arsyad (2021), the capital structure of a company refers to the way it combines debt and equity to finance its operations and achieve growth, which ultimately determines its overall worth. Indriyani (2017) no</w:t>
      </w:r>
      <w:r>
        <w:rPr>
          <w:rFonts w:eastAsia="Times New Roman" w:cs="Times New Roman"/>
          <w:szCs w:val="24"/>
          <w:lang w:val="en-US"/>
        </w:rPr>
        <w:t>tes that this combination of external funding sources involves both debt and equity investors who provide the necessary financial resources for the organization.</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Risk of financial needs is not certain and this give debt and equity holders control over the</w:t>
      </w:r>
      <w:r>
        <w:rPr>
          <w:rFonts w:eastAsia="Times New Roman" w:cs="Times New Roman"/>
          <w:szCs w:val="24"/>
          <w:lang w:val="en-US"/>
        </w:rPr>
        <w:t xml:space="preserve"> business henceforth, it's crucial for business survival. Firm value is essential especially in the eyes of investors because it's part of the primary measure of market value of a business as noted by Nurhayati, (2020). A company can use equity common stoc</w:t>
      </w:r>
      <w:r>
        <w:rPr>
          <w:rFonts w:eastAsia="Times New Roman" w:cs="Times New Roman"/>
          <w:szCs w:val="24"/>
          <w:lang w:val="en-US"/>
        </w:rPr>
        <w:t>k, preferred stock or retained earnings to finance its operations or use debt in the form of bonds, loan stocks, or debentures. Trade off theory advocate that managers have to prioritize sources of funds. It compares cost of equity financing and debt fundi</w:t>
      </w:r>
      <w:r>
        <w:rPr>
          <w:rFonts w:eastAsia="Times New Roman" w:cs="Times New Roman"/>
          <w:szCs w:val="24"/>
          <w:lang w:val="en-US"/>
        </w:rPr>
        <w:t xml:space="preserve">ng, for choice of an optimum capital structure Caggese, (2012). Corporate tax tend to favor debt financing rather than equity therefore, debt financing fosters business growth. However, debt to equity ratio is one of the measures used to determine gearing </w:t>
      </w:r>
      <w:r>
        <w:rPr>
          <w:rFonts w:eastAsia="Times New Roman" w:cs="Times New Roman"/>
          <w:szCs w:val="24"/>
          <w:lang w:val="en-US"/>
        </w:rPr>
        <w:t>or liabilities owned by the company that is a firm highly financed by debt is very risk according to Utami and Piosetiono, (2016). Equity holders’ claims future retained income and profits unlike debt which has a fixed installment. Issuing of additional sh</w:t>
      </w:r>
      <w:r>
        <w:rPr>
          <w:rFonts w:eastAsia="Times New Roman" w:cs="Times New Roman"/>
          <w:szCs w:val="24"/>
          <w:lang w:val="en-US"/>
        </w:rPr>
        <w:t xml:space="preserve">ares to finance business results in dilution of ownership and control. Modigliani and Miller conducted research on capital structure where they found that financial decisions affect weighted average cost of capital. The lower the WACC the higher the value </w:t>
      </w:r>
      <w:r>
        <w:rPr>
          <w:rFonts w:eastAsia="Times New Roman" w:cs="Times New Roman"/>
          <w:szCs w:val="24"/>
          <w:lang w:val="en-US"/>
        </w:rPr>
        <w:t>of a firm by Yazdanfar, and Öhman, (2015).</w:t>
      </w:r>
    </w:p>
    <w:p w:rsidR="00FF0D92" w:rsidRDefault="00FF0D92">
      <w:pPr>
        <w:spacing w:line="360" w:lineRule="auto"/>
        <w:rPr>
          <w:rFonts w:eastAsia="Times New Roman" w:cs="Times New Roman"/>
          <w:szCs w:val="24"/>
        </w:rPr>
      </w:pPr>
    </w:p>
    <w:p w:rsidR="00FF0D92" w:rsidRDefault="00D97AEB">
      <w:pPr>
        <w:pStyle w:val="Heading2"/>
      </w:pPr>
      <w:bookmarkStart w:id="47" w:name="_Toc137906144"/>
      <w:r>
        <w:rPr>
          <w:lang w:val="en-US"/>
        </w:rPr>
        <w:t xml:space="preserve">2.4    </w:t>
      </w:r>
      <w:bookmarkStart w:id="48" w:name="_Toc136986632"/>
      <w:r>
        <w:t>Capital Budgeting</w:t>
      </w:r>
      <w:bookmarkEnd w:id="47"/>
      <w:bookmarkEnd w:id="48"/>
    </w:p>
    <w:p w:rsidR="00FF0D92" w:rsidRDefault="00FF0D92"/>
    <w:p w:rsidR="00FF0D92" w:rsidRDefault="00D97AEB">
      <w:pPr>
        <w:spacing w:line="360" w:lineRule="auto"/>
        <w:rPr>
          <w:lang w:val="en-US"/>
        </w:rPr>
      </w:pPr>
      <w:r>
        <w:rPr>
          <w:lang w:val="en-US"/>
        </w:rPr>
        <w:t>According to Mutairi et al. (2018), capital budgeting refers to the process of assessing the financial viability of proposed long-term assets to distribute resources effectively. Batra a</w:t>
      </w:r>
      <w:r>
        <w:rPr>
          <w:lang w:val="en-US"/>
        </w:rPr>
        <w:t>nd Verma (2014) state that it involves making financially sound decisions related to assets replacement and construction. To determine the effectiveness of investments, various methods can be used to ensure the return on investment, such as payback period,</w:t>
      </w:r>
      <w:r>
        <w:rPr>
          <w:lang w:val="en-US"/>
        </w:rPr>
        <w:t xml:space="preserve"> internal rate of return (IRR), net present value (NPV), and accounting rate of return (ARR), as noted by Leon et al. (2008) and Hall and Mutshutshu (2013).</w:t>
      </w:r>
    </w:p>
    <w:p w:rsidR="00FF0D92" w:rsidRDefault="00D97AEB">
      <w:pPr>
        <w:spacing w:line="360" w:lineRule="auto"/>
        <w:rPr>
          <w:rFonts w:eastAsia="Times New Roman" w:cs="Times New Roman"/>
          <w:szCs w:val="24"/>
          <w:lang w:val="en-US"/>
        </w:rPr>
      </w:pPr>
      <w:r>
        <w:rPr>
          <w:rFonts w:eastAsia="Times New Roman" w:cs="Times New Roman"/>
          <w:szCs w:val="24"/>
          <w:lang w:val="en-US"/>
        </w:rPr>
        <w:lastRenderedPageBreak/>
        <w:t xml:space="preserve">Capital budgeting is a process of evaluating financial viability of proposed non-current assets in </w:t>
      </w:r>
      <w:r>
        <w:rPr>
          <w:rFonts w:eastAsia="Times New Roman" w:cs="Times New Roman"/>
          <w:szCs w:val="24"/>
          <w:lang w:val="en-US"/>
        </w:rPr>
        <w:t>order to allocate resources, Mutairi et al, (2018). It is a process of making sound financial decisions, include assets replacement and construction,   Batra and Verma, (2014).</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Net present value is identifying any changes in net cash flows associated with </w:t>
      </w:r>
      <w:r>
        <w:rPr>
          <w:rFonts w:eastAsia="Times New Roman" w:cs="Times New Roman"/>
          <w:szCs w:val="24"/>
          <w:lang w:val="en-US"/>
        </w:rPr>
        <w:t>investment and discounting the value to present value according Egbide, et al, (2013).</w:t>
      </w:r>
    </w:p>
    <w:p w:rsidR="00FF0D92" w:rsidRDefault="00D97AEB">
      <w:pPr>
        <w:spacing w:line="360" w:lineRule="auto"/>
        <w:rPr>
          <w:rFonts w:eastAsia="Times New Roman" w:cs="Times New Roman"/>
          <w:szCs w:val="24"/>
        </w:rPr>
      </w:pPr>
      <w:r>
        <w:rPr>
          <w:rFonts w:eastAsia="Times New Roman" w:cs="Times New Roman"/>
          <w:szCs w:val="24"/>
          <w:lang w:val="en-US"/>
        </w:rPr>
        <w:t>Capital investment is fundamental in survival of small businesses and long term success by Bennouna et al, (2010).</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Most scholarly articles noted that payback period is </w:t>
      </w:r>
      <w:r>
        <w:rPr>
          <w:rFonts w:eastAsia="Times New Roman" w:cs="Times New Roman"/>
          <w:szCs w:val="24"/>
          <w:lang w:val="en-US"/>
        </w:rPr>
        <w:t>frequently used by many companies as a risk assessment tool where as other research found that net present value is frequently used according to, Hall and Mutshutshu, (2013), Andres et al, (2015).</w:t>
      </w:r>
    </w:p>
    <w:p w:rsidR="00FF0D92" w:rsidRDefault="00D97AEB">
      <w:pPr>
        <w:spacing w:line="360" w:lineRule="auto"/>
        <w:rPr>
          <w:rFonts w:eastAsia="Times New Roman" w:cs="Times New Roman"/>
          <w:szCs w:val="24"/>
          <w:lang w:val="en-US"/>
        </w:rPr>
      </w:pPr>
      <w:r>
        <w:rPr>
          <w:rFonts w:eastAsia="Times New Roman" w:cs="Times New Roman"/>
          <w:szCs w:val="24"/>
          <w:lang w:val="en-US"/>
        </w:rPr>
        <w:t>Net present value is a period required to generate funds to</w:t>
      </w:r>
      <w:r>
        <w:rPr>
          <w:rFonts w:eastAsia="Times New Roman" w:cs="Times New Roman"/>
          <w:szCs w:val="24"/>
          <w:lang w:val="en-US"/>
        </w:rPr>
        <w:t xml:space="preserve"> pay off initial investment. Regular cash flows or discounted cash flows are used to compute payback period. It is a risk measure as it doesn't consider liquidity as it focus on time period. The longer the period the risk of no return. That is managers use</w:t>
      </w:r>
      <w:r>
        <w:rPr>
          <w:rFonts w:eastAsia="Times New Roman" w:cs="Times New Roman"/>
          <w:szCs w:val="24"/>
          <w:lang w:val="en-US"/>
        </w:rPr>
        <w:t>s cost benefits analysis to carry out a project or fund capital assets.</w:t>
      </w:r>
    </w:p>
    <w:p w:rsidR="00FF0D92" w:rsidRDefault="00FF0D92">
      <w:pPr>
        <w:spacing w:line="360" w:lineRule="auto"/>
        <w:rPr>
          <w:rFonts w:eastAsia="Times New Roman" w:cs="Times New Roman"/>
          <w:szCs w:val="24"/>
        </w:rPr>
      </w:pPr>
    </w:p>
    <w:p w:rsidR="00FF0D92" w:rsidRDefault="00D97AEB">
      <w:pPr>
        <w:pStyle w:val="Heading2"/>
      </w:pPr>
      <w:bookmarkStart w:id="49" w:name="_Toc137906145"/>
      <w:r>
        <w:rPr>
          <w:lang w:val="en-US"/>
        </w:rPr>
        <w:t xml:space="preserve">2.5     </w:t>
      </w:r>
      <w:bookmarkStart w:id="50" w:name="_Toc136986633"/>
      <w:r>
        <w:t>Portfolio Management</w:t>
      </w:r>
      <w:bookmarkEnd w:id="49"/>
      <w:bookmarkEnd w:id="50"/>
    </w:p>
    <w:p w:rsidR="00FF0D92" w:rsidRDefault="00FF0D92">
      <w:pPr>
        <w:spacing w:line="360" w:lineRule="auto"/>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It is the art of investment management of financial assets such as bonds, mortgage, debentures, stocks and cash to meet long term financial objectives </w:t>
      </w:r>
      <w:r>
        <w:rPr>
          <w:rFonts w:eastAsia="Times New Roman" w:cs="Times New Roman"/>
          <w:szCs w:val="24"/>
          <w:lang w:val="en-US"/>
        </w:rPr>
        <w:t>and risk tolerance by Plessis and Rensburg, (2017). It is a collection of single projects or investment and programs that are carried out at an integrated way to reduce risk and attain investment objective according to Vitali and Dungey, (2015). These inve</w:t>
      </w:r>
      <w:r>
        <w:rPr>
          <w:rFonts w:eastAsia="Times New Roman" w:cs="Times New Roman"/>
          <w:szCs w:val="24"/>
          <w:lang w:val="en-US"/>
        </w:rPr>
        <w:t>stments maybe held by financial institutions, angel investors, and financial professionals which are ranked according to investor risk tolerance</w:t>
      </w:r>
    </w:p>
    <w:p w:rsidR="00FF0D92" w:rsidRDefault="00D97AEB">
      <w:pPr>
        <w:spacing w:line="360" w:lineRule="auto"/>
        <w:rPr>
          <w:rFonts w:eastAsia="Times New Roman" w:cs="Times New Roman"/>
          <w:szCs w:val="24"/>
          <w:lang w:val="en-US"/>
        </w:rPr>
      </w:pPr>
      <w:r>
        <w:rPr>
          <w:rFonts w:eastAsia="Times New Roman" w:cs="Times New Roman"/>
          <w:szCs w:val="24"/>
          <w:lang w:val="en-US"/>
        </w:rPr>
        <w:t>Portfolio management is very crucial for small businesses in a wider market dominated by similar firms offering</w:t>
      </w:r>
      <w:r>
        <w:rPr>
          <w:rFonts w:eastAsia="Times New Roman" w:cs="Times New Roman"/>
          <w:szCs w:val="24"/>
          <w:lang w:val="en-US"/>
        </w:rPr>
        <w:t xml:space="preserve"> similar services to gain a competitive advantage noted by Tolonen, (2016).</w:t>
      </w:r>
    </w:p>
    <w:p w:rsidR="00FF0D92" w:rsidRDefault="00D97AEB">
      <w:pPr>
        <w:spacing w:line="360" w:lineRule="auto"/>
        <w:rPr>
          <w:rFonts w:eastAsia="Times New Roman" w:cs="Times New Roman"/>
          <w:szCs w:val="24"/>
          <w:lang w:val="en-US"/>
        </w:rPr>
      </w:pPr>
      <w:r>
        <w:rPr>
          <w:rFonts w:eastAsia="Times New Roman" w:cs="Times New Roman"/>
          <w:szCs w:val="24"/>
          <w:lang w:val="en-US"/>
        </w:rPr>
        <w:t>That is allocation of resources, diversification, rebalancing of resources to attain most desired output through volatility reduction noted by Vasyl et al, (2019). Portfolio manage</w:t>
      </w:r>
      <w:r>
        <w:rPr>
          <w:rFonts w:eastAsia="Times New Roman" w:cs="Times New Roman"/>
          <w:szCs w:val="24"/>
          <w:lang w:val="en-US"/>
        </w:rPr>
        <w:t xml:space="preserve">ment does not focus only on optimizing products or services offered noted by Simons, (2013), however, they also look in between tradeoff between risk and return. Portfolio management involves </w:t>
      </w:r>
      <w:r>
        <w:rPr>
          <w:rFonts w:eastAsia="Times New Roman" w:cs="Times New Roman"/>
          <w:szCs w:val="24"/>
          <w:lang w:val="en-US"/>
        </w:rPr>
        <w:lastRenderedPageBreak/>
        <w:t xml:space="preserve">planning, resource selection, resources allocation and steering </w:t>
      </w:r>
      <w:r>
        <w:rPr>
          <w:rFonts w:eastAsia="Times New Roman" w:cs="Times New Roman"/>
          <w:szCs w:val="24"/>
          <w:lang w:val="en-US"/>
        </w:rPr>
        <w:t>of the project which consist of execution, coordination and monitoring of resources.</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w:t>
      </w:r>
    </w:p>
    <w:p w:rsidR="00FF0D92" w:rsidRDefault="00FF0D92">
      <w:pPr>
        <w:spacing w:line="360" w:lineRule="auto"/>
        <w:rPr>
          <w:rFonts w:eastAsia="Times New Roman" w:cs="Times New Roman"/>
          <w:szCs w:val="24"/>
          <w:lang w:val="en-US"/>
        </w:rPr>
      </w:pPr>
    </w:p>
    <w:p w:rsidR="00FF0D92" w:rsidRDefault="00FF0D92">
      <w:pPr>
        <w:pStyle w:val="Heading2"/>
        <w:spacing w:line="360" w:lineRule="auto"/>
        <w:rPr>
          <w:lang w:val="en-US"/>
        </w:rPr>
      </w:pPr>
    </w:p>
    <w:p w:rsidR="00FF0D92" w:rsidRDefault="00D97AEB">
      <w:pPr>
        <w:pStyle w:val="Heading3"/>
        <w:rPr>
          <w:lang w:val="en-US"/>
        </w:rPr>
      </w:pPr>
      <w:r>
        <w:rPr>
          <w:lang w:val="en-US"/>
        </w:rPr>
        <w:t xml:space="preserve">  </w:t>
      </w:r>
      <w:bookmarkStart w:id="51" w:name="_Toc137906146"/>
      <w:r>
        <w:rPr>
          <w:lang w:val="en-US"/>
        </w:rPr>
        <w:t xml:space="preserve">2.6     </w:t>
      </w:r>
      <w:bookmarkStart w:id="52" w:name="_Toc136986634"/>
      <w:r>
        <w:rPr>
          <w:lang w:val="en-US"/>
        </w:rPr>
        <w:t>Product Portfolio Management by Microfinance Companies</w:t>
      </w:r>
      <w:bookmarkEnd w:id="51"/>
      <w:bookmarkEnd w:id="52"/>
      <w:r>
        <w:rPr>
          <w:lang w:val="en-US"/>
        </w:rPr>
        <w:t xml:space="preserve">   </w:t>
      </w:r>
    </w:p>
    <w:p w:rsidR="00FF0D92" w:rsidRDefault="00D97AEB">
      <w:pPr>
        <w:pStyle w:val="Heading2"/>
        <w:spacing w:line="360" w:lineRule="auto"/>
        <w:rPr>
          <w:b w:val="0"/>
          <w:bCs w:val="0"/>
        </w:rPr>
      </w:pPr>
      <w:r>
        <w:rPr>
          <w:b w:val="0"/>
          <w:bCs w:val="0"/>
          <w:lang w:val="en-US"/>
        </w:rPr>
        <w:t xml:space="preserve">  </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In this section, we will provide a brief overview of product po</w:t>
      </w:r>
      <w:r>
        <w:rPr>
          <w:rFonts w:eastAsia="Times New Roman" w:cs="Times New Roman"/>
          <w:szCs w:val="24"/>
          <w:lang w:val="en-US"/>
        </w:rPr>
        <w:t>rtfolio management and its importance for microfinance companies. Product portfolio refers to the range of financial products and services offered by a company, including loans, savings, insurance, and other financial products which suit company needs as n</w:t>
      </w:r>
      <w:r>
        <w:rPr>
          <w:rFonts w:eastAsia="Times New Roman" w:cs="Times New Roman"/>
          <w:szCs w:val="24"/>
          <w:lang w:val="en-US"/>
        </w:rPr>
        <w:t xml:space="preserve">oted by Hines, (2014). </w:t>
      </w:r>
    </w:p>
    <w:p w:rsidR="00FF0D92" w:rsidRDefault="00D97AEB">
      <w:pPr>
        <w:spacing w:line="360" w:lineRule="auto"/>
        <w:rPr>
          <w:rFonts w:eastAsia="Times New Roman" w:cs="Times New Roman"/>
          <w:szCs w:val="24"/>
        </w:rPr>
      </w:pPr>
      <w:r>
        <w:rPr>
          <w:rFonts w:eastAsia="Times New Roman" w:cs="Times New Roman"/>
          <w:szCs w:val="24"/>
          <w:lang w:val="en-US"/>
        </w:rPr>
        <w:t xml:space="preserve">Effective portfolio management is crucial for the success of microfinance companies, as it helps them optimize their product mix, manage risks, and improve their financial performance by Agapova et al, (2017).   </w:t>
      </w:r>
    </w:p>
    <w:p w:rsidR="00FF0D92" w:rsidRDefault="00D97AEB">
      <w:pPr>
        <w:pStyle w:val="Heading3"/>
        <w:spacing w:line="360" w:lineRule="auto"/>
      </w:pPr>
      <w:bookmarkStart w:id="53" w:name="_Toc137906147"/>
      <w:r>
        <w:rPr>
          <w:lang w:val="en-US"/>
        </w:rPr>
        <w:t>2.6.1</w:t>
      </w:r>
      <w:r>
        <w:t xml:space="preserve">   </w:t>
      </w:r>
      <w:bookmarkStart w:id="54" w:name="_Toc136986635"/>
      <w:bookmarkStart w:id="55" w:name="_Toc137381182"/>
      <w:r>
        <w:t>Key Factors</w:t>
      </w:r>
      <w:r>
        <w:t xml:space="preserve"> for Effective Product Portfolio Management</w:t>
      </w:r>
      <w:bookmarkEnd w:id="53"/>
      <w:bookmarkEnd w:id="54"/>
      <w:bookmarkEnd w:id="55"/>
      <w:r>
        <w:t xml:space="preserve">  </w:t>
      </w:r>
    </w:p>
    <w:p w:rsidR="00FF0D92" w:rsidRDefault="00D97AEB">
      <w:pPr>
        <w:pStyle w:val="ListParagraph"/>
        <w:numPr>
          <w:ilvl w:val="0"/>
          <w:numId w:val="1"/>
        </w:numPr>
        <w:spacing w:line="360" w:lineRule="auto"/>
        <w:rPr>
          <w:rFonts w:eastAsia="Times New Roman" w:cs="Times New Roman"/>
          <w:szCs w:val="24"/>
        </w:rPr>
      </w:pPr>
      <w:r>
        <w:rPr>
          <w:rFonts w:eastAsia="Times New Roman" w:cs="Times New Roman"/>
          <w:szCs w:val="24"/>
          <w:lang w:val="en-US"/>
        </w:rPr>
        <w:t xml:space="preserve">Market Research </w:t>
      </w:r>
    </w:p>
    <w:p w:rsidR="00FF0D92" w:rsidRDefault="00D97AEB">
      <w:pPr>
        <w:pStyle w:val="ListParagraph"/>
        <w:numPr>
          <w:ilvl w:val="0"/>
          <w:numId w:val="1"/>
        </w:numPr>
        <w:spacing w:line="360" w:lineRule="auto"/>
        <w:rPr>
          <w:rFonts w:eastAsia="Times New Roman" w:cs="Times New Roman"/>
          <w:szCs w:val="24"/>
        </w:rPr>
      </w:pPr>
      <w:r>
        <w:rPr>
          <w:rFonts w:eastAsia="Times New Roman" w:cs="Times New Roman"/>
          <w:szCs w:val="24"/>
          <w:lang w:val="en-US"/>
        </w:rPr>
        <w:t xml:space="preserve">Risk Assessment </w:t>
      </w:r>
    </w:p>
    <w:p w:rsidR="00FF0D92" w:rsidRDefault="00D97AEB">
      <w:pPr>
        <w:pStyle w:val="ListParagraph"/>
        <w:numPr>
          <w:ilvl w:val="0"/>
          <w:numId w:val="1"/>
        </w:numPr>
        <w:spacing w:line="360" w:lineRule="auto"/>
        <w:rPr>
          <w:rFonts w:eastAsia="Times New Roman" w:cs="Times New Roman"/>
          <w:b/>
          <w:bCs/>
          <w:szCs w:val="24"/>
          <w:lang w:val="en-US"/>
        </w:rPr>
      </w:pPr>
      <w:r>
        <w:rPr>
          <w:rFonts w:eastAsia="Times New Roman" w:cs="Times New Roman"/>
          <w:szCs w:val="24"/>
          <w:lang w:val="en-US"/>
        </w:rPr>
        <w:t xml:space="preserve">Product Diversification </w:t>
      </w:r>
    </w:p>
    <w:p w:rsidR="00FF0D92" w:rsidRDefault="00D97AEB">
      <w:pPr>
        <w:pStyle w:val="ListParagraph"/>
        <w:numPr>
          <w:ilvl w:val="0"/>
          <w:numId w:val="1"/>
        </w:numPr>
        <w:spacing w:line="360" w:lineRule="auto"/>
        <w:rPr>
          <w:rFonts w:eastAsia="Times New Roman" w:cs="Times New Roman"/>
          <w:szCs w:val="24"/>
        </w:rPr>
      </w:pPr>
      <w:r>
        <w:rPr>
          <w:rFonts w:eastAsia="Times New Roman" w:cs="Times New Roman"/>
          <w:szCs w:val="24"/>
          <w:lang w:val="en-US"/>
        </w:rPr>
        <w:t xml:space="preserve">Performance Monitoring and Evaluation  </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These are the key factors that microfinance companies need to consider in order to optimize their product port</w:t>
      </w:r>
      <w:r>
        <w:rPr>
          <w:rFonts w:eastAsia="Times New Roman" w:cs="Times New Roman"/>
          <w:szCs w:val="24"/>
          <w:lang w:val="en-US"/>
        </w:rPr>
        <w:t xml:space="preserve">folio acknowledged by Martin, (2013). In order to effectively manage their portfolio, microfinance companies must conduct continuous market research to identify and respond to changing customer needs and market trends according to Killen and Hunt, (2010). </w:t>
      </w:r>
      <w:r>
        <w:rPr>
          <w:rFonts w:eastAsia="Times New Roman" w:cs="Times New Roman"/>
          <w:szCs w:val="24"/>
          <w:lang w:val="en-US"/>
        </w:rPr>
        <w:t>Product diversification helps to spread risks across different financial products and is crucial for long-term financial stability.  It is unpredictable to identify consistent winners or looser thereby diversity a company can reduce volatility at any given</w:t>
      </w:r>
      <w:r>
        <w:rPr>
          <w:rFonts w:eastAsia="Times New Roman" w:cs="Times New Roman"/>
          <w:szCs w:val="24"/>
          <w:lang w:val="en-US"/>
        </w:rPr>
        <w:t xml:space="preserve"> time. Finally, performance monitoring and evaluation helps to track the effectiveness of different financial products and make data-driven decisions to improve product performance.</w:t>
      </w:r>
    </w:p>
    <w:p w:rsidR="00FF0D92" w:rsidRDefault="00D97AEB">
      <w:pPr>
        <w:pStyle w:val="Heading2"/>
        <w:rPr>
          <w:lang w:val="en-US"/>
        </w:rPr>
      </w:pPr>
      <w:r>
        <w:rPr>
          <w:lang w:val="en-US" w:eastAsia="zh-CN"/>
        </w:rPr>
        <w:lastRenderedPageBreak/>
        <w:t xml:space="preserve"> </w:t>
      </w:r>
      <w:bookmarkStart w:id="56" w:name="_Toc137906148"/>
      <w:r>
        <w:rPr>
          <w:lang w:val="en-US" w:eastAsia="zh-CN"/>
        </w:rPr>
        <w:t xml:space="preserve">2.7       </w:t>
      </w:r>
      <w:bookmarkStart w:id="57" w:name="_Toc136986636"/>
      <w:r>
        <w:t>R</w:t>
      </w:r>
      <w:bookmarkEnd w:id="56"/>
      <w:bookmarkEnd w:id="57"/>
      <w:r>
        <w:t xml:space="preserve">isk </w:t>
      </w:r>
      <w:r>
        <w:rPr>
          <w:lang w:val="en-US"/>
        </w:rPr>
        <w:t>Management</w:t>
      </w:r>
    </w:p>
    <w:p w:rsidR="00FF0D92" w:rsidRDefault="00FF0D92"/>
    <w:p w:rsidR="00FF0D92" w:rsidRDefault="00D97AEB">
      <w:pPr>
        <w:spacing w:line="360" w:lineRule="auto"/>
        <w:rPr>
          <w:lang w:val="en-US" w:eastAsia="zh-CN"/>
        </w:rPr>
      </w:pPr>
      <w:r>
        <w:rPr>
          <w:lang w:val="en-US" w:eastAsia="zh-CN"/>
        </w:rPr>
        <w:t xml:space="preserve">The current state of the economy has resulted </w:t>
      </w:r>
      <w:r>
        <w:rPr>
          <w:lang w:val="en-US" w:eastAsia="zh-CN"/>
        </w:rPr>
        <w:t>in various external factors such as credit crises, volatile commodity prices, increased government debts, unemployment, and reduced consumer spending. Microfinance institutions are particularly vulnerable to these risks, despite being flexible and adaptabl</w:t>
      </w:r>
      <w:r>
        <w:rPr>
          <w:lang w:val="en-US" w:eastAsia="zh-CN"/>
        </w:rPr>
        <w:t>e as mentioned by Nwachukwu and Olawumi (2019). Therefore, risk management has become increasingly important, and companies must actively partake in risk management practices to tackle these risks.</w:t>
      </w:r>
    </w:p>
    <w:p w:rsidR="00FF0D92" w:rsidRDefault="00FF0D92">
      <w:pPr>
        <w:spacing w:line="360" w:lineRule="auto"/>
        <w:rPr>
          <w:lang w:val="en-US" w:eastAsia="zh-CN"/>
        </w:rPr>
      </w:pPr>
    </w:p>
    <w:p w:rsidR="00FF0D92" w:rsidRDefault="00D97AEB">
      <w:pPr>
        <w:spacing w:line="360" w:lineRule="auto"/>
        <w:rPr>
          <w:lang w:val="en-US" w:eastAsia="zh-CN"/>
        </w:rPr>
      </w:pPr>
      <w:r>
        <w:rPr>
          <w:lang w:val="en-US" w:eastAsia="zh-CN"/>
        </w:rPr>
        <w:t xml:space="preserve">Risk management is a critical business skill that allows </w:t>
      </w:r>
      <w:r>
        <w:rPr>
          <w:lang w:val="en-US" w:eastAsia="zh-CN"/>
        </w:rPr>
        <w:t>managers to leverage opportunities associated with risks. It involves implementing fundamental risk management techniques across all areas of risk management, including strategic, operational, financial, and regulatory compliance risks. A systematic approa</w:t>
      </w:r>
      <w:r>
        <w:rPr>
          <w:lang w:val="en-US" w:eastAsia="zh-CN"/>
        </w:rPr>
        <w:t>ch to risk management enables an enterprise to pursue its strategies effectively, anticipate the risk exposure of each activity, and achieve more satisfactory outcomes at a reduced cost.</w:t>
      </w:r>
    </w:p>
    <w:p w:rsidR="00FF0D92" w:rsidRDefault="00FF0D92">
      <w:pPr>
        <w:spacing w:line="360" w:lineRule="auto"/>
        <w:rPr>
          <w:lang w:val="en-US" w:eastAsia="zh-CN"/>
        </w:rPr>
      </w:pPr>
    </w:p>
    <w:p w:rsidR="00FF0D92" w:rsidRDefault="00D97AEB">
      <w:pPr>
        <w:spacing w:line="360" w:lineRule="auto"/>
        <w:rPr>
          <w:rFonts w:cs="Times New Roman"/>
          <w:szCs w:val="24"/>
          <w:lang w:val="en-US" w:eastAsia="zh-CN"/>
        </w:rPr>
      </w:pPr>
      <w:r>
        <w:rPr>
          <w:rFonts w:cs="Times New Roman"/>
          <w:szCs w:val="24"/>
          <w:lang w:val="en-US" w:eastAsia="zh-CN"/>
        </w:rPr>
        <w:t>To manage these risks, microfinance institutions use various techniq</w:t>
      </w:r>
      <w:r>
        <w:rPr>
          <w:rFonts w:cs="Times New Roman"/>
          <w:szCs w:val="24"/>
          <w:lang w:val="en-US" w:eastAsia="zh-CN"/>
        </w:rPr>
        <w:t>ues such as diversification of loan portfolios, credit scoring, and collateral management. They also conduct regular risk assessments and develop risk management policies and procedures to address potential risks.</w:t>
      </w:r>
    </w:p>
    <w:p w:rsidR="00FF0D92" w:rsidRDefault="00FF0D92">
      <w:pPr>
        <w:spacing w:line="360" w:lineRule="auto"/>
        <w:rPr>
          <w:rFonts w:cs="Times New Roman"/>
          <w:szCs w:val="24"/>
          <w:lang w:val="en-US" w:eastAsia="zh-CN"/>
        </w:rPr>
      </w:pPr>
    </w:p>
    <w:p w:rsidR="00FF0D92" w:rsidRDefault="00D97AEB">
      <w:pPr>
        <w:spacing w:line="360" w:lineRule="auto"/>
        <w:rPr>
          <w:rFonts w:eastAsia="Times New Roman" w:cs="Times New Roman"/>
          <w:szCs w:val="24"/>
          <w:lang w:val="en-US"/>
        </w:rPr>
      </w:pPr>
      <w:r>
        <w:rPr>
          <w:rFonts w:cs="Times New Roman"/>
          <w:szCs w:val="24"/>
          <w:lang w:val="en-US" w:eastAsia="zh-CN"/>
        </w:rPr>
        <w:t>Furthermore, microfinance institutions ca</w:t>
      </w:r>
      <w:r>
        <w:rPr>
          <w:rFonts w:cs="Times New Roman"/>
          <w:szCs w:val="24"/>
          <w:lang w:val="en-US" w:eastAsia="zh-CN"/>
        </w:rPr>
        <w:t>n use insurance to mitigate risks. Insurance can help protect the institution and its clients from various risks such as default on loans, natural disasters, and health-related risks. Overall, effective risk management is essential for microfinance institu</w:t>
      </w:r>
      <w:r>
        <w:rPr>
          <w:rFonts w:cs="Times New Roman"/>
          <w:szCs w:val="24"/>
          <w:lang w:val="en-US" w:eastAsia="zh-CN"/>
        </w:rPr>
        <w:t>tions to maintain their financial stability and ensure their long-term success.</w:t>
      </w:r>
      <w:r>
        <w:rPr>
          <w:rFonts w:eastAsia="Times New Roman" w:cs="Times New Roman"/>
          <w:szCs w:val="24"/>
          <w:lang w:val="en-US"/>
        </w:rPr>
        <w:t xml:space="preserve">  </w:t>
      </w:r>
    </w:p>
    <w:p w:rsidR="00FF0D92" w:rsidRDefault="00D97AEB">
      <w:pPr>
        <w:spacing w:line="360" w:lineRule="auto"/>
        <w:rPr>
          <w:rFonts w:cs="Times New Roman"/>
          <w:szCs w:val="24"/>
          <w:lang w:val="en-US" w:eastAsia="zh-CN"/>
        </w:rPr>
      </w:pPr>
      <w:r>
        <w:rPr>
          <w:rFonts w:eastAsia="Times New Roman" w:cs="Times New Roman"/>
          <w:szCs w:val="24"/>
          <w:lang w:val="en-US"/>
        </w:rPr>
        <w:t xml:space="preserve">    </w:t>
      </w:r>
    </w:p>
    <w:p w:rsidR="00FF0D92" w:rsidRDefault="00D97AEB">
      <w:pPr>
        <w:pStyle w:val="Heading2"/>
      </w:pPr>
      <w:r>
        <w:t xml:space="preserve"> </w:t>
      </w:r>
      <w:bookmarkStart w:id="58" w:name="_Toc137906149"/>
      <w:r>
        <w:rPr>
          <w:lang w:val="en-US"/>
        </w:rPr>
        <w:t>2.8</w:t>
      </w:r>
      <w:r>
        <w:t xml:space="preserve">      </w:t>
      </w:r>
      <w:bookmarkStart w:id="59" w:name="_Toc136986637"/>
      <w:r>
        <w:t>Financial sustainability theory.</w:t>
      </w:r>
      <w:bookmarkEnd w:id="58"/>
      <w:bookmarkEnd w:id="59"/>
    </w:p>
    <w:p w:rsidR="00FF0D92" w:rsidRDefault="00FF0D92">
      <w:pPr>
        <w:spacing w:line="360" w:lineRule="auto"/>
        <w:rPr>
          <w:lang w:val="en-US"/>
        </w:rPr>
      </w:pPr>
    </w:p>
    <w:p w:rsidR="00FF0D92" w:rsidRDefault="00D97AEB">
      <w:pPr>
        <w:spacing w:line="360" w:lineRule="auto"/>
        <w:rPr>
          <w:rFonts w:eastAsia="Times New Roman" w:cs="Times New Roman"/>
          <w:szCs w:val="24"/>
        </w:rPr>
      </w:pPr>
      <w:r>
        <w:rPr>
          <w:rFonts w:eastAsia="Times New Roman" w:cs="Times New Roman"/>
          <w:szCs w:val="24"/>
          <w:lang w:val="en-US"/>
        </w:rPr>
        <w:t>Migliorelli, (2021), financial sustainability as the effectiveness of business to deliver while earning return on investment and growth. I may not have external sources of finance, and capable of paying its present and future obligations according to Amani</w:t>
      </w:r>
      <w:r>
        <w:rPr>
          <w:rFonts w:eastAsia="Times New Roman" w:cs="Times New Roman"/>
          <w:szCs w:val="24"/>
          <w:lang w:val="en-US"/>
        </w:rPr>
        <w:t xml:space="preserve"> and Fedalla, (2015).  Sommer, (2020) defined financial sustainability' as mobilization of resources and allocation </w:t>
      </w:r>
      <w:r>
        <w:rPr>
          <w:rFonts w:eastAsia="Times New Roman" w:cs="Times New Roman"/>
          <w:szCs w:val="24"/>
          <w:lang w:val="en-US"/>
        </w:rPr>
        <w:lastRenderedPageBreak/>
        <w:t>towards transitional sustainable development. Financial sustainability is future return and sales growth. Firms have to thrive for profitabi</w:t>
      </w:r>
      <w:r>
        <w:rPr>
          <w:rFonts w:eastAsia="Times New Roman" w:cs="Times New Roman"/>
          <w:szCs w:val="24"/>
          <w:lang w:val="en-US"/>
        </w:rPr>
        <w:t xml:space="preserve">lity and growth, and intercepted cash flows generation to tackle insolvency. Marwa and Aziakpono, (2015), studied Microfinance institutions of Tunisia in 2011. The study shows that 51% of these forms were self-sufficient and operational sustainable. Ayayi </w:t>
      </w:r>
      <w:r>
        <w:rPr>
          <w:rFonts w:eastAsia="Times New Roman" w:cs="Times New Roman"/>
          <w:szCs w:val="24"/>
          <w:lang w:val="en-US"/>
        </w:rPr>
        <w:t>and Sene. (2010) acknowledged that credit portfolio from well managed risk provide long-run factors for sustainability.</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w:t>
      </w: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D97AEB">
      <w:pPr>
        <w:pStyle w:val="Heading2"/>
      </w:pPr>
      <w:r>
        <w:rPr>
          <w:lang w:val="en-US"/>
        </w:rPr>
        <w:t xml:space="preserve">  </w:t>
      </w:r>
      <w:bookmarkStart w:id="60" w:name="_Toc137906150"/>
      <w:r>
        <w:rPr>
          <w:lang w:val="en-US"/>
        </w:rPr>
        <w:t xml:space="preserve">2.9  </w:t>
      </w:r>
      <w:bookmarkStart w:id="61" w:name="_Toc136986638"/>
      <w:r>
        <w:t>Pecking Order Theory (POT)</w:t>
      </w:r>
      <w:bookmarkEnd w:id="60"/>
      <w:bookmarkEnd w:id="61"/>
    </w:p>
    <w:p w:rsidR="00FF0D92" w:rsidRDefault="00FF0D92">
      <w:pPr>
        <w:spacing w:line="360" w:lineRule="auto"/>
        <w:rPr>
          <w:lang w:val="en-US"/>
        </w:rPr>
      </w:pPr>
    </w:p>
    <w:p w:rsidR="00FF0D92" w:rsidRDefault="00D97AEB">
      <w:pPr>
        <w:spacing w:line="360" w:lineRule="auto"/>
        <w:rPr>
          <w:rFonts w:eastAsia="Times New Roman" w:cs="Times New Roman"/>
          <w:szCs w:val="24"/>
        </w:rPr>
      </w:pPr>
      <w:r>
        <w:rPr>
          <w:rFonts w:eastAsia="Times New Roman" w:cs="Times New Roman"/>
          <w:szCs w:val="24"/>
          <w:lang w:val="en-US"/>
        </w:rPr>
        <w:t>This theory explains how firms prioritize sources of</w:t>
      </w:r>
      <w:r>
        <w:rPr>
          <w:rFonts w:eastAsia="Times New Roman" w:cs="Times New Roman"/>
          <w:szCs w:val="24"/>
          <w:lang w:val="en-US"/>
        </w:rPr>
        <w:t xml:space="preserve"> finance to attain optimal capital structure, while balancing their obligations according to Guizani, M. (2020). Companies use internal to external strategy to finance new capital projects. Companies can use financial analysis software to analyze cash flow</w:t>
      </w:r>
      <w:r>
        <w:rPr>
          <w:rFonts w:eastAsia="Times New Roman" w:cs="Times New Roman"/>
          <w:szCs w:val="24"/>
          <w:lang w:val="en-US"/>
        </w:rPr>
        <w:t>s to minimize risk as noted by Yildirim, (2018). Firms usually prefer retained income since the do not have any financial cost unlike debentures or loan stocks as acknowledged by Corporate Finance Institute, (2022). It also postulated that Pecking Order Th</w:t>
      </w:r>
      <w:r>
        <w:rPr>
          <w:rFonts w:eastAsia="Times New Roman" w:cs="Times New Roman"/>
          <w:szCs w:val="24"/>
          <w:lang w:val="en-US"/>
        </w:rPr>
        <w:t>eory emanates from asymmetrical information where one has more information than the other which causes imbalance of transactions. That is when internal funds are exhausted, they move to debt funding as it is relatively lower than equity noted by Faisal and</w:t>
      </w:r>
      <w:r>
        <w:rPr>
          <w:rFonts w:eastAsia="Times New Roman" w:cs="Times New Roman"/>
          <w:szCs w:val="24"/>
          <w:lang w:val="en-US"/>
        </w:rPr>
        <w:t xml:space="preserve"> Boulanour, (2017). Lastly equity financing is most expensive source of finance, also it affects profitability and it encounter balance cost of capital. Equity is associated with sharing of principal profits or loss. More over dilution of ownership since i</w:t>
      </w:r>
      <w:r>
        <w:rPr>
          <w:rFonts w:eastAsia="Times New Roman" w:cs="Times New Roman"/>
          <w:szCs w:val="24"/>
          <w:lang w:val="en-US"/>
        </w:rPr>
        <w:t>ssuing of share is associated with transferring of ownership Guizani, M (2020).</w:t>
      </w:r>
    </w:p>
    <w:p w:rsidR="00FF0D92" w:rsidRDefault="00D97AEB">
      <w:pPr>
        <w:pStyle w:val="Heading2"/>
        <w:rPr>
          <w:lang w:val="en-US"/>
        </w:rPr>
      </w:pPr>
      <w:r>
        <w:rPr>
          <w:lang w:val="en-US"/>
        </w:rPr>
        <w:t xml:space="preserve">                                                          </w:t>
      </w:r>
    </w:p>
    <w:p w:rsidR="00FF0D92" w:rsidRDefault="00D97AEB">
      <w:pPr>
        <w:pStyle w:val="Heading2"/>
      </w:pPr>
      <w:r>
        <w:rPr>
          <w:lang w:val="en-US"/>
        </w:rPr>
        <w:t xml:space="preserve"> </w:t>
      </w:r>
      <w:bookmarkStart w:id="62" w:name="_Toc137906151"/>
      <w:r>
        <w:rPr>
          <w:lang w:val="en-US"/>
        </w:rPr>
        <w:t xml:space="preserve">2.10  </w:t>
      </w:r>
      <w:bookmarkStart w:id="63" w:name="_Toc136986639"/>
      <w:r>
        <w:t>Agency Theory</w:t>
      </w:r>
      <w:bookmarkEnd w:id="62"/>
      <w:bookmarkEnd w:id="63"/>
    </w:p>
    <w:p w:rsidR="00FF0D92" w:rsidRDefault="00FF0D92">
      <w:pPr>
        <w:spacing w:line="360" w:lineRule="auto"/>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Agency theory describe the relationship between an agent and principal in the notion that there</w:t>
      </w:r>
      <w:r>
        <w:rPr>
          <w:rFonts w:eastAsia="Times New Roman" w:cs="Times New Roman"/>
          <w:szCs w:val="24"/>
          <w:lang w:val="en-US"/>
        </w:rPr>
        <w:t xml:space="preserve"> are risk or problems arise when corporative parties have different goals and division of labor noted by Matinheikki, (2022). Agents have a fiducially duty to act on behalf of shareholders, </w:t>
      </w:r>
      <w:r>
        <w:rPr>
          <w:rFonts w:eastAsia="Times New Roman" w:cs="Times New Roman"/>
          <w:szCs w:val="24"/>
          <w:lang w:val="en-US"/>
        </w:rPr>
        <w:lastRenderedPageBreak/>
        <w:t>hence incomplete transparency and goal congruence conflicts of int</w:t>
      </w:r>
      <w:r>
        <w:rPr>
          <w:rFonts w:eastAsia="Times New Roman" w:cs="Times New Roman"/>
          <w:szCs w:val="24"/>
          <w:lang w:val="en-US"/>
        </w:rPr>
        <w:t xml:space="preserve">erest according to Vosooghidizaji, (2020). Agency theory is also referred as to agency problem. </w:t>
      </w:r>
    </w:p>
    <w:p w:rsidR="00FF0D92" w:rsidRDefault="00D97AEB">
      <w:pPr>
        <w:spacing w:line="360" w:lineRule="auto"/>
        <w:rPr>
          <w:rFonts w:eastAsia="Times New Roman" w:cs="Times New Roman"/>
          <w:szCs w:val="24"/>
          <w:lang w:val="en-US"/>
        </w:rPr>
      </w:pPr>
      <w:r>
        <w:rPr>
          <w:rFonts w:eastAsia="Times New Roman" w:cs="Times New Roman"/>
          <w:szCs w:val="24"/>
          <w:lang w:val="en-US"/>
        </w:rPr>
        <w:t>Microfinance firms are struggling to adapt to changes in the external environment due to agent cost. Opportunism and self-centered decisions tend to render mai</w:t>
      </w:r>
      <w:r>
        <w:rPr>
          <w:rFonts w:eastAsia="Times New Roman" w:cs="Times New Roman"/>
          <w:szCs w:val="24"/>
          <w:lang w:val="en-US"/>
        </w:rPr>
        <w:t>n objectives of the firm as acknowledged by Bosse and Phillips, (2016).</w:t>
      </w:r>
    </w:p>
    <w:p w:rsidR="00FF0D92" w:rsidRDefault="00D97AEB">
      <w:pPr>
        <w:spacing w:line="360" w:lineRule="auto"/>
        <w:rPr>
          <w:rFonts w:eastAsia="Times New Roman" w:cs="Times New Roman"/>
          <w:szCs w:val="24"/>
        </w:rPr>
      </w:pPr>
      <w:r>
        <w:rPr>
          <w:rFonts w:eastAsia="Times New Roman" w:cs="Times New Roman"/>
          <w:szCs w:val="24"/>
          <w:lang w:val="en-US"/>
        </w:rPr>
        <w:t>Agency problem affect investment decisions and has to be closely monitored by giving company managers lucrative wages and allowance as advocated by Hajmohammad and Vachon, (2016). Inve</w:t>
      </w:r>
      <w:r>
        <w:rPr>
          <w:rFonts w:eastAsia="Times New Roman" w:cs="Times New Roman"/>
          <w:szCs w:val="24"/>
          <w:lang w:val="en-US"/>
        </w:rPr>
        <w:t>stment is also affected by asymmetrical information between company executives and minority investors, in which micro lending firms get support to endure businesses operations.</w:t>
      </w:r>
    </w:p>
    <w:p w:rsidR="00FF0D92" w:rsidRDefault="00D97AEB">
      <w:pPr>
        <w:spacing w:line="360" w:lineRule="auto"/>
        <w:rPr>
          <w:rFonts w:eastAsia="Times New Roman" w:cs="Times New Roman"/>
          <w:szCs w:val="24"/>
        </w:rPr>
      </w:pPr>
      <w:r>
        <w:rPr>
          <w:rFonts w:eastAsia="Times New Roman" w:cs="Times New Roman"/>
          <w:szCs w:val="24"/>
          <w:lang w:val="en-US"/>
        </w:rPr>
        <w:t>Investment cannot be separated from corporate governance as it guides the agent</w:t>
      </w:r>
      <w:r>
        <w:rPr>
          <w:rFonts w:eastAsia="Times New Roman" w:cs="Times New Roman"/>
          <w:szCs w:val="24"/>
          <w:lang w:val="en-US"/>
        </w:rPr>
        <w:t xml:space="preserve">s in achieving shareholders objective by Geo, (2015). This is a tool which triggers organic growth, product development enhancing competitive advantage in the industry. According to Zhang et al, (2015), there should be complementary mechanism to eliminate </w:t>
      </w:r>
      <w:r>
        <w:rPr>
          <w:rFonts w:eastAsia="Times New Roman" w:cs="Times New Roman"/>
          <w:szCs w:val="24"/>
          <w:lang w:val="en-US"/>
        </w:rPr>
        <w:t>agency problem for long term operation.</w:t>
      </w:r>
    </w:p>
    <w:p w:rsidR="00FF0D92" w:rsidRDefault="00D97AEB">
      <w:pPr>
        <w:spacing w:line="360" w:lineRule="auto"/>
        <w:rPr>
          <w:rFonts w:eastAsia="Times New Roman" w:cs="Times New Roman"/>
          <w:szCs w:val="24"/>
        </w:rPr>
      </w:pPr>
      <w:r>
        <w:rPr>
          <w:rFonts w:eastAsia="Times New Roman" w:cs="Times New Roman"/>
          <w:szCs w:val="24"/>
          <w:lang w:val="en-US"/>
        </w:rPr>
        <w:t xml:space="preserve">                                                 </w:t>
      </w:r>
    </w:p>
    <w:p w:rsidR="00FF0D92" w:rsidRDefault="00D97AEB">
      <w:pPr>
        <w:spacing w:line="360" w:lineRule="auto"/>
        <w:rPr>
          <w:rFonts w:eastAsia="Times New Roman" w:cs="Times New Roman"/>
          <w:b/>
          <w:bCs/>
          <w:szCs w:val="24"/>
          <w:lang w:val="en-US"/>
        </w:rPr>
      </w:pPr>
      <w:r>
        <w:rPr>
          <w:rFonts w:eastAsia="Times New Roman" w:cs="Times New Roman"/>
          <w:b/>
          <w:bCs/>
          <w:szCs w:val="24"/>
          <w:lang w:val="en-US"/>
        </w:rPr>
        <w:t xml:space="preserve">                                                 </w:t>
      </w:r>
    </w:p>
    <w:p w:rsidR="00FF0D92" w:rsidRDefault="00D97AEB">
      <w:pPr>
        <w:pStyle w:val="Heading2"/>
      </w:pPr>
      <w:r>
        <w:rPr>
          <w:lang w:val="en-US"/>
        </w:rPr>
        <w:t xml:space="preserve"> </w:t>
      </w:r>
      <w:bookmarkStart w:id="64" w:name="_Toc137906152"/>
      <w:r>
        <w:rPr>
          <w:lang w:val="en-US"/>
        </w:rPr>
        <w:t xml:space="preserve">2.11   </w:t>
      </w:r>
      <w:bookmarkStart w:id="65" w:name="_Toc136986640"/>
      <w:r>
        <w:t>Empirical Review</w:t>
      </w:r>
      <w:bookmarkEnd w:id="64"/>
      <w:bookmarkEnd w:id="65"/>
    </w:p>
    <w:p w:rsidR="00FF0D92" w:rsidRDefault="00FF0D92">
      <w:pPr>
        <w:spacing w:line="360" w:lineRule="auto"/>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In the evolutionary stage financial firms tend to focus much on debt recovery, product pro</w:t>
      </w:r>
      <w:r>
        <w:rPr>
          <w:rFonts w:eastAsia="Times New Roman" w:cs="Times New Roman"/>
          <w:szCs w:val="24"/>
          <w:lang w:val="en-US"/>
        </w:rPr>
        <w:t xml:space="preserve">motions, risk and minimizing delinquency levels so on and capital investment was outside scope. In the traditional stage financial companies dealt mostly with internal challenges such as working capital management, planning, financial analysis and control </w:t>
      </w:r>
      <w:r>
        <w:rPr>
          <w:rFonts w:eastAsia="Times New Roman" w:cs="Times New Roman"/>
          <w:szCs w:val="24"/>
          <w:lang w:val="en-US"/>
        </w:rPr>
        <w:t>in the early (1950s). Through evolution the concept of theories and other quantitative data analysis came into place as investment came into place. The main focus of modern management is on capital investment for a big future benefit while getting stronger</w:t>
      </w:r>
      <w:r>
        <w:rPr>
          <w:rFonts w:eastAsia="Times New Roman" w:cs="Times New Roman"/>
          <w:szCs w:val="24"/>
          <w:lang w:val="en-US"/>
        </w:rPr>
        <w:t xml:space="preserve"> to reduce vulnerability due to environmental changes. Legal changes, privatization and globalization in period from (1991) brought in many players, threats and opportunities and depends of capital markets increased as business emerged. Therefore, managers</w:t>
      </w:r>
      <w:r>
        <w:rPr>
          <w:rFonts w:eastAsia="Times New Roman" w:cs="Times New Roman"/>
          <w:szCs w:val="24"/>
          <w:lang w:val="en-US"/>
        </w:rPr>
        <w:t xml:space="preserve"> are key to drive businesses success in the current period. They have a mandate to evaluate and implement capital budgeting to remain operational. Managers are also responsible for portfolio management and to determine optimal capital structure. </w:t>
      </w:r>
      <w:r>
        <w:rPr>
          <w:rFonts w:eastAsia="Times New Roman" w:cs="Times New Roman"/>
          <w:szCs w:val="24"/>
          <w:lang w:val="en-US"/>
        </w:rPr>
        <w:lastRenderedPageBreak/>
        <w:t>Executives</w:t>
      </w:r>
      <w:r>
        <w:rPr>
          <w:rFonts w:eastAsia="Times New Roman" w:cs="Times New Roman"/>
          <w:szCs w:val="24"/>
          <w:lang w:val="en-US"/>
        </w:rPr>
        <w:t xml:space="preserve"> have to take major decisions on financial decisions i.e. they take decision on optimum financial mix or capital.</w:t>
      </w:r>
    </w:p>
    <w:p w:rsidR="00FF0D92" w:rsidRDefault="00D97AEB">
      <w:pPr>
        <w:spacing w:line="360" w:lineRule="auto"/>
        <w:rPr>
          <w:rFonts w:eastAsia="Times New Roman" w:cs="Times New Roman"/>
          <w:szCs w:val="24"/>
        </w:rPr>
      </w:pPr>
      <w:r>
        <w:rPr>
          <w:rFonts w:eastAsia="Times New Roman" w:cs="Times New Roman"/>
          <w:szCs w:val="24"/>
          <w:lang w:val="en-US"/>
        </w:rPr>
        <w:t>Investment provides better grounds for companies especially small companies can resist economic changes, as both short term and long-term inve</w:t>
      </w:r>
      <w:r>
        <w:rPr>
          <w:rFonts w:eastAsia="Times New Roman" w:cs="Times New Roman"/>
          <w:szCs w:val="24"/>
          <w:lang w:val="en-US"/>
        </w:rPr>
        <w:t>stment foster growth which derive economies of scale. Microfinance companies found ways to mitigate environmental changes which inhibit their success, in which investment is the key to survival. There are research studies conducted to purify external hards</w:t>
      </w:r>
      <w:r>
        <w:rPr>
          <w:rFonts w:eastAsia="Times New Roman" w:cs="Times New Roman"/>
          <w:szCs w:val="24"/>
          <w:lang w:val="en-US"/>
        </w:rPr>
        <w:t>hips faced by businesses, affecting their performance growth and survival which are as follows.</w:t>
      </w:r>
    </w:p>
    <w:p w:rsidR="00FF0D92" w:rsidRDefault="00D97AEB">
      <w:pPr>
        <w:rPr>
          <w:b/>
          <w:lang w:val="en-US"/>
        </w:rPr>
      </w:pPr>
      <w:bookmarkStart w:id="66" w:name="_Toc136986641"/>
      <w:bookmarkStart w:id="67" w:name="_Toc137381188"/>
      <w:bookmarkStart w:id="68" w:name="_Toc137412108"/>
      <w:bookmarkStart w:id="69" w:name="_Toc137902820"/>
      <w:r>
        <w:rPr>
          <w:b/>
          <w:lang w:val="en-US"/>
        </w:rPr>
        <w:t>Capital Investment and Manufacturing Firms' Performance: Panel data analysis by Vanja Grozdic, Branislav Maric, Mladen Radisic, Jarmila Sebestova and Marcin Lis</w:t>
      </w:r>
      <w:r>
        <w:rPr>
          <w:b/>
          <w:lang w:val="en-US"/>
        </w:rPr>
        <w:t xml:space="preserve"> (2020).</w:t>
      </w:r>
      <w:bookmarkEnd w:id="66"/>
      <w:bookmarkEnd w:id="67"/>
      <w:bookmarkEnd w:id="68"/>
      <w:bookmarkEnd w:id="69"/>
    </w:p>
    <w:p w:rsidR="00FF0D92" w:rsidRDefault="00D97AEB">
      <w:pPr>
        <w:spacing w:line="360" w:lineRule="auto"/>
        <w:rPr>
          <w:rFonts w:eastAsia="Times New Roman" w:cs="Times New Roman"/>
          <w:szCs w:val="24"/>
          <w:lang w:val="en-US"/>
        </w:rPr>
      </w:pPr>
      <w:r>
        <w:rPr>
          <w:rFonts w:eastAsia="Times New Roman" w:cs="Times New Roman"/>
          <w:szCs w:val="24"/>
          <w:lang w:val="en-US"/>
        </w:rPr>
        <w:t>Their research was conducted to explore data on capital investment on manufacturing companies using questionnaires. They found that there was positive relationship between capital investment and business performance. Accordingly, firms incur losse</w:t>
      </w:r>
      <w:r>
        <w:rPr>
          <w:rFonts w:eastAsia="Times New Roman" w:cs="Times New Roman"/>
          <w:szCs w:val="24"/>
          <w:lang w:val="en-US"/>
        </w:rPr>
        <w:t>s in the short run due to heavy out flows for capital investment and their performance increases in the long run. More so, they discovered that there is high certainty in capital investment, such as asset tangibility, fixed assets turn over and leverage.</w:t>
      </w:r>
    </w:p>
    <w:p w:rsidR="00FF0D92" w:rsidRDefault="00D97AEB">
      <w:pPr>
        <w:spacing w:line="360" w:lineRule="auto"/>
        <w:rPr>
          <w:rFonts w:eastAsia="Times New Roman" w:cs="Times New Roman"/>
          <w:szCs w:val="24"/>
          <w:lang w:val="en-US"/>
        </w:rPr>
      </w:pPr>
      <w:r>
        <w:rPr>
          <w:rFonts w:eastAsia="Times New Roman" w:cs="Times New Roman"/>
          <w:szCs w:val="24"/>
          <w:lang w:val="en-US"/>
        </w:rPr>
        <w:t>T</w:t>
      </w:r>
      <w:r>
        <w:rPr>
          <w:rFonts w:eastAsia="Times New Roman" w:cs="Times New Roman"/>
          <w:szCs w:val="24"/>
          <w:lang w:val="en-US"/>
        </w:rPr>
        <w:t>hey used financial ratios to evaluate the significance of capital investment by using return on assets to verify the significance of investment in the manufacturing industry. Consequently their results shows that capital investment play a crucial role in t</w:t>
      </w:r>
      <w:r>
        <w:rPr>
          <w:rFonts w:eastAsia="Times New Roman" w:cs="Times New Roman"/>
          <w:szCs w:val="24"/>
          <w:lang w:val="en-US"/>
        </w:rPr>
        <w:t>he manufacturing industry as it fosters growth and it brought about sustainable development.</w:t>
      </w:r>
    </w:p>
    <w:p w:rsidR="00FF0D92" w:rsidRDefault="00D97AEB">
      <w:pPr>
        <w:rPr>
          <w:b/>
          <w:lang w:val="en-US"/>
        </w:rPr>
      </w:pPr>
      <w:bookmarkStart w:id="70" w:name="_Toc136986642"/>
      <w:bookmarkStart w:id="71" w:name="_Toc137381189"/>
      <w:bookmarkStart w:id="72" w:name="_Toc137412109"/>
      <w:bookmarkStart w:id="73" w:name="_Toc137902821"/>
      <w:r>
        <w:rPr>
          <w:b/>
          <w:lang w:val="en-US"/>
        </w:rPr>
        <w:t>Economic Analysis of Capital Expenditure and Infrastructural Development in Nigeria, conducted by Chukwuemaka, V. Okolo, Richardson, K. Edeme and Chinanuife Emmanu</w:t>
      </w:r>
      <w:r>
        <w:rPr>
          <w:b/>
          <w:lang w:val="en-US"/>
        </w:rPr>
        <w:t>el., 2018</w:t>
      </w:r>
      <w:bookmarkEnd w:id="70"/>
      <w:r>
        <w:rPr>
          <w:b/>
          <w:lang w:val="en-US"/>
        </w:rPr>
        <w:t>.</w:t>
      </w:r>
      <w:bookmarkEnd w:id="71"/>
      <w:bookmarkEnd w:id="72"/>
      <w:bookmarkEnd w:id="73"/>
    </w:p>
    <w:p w:rsidR="00FF0D92" w:rsidRDefault="00FF0D92">
      <w:pPr>
        <w:spacing w:line="360" w:lineRule="auto"/>
        <w:rPr>
          <w:lang w:val="en-US"/>
        </w:rPr>
      </w:pPr>
    </w:p>
    <w:p w:rsidR="00FF0D92" w:rsidRDefault="00D97AEB">
      <w:pPr>
        <w:spacing w:line="360" w:lineRule="auto"/>
        <w:rPr>
          <w:rFonts w:eastAsia="Times New Roman" w:cs="Times New Roman"/>
          <w:bCs/>
          <w:szCs w:val="24"/>
          <w:lang w:val="en-US"/>
        </w:rPr>
      </w:pPr>
      <w:r>
        <w:rPr>
          <w:rFonts w:eastAsia="Times New Roman" w:cs="Times New Roman"/>
          <w:bCs/>
          <w:szCs w:val="24"/>
          <w:lang w:val="en-US"/>
        </w:rPr>
        <w:t>The study conducted on expenditure on physical assets analyzing its impact on economic development and they used questionnaires for data collection. Their study analyzes the impact of capital expenditure, construction expenditure, and non-oil r</w:t>
      </w:r>
      <w:r>
        <w:rPr>
          <w:rFonts w:eastAsia="Times New Roman" w:cs="Times New Roman"/>
          <w:bCs/>
          <w:szCs w:val="24"/>
          <w:lang w:val="en-US"/>
        </w:rPr>
        <w:t>evenue can contribute to long term infrastructural development.    The study found that recurrent expenditure has a positive effect on infrastructural development. They go on to emphasize on utilizing external debt to facilitate expenditure for sustainable</w:t>
      </w:r>
      <w:r>
        <w:rPr>
          <w:rFonts w:eastAsia="Times New Roman" w:cs="Times New Roman"/>
          <w:bCs/>
          <w:szCs w:val="24"/>
          <w:lang w:val="en-US"/>
        </w:rPr>
        <w:t xml:space="preserve"> growth and development.</w:t>
      </w:r>
    </w:p>
    <w:p w:rsidR="00FF0D92" w:rsidRDefault="00FF0D92">
      <w:pPr>
        <w:spacing w:line="360" w:lineRule="auto"/>
        <w:rPr>
          <w:rFonts w:eastAsia="Times New Roman" w:cs="Times New Roman"/>
          <w:b/>
          <w:bCs/>
          <w:szCs w:val="24"/>
          <w:lang w:val="en-US"/>
        </w:rPr>
      </w:pPr>
    </w:p>
    <w:p w:rsidR="00FF0D92" w:rsidRDefault="00D97AEB">
      <w:pPr>
        <w:rPr>
          <w:b/>
          <w:lang w:val="en-US"/>
        </w:rPr>
      </w:pPr>
      <w:bookmarkStart w:id="74" w:name="_Toc136986643"/>
      <w:bookmarkStart w:id="75" w:name="_Toc137381190"/>
      <w:r>
        <w:rPr>
          <w:b/>
          <w:lang w:val="en-US"/>
        </w:rPr>
        <w:lastRenderedPageBreak/>
        <w:t>The Effects of Capital Expenditure, Company Growth and Size on Firm Value through Financial Performance Moderated by Capital Structure by Salimah, Yudhi Herliansyah (2019).</w:t>
      </w:r>
      <w:bookmarkEnd w:id="74"/>
      <w:bookmarkEnd w:id="75"/>
    </w:p>
    <w:p w:rsidR="00FF0D92" w:rsidRDefault="00FF0D92">
      <w:pPr>
        <w:spacing w:line="360" w:lineRule="auto"/>
        <w:rPr>
          <w:b/>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The research findings came out with the fact that </w:t>
      </w:r>
      <w:r>
        <w:rPr>
          <w:rFonts w:eastAsia="Times New Roman" w:cs="Times New Roman"/>
          <w:szCs w:val="24"/>
          <w:lang w:val="en-US"/>
        </w:rPr>
        <w:t>capital expenditure has an inverse relationship with firm value. Descriptive statistics was used to analyze data collected from questionnaires sent to respondents. It only shows a change in assets and not firm value and it only affects firm performance. Ca</w:t>
      </w:r>
      <w:r>
        <w:rPr>
          <w:rFonts w:eastAsia="Times New Roman" w:cs="Times New Roman"/>
          <w:szCs w:val="24"/>
          <w:lang w:val="en-US"/>
        </w:rPr>
        <w:t>pital investment involves cash outflow regardless of finance method which a company can enjoy return on investment in long-term period. The research found that capital investment is ideal for such tangible noncurrent assets to generate to produce a sale in</w:t>
      </w:r>
      <w:r>
        <w:rPr>
          <w:rFonts w:eastAsia="Times New Roman" w:cs="Times New Roman"/>
          <w:szCs w:val="24"/>
          <w:lang w:val="en-US"/>
        </w:rPr>
        <w:t xml:space="preserve"> future. The results reveal importance between firm size and its value. Capital investment gives long term benefit that it can't be enjoyed in the short run. Investors prefer well performing companies with high chances of return.</w:t>
      </w:r>
    </w:p>
    <w:p w:rsidR="00FF0D92" w:rsidRDefault="00FF0D92">
      <w:pPr>
        <w:pStyle w:val="Heading2"/>
        <w:spacing w:line="360" w:lineRule="auto"/>
        <w:rPr>
          <w:lang w:val="en-US"/>
        </w:rPr>
      </w:pPr>
    </w:p>
    <w:p w:rsidR="00FF0D92" w:rsidRDefault="00D97AEB">
      <w:pPr>
        <w:rPr>
          <w:b/>
          <w:lang w:val="en-US"/>
        </w:rPr>
      </w:pPr>
      <w:bookmarkStart w:id="76" w:name="_Toc136986644"/>
      <w:bookmarkStart w:id="77" w:name="_Toc137381191"/>
      <w:r>
        <w:rPr>
          <w:b/>
          <w:lang w:val="en-US"/>
        </w:rPr>
        <w:t>Capital Expenditure and F</w:t>
      </w:r>
      <w:r>
        <w:rPr>
          <w:b/>
          <w:lang w:val="en-US"/>
        </w:rPr>
        <w:t>irm Performance. Evidence from Albanian Construction Sector by Ester Taipi (2015).</w:t>
      </w:r>
      <w:bookmarkEnd w:id="76"/>
      <w:bookmarkEnd w:id="77"/>
    </w:p>
    <w:p w:rsidR="00FF0D92" w:rsidRDefault="00D97AEB">
      <w:pPr>
        <w:spacing w:line="360" w:lineRule="auto"/>
        <w:rPr>
          <w:rFonts w:eastAsia="Times New Roman" w:cs="Times New Roman"/>
          <w:szCs w:val="24"/>
          <w:lang w:val="en-US"/>
        </w:rPr>
      </w:pPr>
      <w:r>
        <w:rPr>
          <w:rFonts w:eastAsia="Times New Roman" w:cs="Times New Roman"/>
          <w:szCs w:val="24"/>
          <w:lang w:val="en-US"/>
        </w:rPr>
        <w:t>Capital investment is carried to benefit future economic resources from tangible assets that generate contribution. The study go further to investigate the impact of capital</w:t>
      </w:r>
      <w:r>
        <w:rPr>
          <w:rFonts w:eastAsia="Times New Roman" w:cs="Times New Roman"/>
          <w:szCs w:val="24"/>
          <w:lang w:val="en-US"/>
        </w:rPr>
        <w:t xml:space="preserve"> expenditure on firm performance from 2008- 2015 in the construction industry. The study found that there are other factors that affect firm performance apart from capital investment that is there are other variables such as. Debt ratio, size of business. </w:t>
      </w:r>
      <w:r>
        <w:rPr>
          <w:rFonts w:eastAsia="Times New Roman" w:cs="Times New Roman"/>
          <w:szCs w:val="24"/>
          <w:lang w:val="en-US"/>
        </w:rPr>
        <w:t>Capital expenditure have a low financial performance however, it has a positive correlation according to the study. Correlation between firm performance and business size is no important. The study discovered that debt is a very possible way to finance cap</w:t>
      </w:r>
      <w:r>
        <w:rPr>
          <w:rFonts w:eastAsia="Times New Roman" w:cs="Times New Roman"/>
          <w:szCs w:val="24"/>
          <w:lang w:val="en-US"/>
        </w:rPr>
        <w:t>ital investment and there is high return to cover cost of capital therefore a slight decrease in capital spending, may consequences in cash flow crisis.</w:t>
      </w:r>
    </w:p>
    <w:p w:rsidR="00FF0D92" w:rsidRDefault="00FF0D92">
      <w:pPr>
        <w:spacing w:line="360" w:lineRule="auto"/>
        <w:rPr>
          <w:rFonts w:eastAsia="Times New Roman" w:cs="Times New Roman"/>
          <w:szCs w:val="24"/>
          <w:lang w:val="en-US"/>
        </w:rPr>
      </w:pPr>
    </w:p>
    <w:p w:rsidR="00FF0D92" w:rsidRDefault="00FF0D92">
      <w:pPr>
        <w:rPr>
          <w:lang w:val="en-US"/>
        </w:rPr>
      </w:pPr>
    </w:p>
    <w:p w:rsidR="00FF0D92" w:rsidRDefault="00D97AEB">
      <w:pPr>
        <w:rPr>
          <w:b/>
          <w:lang w:val="en-US"/>
        </w:rPr>
      </w:pPr>
      <w:bookmarkStart w:id="78" w:name="_Toc136986645"/>
      <w:bookmarkStart w:id="79" w:name="_Toc137381192"/>
      <w:bookmarkStart w:id="80" w:name="_Toc137412110"/>
      <w:bookmarkStart w:id="81" w:name="_Toc137902822"/>
      <w:r>
        <w:rPr>
          <w:b/>
          <w:lang w:val="en-US"/>
        </w:rPr>
        <w:t>The Effect of Capital Budgeting Investment Decision and Organizational Performance in Rwanda. Case St</w:t>
      </w:r>
      <w:r>
        <w:rPr>
          <w:b/>
          <w:lang w:val="en-US"/>
        </w:rPr>
        <w:t>udy of Bahresa Grain Milling Rwanda ltd by Kamwine Norah Mushaho, Mbabazi Mbabazize and Jaya Shukla (2015).</w:t>
      </w:r>
      <w:bookmarkEnd w:id="78"/>
      <w:bookmarkEnd w:id="79"/>
      <w:bookmarkEnd w:id="80"/>
      <w:bookmarkEnd w:id="81"/>
    </w:p>
    <w:p w:rsidR="00FF0D92" w:rsidRDefault="00D97AEB">
      <w:pPr>
        <w:spacing w:line="360" w:lineRule="auto"/>
        <w:rPr>
          <w:rFonts w:eastAsia="Times New Roman" w:cs="Times New Roman"/>
          <w:szCs w:val="24"/>
          <w:lang w:val="en-US"/>
        </w:rPr>
      </w:pPr>
      <w:r>
        <w:rPr>
          <w:rFonts w:eastAsia="Times New Roman" w:cs="Times New Roman"/>
          <w:szCs w:val="24"/>
          <w:lang w:val="en-US"/>
        </w:rPr>
        <w:t>Capital expenditure affects firms positively by accelerating growth and operating cost tend to increase during investment. Operating cost eventually</w:t>
      </w:r>
      <w:r>
        <w:rPr>
          <w:rFonts w:eastAsia="Times New Roman" w:cs="Times New Roman"/>
          <w:szCs w:val="24"/>
          <w:lang w:val="en-US"/>
        </w:rPr>
        <w:t xml:space="preserve"> falls as company gain operation efficiency. The study found that the investment decision can cause a normal outflow of funds </w:t>
      </w:r>
      <w:r>
        <w:rPr>
          <w:rFonts w:eastAsia="Times New Roman" w:cs="Times New Roman"/>
          <w:szCs w:val="24"/>
          <w:lang w:val="en-US"/>
        </w:rPr>
        <w:lastRenderedPageBreak/>
        <w:t>and no deficits can be experienced. Authoritatively, the researcher concluded that, it's not always a positive link between invest</w:t>
      </w:r>
      <w:r>
        <w:rPr>
          <w:rFonts w:eastAsia="Times New Roman" w:cs="Times New Roman"/>
          <w:szCs w:val="24"/>
          <w:lang w:val="en-US"/>
        </w:rPr>
        <w:t>ment and high return for investment. However, investment decision affects growth of business, performance and operating cost.</w:t>
      </w: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rPr>
          <w:lang w:val="en-US"/>
        </w:rPr>
      </w:pPr>
    </w:p>
    <w:p w:rsidR="00FF0D92" w:rsidRDefault="00D97AEB">
      <w:pPr>
        <w:rPr>
          <w:b/>
          <w:lang w:val="en-US"/>
        </w:rPr>
      </w:pPr>
      <w:bookmarkStart w:id="82" w:name="_Toc136986646"/>
      <w:bookmarkStart w:id="83" w:name="_Toc137381193"/>
      <w:r>
        <w:rPr>
          <w:b/>
          <w:lang w:val="en-US"/>
        </w:rPr>
        <w:t>Determinants of Firm's Capital Expenditure: Empirical evidence from Vietnam (2019) Conducted by Huu Anh Nguyena and Thanh Hieu</w:t>
      </w:r>
      <w:r>
        <w:rPr>
          <w:b/>
          <w:lang w:val="en-US"/>
        </w:rPr>
        <w:t xml:space="preserve"> Nguyena.</w:t>
      </w:r>
      <w:bookmarkEnd w:id="82"/>
      <w:bookmarkEnd w:id="83"/>
    </w:p>
    <w:p w:rsidR="00FF0D92" w:rsidRDefault="00D97AEB">
      <w:pPr>
        <w:spacing w:line="360" w:lineRule="auto"/>
        <w:rPr>
          <w:rFonts w:eastAsia="Times New Roman" w:cs="Times New Roman"/>
          <w:szCs w:val="24"/>
          <w:lang w:val="en-US"/>
        </w:rPr>
      </w:pPr>
      <w:r>
        <w:rPr>
          <w:rFonts w:eastAsia="Times New Roman" w:cs="Times New Roman"/>
          <w:szCs w:val="24"/>
          <w:lang w:val="en-US"/>
        </w:rPr>
        <w:t>The research findings show that, bigger companies are those which spend in capital assets, focusing on building their facilities for further development. Shareholders consider tradeoff between dividends and capital investment considering the sign</w:t>
      </w:r>
      <w:r>
        <w:rPr>
          <w:rFonts w:eastAsia="Times New Roman" w:cs="Times New Roman"/>
          <w:szCs w:val="24"/>
          <w:lang w:val="en-US"/>
        </w:rPr>
        <w:t>ificance of free cash flows. The study shows that capital investment is reduced following an increase in interest rates. Therefore, Vietnam bank and commercial banks opted to lower interest rates to facilitate capital expenditure.</w:t>
      </w:r>
    </w:p>
    <w:p w:rsidR="00FF0D92" w:rsidRDefault="00D97AEB">
      <w:pPr>
        <w:spacing w:line="360" w:lineRule="auto"/>
        <w:rPr>
          <w:rFonts w:eastAsia="Times New Roman" w:cs="Times New Roman"/>
          <w:b/>
          <w:szCs w:val="24"/>
          <w:lang w:val="en-US"/>
        </w:rPr>
      </w:pPr>
      <w:r>
        <w:t>Capital Budgeting Practic</w:t>
      </w:r>
      <w:r>
        <w:t>es of Microfinance Institutions: Evidence from Ghana’ by Kosi Adom, Philimon and Fuseini Abudul Aziz (2016).</w:t>
      </w:r>
    </w:p>
    <w:p w:rsidR="00FF0D92" w:rsidRDefault="00D97AEB">
      <w:pPr>
        <w:spacing w:line="360" w:lineRule="auto"/>
        <w:rPr>
          <w:rFonts w:eastAsia="Times New Roman" w:cs="Times New Roman"/>
          <w:szCs w:val="24"/>
          <w:lang w:val="en-US"/>
        </w:rPr>
      </w:pPr>
      <w:r>
        <w:rPr>
          <w:rFonts w:eastAsia="Times New Roman" w:cs="Times New Roman"/>
          <w:szCs w:val="24"/>
          <w:lang w:val="en-US"/>
        </w:rPr>
        <w:t>The authors argue that capital budgeting is crucial aspect of microfinance management that influences profitability and sustainability. They conduc</w:t>
      </w:r>
      <w:r>
        <w:rPr>
          <w:rFonts w:eastAsia="Times New Roman" w:cs="Times New Roman"/>
          <w:szCs w:val="24"/>
          <w:lang w:val="en-US"/>
        </w:rPr>
        <w:t>ted 50 surveys of MFIs in Ghana using questionnaires to collect data. The results found that most common budgeting techniques used are payback period, internal rate of return, and net present value. The study also found that most MFIs tend to use more soph</w:t>
      </w:r>
      <w:r>
        <w:rPr>
          <w:rFonts w:eastAsia="Times New Roman" w:cs="Times New Roman"/>
          <w:szCs w:val="24"/>
          <w:lang w:val="en-US"/>
        </w:rPr>
        <w:t xml:space="preserve">isticated capital budgeting techniques and have higher budgets.  </w:t>
      </w:r>
    </w:p>
    <w:p w:rsidR="00FF0D92" w:rsidRDefault="00D97AEB">
      <w:pPr>
        <w:spacing w:line="360" w:lineRule="auto"/>
        <w:rPr>
          <w:rFonts w:eastAsia="Times New Roman" w:cs="Times New Roman"/>
          <w:b/>
          <w:szCs w:val="24"/>
          <w:lang w:val="en-US"/>
        </w:rPr>
      </w:pPr>
      <w:r>
        <w:rPr>
          <w:rFonts w:eastAsia="Times New Roman" w:cs="Times New Roman"/>
          <w:b/>
          <w:szCs w:val="24"/>
          <w:lang w:val="en-US"/>
        </w:rPr>
        <w:t>Capital Budgeting Practices of Microfinance Institutions: Case study from South Africa. Conducted by Bratkovich, Breeze and Krishnan (2019).</w:t>
      </w:r>
    </w:p>
    <w:p w:rsidR="00FF0D92" w:rsidRDefault="00D97AEB">
      <w:pPr>
        <w:spacing w:line="360" w:lineRule="auto"/>
        <w:rPr>
          <w:rFonts w:eastAsia="Times New Roman" w:cs="Times New Roman"/>
          <w:szCs w:val="24"/>
          <w:lang w:val="en-US"/>
        </w:rPr>
      </w:pPr>
      <w:r>
        <w:rPr>
          <w:rFonts w:eastAsia="Times New Roman" w:cs="Times New Roman"/>
          <w:szCs w:val="24"/>
          <w:lang w:val="en-US"/>
        </w:rPr>
        <w:t>Their study aimed at investigating capital budget</w:t>
      </w:r>
      <w:r>
        <w:rPr>
          <w:rFonts w:eastAsia="Times New Roman" w:cs="Times New Roman"/>
          <w:szCs w:val="24"/>
          <w:lang w:val="en-US"/>
        </w:rPr>
        <w:t>ing among microfinance companies. They used questionnaires to collect data and results shows that this encourages efficiency operations therefore quality exist. The study provides insights into capital budgeting practices of MFIs in South Africa highlighti</w:t>
      </w:r>
      <w:r>
        <w:rPr>
          <w:rFonts w:eastAsia="Times New Roman" w:cs="Times New Roman"/>
          <w:szCs w:val="24"/>
          <w:lang w:val="en-US"/>
        </w:rPr>
        <w:t xml:space="preserve">ng the need of adopting more rigorous and systematic budgeting process to support growth and sustainability. </w:t>
      </w:r>
    </w:p>
    <w:p w:rsidR="00FF0D92" w:rsidRDefault="00FF0D92">
      <w:pPr>
        <w:pStyle w:val="Heading2"/>
      </w:pPr>
    </w:p>
    <w:p w:rsidR="00FF0D92" w:rsidRDefault="00FF0D92">
      <w:pPr>
        <w:pStyle w:val="Heading2"/>
      </w:pPr>
    </w:p>
    <w:p w:rsidR="00FF0D92" w:rsidRDefault="00D97AEB">
      <w:pPr>
        <w:pStyle w:val="Heading2"/>
      </w:pPr>
      <w:r>
        <w:t xml:space="preserve">                                                 </w:t>
      </w:r>
      <w:r>
        <w:rPr>
          <w:lang w:val="en-US"/>
        </w:rPr>
        <w:t xml:space="preserve">              </w:t>
      </w:r>
      <w:r>
        <w:t xml:space="preserve">   </w:t>
      </w:r>
    </w:p>
    <w:p w:rsidR="00FF0D92" w:rsidRDefault="00FF0D92">
      <w:pPr>
        <w:pStyle w:val="Caption"/>
      </w:pPr>
    </w:p>
    <w:p w:rsidR="00FF0D92" w:rsidRDefault="00FF0D92"/>
    <w:p w:rsidR="00FF0D92" w:rsidRDefault="00FF0D92"/>
    <w:p w:rsidR="00FF0D92" w:rsidRDefault="00FF0D92"/>
    <w:p w:rsidR="00FF0D92" w:rsidRDefault="00FF0D92"/>
    <w:p w:rsidR="00FF0D92" w:rsidRDefault="00D97AEB">
      <w:pPr>
        <w:pStyle w:val="Heading2"/>
      </w:pPr>
      <w:r>
        <w:rPr>
          <w:lang w:val="en-US"/>
        </w:rPr>
        <w:t xml:space="preserve"> </w:t>
      </w:r>
      <w:bookmarkStart w:id="84" w:name="_Toc137906153"/>
      <w:r>
        <w:rPr>
          <w:lang w:val="en-US"/>
        </w:rPr>
        <w:t xml:space="preserve">2.12       </w:t>
      </w:r>
      <w:r>
        <w:t>Conceptual Framework</w:t>
      </w:r>
      <w:bookmarkEnd w:id="84"/>
    </w:p>
    <w:p w:rsidR="00FF0D92" w:rsidRDefault="00FF0D92">
      <w:pPr>
        <w:spacing w:line="360" w:lineRule="auto"/>
        <w:rPr>
          <w:rFonts w:eastAsia="Times New Roman" w:cs="Times New Roman"/>
          <w:szCs w:val="24"/>
          <w:lang w:val="en-US"/>
        </w:rPr>
      </w:pPr>
    </w:p>
    <w:p w:rsidR="00FF0D92" w:rsidRDefault="00D97AEB">
      <w:pPr>
        <w:rPr>
          <w:lang w:val="en-US"/>
        </w:rPr>
      </w:pPr>
      <w:r>
        <w:rPr>
          <w:noProof/>
          <w:lang w:val="en-US" w:eastAsia="en-US"/>
        </w:rPr>
        <mc:AlternateContent>
          <mc:Choice Requires="wps">
            <w:drawing>
              <wp:anchor distT="0" distB="0" distL="0" distR="0" simplePos="0" relativeHeight="6" behindDoc="0" locked="0" layoutInCell="1" allowOverlap="1">
                <wp:simplePos x="0" y="0"/>
                <wp:positionH relativeFrom="column">
                  <wp:posOffset>2590800</wp:posOffset>
                </wp:positionH>
                <wp:positionV relativeFrom="paragraph">
                  <wp:posOffset>297815</wp:posOffset>
                </wp:positionV>
                <wp:extent cx="1657350" cy="838200"/>
                <wp:effectExtent l="0" t="0" r="19050" b="19050"/>
                <wp:wrapNone/>
                <wp:docPr id="1027" name="Round Same Sid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838200"/>
                        </a:xfrm>
                        <a:prstGeom prst="round2SameRect">
                          <a:avLst/>
                        </a:prstGeom>
                        <a:solidFill>
                          <a:srgbClr val="4F81BD"/>
                        </a:solidFill>
                        <a:ln w="25400" cap="flat" cmpd="sng">
                          <a:solidFill>
                            <a:srgbClr val="395E8A"/>
                          </a:solidFill>
                          <a:prstDash val="solid"/>
                          <a:round/>
                          <a:headEnd type="none" w="med" len="med"/>
                          <a:tailEnd type="none" w="med" len="med"/>
                        </a:ln>
                      </wps:spPr>
                      <wps:txbx>
                        <w:txbxContent>
                          <w:p w:rsidR="00FF0D92" w:rsidRDefault="00D97AEB">
                            <w:pPr>
                              <w:pStyle w:val="Heading2"/>
                              <w:numPr>
                                <w:ilvl w:val="0"/>
                                <w:numId w:val="24"/>
                              </w:numPr>
                              <w:spacing w:line="240" w:lineRule="auto"/>
                              <w:rPr>
                                <w:b w:val="0"/>
                                <w:lang w:val="en-US"/>
                              </w:rPr>
                            </w:pPr>
                            <w:bookmarkStart w:id="85" w:name="_Toc137906154"/>
                            <w:r>
                              <w:rPr>
                                <w:b w:val="0"/>
                                <w:lang w:val="en-US"/>
                              </w:rPr>
                              <w:t>Inflation</w:t>
                            </w:r>
                            <w:bookmarkEnd w:id="85"/>
                          </w:p>
                          <w:p w:rsidR="00FF0D92" w:rsidRDefault="00D97AEB">
                            <w:pPr>
                              <w:pStyle w:val="ListParagraph"/>
                              <w:numPr>
                                <w:ilvl w:val="0"/>
                                <w:numId w:val="24"/>
                              </w:numPr>
                              <w:spacing w:line="240" w:lineRule="auto"/>
                              <w:rPr>
                                <w:lang w:val="en-US"/>
                              </w:rPr>
                            </w:pPr>
                            <w:r>
                              <w:rPr>
                                <w:lang w:val="en-US"/>
                              </w:rPr>
                              <w:t>Exchange rate</w:t>
                            </w:r>
                          </w:p>
                          <w:p w:rsidR="00FF0D92" w:rsidRDefault="00D97AEB">
                            <w:pPr>
                              <w:pStyle w:val="ListParagraph"/>
                              <w:numPr>
                                <w:ilvl w:val="0"/>
                                <w:numId w:val="24"/>
                              </w:numPr>
                              <w:spacing w:line="240" w:lineRule="auto"/>
                              <w:rPr>
                                <w:lang w:val="en-US"/>
                              </w:rPr>
                            </w:pPr>
                            <w:r>
                              <w:rPr>
                                <w:lang w:val="en-US"/>
                              </w:rPr>
                              <w:t xml:space="preserve">Interest </w:t>
                            </w:r>
                            <w:r>
                              <w:rPr>
                                <w:lang w:val="en-US"/>
                              </w:rPr>
                              <w:t>rate</w:t>
                            </w:r>
                          </w:p>
                          <w:p w:rsidR="00FF0D92" w:rsidRDefault="00D97AEB">
                            <w:pPr>
                              <w:jc w:val="center"/>
                              <w:rPr>
                                <w:lang w:val="en-US"/>
                              </w:rPr>
                            </w:pPr>
                            <w:r>
                              <w:rPr>
                                <w:lang w:val="en-US"/>
                              </w:rPr>
                              <w:t xml:space="preserve">  e</w:t>
                            </w:r>
                          </w:p>
                          <w:p w:rsidR="00FF0D92" w:rsidRDefault="00D97AEB">
                            <w:pPr>
                              <w:jc w:val="center"/>
                              <w:rPr>
                                <w:lang w:val="en-US"/>
                              </w:rPr>
                            </w:pPr>
                            <w:r>
                              <w:rPr>
                                <w:lang w:val="en-US"/>
                              </w:rPr>
                              <w:t>e</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shape id="1027" coordsize="1657350,838200" path="m139703,0l1517647,0c1594803,0,1657350,62547,1657350,139703l1657350,838200c1657350,838200,1657350,838200,1657350,838200l0,838200c0,838200,0,838200,0,838200l0,139703c0,62547,62547,0,139703,0xe" adj="3600,0," fillcolor="#4f81bd" stroked="t" style="position:absolute;margin-left:204.0pt;margin-top:23.45pt;width:130.5pt;height:66.0pt;z-index:6;mso-position-horizontal-relative:text;mso-position-vertical-relative:text;mso-width-percent:0;mso-height-percent:0;mso-width-relative:margin;mso-height-relative:margin;mso-wrap-distance-left:0.0pt;mso-wrap-distance-right:0.0pt;visibility:visible;v-text-anchor:middle;">
                <v:stroke color="#395e8a" weight="2.0pt"/>
                <v:fill/>
                <v:path textboxrect="40917,40917,1616432,838200" o:connecttype="custom"/>
                <v:textbox inset="7.2pt,3.6pt,7.2pt,3.6pt">
                  <w:txbxContent>
                    <w:p>
                      <w:pPr>
                        <w:pStyle w:val="style2"/>
                        <w:numPr>
                          <w:ilvl w:val="0"/>
                          <w:numId w:val="24"/>
                        </w:numPr>
                        <w:spacing w:lineRule="auto" w:line="240"/>
                        <w:rPr>
                          <w:b w:val="false"/>
                          <w:lang w:val="en-US"/>
                        </w:rPr>
                      </w:pPr>
                      <w:r>
                        <w:rPr>
                          <w:b w:val="false"/>
                          <w:lang w:val="en-US"/>
                        </w:rPr>
                        <w:t>Inflation</w:t>
                      </w:r>
                    </w:p>
                    <w:p>
                      <w:pPr>
                        <w:pStyle w:val="style179"/>
                        <w:numPr>
                          <w:ilvl w:val="0"/>
                          <w:numId w:val="24"/>
                        </w:numPr>
                        <w:spacing w:lineRule="auto" w:line="240"/>
                        <w:rPr>
                          <w:lang w:val="en-US"/>
                        </w:rPr>
                      </w:pPr>
                      <w:r>
                        <w:rPr>
                          <w:lang w:val="en-US"/>
                        </w:rPr>
                        <w:t>Exchange rate</w:t>
                      </w:r>
                    </w:p>
                    <w:p>
                      <w:pPr>
                        <w:pStyle w:val="style179"/>
                        <w:numPr>
                          <w:ilvl w:val="0"/>
                          <w:numId w:val="24"/>
                        </w:numPr>
                        <w:spacing w:lineRule="auto" w:line="240"/>
                        <w:rPr>
                          <w:lang w:val="en-US"/>
                        </w:rPr>
                      </w:pPr>
                      <w:r>
                        <w:rPr>
                          <w:lang w:val="en-US"/>
                        </w:rPr>
                        <w:t>Interest rate</w:t>
                      </w:r>
                    </w:p>
                    <w:p>
                      <w:pPr>
                        <w:pStyle w:val="style0"/>
                        <w:jc w:val="center"/>
                        <w:rPr>
                          <w:lang w:val="en-US"/>
                        </w:rPr>
                      </w:pPr>
                      <w:r>
                        <w:rPr>
                          <w:lang w:val="en-US"/>
                        </w:rPr>
                        <w:t xml:space="preserve">  </w:t>
                      </w:r>
                      <w:r>
                        <w:rPr>
                          <w:lang w:val="en-US"/>
                        </w:rPr>
                        <w:t>e</w:t>
                      </w:r>
                    </w:p>
                    <w:p>
                      <w:pPr>
                        <w:pStyle w:val="style0"/>
                        <w:jc w:val="center"/>
                        <w:rPr>
                          <w:lang w:val="en-US"/>
                        </w:rPr>
                      </w:pPr>
                      <w:r>
                        <w:rPr>
                          <w:lang w:val="en-US"/>
                        </w:rPr>
                        <w:t>e</w:t>
                      </w:r>
                    </w:p>
                  </w:txbxContent>
                </v:textbox>
              </v:shape>
            </w:pict>
          </mc:Fallback>
        </mc:AlternateContent>
      </w:r>
    </w:p>
    <w:p w:rsidR="00FF0D92" w:rsidRDefault="00D97AEB">
      <w:pPr>
        <w:rPr>
          <w:lang w:val="en-US"/>
        </w:rPr>
      </w:pPr>
      <w:r>
        <w:rPr>
          <w:lang w:val="en-US"/>
        </w:rPr>
        <w:t xml:space="preserve">                                      Control variables             </w:t>
      </w:r>
    </w:p>
    <w:p w:rsidR="00FF0D92" w:rsidRDefault="00FF0D92">
      <w:pPr>
        <w:rPr>
          <w:lang w:val="en-US"/>
        </w:rPr>
      </w:pPr>
    </w:p>
    <w:p w:rsidR="00FF0D92" w:rsidRDefault="00D97AEB">
      <w:pPr>
        <w:rPr>
          <w:lang w:val="en-US"/>
        </w:rPr>
      </w:pPr>
      <w:r>
        <w:rPr>
          <w:lang w:val="en-US"/>
        </w:rPr>
        <w:t>Dependent Variables</w:t>
      </w:r>
    </w:p>
    <w:p w:rsidR="00FF0D92" w:rsidRDefault="00D97AEB">
      <w:pPr>
        <w:rPr>
          <w:lang w:val="en-US"/>
        </w:rPr>
      </w:pPr>
      <w:r>
        <w:rPr>
          <w:noProof/>
          <w:lang w:val="en-US" w:eastAsia="en-US"/>
        </w:rPr>
        <mc:AlternateContent>
          <mc:Choice Requires="wps">
            <w:drawing>
              <wp:anchor distT="0" distB="0" distL="0" distR="0" simplePos="0" relativeHeight="3" behindDoc="0" locked="0" layoutInCell="1" allowOverlap="1">
                <wp:simplePos x="0" y="0"/>
                <wp:positionH relativeFrom="column">
                  <wp:posOffset>95250</wp:posOffset>
                </wp:positionH>
                <wp:positionV relativeFrom="paragraph">
                  <wp:posOffset>88265</wp:posOffset>
                </wp:positionV>
                <wp:extent cx="2571750" cy="1657350"/>
                <wp:effectExtent l="0" t="0" r="19050" b="19050"/>
                <wp:wrapNone/>
                <wp:docPr id="1028"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0" cy="1657350"/>
                        </a:xfrm>
                        <a:prstGeom prst="homePlate">
                          <a:avLst/>
                        </a:prstGeom>
                        <a:solidFill>
                          <a:srgbClr val="4F81BD"/>
                        </a:solidFill>
                        <a:ln w="25400" cap="flat" cmpd="sng">
                          <a:solidFill>
                            <a:srgbClr val="395E8A"/>
                          </a:solidFill>
                          <a:prstDash val="solid"/>
                          <a:round/>
                          <a:headEnd type="none" w="med" len="med"/>
                          <a:tailEnd type="none" w="med" len="med"/>
                        </a:ln>
                      </wps:spPr>
                      <wps:txbx>
                        <w:txbxContent>
                          <w:p w:rsidR="00FF0D92" w:rsidRDefault="00D97AEB">
                            <w:pPr>
                              <w:rPr>
                                <w:lang w:val="en-US"/>
                              </w:rPr>
                            </w:pPr>
                            <w:r>
                              <w:rPr>
                                <w:lang w:val="en-US"/>
                              </w:rPr>
                              <w:t>Market Segmentation</w:t>
                            </w:r>
                          </w:p>
                          <w:p w:rsidR="00FF0D92" w:rsidRDefault="00D97AEB">
                            <w:pPr>
                              <w:rPr>
                                <w:lang w:val="en-US"/>
                              </w:rPr>
                            </w:pPr>
                            <w:r>
                              <w:rPr>
                                <w:lang w:val="en-US"/>
                              </w:rPr>
                              <w:t>Market Surveys</w:t>
                            </w:r>
                          </w:p>
                          <w:p w:rsidR="00FF0D92" w:rsidRDefault="00D97AEB">
                            <w:pPr>
                              <w:rPr>
                                <w:lang w:val="en-US"/>
                              </w:rPr>
                            </w:pPr>
                            <w:r>
                              <w:rPr>
                                <w:lang w:val="en-US"/>
                              </w:rPr>
                              <w:t>Capital Budgeting</w:t>
                            </w:r>
                          </w:p>
                          <w:p w:rsidR="00FF0D92" w:rsidRDefault="00D97AEB">
                            <w:pPr>
                              <w:rPr>
                                <w:lang w:val="en-US"/>
                              </w:rPr>
                            </w:pPr>
                            <w:r>
                              <w:rPr>
                                <w:lang w:val="en-US"/>
                              </w:rPr>
                              <w:t>Working Capital Management</w:t>
                            </w:r>
                          </w:p>
                          <w:p w:rsidR="00FF0D92" w:rsidRDefault="00FF0D92">
                            <w:pPr>
                              <w:rPr>
                                <w:lang w:val="en-US"/>
                              </w:rPr>
                            </w:pPr>
                          </w:p>
                          <w:p w:rsidR="00FF0D92" w:rsidRDefault="00FF0D92"/>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shapetype id="_x0000_t15" coordsize="21600,21600" o:spt="15" adj="16200" path="m@0,l,,,21600@0,21600,21600,10800xe">
                <v:stroke joinstyle="miter"/>
                <v:formulas>
                  <v:f eqn="val #0"/>
                  <v:f eqn="prod #0 1 2"/>
                </v:formulas>
                <v:path o:connecttype="custom" o:connectlocs="@1,0;0,10800;@1,21600;21600,10800" o:connectangles="270,180,90,0" textboxrect="0,0,10800,21600;0,0,16200,21600;0,0,21600,21600"/>
                <v:handles>
                  <v:h position="#0,topLeft" xrange="0,21600"/>
                </v:handles>
              </v:shapetype>
              <v:shape id="1028" type="#_x0000_t15" adj="14641," fillcolor="#4f81bd" style="position:absolute;margin-left:7.5pt;margin-top:6.95pt;width:202.5pt;height:130.5pt;z-index:3;mso-position-horizontal-relative:text;mso-position-vertical-relative:text;mso-width-percent:0;mso-height-percent:0;mso-width-relative:margin;mso-height-relative:margin;mso-wrap-distance-left:0.0pt;mso-wrap-distance-right:0.0pt;visibility:visible;v-text-anchor:middle;">
                <v:stroke color="#395e8a" weight="2.0pt"/>
                <v:fill/>
                <v:textbox inset="7.2pt,3.6pt,7.2pt,3.6pt">
                  <w:txbxContent>
                    <w:p>
                      <w:pPr>
                        <w:pStyle w:val="style0"/>
                        <w:rPr>
                          <w:lang w:val="en-US"/>
                        </w:rPr>
                      </w:pPr>
                      <w:r>
                        <w:rPr>
                          <w:lang w:val="en-US"/>
                        </w:rPr>
                        <w:t>Market Segmentation</w:t>
                      </w:r>
                    </w:p>
                    <w:p>
                      <w:pPr>
                        <w:pStyle w:val="style0"/>
                        <w:rPr>
                          <w:lang w:val="en-US"/>
                        </w:rPr>
                      </w:pPr>
                      <w:r>
                        <w:rPr>
                          <w:lang w:val="en-US"/>
                        </w:rPr>
                        <w:t>Market Surveys</w:t>
                      </w:r>
                    </w:p>
                    <w:p>
                      <w:pPr>
                        <w:pStyle w:val="style0"/>
                        <w:rPr>
                          <w:lang w:val="en-US"/>
                        </w:rPr>
                      </w:pPr>
                      <w:r>
                        <w:rPr>
                          <w:lang w:val="en-US"/>
                        </w:rPr>
                        <w:t>Capital Budgeting</w:t>
                      </w:r>
                    </w:p>
                    <w:p>
                      <w:pPr>
                        <w:pStyle w:val="style0"/>
                        <w:rPr>
                          <w:lang w:val="en-US"/>
                        </w:rPr>
                      </w:pPr>
                      <w:r>
                        <w:rPr>
                          <w:lang w:val="en-US"/>
                        </w:rPr>
                        <w:t>Working Capital Management</w:t>
                      </w:r>
                    </w:p>
                    <w:p>
                      <w:pPr>
                        <w:pStyle w:val="style0"/>
                        <w:rPr>
                          <w:lang w:val="en-US"/>
                        </w:rPr>
                      </w:pPr>
                    </w:p>
                    <w:p>
                      <w:pPr>
                        <w:pStyle w:val="style0"/>
                        <w:rPr/>
                      </w:pPr>
                    </w:p>
                  </w:txbxContent>
                </v:textbox>
              </v:shape>
            </w:pict>
          </mc:Fallback>
        </mc:AlternateContent>
      </w:r>
    </w:p>
    <w:p w:rsidR="00FF0D92" w:rsidRDefault="00FF0D92">
      <w:pPr>
        <w:rPr>
          <w:lang w:val="en-US"/>
        </w:rPr>
      </w:pPr>
    </w:p>
    <w:p w:rsidR="00FF0D92" w:rsidRDefault="00D97AEB">
      <w:pPr>
        <w:rPr>
          <w:lang w:val="en-US"/>
        </w:rPr>
      </w:pPr>
      <w:r>
        <w:rPr>
          <w:noProof/>
          <w:lang w:val="en-US" w:eastAsia="en-US"/>
        </w:rPr>
        <mc:AlternateContent>
          <mc:Choice Requires="wps">
            <w:drawing>
              <wp:anchor distT="0" distB="0" distL="0" distR="0" simplePos="0" relativeHeight="5" behindDoc="0" locked="0" layoutInCell="1" allowOverlap="1">
                <wp:simplePos x="0" y="0"/>
                <wp:positionH relativeFrom="column">
                  <wp:posOffset>2981325</wp:posOffset>
                </wp:positionH>
                <wp:positionV relativeFrom="paragraph">
                  <wp:posOffset>112395</wp:posOffset>
                </wp:positionV>
                <wp:extent cx="1216025" cy="352424"/>
                <wp:effectExtent l="0" t="0" r="22225" b="28575"/>
                <wp:wrapNone/>
                <wp:docPr id="1029" name="Left-Right-Up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352424"/>
                        </a:xfrm>
                        <a:prstGeom prst="leftRightUpArrow">
                          <a:avLst/>
                        </a:prstGeom>
                        <a:solidFill>
                          <a:srgbClr val="4F81BD"/>
                        </a:solidFill>
                        <a:ln w="25400" cap="flat" cmpd="sng">
                          <a:solidFill>
                            <a:srgbClr val="395E8A"/>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xmlns:wpsCustomData="http://www.wps.cn/officeDocument/2013/wpsCustomData">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1029" type="#_x0000_t182" adj="9235,10018,5400," fillcolor="#4f81bd" style="position:absolute;margin-left:234.75pt;margin-top:8.85pt;width:95.75pt;height:27.75pt;z-index:5;mso-position-horizontal-relative:text;mso-position-vertical-relative:text;mso-height-percent:0;mso-width-relative:page;mso-height-relative:margin;mso-wrap-distance-left:0.0pt;mso-wrap-distance-right:0.0pt;visibility:visible;">
                <v:stroke color="#395e8a" weight="2.0pt"/>
                <v:fill/>
                <v:path o:connecttype="custom"/>
              </v:shape>
            </w:pict>
          </mc:Fallback>
        </mc:AlternateContent>
      </w:r>
      <w:r>
        <w:rPr>
          <w:noProof/>
          <w:lang w:val="en-US" w:eastAsia="en-US"/>
        </w:rPr>
        <mc:AlternateContent>
          <mc:Choice Requires="wps">
            <w:drawing>
              <wp:anchor distT="0" distB="0" distL="0" distR="0" simplePos="0" relativeHeight="4" behindDoc="0" locked="0" layoutInCell="1" allowOverlap="1">
                <wp:simplePos x="0" y="0"/>
                <wp:positionH relativeFrom="margin">
                  <wp:posOffset>4655185</wp:posOffset>
                </wp:positionH>
                <wp:positionV relativeFrom="paragraph">
                  <wp:posOffset>121920</wp:posOffset>
                </wp:positionV>
                <wp:extent cx="1228725" cy="612140"/>
                <wp:effectExtent l="0" t="0" r="28575" b="16510"/>
                <wp:wrapNone/>
                <wp:docPr id="1030"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612140"/>
                        </a:xfrm>
                        <a:prstGeom prst="flowChartAlternateProcess">
                          <a:avLst/>
                        </a:prstGeom>
                        <a:solidFill>
                          <a:srgbClr val="4F81BD"/>
                        </a:solidFill>
                        <a:ln w="25400" cap="flat" cmpd="sng">
                          <a:solidFill>
                            <a:srgbClr val="395E8A"/>
                          </a:solidFill>
                          <a:prstDash val="solid"/>
                          <a:round/>
                          <a:headEnd type="none" w="med" len="med"/>
                          <a:tailEnd type="none" w="med" len="med"/>
                        </a:ln>
                      </wps:spPr>
                      <wps:txbx>
                        <w:txbxContent>
                          <w:p w:rsidR="00FF0D92" w:rsidRDefault="00D97AEB">
                            <w:pPr>
                              <w:jc w:val="center"/>
                              <w:rPr>
                                <w:lang w:val="en-US"/>
                              </w:rPr>
                            </w:pPr>
                            <w:r>
                              <w:rPr>
                                <w:lang w:val="en-US"/>
                              </w:rPr>
                              <w:t>Going Concern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xmlns:wpsCustomData="http://www.wps.cn/officeDocument/2013/wpsCustomData">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shapetype>
              <v:shape id="1030" type="#_x0000_t176" fillcolor="#4f81bd" style="position:absolute;margin-left:366.55pt;margin-top:9.6pt;width:96.75pt;height:48.2pt;z-index:4;mso-position-horizontal-relative:margin;mso-position-vertical-relative:text;mso-width-percent:0;mso-width-relative:margin;mso-height-relative:page;mso-wrap-distance-left:0.0pt;mso-wrap-distance-right:0.0pt;visibility:visible;v-text-anchor:middle;">
                <v:stroke color="#395e8a" weight="2.0pt"/>
                <v:fill/>
                <v:textbox inset="7.2pt,3.6pt,7.2pt,3.6pt">
                  <w:txbxContent>
                    <w:p>
                      <w:pPr>
                        <w:pStyle w:val="style0"/>
                        <w:jc w:val="center"/>
                        <w:rPr>
                          <w:lang w:val="en-US"/>
                        </w:rPr>
                      </w:pPr>
                      <w:r>
                        <w:rPr>
                          <w:lang w:val="en-US"/>
                        </w:rPr>
                        <w:t>Going Concern</w:t>
                      </w:r>
                    </w:p>
                  </w:txbxContent>
                </v:textbox>
              </v:shape>
            </w:pict>
          </mc:Fallback>
        </mc:AlternateContent>
      </w:r>
    </w:p>
    <w:p w:rsidR="00FF0D92" w:rsidRDefault="00FF0D92">
      <w:pPr>
        <w:rPr>
          <w:lang w:val="en-US"/>
        </w:rPr>
      </w:pPr>
    </w:p>
    <w:p w:rsidR="00FF0D92" w:rsidRDefault="00D97AEB">
      <w:pPr>
        <w:rPr>
          <w:lang w:val="en-US"/>
        </w:rPr>
      </w:pPr>
      <w:r>
        <w:rPr>
          <w:lang w:val="en-US"/>
        </w:rPr>
        <w:t xml:space="preserve">                                                                       </w:t>
      </w:r>
    </w:p>
    <w:p w:rsidR="00FF0D92" w:rsidRDefault="00FF0D92">
      <w:pPr>
        <w:rPr>
          <w:lang w:val="en-US"/>
        </w:rPr>
      </w:pPr>
    </w:p>
    <w:p w:rsidR="00FF0D92" w:rsidRDefault="00FF0D92">
      <w:pPr>
        <w:rPr>
          <w:lang w:val="en-US"/>
        </w:rPr>
      </w:pPr>
    </w:p>
    <w:p w:rsidR="00FF0D92" w:rsidRDefault="00D97AEB">
      <w:pPr>
        <w:rPr>
          <w:lang w:val="en-US"/>
        </w:rPr>
      </w:pPr>
      <w:r>
        <w:rPr>
          <w:lang w:val="en-US"/>
        </w:rPr>
        <w:t xml:space="preserve">                                                                 </w:t>
      </w:r>
    </w:p>
    <w:p w:rsidR="00FF0D92" w:rsidRDefault="00D97AEB">
      <w:pPr>
        <w:spacing w:line="360" w:lineRule="auto"/>
        <w:rPr>
          <w:lang w:val="en-US"/>
        </w:rPr>
      </w:pPr>
      <w:r>
        <w:rPr>
          <w:lang w:val="en-US"/>
        </w:rPr>
        <w:t>The theoretical framework is a structure that supports a research theory and explain the existence of problem. Vario</w:t>
      </w:r>
      <w:r>
        <w:rPr>
          <w:lang w:val="en-US"/>
        </w:rPr>
        <w:t>us theories have been developed regarding investment. The framework acts like a map that provides coherence to the empirical inquiry and takes different forms based on the research question, such as working hypothesis. It includes the independent variables</w:t>
      </w:r>
      <w:r>
        <w:rPr>
          <w:lang w:val="en-US"/>
        </w:rPr>
        <w:t xml:space="preserve"> and dependent variable, as well as control variables, which significantly influence both variables.  For instance going concern is independent variable, inflation, exchange rate and interest rates are control variables as depicted above.</w:t>
      </w:r>
    </w:p>
    <w:p w:rsidR="00FF0D92" w:rsidRDefault="00D97AEB">
      <w:pPr>
        <w:pStyle w:val="Heading3"/>
        <w:rPr>
          <w:lang w:val="en-US"/>
        </w:rPr>
      </w:pPr>
      <w:bookmarkStart w:id="86" w:name="_Toc137906155"/>
      <w:r>
        <w:rPr>
          <w:lang w:val="en-US"/>
        </w:rPr>
        <w:t>2.12.1 Working Ca</w:t>
      </w:r>
      <w:r>
        <w:rPr>
          <w:lang w:val="en-US"/>
        </w:rPr>
        <w:t>pital management</w:t>
      </w:r>
      <w:bookmarkEnd w:id="86"/>
    </w:p>
    <w:p w:rsidR="00FF0D92" w:rsidRDefault="00FF0D92">
      <w:pPr>
        <w:rPr>
          <w:lang w:val="en-US"/>
        </w:rPr>
      </w:pPr>
    </w:p>
    <w:p w:rsidR="00FF0D92" w:rsidRDefault="00D97AEB">
      <w:pPr>
        <w:spacing w:line="360" w:lineRule="auto"/>
        <w:rPr>
          <w:lang w:val="en-US"/>
        </w:rPr>
      </w:pPr>
      <w:r>
        <w:rPr>
          <w:lang w:val="en-US"/>
        </w:rPr>
        <w:lastRenderedPageBreak/>
        <w:t>Working Capital management is the management of company’s short term assets and liabilities to ensure that the business has sufficient cash flows to meet its short term obligations and operating expenses. It involves managing inventory, a</w:t>
      </w:r>
      <w:r>
        <w:rPr>
          <w:lang w:val="en-US"/>
        </w:rPr>
        <w:t xml:space="preserve">ccounts payables, and cash according to Lazaridis and Tryfonidis, (2020).  </w:t>
      </w:r>
    </w:p>
    <w:p w:rsidR="00FF0D92" w:rsidRDefault="00D97AEB">
      <w:pPr>
        <w:pStyle w:val="Heading3"/>
        <w:rPr>
          <w:lang w:val="en-US"/>
        </w:rPr>
      </w:pPr>
      <w:bookmarkStart w:id="87" w:name="_Toc137906156"/>
      <w:r>
        <w:rPr>
          <w:lang w:val="en-US"/>
        </w:rPr>
        <w:t>2.12.2 Market Segmentation</w:t>
      </w:r>
      <w:bookmarkEnd w:id="87"/>
    </w:p>
    <w:p w:rsidR="00FF0D92" w:rsidRDefault="00FF0D92">
      <w:pPr>
        <w:rPr>
          <w:lang w:val="en-US"/>
        </w:rPr>
      </w:pPr>
    </w:p>
    <w:p w:rsidR="00FF0D92" w:rsidRDefault="00D97AEB">
      <w:pPr>
        <w:spacing w:line="360" w:lineRule="auto"/>
        <w:rPr>
          <w:lang w:val="en-US"/>
        </w:rPr>
      </w:pPr>
      <w:r>
        <w:rPr>
          <w:lang w:val="en-US"/>
        </w:rPr>
        <w:t>Market segmentation is the process of dividing a heterogeneous market into smaller groups of customers who have similar needs or characteristics and are</w:t>
      </w:r>
      <w:r>
        <w:rPr>
          <w:lang w:val="en-US"/>
        </w:rPr>
        <w:t xml:space="preserve"> likely to exhibit similar purchasing behavior, Kotler and Armstrong, (2019).</w:t>
      </w:r>
    </w:p>
    <w:p w:rsidR="00FF0D92" w:rsidRDefault="00FF0D92">
      <w:pPr>
        <w:spacing w:line="360" w:lineRule="auto"/>
        <w:rPr>
          <w:b/>
          <w:lang w:val="en-US"/>
        </w:rPr>
      </w:pPr>
    </w:p>
    <w:p w:rsidR="00FF0D92" w:rsidRDefault="00D97AEB">
      <w:pPr>
        <w:spacing w:line="360" w:lineRule="auto"/>
        <w:rPr>
          <w:b/>
          <w:lang w:val="en-US"/>
        </w:rPr>
      </w:pPr>
      <w:r>
        <w:rPr>
          <w:b/>
          <w:lang w:val="en-US"/>
        </w:rPr>
        <w:t xml:space="preserve">                                                      </w:t>
      </w:r>
    </w:p>
    <w:p w:rsidR="00FF0D92" w:rsidRDefault="00D97AEB">
      <w:pPr>
        <w:pStyle w:val="Heading3"/>
        <w:rPr>
          <w:lang w:val="en-US"/>
        </w:rPr>
      </w:pPr>
      <w:bookmarkStart w:id="88" w:name="_Toc137906157"/>
      <w:r>
        <w:rPr>
          <w:lang w:val="en-US"/>
        </w:rPr>
        <w:t>2.12.3 Capital Budgeting</w:t>
      </w:r>
      <w:bookmarkEnd w:id="88"/>
    </w:p>
    <w:p w:rsidR="00FF0D92" w:rsidRDefault="00FF0D92">
      <w:pPr>
        <w:rPr>
          <w:lang w:val="en-US"/>
        </w:rPr>
      </w:pPr>
    </w:p>
    <w:p w:rsidR="00FF0D92" w:rsidRDefault="00D97AEB">
      <w:pPr>
        <w:spacing w:line="360" w:lineRule="auto"/>
        <w:rPr>
          <w:lang w:val="en-US"/>
        </w:rPr>
      </w:pPr>
      <w:r>
        <w:rPr>
          <w:lang w:val="en-US"/>
        </w:rPr>
        <w:t>Capital budgeting is a process that a firm uses to determine whether a proposed investment or pr</w:t>
      </w:r>
      <w:r>
        <w:rPr>
          <w:lang w:val="en-US"/>
        </w:rPr>
        <w:t>oject is worth pursuing. It involves analyzing the potential benefits and cost of the investment to determine potential profitability and overall value of the company.</w:t>
      </w:r>
    </w:p>
    <w:p w:rsidR="00FF0D92" w:rsidRDefault="00D97AEB">
      <w:pPr>
        <w:spacing w:line="360" w:lineRule="auto"/>
        <w:rPr>
          <w:b/>
          <w:lang w:val="en-US"/>
        </w:rPr>
      </w:pPr>
      <w:r>
        <w:rPr>
          <w:b/>
          <w:lang w:val="en-US"/>
        </w:rPr>
        <w:t xml:space="preserve">                                                     </w:t>
      </w:r>
    </w:p>
    <w:p w:rsidR="00FF0D92" w:rsidRDefault="00D97AEB">
      <w:pPr>
        <w:pStyle w:val="Heading3"/>
        <w:rPr>
          <w:lang w:val="en-US"/>
        </w:rPr>
      </w:pPr>
      <w:r>
        <w:rPr>
          <w:lang w:val="en-US"/>
        </w:rPr>
        <w:t xml:space="preserve"> </w:t>
      </w:r>
      <w:bookmarkStart w:id="89" w:name="_Toc137906158"/>
      <w:r>
        <w:rPr>
          <w:lang w:val="en-US"/>
        </w:rPr>
        <w:t>2.12.4 Market Survey</w:t>
      </w:r>
      <w:bookmarkEnd w:id="89"/>
      <w:r>
        <w:rPr>
          <w:lang w:val="en-US"/>
        </w:rPr>
        <w:t xml:space="preserve"> </w:t>
      </w:r>
    </w:p>
    <w:p w:rsidR="00FF0D92" w:rsidRDefault="00FF0D92">
      <w:pPr>
        <w:rPr>
          <w:lang w:val="en-US"/>
        </w:rPr>
      </w:pPr>
    </w:p>
    <w:p w:rsidR="00FF0D92" w:rsidRDefault="00D97AEB">
      <w:pPr>
        <w:spacing w:line="360" w:lineRule="auto"/>
        <w:rPr>
          <w:lang w:val="en-US"/>
        </w:rPr>
      </w:pPr>
      <w:r>
        <w:rPr>
          <w:lang w:val="en-US"/>
        </w:rPr>
        <w:t xml:space="preserve">Market </w:t>
      </w:r>
      <w:r>
        <w:rPr>
          <w:lang w:val="en-US"/>
        </w:rPr>
        <w:t>Survey refers to research studies conducted to gather information about target market. They aim to provide insights into consumer, behavior and opinions that help business to make informed decisions about product development, marketing strategies and other</w:t>
      </w:r>
      <w:r>
        <w:rPr>
          <w:lang w:val="en-US"/>
        </w:rPr>
        <w:t xml:space="preserve"> business decisions, Kotler and Keller, (2015).  </w:t>
      </w:r>
    </w:p>
    <w:p w:rsidR="00FF0D92" w:rsidRDefault="00FF0D92">
      <w:pPr>
        <w:pStyle w:val="Heading2"/>
        <w:rPr>
          <w:lang w:val="en-US"/>
        </w:rPr>
      </w:pPr>
    </w:p>
    <w:p w:rsidR="00FF0D92" w:rsidRDefault="00D97AEB">
      <w:pPr>
        <w:pStyle w:val="Heading2"/>
      </w:pPr>
      <w:bookmarkStart w:id="90" w:name="_Toc137906159"/>
      <w:r>
        <w:rPr>
          <w:lang w:val="en-US"/>
        </w:rPr>
        <w:t xml:space="preserve">2.13 </w:t>
      </w:r>
      <w:bookmarkStart w:id="91" w:name="_Toc136986647"/>
      <w:r>
        <w:t>Gap Analysis</w:t>
      </w:r>
      <w:bookmarkEnd w:id="90"/>
      <w:bookmarkEnd w:id="91"/>
    </w:p>
    <w:p w:rsidR="00FF0D92" w:rsidRDefault="00FF0D92">
      <w:pPr>
        <w:spacing w:line="360" w:lineRule="auto"/>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Most previous research on capital investment has mainly focused on performance, risk management, expenditure in contraction sector, manufacturing companies and other sectors of the econo</w:t>
      </w:r>
      <w:r>
        <w:rPr>
          <w:rFonts w:eastAsia="Times New Roman" w:cs="Times New Roman"/>
          <w:szCs w:val="24"/>
          <w:lang w:val="en-US"/>
        </w:rPr>
        <w:t xml:space="preserve">my but little attention was given to impact of capital investment to survival of microfinance companies in a volatile environment. Capital investment leads to huge cash outflows and tend to be neglected before, hence borrowing became best procedure. </w:t>
      </w:r>
    </w:p>
    <w:p w:rsidR="00FF0D92" w:rsidRDefault="00FF0D92">
      <w:pPr>
        <w:spacing w:line="360" w:lineRule="auto"/>
        <w:rPr>
          <w:rFonts w:eastAsia="Times New Roman" w:cs="Times New Roman"/>
          <w:szCs w:val="24"/>
          <w:lang w:val="en-US"/>
        </w:rPr>
      </w:pPr>
    </w:p>
    <w:p w:rsidR="00FF0D92" w:rsidRDefault="00D97AEB">
      <w:pPr>
        <w:pStyle w:val="Heading2"/>
      </w:pPr>
      <w:r>
        <w:t xml:space="preserve"> </w:t>
      </w:r>
      <w:bookmarkStart w:id="92" w:name="_Toc137906160"/>
      <w:r>
        <w:rPr>
          <w:lang w:val="en-US"/>
        </w:rPr>
        <w:t>2.1</w:t>
      </w:r>
      <w:r>
        <w:rPr>
          <w:lang w:val="en-US"/>
        </w:rPr>
        <w:t>4</w:t>
      </w:r>
      <w:r>
        <w:t xml:space="preserve">  </w:t>
      </w:r>
      <w:bookmarkStart w:id="93" w:name="_Toc136986648"/>
      <w:r>
        <w:t>Conclusion</w:t>
      </w:r>
      <w:bookmarkEnd w:id="92"/>
      <w:bookmarkEnd w:id="93"/>
    </w:p>
    <w:p w:rsidR="00FF0D92" w:rsidRDefault="00FF0D92">
      <w:pPr>
        <w:spacing w:line="360" w:lineRule="auto"/>
        <w:rPr>
          <w:lang w:val="en-US"/>
        </w:rPr>
      </w:pPr>
    </w:p>
    <w:p w:rsidR="00FF0D92" w:rsidRDefault="00D97AEB">
      <w:pPr>
        <w:spacing w:line="360" w:lineRule="auto"/>
        <w:rPr>
          <w:rFonts w:eastAsia="Times New Roman" w:cs="Times New Roman"/>
          <w:szCs w:val="24"/>
        </w:rPr>
      </w:pPr>
      <w:r>
        <w:rPr>
          <w:rFonts w:eastAsia="Times New Roman" w:cs="Times New Roman"/>
          <w:szCs w:val="24"/>
          <w:lang w:val="en-US"/>
        </w:rPr>
        <w:t>The research findings are done following the reports and new statutory instruments by the central bank which have impact on micro-lending companies. This show that this sector faces setbacks which affects their survival. Much research has be</w:t>
      </w:r>
      <w:r>
        <w:rPr>
          <w:rFonts w:eastAsia="Times New Roman" w:cs="Times New Roman"/>
          <w:szCs w:val="24"/>
          <w:lang w:val="en-US"/>
        </w:rPr>
        <w:t>en conducted but impact of capital investment has not yet done on survival of microfinance companies.</w:t>
      </w: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tabs>
          <w:tab w:val="left" w:pos="3255"/>
        </w:tabs>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D97AEB">
      <w:pPr>
        <w:pStyle w:val="Heading1"/>
      </w:pPr>
      <w:r>
        <w:rPr>
          <w:lang w:val="en-US"/>
        </w:rPr>
        <w:lastRenderedPageBreak/>
        <w:t xml:space="preserve">                                                   </w:t>
      </w:r>
      <w:bookmarkStart w:id="94" w:name="_Toc136986649"/>
      <w:bookmarkStart w:id="95" w:name="_Toc137906161"/>
      <w:r>
        <w:t>CHAPTER THREE</w:t>
      </w:r>
      <w:bookmarkEnd w:id="94"/>
      <w:bookmarkEnd w:id="95"/>
    </w:p>
    <w:p w:rsidR="00FF0D92" w:rsidRDefault="00D97AEB">
      <w:pPr>
        <w:tabs>
          <w:tab w:val="left" w:pos="2850"/>
        </w:tabs>
        <w:spacing w:line="360" w:lineRule="auto"/>
        <w:rPr>
          <w:rFonts w:eastAsia="Times New Roman" w:cs="Times New Roman"/>
          <w:szCs w:val="24"/>
        </w:rPr>
      </w:pPr>
      <w:r>
        <w:rPr>
          <w:rFonts w:eastAsia="Times New Roman" w:cs="Times New Roman"/>
          <w:szCs w:val="24"/>
        </w:rPr>
        <w:tab/>
      </w:r>
    </w:p>
    <w:p w:rsidR="00FF0D92" w:rsidRDefault="00D97AEB">
      <w:pPr>
        <w:pStyle w:val="Heading2"/>
      </w:pPr>
      <w:bookmarkStart w:id="96" w:name="_Toc136986650"/>
      <w:bookmarkStart w:id="97" w:name="_Toc137906162"/>
      <w:r>
        <w:rPr>
          <w:lang w:val="en-US"/>
        </w:rPr>
        <w:t xml:space="preserve"> </w:t>
      </w:r>
      <w:bookmarkEnd w:id="96"/>
      <w:bookmarkEnd w:id="97"/>
      <w:r>
        <w:rPr>
          <w:lang w:val="en-US"/>
        </w:rPr>
        <w:t>3.0 Introduction</w:t>
      </w:r>
    </w:p>
    <w:p w:rsidR="00FF0D92" w:rsidRDefault="00FF0D92"/>
    <w:p w:rsidR="00FF0D92" w:rsidRDefault="00D97AEB">
      <w:pPr>
        <w:spacing w:line="360" w:lineRule="auto"/>
      </w:pPr>
      <w:r>
        <w:rPr>
          <w:lang w:val="en-US"/>
        </w:rPr>
        <w:t xml:space="preserve">The primary emphasis of this chapter is on the </w:t>
      </w:r>
      <w:r>
        <w:rPr>
          <w:lang w:val="en-US"/>
        </w:rPr>
        <w:t>research design to be employed in the study. The chapter outlines the methodology to be used in achieving the research objectives and the data collection methods to be implemented to ensure reliability of the data. Additionally, the chapter discusses the a</w:t>
      </w:r>
      <w:r>
        <w:rPr>
          <w:lang w:val="en-US"/>
        </w:rPr>
        <w:t>dvantages of using questionnaires in the study.</w:t>
      </w:r>
    </w:p>
    <w:p w:rsidR="00FF0D92" w:rsidRDefault="00D97AEB">
      <w:pPr>
        <w:pStyle w:val="Heading2"/>
        <w:rPr>
          <w:lang w:val="en-US"/>
        </w:rPr>
      </w:pPr>
      <w:bookmarkStart w:id="98" w:name="_Toc137906163"/>
      <w:r>
        <w:rPr>
          <w:lang w:val="en-US"/>
        </w:rPr>
        <w:t>3.1 Study Area</w:t>
      </w:r>
      <w:bookmarkEnd w:id="98"/>
    </w:p>
    <w:p w:rsidR="00FF0D92" w:rsidRDefault="00D97AEB">
      <w:pPr>
        <w:spacing w:line="360" w:lineRule="auto"/>
        <w:rPr>
          <w:rFonts w:eastAsia="Times New Roman" w:cs="Times New Roman"/>
          <w:szCs w:val="24"/>
          <w:lang w:val="en-US"/>
        </w:rPr>
      </w:pPr>
      <w:r>
        <w:rPr>
          <w:rFonts w:cs="Times New Roman"/>
          <w:szCs w:val="24"/>
          <w:lang w:val="en-US"/>
        </w:rPr>
        <w:t xml:space="preserve">The research was done on microfinance companies in Zimbabwe, in which most of them have headquarters in bigger town sprawling towards small towns. Questionnaires were sent to headquarters were </w:t>
      </w:r>
      <w:r>
        <w:rPr>
          <w:rFonts w:cs="Times New Roman"/>
          <w:szCs w:val="24"/>
          <w:lang w:val="en-US"/>
        </w:rPr>
        <w:t xml:space="preserve">most decisions are held. </w:t>
      </w:r>
    </w:p>
    <w:p w:rsidR="00FF0D92" w:rsidRDefault="00D97AEB">
      <w:pPr>
        <w:pStyle w:val="Heading2"/>
      </w:pPr>
      <w:bookmarkStart w:id="99" w:name="_Toc136986651"/>
      <w:bookmarkStart w:id="100" w:name="_Toc137906164"/>
      <w:r>
        <w:rPr>
          <w:lang w:val="en-US"/>
        </w:rPr>
        <w:t xml:space="preserve">3.2 </w:t>
      </w:r>
      <w:r>
        <w:t>Research De</w:t>
      </w:r>
      <w:bookmarkEnd w:id="99"/>
      <w:r>
        <w:t>sign</w:t>
      </w:r>
      <w:bookmarkEnd w:id="100"/>
      <w:r>
        <w:t xml:space="preserve"> </w:t>
      </w:r>
    </w:p>
    <w:p w:rsidR="00FF0D92" w:rsidRDefault="00FF0D92"/>
    <w:p w:rsidR="00FF0D92" w:rsidRDefault="00D97AEB">
      <w:pPr>
        <w:spacing w:line="360" w:lineRule="auto"/>
        <w:rPr>
          <w:lang w:val="en-US"/>
        </w:rPr>
      </w:pPr>
      <w:r>
        <w:rPr>
          <w:lang w:val="en-US"/>
        </w:rPr>
        <w:t xml:space="preserve">The chosen research design for this study is descriptive cross-sectional survey, which is useful in collecting data from a larger population and generalizing the findings. According to Bekenter (2018), this </w:t>
      </w:r>
      <w:r>
        <w:rPr>
          <w:lang w:val="en-US"/>
        </w:rPr>
        <w:t>design is particularly suitable for gathering information from a large population at a single point in time.</w:t>
      </w:r>
    </w:p>
    <w:p w:rsidR="00FF0D92" w:rsidRDefault="00FF0D92">
      <w:pPr>
        <w:spacing w:line="360" w:lineRule="auto"/>
        <w:rPr>
          <w:lang w:val="en-US"/>
        </w:rPr>
      </w:pPr>
    </w:p>
    <w:p w:rsidR="00FF0D92" w:rsidRDefault="00D97AEB">
      <w:pPr>
        <w:spacing w:line="360" w:lineRule="auto"/>
        <w:rPr>
          <w:rFonts w:eastAsia="Times New Roman" w:cs="Times New Roman"/>
          <w:szCs w:val="24"/>
        </w:rPr>
      </w:pPr>
      <w:r>
        <w:rPr>
          <w:rFonts w:cs="Times New Roman"/>
          <w:szCs w:val="24"/>
        </w:rPr>
        <w:t xml:space="preserve">This study </w:t>
      </w:r>
      <w:r>
        <w:rPr>
          <w:rFonts w:cs="Times New Roman"/>
          <w:szCs w:val="24"/>
          <w:lang w:val="en-US"/>
        </w:rPr>
        <w:t>is</w:t>
      </w:r>
      <w:r>
        <w:rPr>
          <w:rFonts w:cs="Times New Roman"/>
          <w:szCs w:val="24"/>
        </w:rPr>
        <w:t xml:space="preserve"> about </w:t>
      </w:r>
      <w:r>
        <w:rPr>
          <w:rFonts w:cs="Times New Roman"/>
          <w:szCs w:val="24"/>
          <w:lang w:val="en-US"/>
        </w:rPr>
        <w:t>impact of capital investment for microfinance firms, specifically those which operate in operate in Zimbabwe.</w:t>
      </w:r>
      <w:r>
        <w:rPr>
          <w:rFonts w:cs="Times New Roman"/>
          <w:szCs w:val="24"/>
        </w:rPr>
        <w:t xml:space="preserve"> To eliminate obs</w:t>
      </w:r>
      <w:r>
        <w:rPr>
          <w:rFonts w:cs="Times New Roman"/>
          <w:szCs w:val="24"/>
        </w:rPr>
        <w:t>erver subjectivity</w:t>
      </w:r>
      <w:r>
        <w:rPr>
          <w:rFonts w:cs="Times New Roman"/>
          <w:szCs w:val="24"/>
          <w:lang w:val="en-US"/>
        </w:rPr>
        <w:t>,</w:t>
      </w:r>
      <w:r>
        <w:rPr>
          <w:rFonts w:cs="Times New Roman"/>
          <w:szCs w:val="24"/>
        </w:rPr>
        <w:t xml:space="preserve"> a cross sectional </w:t>
      </w:r>
      <w:r>
        <w:rPr>
          <w:rFonts w:cs="Times New Roman"/>
          <w:szCs w:val="24"/>
          <w:lang w:val="en-US"/>
        </w:rPr>
        <w:t xml:space="preserve">was </w:t>
      </w:r>
      <w:r>
        <w:rPr>
          <w:rFonts w:cs="Times New Roman"/>
          <w:szCs w:val="24"/>
        </w:rPr>
        <w:t>used to obtain high reliability from research approaches</w:t>
      </w:r>
      <w:r>
        <w:rPr>
          <w:rFonts w:cs="Times New Roman"/>
          <w:szCs w:val="24"/>
          <w:lang w:val="en-US"/>
        </w:rPr>
        <w:t>, Santoso, (2016).</w:t>
      </w:r>
    </w:p>
    <w:p w:rsidR="00FF0D92" w:rsidRDefault="00D97AEB">
      <w:pPr>
        <w:spacing w:line="360" w:lineRule="auto"/>
        <w:rPr>
          <w:rFonts w:eastAsia="Times New Roman" w:cs="Times New Roman"/>
          <w:szCs w:val="24"/>
        </w:rPr>
      </w:pPr>
      <w:r>
        <w:rPr>
          <w:rFonts w:cs="Times New Roman"/>
          <w:szCs w:val="24"/>
        </w:rPr>
        <w:t>The second objective is to ensure that the research follows replication logic, confirm or disconfirm theory by offering a full variety of e</w:t>
      </w:r>
      <w:r>
        <w:rPr>
          <w:rFonts w:cs="Times New Roman"/>
          <w:szCs w:val="24"/>
        </w:rPr>
        <w:t xml:space="preserve">vidence </w:t>
      </w:r>
      <w:r>
        <w:rPr>
          <w:rFonts w:cs="Times New Roman"/>
          <w:szCs w:val="24"/>
          <w:lang w:val="en-US"/>
        </w:rPr>
        <w:t xml:space="preserve">according to Bhuiya, (2016). </w:t>
      </w:r>
      <w:r>
        <w:rPr>
          <w:rFonts w:cs="Times New Roman"/>
          <w:szCs w:val="24"/>
        </w:rPr>
        <w:t xml:space="preserve">The third objective is to provide a critical thinking in research by obtaining feedback from </w:t>
      </w:r>
      <w:r>
        <w:rPr>
          <w:rFonts w:cs="Times New Roman"/>
          <w:szCs w:val="24"/>
          <w:lang w:val="en-US"/>
        </w:rPr>
        <w:t>various micro-lending companies within Zimbabwe.</w:t>
      </w:r>
      <w:r>
        <w:rPr>
          <w:rFonts w:cs="Times New Roman"/>
          <w:szCs w:val="24"/>
        </w:rPr>
        <w:t xml:space="preserve"> The study is effective</w:t>
      </w:r>
      <w:r>
        <w:rPr>
          <w:rFonts w:cs="Times New Roman"/>
          <w:szCs w:val="24"/>
          <w:lang w:val="en-US"/>
        </w:rPr>
        <w:t>,</w:t>
      </w:r>
      <w:r>
        <w:rPr>
          <w:rFonts w:cs="Times New Roman"/>
          <w:szCs w:val="24"/>
        </w:rPr>
        <w:t xml:space="preserve"> because it utilizes questionnaires for primary data c</w:t>
      </w:r>
      <w:r>
        <w:rPr>
          <w:rFonts w:cs="Times New Roman"/>
          <w:szCs w:val="24"/>
        </w:rPr>
        <w:t>ollection.</w:t>
      </w:r>
    </w:p>
    <w:p w:rsidR="00FF0D92" w:rsidRDefault="00D97AEB">
      <w:pPr>
        <w:spacing w:line="360" w:lineRule="auto"/>
        <w:rPr>
          <w:rFonts w:eastAsia="Times New Roman" w:cs="Times New Roman"/>
          <w:szCs w:val="24"/>
        </w:rPr>
      </w:pPr>
      <w:r>
        <w:rPr>
          <w:rFonts w:cs="Times New Roman"/>
          <w:szCs w:val="24"/>
        </w:rPr>
        <w:t>A</w:t>
      </w:r>
      <w:r>
        <w:rPr>
          <w:rFonts w:cs="Times New Roman"/>
          <w:szCs w:val="24"/>
          <w:lang w:val="en-US"/>
        </w:rPr>
        <w:t xml:space="preserve"> sound research</w:t>
      </w:r>
      <w:r>
        <w:rPr>
          <w:rFonts w:cs="Times New Roman"/>
          <w:szCs w:val="24"/>
        </w:rPr>
        <w:t xml:space="preserve"> design</w:t>
      </w:r>
      <w:r>
        <w:rPr>
          <w:rFonts w:cs="Times New Roman"/>
          <w:szCs w:val="24"/>
          <w:lang w:val="en-US"/>
        </w:rPr>
        <w:t xml:space="preserve"> is</w:t>
      </w:r>
      <w:r>
        <w:rPr>
          <w:rFonts w:cs="Times New Roman"/>
          <w:szCs w:val="24"/>
        </w:rPr>
        <w:t xml:space="preserve"> clearly designed</w:t>
      </w:r>
      <w:r>
        <w:rPr>
          <w:rFonts w:cs="Times New Roman"/>
          <w:szCs w:val="24"/>
          <w:lang w:val="en-US"/>
        </w:rPr>
        <w:t xml:space="preserve"> for</w:t>
      </w:r>
      <w:r>
        <w:rPr>
          <w:rFonts w:cs="Times New Roman"/>
          <w:szCs w:val="24"/>
        </w:rPr>
        <w:t xml:space="preserve"> purpose and also consistency between the research questions and the proposed research method Sekaran, (2010). A survey will be more appropriate to give consistency. Therefore a survey will be more </w:t>
      </w:r>
      <w:r>
        <w:rPr>
          <w:rFonts w:cs="Times New Roman"/>
          <w:szCs w:val="24"/>
        </w:rPr>
        <w:t>appropriate to answer the research questions and tailor</w:t>
      </w:r>
      <w:r>
        <w:rPr>
          <w:rFonts w:cs="Times New Roman"/>
          <w:szCs w:val="24"/>
          <w:lang w:val="en-US"/>
        </w:rPr>
        <w:t xml:space="preserve"> made research</w:t>
      </w:r>
      <w:r>
        <w:rPr>
          <w:rFonts w:cs="Times New Roman"/>
          <w:szCs w:val="24"/>
        </w:rPr>
        <w:t xml:space="preserve"> towards the intended research objectives to obtain correct data which therefore processed to become reliable information without bias.</w:t>
      </w:r>
    </w:p>
    <w:p w:rsidR="00FF0D92" w:rsidRDefault="00FF0D92">
      <w:pPr>
        <w:spacing w:line="360" w:lineRule="auto"/>
        <w:rPr>
          <w:rFonts w:eastAsia="Times New Roman" w:cs="Times New Roman"/>
          <w:szCs w:val="24"/>
        </w:rPr>
      </w:pPr>
    </w:p>
    <w:p w:rsidR="00FF0D92" w:rsidRDefault="00D97AEB">
      <w:pPr>
        <w:pStyle w:val="Heading2"/>
      </w:pPr>
      <w:bookmarkStart w:id="101" w:name="_Toc137906165"/>
      <w:r>
        <w:rPr>
          <w:lang w:val="en-US"/>
        </w:rPr>
        <w:t>3.3</w:t>
      </w:r>
      <w:r>
        <w:t xml:space="preserve"> </w:t>
      </w:r>
      <w:bookmarkStart w:id="102" w:name="_Toc136986652"/>
      <w:r>
        <w:t>Target Population</w:t>
      </w:r>
      <w:bookmarkEnd w:id="101"/>
      <w:bookmarkEnd w:id="102"/>
    </w:p>
    <w:p w:rsidR="00FF0D92" w:rsidRDefault="00FF0D92"/>
    <w:p w:rsidR="00FF0D92" w:rsidRDefault="00D97AEB">
      <w:pPr>
        <w:spacing w:line="360" w:lineRule="auto"/>
      </w:pPr>
      <w:r>
        <w:rPr>
          <w:lang w:val="en-US"/>
        </w:rPr>
        <w:t>García (2020) defines popul</w:t>
      </w:r>
      <w:r>
        <w:rPr>
          <w:lang w:val="en-US"/>
        </w:rPr>
        <w:t>ation as a set of individuals or entities that share a common characteristic and from which a sample is selected. In this study, the population will consist of staff members with financial management responsibilities and authority in microfinance instituti</w:t>
      </w:r>
      <w:r>
        <w:rPr>
          <w:lang w:val="en-US"/>
        </w:rPr>
        <w:t>ons. The target population is the specific group for which the information is sought, and in this case, it comprises the 220 registered microfinance companies in Zimbabwe. A sample of 73 companies was chosen from this target population. Therefore, the popu</w:t>
      </w:r>
      <w:r>
        <w:rPr>
          <w:lang w:val="en-US"/>
        </w:rPr>
        <w:t>lation of interest for this study is any microfinance institution operating in Zimbabwe.</w:t>
      </w:r>
    </w:p>
    <w:p w:rsidR="00FF0D92" w:rsidRDefault="00FF0D92">
      <w:pPr>
        <w:spacing w:line="360" w:lineRule="auto"/>
      </w:pPr>
    </w:p>
    <w:p w:rsidR="00FF0D92" w:rsidRDefault="00D97AEB">
      <w:pPr>
        <w:pStyle w:val="Heading2"/>
      </w:pPr>
      <w:r>
        <w:t xml:space="preserve"> </w:t>
      </w:r>
      <w:bookmarkStart w:id="103" w:name="_Toc137906166"/>
      <w:r>
        <w:rPr>
          <w:lang w:val="en-US"/>
        </w:rPr>
        <w:t>3.4</w:t>
      </w:r>
      <w:r>
        <w:t xml:space="preserve">    </w:t>
      </w:r>
      <w:bookmarkStart w:id="104" w:name="_Toc136986653"/>
      <w:r>
        <w:t>Sample Design</w:t>
      </w:r>
      <w:bookmarkEnd w:id="103"/>
      <w:bookmarkEnd w:id="104"/>
    </w:p>
    <w:p w:rsidR="00FF0D92" w:rsidRDefault="00FF0D92"/>
    <w:p w:rsidR="00FF0D92" w:rsidRDefault="00D97AEB">
      <w:pPr>
        <w:spacing w:line="360" w:lineRule="auto"/>
      </w:pPr>
      <w:r>
        <w:rPr>
          <w:lang w:val="en-US"/>
        </w:rPr>
        <w:t>The study will utilize systematic sampling to select micro-lending firms for the research. This method involves selecting the sample population</w:t>
      </w:r>
      <w:r>
        <w:rPr>
          <w:lang w:val="en-US"/>
        </w:rPr>
        <w:t xml:space="preserve"> at predetermined intervals using random numbers generated by a computer program. Systematic sampling is a probability-based technique that provides a representative sample for drawing conclusions from the larger population.</w:t>
      </w:r>
    </w:p>
    <w:p w:rsidR="00FF0D92" w:rsidRDefault="00FF0D92">
      <w:pPr>
        <w:spacing w:line="360" w:lineRule="auto"/>
      </w:pPr>
    </w:p>
    <w:p w:rsidR="00FF0D92" w:rsidRDefault="00D97AEB">
      <w:pPr>
        <w:spacing w:line="360" w:lineRule="auto"/>
        <w:rPr>
          <w:rFonts w:eastAsia="Times New Roman" w:cs="Times New Roman"/>
          <w:szCs w:val="24"/>
        </w:rPr>
      </w:pPr>
      <w:r>
        <w:rPr>
          <w:rFonts w:eastAsia="Times New Roman" w:cs="Times New Roman"/>
          <w:szCs w:val="24"/>
          <w:lang w:val="en-US"/>
        </w:rPr>
        <w:t>The intervals are identified b</w:t>
      </w:r>
      <w:r>
        <w:rPr>
          <w:rFonts w:eastAsia="Times New Roman" w:cs="Times New Roman"/>
          <w:szCs w:val="24"/>
          <w:lang w:val="en-US"/>
        </w:rPr>
        <w:t xml:space="preserve">y the formula: </w:t>
      </w:r>
    </w:p>
    <w:p w:rsidR="00FF0D92" w:rsidRDefault="00D97AEB">
      <w:pPr>
        <w:spacing w:line="360" w:lineRule="auto"/>
        <w:rPr>
          <w:rFonts w:eastAsia="Times New Roman" w:cs="Times New Roman"/>
          <w:szCs w:val="24"/>
          <w:lang w:val="en-US"/>
        </w:rPr>
      </w:pPr>
      <w:r>
        <w:rPr>
          <w:rFonts w:eastAsia="Times New Roman" w:cs="Times New Roman"/>
          <w:szCs w:val="24"/>
          <w:lang w:val="en-US"/>
        </w:rPr>
        <w:t>K (Interval) =population ÷sample</w:t>
      </w:r>
    </w:p>
    <w:p w:rsidR="00FF0D92" w:rsidRDefault="00D97AEB">
      <w:pPr>
        <w:spacing w:line="360" w:lineRule="auto"/>
        <w:rPr>
          <w:rFonts w:eastAsia="Times New Roman" w:cs="Times New Roman"/>
          <w:szCs w:val="24"/>
          <w:lang w:val="en-US"/>
        </w:rPr>
      </w:pPr>
      <w:r>
        <w:rPr>
          <w:rFonts w:eastAsia="Times New Roman" w:cs="Times New Roman"/>
          <w:szCs w:val="24"/>
          <w:lang w:val="en-US"/>
        </w:rPr>
        <w:t>= 220÷73= 3</w:t>
      </w:r>
      <w:r>
        <w:rPr>
          <w:rFonts w:eastAsia="Times New Roman" w:cs="Times New Roman"/>
          <w:szCs w:val="24"/>
          <w:vertAlign w:val="superscript"/>
          <w:lang w:val="en-US"/>
        </w:rPr>
        <w:t>rd</w:t>
      </w:r>
      <w:r>
        <w:rPr>
          <w:rFonts w:eastAsia="Times New Roman" w:cs="Times New Roman"/>
          <w:szCs w:val="24"/>
          <w:lang w:val="en-US"/>
        </w:rPr>
        <w:t xml:space="preserve"> interval.</w:t>
      </w:r>
    </w:p>
    <w:p w:rsidR="00FF0D92" w:rsidRDefault="00FF0D92">
      <w:pPr>
        <w:spacing w:line="360" w:lineRule="auto"/>
        <w:rPr>
          <w:rFonts w:eastAsia="Times New Roman" w:cs="Times New Roman"/>
          <w:szCs w:val="24"/>
        </w:rPr>
      </w:pPr>
    </w:p>
    <w:p w:rsidR="00FF0D92" w:rsidRDefault="00D97AEB">
      <w:pPr>
        <w:spacing w:line="360" w:lineRule="auto"/>
        <w:rPr>
          <w:rFonts w:eastAsia="Times New Roman" w:cs="Times New Roman"/>
          <w:szCs w:val="24"/>
        </w:rPr>
      </w:pPr>
      <w:r>
        <w:rPr>
          <w:rFonts w:eastAsia="Times New Roman" w:cs="Times New Roman"/>
          <w:szCs w:val="24"/>
          <w:lang w:val="en-US"/>
        </w:rPr>
        <w:t>That is the researcher is pick every third interval.</w:t>
      </w:r>
    </w:p>
    <w:p w:rsidR="00FF0D92" w:rsidRDefault="00D97AEB">
      <w:pPr>
        <w:pStyle w:val="Heading2"/>
      </w:pPr>
      <w:bookmarkStart w:id="105" w:name="_Toc137906167"/>
      <w:r>
        <w:rPr>
          <w:lang w:val="en-US"/>
        </w:rPr>
        <w:t>3.5</w:t>
      </w:r>
      <w:r>
        <w:t xml:space="preserve">  </w:t>
      </w:r>
      <w:bookmarkStart w:id="106" w:name="_Toc136986654"/>
      <w:r>
        <w:t>Research Instruments</w:t>
      </w:r>
      <w:bookmarkEnd w:id="105"/>
      <w:bookmarkEnd w:id="106"/>
    </w:p>
    <w:p w:rsidR="00FF0D92" w:rsidRDefault="00FF0D92">
      <w:pPr>
        <w:spacing w:line="360" w:lineRule="auto"/>
        <w:rPr>
          <w:rFonts w:eastAsia="Times New Roman" w:cs="Times New Roman"/>
          <w:b/>
          <w:bCs/>
          <w:szCs w:val="24"/>
        </w:rPr>
      </w:pPr>
    </w:p>
    <w:p w:rsidR="00FF0D92" w:rsidRDefault="00D97AEB">
      <w:pPr>
        <w:spacing w:line="360" w:lineRule="auto"/>
        <w:rPr>
          <w:rFonts w:eastAsia="Times New Roman" w:cs="Times New Roman"/>
          <w:szCs w:val="24"/>
        </w:rPr>
      </w:pPr>
      <w:r>
        <w:rPr>
          <w:rFonts w:cs="Times New Roman"/>
          <w:szCs w:val="24"/>
        </w:rPr>
        <w:t xml:space="preserve">In carrying out the research, </w:t>
      </w:r>
      <w:r>
        <w:rPr>
          <w:rFonts w:cs="Times New Roman"/>
          <w:szCs w:val="24"/>
          <w:lang w:val="en-US"/>
        </w:rPr>
        <w:t xml:space="preserve">questionnaire for primary data collection. The questionnaire give a </w:t>
      </w:r>
      <w:r>
        <w:rPr>
          <w:rFonts w:cs="Times New Roman"/>
          <w:szCs w:val="24"/>
          <w:lang w:val="en-US"/>
        </w:rPr>
        <w:t>brief background of microfinance Institutions'. Closed ended questionnaire was used to obtain every necessary information from the field.</w:t>
      </w:r>
    </w:p>
    <w:p w:rsidR="00FF0D92" w:rsidRDefault="00FF0D92">
      <w:pPr>
        <w:spacing w:line="360" w:lineRule="auto"/>
        <w:rPr>
          <w:rFonts w:eastAsia="Times New Roman" w:cs="Times New Roman"/>
          <w:szCs w:val="24"/>
        </w:rPr>
      </w:pPr>
    </w:p>
    <w:p w:rsidR="00FF0D92" w:rsidRDefault="00D97AEB">
      <w:pPr>
        <w:pStyle w:val="Heading2"/>
        <w:rPr>
          <w:lang w:val="en-US"/>
        </w:rPr>
      </w:pPr>
      <w:r>
        <w:lastRenderedPageBreak/>
        <w:t xml:space="preserve"> </w:t>
      </w:r>
      <w:bookmarkStart w:id="107" w:name="_Toc137906168"/>
      <w:r>
        <w:rPr>
          <w:lang w:val="en-US"/>
        </w:rPr>
        <w:t>3.6</w:t>
      </w:r>
      <w:r>
        <w:t xml:space="preserve"> </w:t>
      </w:r>
      <w:bookmarkStart w:id="108" w:name="_Toc136986655"/>
      <w:r>
        <w:t>Questionnaire</w:t>
      </w:r>
      <w:bookmarkEnd w:id="107"/>
      <w:bookmarkEnd w:id="108"/>
      <w:r>
        <w:rPr>
          <w:lang w:val="en-US"/>
        </w:rPr>
        <w:t xml:space="preserve"> </w:t>
      </w:r>
    </w:p>
    <w:p w:rsidR="00FF0D92" w:rsidRDefault="00FF0D92">
      <w:pPr>
        <w:rPr>
          <w:lang w:val="en-US"/>
        </w:rPr>
      </w:pPr>
    </w:p>
    <w:p w:rsidR="00FF0D92" w:rsidRDefault="00D97AEB">
      <w:pPr>
        <w:spacing w:line="360" w:lineRule="auto"/>
        <w:rPr>
          <w:rFonts w:cs="Times New Roman"/>
          <w:lang w:val="en-US"/>
        </w:rPr>
      </w:pPr>
      <w:r>
        <w:rPr>
          <w:rFonts w:cs="Times New Roman"/>
          <w:lang w:val="en-US"/>
        </w:rPr>
        <w:t xml:space="preserve">A questionnaire is a tool used in research that contains a series of questions designed to </w:t>
      </w:r>
      <w:r>
        <w:rPr>
          <w:rFonts w:cs="Times New Roman"/>
          <w:lang w:val="en-US"/>
        </w:rPr>
        <w:t>gather information from respondents. It is a qualitative method that aims to reveal a specific phenomenon that may be difficult to uncover through other research methods like interviews and observations. The questionnaire will be distributed to multiple re</w:t>
      </w:r>
      <w:r>
        <w:rPr>
          <w:rFonts w:cs="Times New Roman"/>
          <w:lang w:val="en-US"/>
        </w:rPr>
        <w:t>spondents to allow for comparison.</w:t>
      </w:r>
    </w:p>
    <w:p w:rsidR="00FF0D92" w:rsidRDefault="00D97AEB">
      <w:pPr>
        <w:spacing w:line="360" w:lineRule="auto"/>
        <w:rPr>
          <w:rFonts w:cs="Times New Roman"/>
          <w:lang w:val="en-US"/>
        </w:rPr>
      </w:pPr>
      <w:r>
        <w:rPr>
          <w:rFonts w:cs="Times New Roman"/>
          <w:lang w:val="en-US"/>
        </w:rPr>
        <w:t>The questionnaire will address the fundamental areas of accounting. Questionnaires are a useful tool for gathering specific information in an efficient manner, according to Wangand (2020). The researcher will use standard</w:t>
      </w:r>
      <w:r>
        <w:rPr>
          <w:rFonts w:cs="Times New Roman"/>
          <w:lang w:val="en-US"/>
        </w:rPr>
        <w:t>ized questions for all companies to ensure consistent and reliable data. Closed-ended questions are beneficial because they allow for the collection of opinions from respondents, unlike observations which rely on assumptions. Questionnaires also aid in cla</w:t>
      </w:r>
      <w:r>
        <w:rPr>
          <w:rFonts w:cs="Times New Roman"/>
          <w:lang w:val="en-US"/>
        </w:rPr>
        <w:t>rifying the meaning of questions, resulting in faster responses.</w:t>
      </w:r>
    </w:p>
    <w:p w:rsidR="00FF0D92" w:rsidRDefault="00D97AEB">
      <w:pPr>
        <w:spacing w:line="360" w:lineRule="auto"/>
        <w:rPr>
          <w:rFonts w:eastAsia="Times New Roman" w:cs="Times New Roman"/>
          <w:szCs w:val="24"/>
        </w:rPr>
      </w:pPr>
      <w:r>
        <w:rPr>
          <w:rFonts w:cs="Times New Roman"/>
          <w:szCs w:val="24"/>
          <w:lang w:val="en-US"/>
        </w:rPr>
        <w:t xml:space="preserve"> </w:t>
      </w:r>
    </w:p>
    <w:p w:rsidR="00FF0D92" w:rsidRDefault="00FF0D92">
      <w:pPr>
        <w:spacing w:line="360" w:lineRule="auto"/>
        <w:rPr>
          <w:rFonts w:cs="Times New Roman"/>
          <w:b/>
          <w:bCs/>
          <w:szCs w:val="24"/>
        </w:rPr>
      </w:pPr>
    </w:p>
    <w:p w:rsidR="00FF0D92" w:rsidRDefault="00D97AEB">
      <w:pPr>
        <w:pStyle w:val="Heading2"/>
      </w:pPr>
      <w:r>
        <w:t xml:space="preserve"> </w:t>
      </w:r>
      <w:bookmarkStart w:id="109" w:name="_Toc137906169"/>
      <w:r>
        <w:rPr>
          <w:lang w:val="en-US"/>
        </w:rPr>
        <w:t>3.7</w:t>
      </w:r>
      <w:r>
        <w:t xml:space="preserve"> </w:t>
      </w:r>
      <w:bookmarkStart w:id="110" w:name="_Toc136986656"/>
      <w:r>
        <w:t>Reliability and validity</w:t>
      </w:r>
      <w:bookmarkEnd w:id="109"/>
      <w:bookmarkEnd w:id="110"/>
    </w:p>
    <w:p w:rsidR="00FF0D92" w:rsidRDefault="00FF0D92"/>
    <w:p w:rsidR="00FF0D92" w:rsidRDefault="00D97AEB">
      <w:pPr>
        <w:spacing w:line="360" w:lineRule="auto"/>
      </w:pPr>
      <w:r>
        <w:rPr>
          <w:lang w:val="en-US"/>
        </w:rPr>
        <w:t>Rin and Penas (2017) define validity as the closest approximation to the truth or accuracy of a statement or conclusion. Similarly, Islam et al. (2018) state</w:t>
      </w:r>
      <w:r>
        <w:rPr>
          <w:lang w:val="en-US"/>
        </w:rPr>
        <w:t xml:space="preserve"> that validity refers to the most accurate approximation to the truth or accuracy of a given conclusion.</w:t>
      </w:r>
    </w:p>
    <w:p w:rsidR="00FF0D92" w:rsidRDefault="00D97AEB">
      <w:pPr>
        <w:spacing w:line="360" w:lineRule="auto"/>
      </w:pPr>
      <w:r>
        <w:rPr>
          <w:rFonts w:cs="Times New Roman"/>
          <w:szCs w:val="24"/>
          <w:lang w:val="en-US"/>
        </w:rPr>
        <w:t>To ensure the highest possible validity, the questionnaire will include a variety of question types, such as probing and closed questions. The study wi</w:t>
      </w:r>
      <w:r>
        <w:rPr>
          <w:rFonts w:cs="Times New Roman"/>
          <w:szCs w:val="24"/>
          <w:lang w:val="en-US"/>
        </w:rPr>
        <w:t>ll focus on the accounting and finance departments of the selected population.</w:t>
      </w:r>
      <w:bookmarkStart w:id="111" w:name="_Toc137381205"/>
      <w:bookmarkStart w:id="112" w:name="_Toc137412122"/>
      <w:bookmarkStart w:id="113" w:name="_Toc137902840"/>
      <w:r>
        <w:rPr>
          <w:lang w:val="en-US"/>
        </w:rPr>
        <w:t>The research study aimed to ensure the reliability of the data collected. To achieve this, the researcher reviewed existing theories from various authors and researchers. The que</w:t>
      </w:r>
      <w:r>
        <w:rPr>
          <w:lang w:val="en-US"/>
        </w:rPr>
        <w:t>stionnaires were pre-tested on a pilot scale to ensure reliability and clarity of the questions. The confidentiality and anonymity of the respondents will also be maintained, which will encourage them to express their views without any fear. All these meas</w:t>
      </w:r>
      <w:r>
        <w:rPr>
          <w:lang w:val="en-US"/>
        </w:rPr>
        <w:t>ures will help to ensure that the data collected is valid and reliable.</w:t>
      </w:r>
      <w:bookmarkEnd w:id="111"/>
      <w:bookmarkEnd w:id="112"/>
      <w:bookmarkEnd w:id="113"/>
      <w:r>
        <w:t xml:space="preserve">           </w:t>
      </w:r>
    </w:p>
    <w:p w:rsidR="00FF0D92" w:rsidRDefault="00FF0D92">
      <w:pPr>
        <w:spacing w:line="360" w:lineRule="auto"/>
      </w:pPr>
    </w:p>
    <w:p w:rsidR="00FF0D92" w:rsidRDefault="00D97AEB">
      <w:pPr>
        <w:spacing w:line="360" w:lineRule="auto"/>
        <w:rPr>
          <w:rFonts w:cs="Times New Roman"/>
          <w:szCs w:val="24"/>
        </w:rPr>
      </w:pPr>
      <w:r>
        <w:t xml:space="preserve">                                </w:t>
      </w:r>
    </w:p>
    <w:p w:rsidR="00FF0D92" w:rsidRDefault="00FF0D92">
      <w:pPr>
        <w:pStyle w:val="Heading2"/>
        <w:spacing w:line="360" w:lineRule="auto"/>
      </w:pPr>
    </w:p>
    <w:p w:rsidR="00FF0D92" w:rsidRDefault="00D97AEB">
      <w:pPr>
        <w:pStyle w:val="Heading2"/>
        <w:rPr>
          <w:lang w:val="en-US"/>
        </w:rPr>
      </w:pPr>
      <w:bookmarkStart w:id="114" w:name="_Toc137906170"/>
      <w:r>
        <w:rPr>
          <w:lang w:val="en-US"/>
        </w:rPr>
        <w:t>3.8</w:t>
      </w:r>
      <w:r>
        <w:t xml:space="preserve">  </w:t>
      </w:r>
      <w:bookmarkStart w:id="115" w:name="_Toc136986657"/>
      <w:r>
        <w:t>Data analysis method</w:t>
      </w:r>
      <w:bookmarkEnd w:id="114"/>
      <w:bookmarkEnd w:id="115"/>
    </w:p>
    <w:p w:rsidR="00FF0D92" w:rsidRDefault="00FF0D92">
      <w:pPr>
        <w:spacing w:line="360" w:lineRule="auto"/>
      </w:pPr>
    </w:p>
    <w:p w:rsidR="00FF0D92" w:rsidRDefault="00D97AEB">
      <w:pPr>
        <w:spacing w:line="360" w:lineRule="auto"/>
        <w:rPr>
          <w:rFonts w:cs="Times New Roman"/>
          <w:szCs w:val="24"/>
          <w:lang w:val="en-US"/>
        </w:rPr>
      </w:pPr>
      <w:r>
        <w:rPr>
          <w:rFonts w:cs="Times New Roman"/>
          <w:szCs w:val="24"/>
        </w:rPr>
        <w:t xml:space="preserve">A combination of tables, pie charts and bar graphs to present the findings on data presentation </w:t>
      </w:r>
      <w:r>
        <w:rPr>
          <w:rFonts w:cs="Times New Roman"/>
          <w:szCs w:val="24"/>
          <w:lang w:val="en-US"/>
        </w:rPr>
        <w:t>were</w:t>
      </w:r>
      <w:r>
        <w:rPr>
          <w:rFonts w:cs="Times New Roman"/>
          <w:szCs w:val="24"/>
        </w:rPr>
        <w:t xml:space="preserve"> used.</w:t>
      </w:r>
      <w:r>
        <w:rPr>
          <w:rFonts w:cs="Times New Roman"/>
          <w:szCs w:val="24"/>
          <w:lang w:val="en-US"/>
        </w:rPr>
        <w:t xml:space="preserve"> This</w:t>
      </w:r>
      <w:r>
        <w:rPr>
          <w:rFonts w:cs="Times New Roman"/>
          <w:szCs w:val="24"/>
          <w:lang w:val="en-US"/>
        </w:rPr>
        <w:t xml:space="preserve"> was a way to interpret, generalize have a summary of data to determine essential behavior patterns and outcomes. Coding of data enable the researcher to group data to determine frequency distribution and occurrence. Frequency distribution helps to summari</w:t>
      </w:r>
      <w:r>
        <w:rPr>
          <w:rFonts w:cs="Times New Roman"/>
          <w:szCs w:val="24"/>
          <w:lang w:val="en-US"/>
        </w:rPr>
        <w:t>ze data from respondents through an informative tables, histogram, bar graphs and pie chats were used for data analysis. Data was presented and interpreted on standard deviation and concurrence with the assistance of computer package (SPSS) and other graph</w:t>
      </w:r>
      <w:r>
        <w:rPr>
          <w:rFonts w:cs="Times New Roman"/>
          <w:szCs w:val="24"/>
          <w:lang w:val="en-US"/>
        </w:rPr>
        <w:t>ical presentation were effected for better understanding.</w:t>
      </w:r>
    </w:p>
    <w:p w:rsidR="00FF0D92" w:rsidRDefault="00FF0D92">
      <w:pPr>
        <w:spacing w:line="360" w:lineRule="auto"/>
        <w:rPr>
          <w:rFonts w:cs="Times New Roman"/>
          <w:szCs w:val="24"/>
          <w:lang w:val="en-US"/>
        </w:rPr>
      </w:pPr>
    </w:p>
    <w:p w:rsidR="00FF0D92" w:rsidRDefault="00D97AEB">
      <w:pPr>
        <w:pStyle w:val="Heading2"/>
        <w:rPr>
          <w:lang w:val="en-US"/>
        </w:rPr>
      </w:pPr>
      <w:bookmarkStart w:id="116" w:name="_Toc137906171"/>
      <w:r>
        <w:rPr>
          <w:lang w:val="en-US"/>
        </w:rPr>
        <w:t>3.9 Data Presentation and Analysis</w:t>
      </w:r>
      <w:bookmarkEnd w:id="116"/>
    </w:p>
    <w:p w:rsidR="00FF0D92" w:rsidRDefault="00FF0D92">
      <w:pPr>
        <w:rPr>
          <w:lang w:val="en-US"/>
        </w:rPr>
      </w:pPr>
    </w:p>
    <w:p w:rsidR="00FF0D92" w:rsidRDefault="00D97AEB">
      <w:pPr>
        <w:spacing w:line="360" w:lineRule="auto"/>
        <w:rPr>
          <w:rFonts w:cs="Times New Roman"/>
          <w:bCs/>
          <w:szCs w:val="24"/>
        </w:rPr>
      </w:pPr>
      <w:r>
        <w:rPr>
          <w:rFonts w:cs="Times New Roman"/>
          <w:bCs/>
          <w:szCs w:val="24"/>
          <w:lang w:val="en-US"/>
        </w:rPr>
        <w:t>Research data was collected and analyzed using frequency distribution, tables, bar charts, and pie chart. The response rate table shows, number of response and p</w:t>
      </w:r>
      <w:r>
        <w:rPr>
          <w:rFonts w:cs="Times New Roman"/>
          <w:bCs/>
          <w:szCs w:val="24"/>
          <w:lang w:val="en-US"/>
        </w:rPr>
        <w:t xml:space="preserve">ercentage of response rate. The mentioned presentation format were used since are easy to interpret, and compare. </w:t>
      </w:r>
      <w:r>
        <w:rPr>
          <w:rFonts w:cs="Times New Roman"/>
          <w:bCs/>
          <w:szCs w:val="24"/>
        </w:rPr>
        <w:t xml:space="preserve">                                                       </w:t>
      </w:r>
    </w:p>
    <w:p w:rsidR="00FF0D92" w:rsidRDefault="00FF0D92">
      <w:pPr>
        <w:spacing w:line="360" w:lineRule="auto"/>
        <w:rPr>
          <w:rFonts w:cs="Times New Roman"/>
          <w:b/>
          <w:bCs/>
          <w:szCs w:val="24"/>
        </w:rPr>
      </w:pPr>
    </w:p>
    <w:p w:rsidR="00FF0D92" w:rsidRDefault="00D97AEB">
      <w:pPr>
        <w:pStyle w:val="Heading2"/>
      </w:pPr>
      <w:r>
        <w:t xml:space="preserve"> </w:t>
      </w:r>
      <w:bookmarkStart w:id="117" w:name="_Toc137906172"/>
      <w:r>
        <w:rPr>
          <w:lang w:val="en-US"/>
        </w:rPr>
        <w:t>3.10</w:t>
      </w:r>
      <w:r>
        <w:t xml:space="preserve">  </w:t>
      </w:r>
      <w:bookmarkStart w:id="118" w:name="_Toc136986658"/>
      <w:r>
        <w:t>Summary</w:t>
      </w:r>
      <w:bookmarkEnd w:id="117"/>
      <w:bookmarkEnd w:id="118"/>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The main focus of this chapter was to detail and provide reasons for </w:t>
      </w:r>
      <w:r>
        <w:rPr>
          <w:rFonts w:eastAsia="Times New Roman" w:cs="Times New Roman"/>
          <w:szCs w:val="24"/>
          <w:lang w:val="en-US"/>
        </w:rPr>
        <w:t>the methodologies used in conducting the research. The procedures for collecting data were explained, including how respondents were sampled, how questionnaires were distributed and collected, and the advantages and disadvantages of the research instrument</w:t>
      </w:r>
      <w:r>
        <w:rPr>
          <w:rFonts w:eastAsia="Times New Roman" w:cs="Times New Roman"/>
          <w:szCs w:val="24"/>
          <w:lang w:val="en-US"/>
        </w:rPr>
        <w:t>s as practical means of gathering data.</w:t>
      </w: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D97AEB">
      <w:pPr>
        <w:pStyle w:val="Heading1"/>
      </w:pPr>
      <w:r>
        <w:rPr>
          <w:lang w:val="en-US"/>
        </w:rPr>
        <w:lastRenderedPageBreak/>
        <w:t xml:space="preserve">                                                          </w:t>
      </w:r>
      <w:bookmarkStart w:id="119" w:name="_Toc136986659"/>
      <w:bookmarkStart w:id="120" w:name="_Toc137906173"/>
      <w:r>
        <w:t>CHAPTER FOUR</w:t>
      </w:r>
      <w:bookmarkEnd w:id="119"/>
      <w:bookmarkEnd w:id="120"/>
    </w:p>
    <w:p w:rsidR="00FF0D92" w:rsidRDefault="00FF0D92">
      <w:pPr>
        <w:spacing w:line="360" w:lineRule="auto"/>
        <w:rPr>
          <w:lang w:val="en-US"/>
        </w:rPr>
      </w:pPr>
    </w:p>
    <w:p w:rsidR="00FF0D92" w:rsidRDefault="00D97AEB">
      <w:pPr>
        <w:pStyle w:val="Heading2"/>
        <w:rPr>
          <w:lang w:val="en-US"/>
        </w:rPr>
      </w:pPr>
      <w:r>
        <w:rPr>
          <w:lang w:val="en-US"/>
        </w:rPr>
        <w:t xml:space="preserve"> </w:t>
      </w:r>
      <w:bookmarkStart w:id="121" w:name="_Toc137906174"/>
      <w:r>
        <w:rPr>
          <w:lang w:val="en-US"/>
        </w:rPr>
        <w:t>4.0    Introduction</w:t>
      </w:r>
      <w:bookmarkEnd w:id="121"/>
    </w:p>
    <w:p w:rsidR="00FF0D92" w:rsidRDefault="00FF0D92">
      <w:pPr>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This section focuses on the analysis, interpretation, and presentation of the research findings on how capital </w:t>
      </w:r>
      <w:r>
        <w:rPr>
          <w:rFonts w:eastAsia="Times New Roman" w:cs="Times New Roman"/>
          <w:szCs w:val="24"/>
          <w:lang w:val="en-US"/>
        </w:rPr>
        <w:t xml:space="preserve">investment affects the survival of microfinance institutions in an unstable climate. The study utilized questionnaires that were tailored to meet the research objectives. The collected data successfully addressed the research questions and was analyzed in </w:t>
      </w:r>
      <w:r>
        <w:rPr>
          <w:rFonts w:eastAsia="Times New Roman" w:cs="Times New Roman"/>
          <w:szCs w:val="24"/>
          <w:lang w:val="en-US"/>
        </w:rPr>
        <w:t>this chapter.</w:t>
      </w:r>
    </w:p>
    <w:p w:rsidR="00FF0D92" w:rsidRDefault="00D97AEB">
      <w:pPr>
        <w:pStyle w:val="Heading2"/>
      </w:pPr>
      <w:r>
        <w:rPr>
          <w:lang w:val="en-US"/>
        </w:rPr>
        <w:t xml:space="preserve">  </w:t>
      </w:r>
      <w:bookmarkStart w:id="122" w:name="_Toc137906175"/>
      <w:r>
        <w:rPr>
          <w:lang w:val="en-US"/>
        </w:rPr>
        <w:t xml:space="preserve">4.1 </w:t>
      </w:r>
      <w:bookmarkStart w:id="123" w:name="_Toc136986660"/>
      <w:r>
        <w:t>Data presentation</w:t>
      </w:r>
      <w:bookmarkEnd w:id="122"/>
      <w:bookmarkEnd w:id="123"/>
    </w:p>
    <w:p w:rsidR="00FF0D92" w:rsidRDefault="00FF0D92">
      <w:pPr>
        <w:pStyle w:val="Caption"/>
        <w:keepNext/>
      </w:pPr>
    </w:p>
    <w:p w:rsidR="00FF0D92" w:rsidRDefault="00D97AEB">
      <w:pPr>
        <w:pStyle w:val="Caption"/>
        <w:keepNext/>
      </w:pPr>
      <w:bookmarkStart w:id="124" w:name="_Toc137409900"/>
      <w:r>
        <w:t xml:space="preserve">Table </w:t>
      </w:r>
      <w:r>
        <w:fldChar w:fldCharType="begin"/>
      </w:r>
      <w:r>
        <w:instrText xml:space="preserve"> SEQ Table \* ARABIC </w:instrText>
      </w:r>
      <w:r>
        <w:fldChar w:fldCharType="separate"/>
      </w:r>
      <w:r>
        <w:rPr>
          <w:noProof/>
        </w:rPr>
        <w:t>1</w:t>
      </w:r>
      <w:bookmarkEnd w:id="124"/>
      <w:r>
        <w:fldChar w:fldCharType="end"/>
      </w:r>
    </w:p>
    <w:p w:rsidR="00FF0D92" w:rsidRDefault="00D97AEB">
      <w:pPr>
        <w:pStyle w:val="Heading2"/>
        <w:rPr>
          <w:lang w:val="en-US"/>
        </w:rPr>
      </w:pPr>
      <w:bookmarkStart w:id="125" w:name="_Toc137906176"/>
      <w:r>
        <w:rPr>
          <w:lang w:val="en-US"/>
        </w:rPr>
        <w:t>4.1.0Response Rate</w:t>
      </w:r>
      <w:bookmarkEnd w:id="125"/>
    </w:p>
    <w:tbl>
      <w:tblPr>
        <w:tblStyle w:val="TableGrid"/>
        <w:tblW w:w="0" w:type="auto"/>
        <w:tblLook w:val="04A0" w:firstRow="1" w:lastRow="0" w:firstColumn="1" w:lastColumn="0" w:noHBand="0" w:noVBand="1"/>
      </w:tblPr>
      <w:tblGrid>
        <w:gridCol w:w="3005"/>
        <w:gridCol w:w="3005"/>
        <w:gridCol w:w="3006"/>
      </w:tblGrid>
      <w:tr w:rsidR="00FF0D92">
        <w:tc>
          <w:tcPr>
            <w:tcW w:w="3005"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Feedback </w:t>
            </w:r>
          </w:p>
        </w:tc>
        <w:tc>
          <w:tcPr>
            <w:tcW w:w="3005"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Frequency</w:t>
            </w:r>
          </w:p>
        </w:tc>
        <w:tc>
          <w:tcPr>
            <w:tcW w:w="3006"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Percentage</w:t>
            </w:r>
          </w:p>
        </w:tc>
      </w:tr>
      <w:tr w:rsidR="00FF0D92">
        <w:tc>
          <w:tcPr>
            <w:tcW w:w="3005"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Answered </w:t>
            </w:r>
          </w:p>
        </w:tc>
        <w:tc>
          <w:tcPr>
            <w:tcW w:w="3005"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62</w:t>
            </w:r>
          </w:p>
        </w:tc>
        <w:tc>
          <w:tcPr>
            <w:tcW w:w="3006"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85</w:t>
            </w:r>
          </w:p>
        </w:tc>
      </w:tr>
      <w:tr w:rsidR="00FF0D92">
        <w:tc>
          <w:tcPr>
            <w:tcW w:w="3005"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Not Answered </w:t>
            </w:r>
          </w:p>
        </w:tc>
        <w:tc>
          <w:tcPr>
            <w:tcW w:w="3005"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11</w:t>
            </w:r>
          </w:p>
        </w:tc>
        <w:tc>
          <w:tcPr>
            <w:tcW w:w="3006"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15</w:t>
            </w:r>
          </w:p>
        </w:tc>
      </w:tr>
      <w:tr w:rsidR="00FF0D92">
        <w:tc>
          <w:tcPr>
            <w:tcW w:w="3005"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Total</w:t>
            </w:r>
          </w:p>
        </w:tc>
        <w:tc>
          <w:tcPr>
            <w:tcW w:w="3005"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73</w:t>
            </w:r>
          </w:p>
        </w:tc>
        <w:tc>
          <w:tcPr>
            <w:tcW w:w="3006" w:type="dxa"/>
          </w:tcPr>
          <w:p w:rsidR="00FF0D92" w:rsidRDefault="00D97AEB">
            <w:pPr>
              <w:spacing w:line="360" w:lineRule="auto"/>
              <w:rPr>
                <w:rFonts w:eastAsia="Times New Roman" w:cs="Times New Roman"/>
                <w:szCs w:val="24"/>
                <w:lang w:val="en-US"/>
              </w:rPr>
            </w:pPr>
            <w:r>
              <w:rPr>
                <w:rFonts w:eastAsia="Times New Roman" w:cs="Times New Roman"/>
                <w:szCs w:val="24"/>
                <w:lang w:val="en-US"/>
              </w:rPr>
              <w:t>100</w:t>
            </w:r>
          </w:p>
        </w:tc>
      </w:tr>
    </w:tbl>
    <w:p w:rsidR="00FF0D92" w:rsidRDefault="00D97AEB">
      <w:pPr>
        <w:spacing w:line="360" w:lineRule="auto"/>
        <w:rPr>
          <w:rFonts w:eastAsia="Times New Roman" w:cs="Times New Roman"/>
          <w:szCs w:val="24"/>
          <w:lang w:val="en-US"/>
        </w:rPr>
      </w:pPr>
      <w:r>
        <w:rPr>
          <w:rFonts w:eastAsia="Times New Roman" w:cs="Times New Roman"/>
          <w:szCs w:val="24"/>
          <w:lang w:val="en-US"/>
        </w:rPr>
        <w:t>Source: Survey data. 2022</w:t>
      </w:r>
    </w:p>
    <w:p w:rsidR="00FF0D92" w:rsidRDefault="00D97AEB">
      <w:pPr>
        <w:spacing w:line="360" w:lineRule="auto"/>
        <w:rPr>
          <w:rFonts w:eastAsia="Times New Roman" w:cs="Times New Roman"/>
          <w:b/>
          <w:szCs w:val="24"/>
          <w:lang w:val="en-US"/>
        </w:rPr>
      </w:pPr>
      <w:r>
        <w:rPr>
          <w:rFonts w:eastAsia="Times New Roman" w:cs="Times New Roman"/>
          <w:b/>
          <w:szCs w:val="24"/>
          <w:lang w:val="en-US"/>
        </w:rPr>
        <w:t>Table 1: Response rate</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This table displays the response </w:t>
      </w:r>
      <w:r>
        <w:rPr>
          <w:rFonts w:eastAsia="Times New Roman" w:cs="Times New Roman"/>
          <w:szCs w:val="24"/>
          <w:lang w:val="en-US"/>
        </w:rPr>
        <w:t>rate of the survey conducted in 2022, which aimed to investigate the impact of capital investment on the survival of microfinance institutions in a volatile environment. Out of the total sample of 73 microfinance institutions, 62 responded to the survey, r</w:t>
      </w:r>
      <w:r>
        <w:rPr>
          <w:rFonts w:eastAsia="Times New Roman" w:cs="Times New Roman"/>
          <w:szCs w:val="24"/>
          <w:lang w:val="en-US"/>
        </w:rPr>
        <w:t>esulting in a response rate of 85%. On the other hand, 11 institutions did not respond, representing 15% of the total sample.</w:t>
      </w:r>
    </w:p>
    <w:p w:rsidR="00FF0D92" w:rsidRDefault="00D97AEB">
      <w:pPr>
        <w:pStyle w:val="Heading3"/>
      </w:pPr>
      <w:bookmarkStart w:id="126" w:name="_Toc136986661"/>
      <w:bookmarkStart w:id="127" w:name="_Toc137906177"/>
      <w:r>
        <w:rPr>
          <w:lang w:val="en-US"/>
        </w:rPr>
        <w:t xml:space="preserve">4.2   </w:t>
      </w:r>
      <w:r>
        <w:t>Demographic Information</w:t>
      </w:r>
      <w:bookmarkEnd w:id="126"/>
      <w:bookmarkEnd w:id="127"/>
    </w:p>
    <w:p w:rsidR="00FF0D92" w:rsidRDefault="00FF0D92">
      <w:pPr>
        <w:spacing w:line="360" w:lineRule="auto"/>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Demographic information was there to determine number of employees and level of education of worker</w:t>
      </w:r>
      <w:r>
        <w:rPr>
          <w:rFonts w:eastAsia="Times New Roman" w:cs="Times New Roman"/>
          <w:szCs w:val="24"/>
          <w:lang w:val="en-US"/>
        </w:rPr>
        <w:t>s within an organizations. This is significance as it provides relevance and surety of perfect understanding of the impact of capital investment to microfinance companies.</w:t>
      </w: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autoSpaceDE w:val="0"/>
        <w:autoSpaceDN w:val="0"/>
        <w:adjustRightInd w:val="0"/>
        <w:spacing w:after="0" w:line="360" w:lineRule="auto"/>
        <w:rPr>
          <w:rFonts w:cs="Times New Roman"/>
          <w:szCs w:val="24"/>
          <w:lang w:val="en-US"/>
        </w:rPr>
      </w:pPr>
    </w:p>
    <w:tbl>
      <w:tblPr>
        <w:tblW w:w="7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89"/>
        <w:gridCol w:w="1147"/>
        <w:gridCol w:w="1009"/>
        <w:gridCol w:w="1377"/>
        <w:gridCol w:w="1469"/>
      </w:tblGrid>
      <w:tr w:rsidR="00FF0D92">
        <w:trPr>
          <w:cantSplit/>
        </w:trPr>
        <w:tc>
          <w:tcPr>
            <w:tcW w:w="7722" w:type="dxa"/>
            <w:gridSpan w:val="6"/>
            <w:tcBorders>
              <w:top w:val="nil"/>
              <w:left w:val="nil"/>
              <w:bottom w:val="nil"/>
              <w:right w:val="nil"/>
            </w:tcBorders>
            <w:shd w:val="clear" w:color="auto" w:fill="FFFFFF"/>
          </w:tcPr>
          <w:p w:rsidR="00FF0D92" w:rsidRDefault="00D97AEB">
            <w:pPr>
              <w:pStyle w:val="Caption"/>
              <w:keepNext/>
            </w:pPr>
            <w:bookmarkStart w:id="128" w:name="_Toc137409901"/>
            <w:r>
              <w:t xml:space="preserve">Table </w:t>
            </w:r>
            <w:r>
              <w:fldChar w:fldCharType="begin"/>
            </w:r>
            <w:r>
              <w:instrText xml:space="preserve"> SEQ Table \* ARABIC </w:instrText>
            </w:r>
            <w:r>
              <w:fldChar w:fldCharType="separate"/>
            </w:r>
            <w:r>
              <w:rPr>
                <w:noProof/>
              </w:rPr>
              <w:t>2</w:t>
            </w:r>
            <w:bookmarkEnd w:id="128"/>
            <w:r>
              <w:fldChar w:fldCharType="end"/>
            </w:r>
          </w:p>
          <w:p w:rsidR="00FF0D92" w:rsidRDefault="00D97AEB">
            <w:pPr>
              <w:pStyle w:val="Heading4"/>
              <w:spacing w:line="360" w:lineRule="auto"/>
              <w:rPr>
                <w:i w:val="0"/>
                <w:lang w:val="en-US"/>
              </w:rPr>
            </w:pPr>
            <w:r>
              <w:rPr>
                <w:i w:val="0"/>
                <w:lang w:val="en-US"/>
              </w:rPr>
              <w:t>4.1.1LEVEL OF EDUCATION</w:t>
            </w:r>
          </w:p>
        </w:tc>
      </w:tr>
      <w:tr w:rsidR="00FF0D92">
        <w:trPr>
          <w:cantSplit/>
        </w:trPr>
        <w:tc>
          <w:tcPr>
            <w:tcW w:w="2722" w:type="dxa"/>
            <w:gridSpan w:val="2"/>
            <w:tcBorders>
              <w:top w:val="single" w:sz="16" w:space="0" w:color="000000"/>
              <w:left w:val="single" w:sz="16" w:space="0" w:color="000000"/>
              <w:bottom w:val="single" w:sz="16" w:space="0" w:color="000000"/>
              <w:right w:val="nil"/>
            </w:tcBorders>
            <w:shd w:val="clear" w:color="auto" w:fill="FFFFFF"/>
          </w:tcPr>
          <w:p w:rsidR="00FF0D92" w:rsidRDefault="00FF0D92">
            <w:pPr>
              <w:autoSpaceDE w:val="0"/>
              <w:autoSpaceDN w:val="0"/>
              <w:adjustRightInd w:val="0"/>
              <w:spacing w:after="0" w:line="360" w:lineRule="auto"/>
              <w:ind w:left="60" w:right="60"/>
              <w:rPr>
                <w:rFonts w:cs="Times New Roman"/>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Frequency</w:t>
            </w:r>
          </w:p>
        </w:tc>
        <w:tc>
          <w:tcPr>
            <w:tcW w:w="1009"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Percent</w:t>
            </w:r>
          </w:p>
        </w:tc>
        <w:tc>
          <w:tcPr>
            <w:tcW w:w="1376"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Valid</w:t>
            </w:r>
            <w:r>
              <w:rPr>
                <w:rFonts w:cs="Times New Roman"/>
                <w:szCs w:val="24"/>
                <w:lang w:val="en-US"/>
              </w:rPr>
              <w:t xml:space="preserve"> Percent</w:t>
            </w:r>
          </w:p>
        </w:tc>
        <w:tc>
          <w:tcPr>
            <w:tcW w:w="1468" w:type="dxa"/>
            <w:tcBorders>
              <w:top w:val="single" w:sz="16" w:space="0" w:color="000000"/>
              <w:bottom w:val="single" w:sz="16" w:space="0" w:color="000000"/>
              <w:right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Cumulative Percent</w:t>
            </w:r>
          </w:p>
        </w:tc>
      </w:tr>
      <w:tr w:rsidR="00FF0D9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Valid</w:t>
            </w:r>
          </w:p>
        </w:tc>
        <w:tc>
          <w:tcPr>
            <w:tcW w:w="1988" w:type="dxa"/>
            <w:tcBorders>
              <w:top w:val="single" w:sz="16" w:space="0" w:color="000000"/>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Secondary</w:t>
            </w:r>
          </w:p>
        </w:tc>
        <w:tc>
          <w:tcPr>
            <w:tcW w:w="1147" w:type="dxa"/>
            <w:tcBorders>
              <w:top w:val="single" w:sz="16" w:space="0" w:color="000000"/>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9</w:t>
            </w:r>
          </w:p>
        </w:tc>
        <w:tc>
          <w:tcPr>
            <w:tcW w:w="1009"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14.5</w:t>
            </w:r>
          </w:p>
        </w:tc>
        <w:tc>
          <w:tcPr>
            <w:tcW w:w="1376"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14.5</w:t>
            </w:r>
          </w:p>
        </w:tc>
        <w:tc>
          <w:tcPr>
            <w:tcW w:w="1468" w:type="dxa"/>
            <w:tcBorders>
              <w:top w:val="single" w:sz="16" w:space="0" w:color="000000"/>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14.5</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1988"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Diploma</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4</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6.5</w:t>
            </w:r>
          </w:p>
        </w:tc>
        <w:tc>
          <w:tcPr>
            <w:tcW w:w="1376"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6.5</w:t>
            </w:r>
          </w:p>
        </w:tc>
        <w:tc>
          <w:tcPr>
            <w:tcW w:w="1468"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21.0</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1988"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right="60"/>
              <w:rPr>
                <w:rFonts w:cs="Times New Roman"/>
                <w:szCs w:val="24"/>
                <w:lang w:val="en-US"/>
              </w:rPr>
            </w:pPr>
            <w:r>
              <w:rPr>
                <w:rFonts w:cs="Times New Roman"/>
                <w:szCs w:val="24"/>
                <w:lang w:val="en-US"/>
              </w:rPr>
              <w:t xml:space="preserve">First Degree </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34</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54.8</w:t>
            </w:r>
          </w:p>
        </w:tc>
        <w:tc>
          <w:tcPr>
            <w:tcW w:w="1376"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54.8</w:t>
            </w:r>
          </w:p>
        </w:tc>
        <w:tc>
          <w:tcPr>
            <w:tcW w:w="1468"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75.8</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1988"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Post Graduate</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15</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24.2</w:t>
            </w:r>
          </w:p>
        </w:tc>
        <w:tc>
          <w:tcPr>
            <w:tcW w:w="1376"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24.2</w:t>
            </w:r>
          </w:p>
        </w:tc>
        <w:tc>
          <w:tcPr>
            <w:tcW w:w="1468"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1988" w:type="dxa"/>
            <w:tcBorders>
              <w:top w:val="nil"/>
              <w:left w:val="nil"/>
              <w:bottom w:val="single" w:sz="16" w:space="0" w:color="000000"/>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62</w:t>
            </w:r>
          </w:p>
        </w:tc>
        <w:tc>
          <w:tcPr>
            <w:tcW w:w="1009"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c>
          <w:tcPr>
            <w:tcW w:w="1376"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c>
          <w:tcPr>
            <w:tcW w:w="1468" w:type="dxa"/>
            <w:tcBorders>
              <w:top w:val="nil"/>
              <w:bottom w:val="single" w:sz="16" w:space="0" w:color="000000"/>
              <w:right w:val="single" w:sz="16" w:space="0" w:color="000000"/>
            </w:tcBorders>
            <w:shd w:val="clear" w:color="auto" w:fill="FFFFFF"/>
          </w:tcPr>
          <w:p w:rsidR="00FF0D92" w:rsidRDefault="00FF0D92">
            <w:pPr>
              <w:autoSpaceDE w:val="0"/>
              <w:autoSpaceDN w:val="0"/>
              <w:adjustRightInd w:val="0"/>
              <w:spacing w:after="0" w:line="360" w:lineRule="auto"/>
              <w:rPr>
                <w:rFonts w:cs="Times New Roman"/>
                <w:szCs w:val="24"/>
                <w:lang w:val="en-US"/>
              </w:rPr>
            </w:pPr>
          </w:p>
        </w:tc>
      </w:tr>
    </w:tbl>
    <w:p w:rsidR="00FF0D92" w:rsidRDefault="00FF0D92">
      <w:pPr>
        <w:autoSpaceDE w:val="0"/>
        <w:autoSpaceDN w:val="0"/>
        <w:adjustRightInd w:val="0"/>
        <w:spacing w:after="0" w:line="360" w:lineRule="auto"/>
        <w:rPr>
          <w:rFonts w:cs="Times New Roman"/>
          <w:szCs w:val="24"/>
          <w:lang w:val="en-US"/>
        </w:rPr>
      </w:pPr>
    </w:p>
    <w:p w:rsidR="00FF0D92" w:rsidRDefault="00FF0D92">
      <w:pPr>
        <w:autoSpaceDE w:val="0"/>
        <w:autoSpaceDN w:val="0"/>
        <w:adjustRightInd w:val="0"/>
        <w:spacing w:after="0" w:line="360" w:lineRule="auto"/>
      </w:pPr>
    </w:p>
    <w:p w:rsidR="00FF0D92" w:rsidRDefault="00D97AEB">
      <w:pPr>
        <w:pStyle w:val="Caption"/>
        <w:keepNext/>
      </w:pPr>
      <w:r>
        <w:t xml:space="preserve">LEVEL OF EDUCATION </w:t>
      </w:r>
      <w:r>
        <w:fldChar w:fldCharType="begin"/>
      </w:r>
      <w:r>
        <w:instrText xml:space="preserve"> SEQ LEVEL_OF_EDUCATION \* ARABIC </w:instrText>
      </w:r>
      <w:r>
        <w:fldChar w:fldCharType="separate"/>
      </w:r>
      <w:r>
        <w:rPr>
          <w:noProof/>
        </w:rPr>
        <w:t>1</w:t>
      </w:r>
      <w:r>
        <w:fldChar w:fldCharType="end"/>
      </w:r>
    </w:p>
    <w:p w:rsidR="00FF0D92" w:rsidRDefault="00D97AEB">
      <w:pPr>
        <w:autoSpaceDE w:val="0"/>
        <w:autoSpaceDN w:val="0"/>
        <w:adjustRightInd w:val="0"/>
        <w:spacing w:after="0" w:line="360" w:lineRule="auto"/>
        <w:rPr>
          <w:rFonts w:cs="Times New Roman"/>
          <w:szCs w:val="24"/>
          <w:lang w:val="en-US"/>
        </w:rPr>
      </w:pPr>
      <w:r>
        <w:rPr>
          <w:rFonts w:cs="Times New Roman"/>
          <w:szCs w:val="24"/>
          <w:lang w:val="en-US"/>
        </w:rPr>
        <w:t xml:space="preserve">The table </w:t>
      </w:r>
      <w:r>
        <w:rPr>
          <w:rFonts w:cs="Times New Roman"/>
          <w:szCs w:val="24"/>
          <w:lang w:val="en-US"/>
        </w:rPr>
        <w:t>above, shows that the majority of employees were first degree graduate which are 34 out of 62 shown by 54,8 per cent and the minimum level is diploma holders which are 4 shown by 6,5 percent . This shows that most of the work requires expertise and knowled</w:t>
      </w:r>
      <w:r>
        <w:rPr>
          <w:rFonts w:cs="Times New Roman"/>
          <w:szCs w:val="24"/>
          <w:lang w:val="en-US"/>
        </w:rPr>
        <w:t>ge, and less manual work.</w:t>
      </w:r>
    </w:p>
    <w:p w:rsidR="00FF0D92" w:rsidRDefault="00FF0D92">
      <w:pPr>
        <w:autoSpaceDE w:val="0"/>
        <w:autoSpaceDN w:val="0"/>
        <w:adjustRightInd w:val="0"/>
        <w:spacing w:after="0" w:line="360" w:lineRule="auto"/>
        <w:rPr>
          <w:rFonts w:cs="Times New Roman"/>
          <w:szCs w:val="24"/>
          <w:lang w:val="en-US"/>
        </w:rPr>
      </w:pPr>
    </w:p>
    <w:tbl>
      <w:tblPr>
        <w:tblW w:w="7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668"/>
        <w:gridCol w:w="1147"/>
        <w:gridCol w:w="1009"/>
        <w:gridCol w:w="1376"/>
        <w:gridCol w:w="1468"/>
      </w:tblGrid>
      <w:tr w:rsidR="00FF0D92">
        <w:trPr>
          <w:cantSplit/>
        </w:trPr>
        <w:tc>
          <w:tcPr>
            <w:tcW w:w="7401" w:type="dxa"/>
            <w:gridSpan w:val="6"/>
            <w:tcBorders>
              <w:top w:val="nil"/>
              <w:left w:val="nil"/>
              <w:bottom w:val="nil"/>
              <w:right w:val="nil"/>
            </w:tcBorders>
            <w:shd w:val="clear" w:color="auto" w:fill="FFFFFF"/>
          </w:tcPr>
          <w:p w:rsidR="00FF0D92" w:rsidRDefault="00D97AEB">
            <w:pPr>
              <w:pStyle w:val="Caption"/>
              <w:keepNext/>
            </w:pPr>
            <w:bookmarkStart w:id="129" w:name="_Toc137409902"/>
            <w:r>
              <w:t xml:space="preserve">Table </w:t>
            </w:r>
            <w:r>
              <w:fldChar w:fldCharType="begin"/>
            </w:r>
            <w:r>
              <w:instrText xml:space="preserve"> SEQ Table \* ARABIC </w:instrText>
            </w:r>
            <w:r>
              <w:fldChar w:fldCharType="separate"/>
            </w:r>
            <w:r>
              <w:rPr>
                <w:noProof/>
              </w:rPr>
              <w:t>3</w:t>
            </w:r>
            <w:bookmarkEnd w:id="129"/>
            <w:r>
              <w:fldChar w:fldCharType="end"/>
            </w:r>
          </w:p>
          <w:p w:rsidR="00FF0D92" w:rsidRDefault="00D97AEB">
            <w:pPr>
              <w:pStyle w:val="Heading4"/>
              <w:spacing w:line="360" w:lineRule="auto"/>
              <w:rPr>
                <w:i w:val="0"/>
                <w:lang w:val="en-US"/>
              </w:rPr>
            </w:pPr>
            <w:r>
              <w:rPr>
                <w:i w:val="0"/>
                <w:lang w:val="en-US"/>
              </w:rPr>
              <w:t>NUMBER OF EMPLOYEES</w:t>
            </w:r>
          </w:p>
        </w:tc>
      </w:tr>
      <w:tr w:rsidR="00FF0D92">
        <w:trPr>
          <w:cantSplit/>
        </w:trPr>
        <w:tc>
          <w:tcPr>
            <w:tcW w:w="2401" w:type="dxa"/>
            <w:gridSpan w:val="2"/>
            <w:tcBorders>
              <w:top w:val="single" w:sz="16" w:space="0" w:color="000000"/>
              <w:left w:val="single" w:sz="16" w:space="0" w:color="000000"/>
              <w:bottom w:val="single" w:sz="16" w:space="0" w:color="000000"/>
              <w:right w:val="nil"/>
            </w:tcBorders>
            <w:shd w:val="clear" w:color="auto" w:fill="FFFFFF"/>
          </w:tcPr>
          <w:p w:rsidR="00FF0D92" w:rsidRDefault="00FF0D92">
            <w:pPr>
              <w:autoSpaceDE w:val="0"/>
              <w:autoSpaceDN w:val="0"/>
              <w:adjustRightInd w:val="0"/>
              <w:spacing w:after="0" w:line="360" w:lineRule="auto"/>
              <w:ind w:left="60" w:right="60"/>
              <w:rPr>
                <w:rFonts w:cs="Times New Roman"/>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Frequency</w:t>
            </w:r>
          </w:p>
        </w:tc>
        <w:tc>
          <w:tcPr>
            <w:tcW w:w="1009"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Percent</w:t>
            </w:r>
          </w:p>
        </w:tc>
        <w:tc>
          <w:tcPr>
            <w:tcW w:w="1376"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Cumulative Percent</w:t>
            </w:r>
          </w:p>
        </w:tc>
      </w:tr>
      <w:tr w:rsidR="00FF0D9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Valid</w:t>
            </w:r>
          </w:p>
        </w:tc>
        <w:tc>
          <w:tcPr>
            <w:tcW w:w="1667" w:type="dxa"/>
            <w:tcBorders>
              <w:top w:val="single" w:sz="16" w:space="0" w:color="000000"/>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50 TO 100</w:t>
            </w:r>
          </w:p>
        </w:tc>
        <w:tc>
          <w:tcPr>
            <w:tcW w:w="1147" w:type="dxa"/>
            <w:tcBorders>
              <w:top w:val="single" w:sz="16" w:space="0" w:color="000000"/>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16</w:t>
            </w:r>
          </w:p>
        </w:tc>
        <w:tc>
          <w:tcPr>
            <w:tcW w:w="1009"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25.8</w:t>
            </w:r>
          </w:p>
        </w:tc>
        <w:tc>
          <w:tcPr>
            <w:tcW w:w="1376"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25.8</w:t>
            </w:r>
          </w:p>
        </w:tc>
        <w:tc>
          <w:tcPr>
            <w:tcW w:w="1468" w:type="dxa"/>
            <w:tcBorders>
              <w:top w:val="single" w:sz="16" w:space="0" w:color="000000"/>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25.8</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1667"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 and above</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46</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74.2</w:t>
            </w:r>
          </w:p>
        </w:tc>
        <w:tc>
          <w:tcPr>
            <w:tcW w:w="1376"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74.2</w:t>
            </w:r>
          </w:p>
        </w:tc>
        <w:tc>
          <w:tcPr>
            <w:tcW w:w="1468"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1667" w:type="dxa"/>
            <w:tcBorders>
              <w:top w:val="nil"/>
              <w:left w:val="nil"/>
              <w:bottom w:val="single" w:sz="16" w:space="0" w:color="000000"/>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62</w:t>
            </w:r>
          </w:p>
        </w:tc>
        <w:tc>
          <w:tcPr>
            <w:tcW w:w="1009"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c>
          <w:tcPr>
            <w:tcW w:w="1376"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c>
          <w:tcPr>
            <w:tcW w:w="1468" w:type="dxa"/>
            <w:tcBorders>
              <w:top w:val="nil"/>
              <w:bottom w:val="single" w:sz="16" w:space="0" w:color="000000"/>
              <w:right w:val="single" w:sz="16" w:space="0" w:color="000000"/>
            </w:tcBorders>
            <w:shd w:val="clear" w:color="auto" w:fill="FFFFFF"/>
          </w:tcPr>
          <w:p w:rsidR="00FF0D92" w:rsidRDefault="00FF0D92">
            <w:pPr>
              <w:autoSpaceDE w:val="0"/>
              <w:autoSpaceDN w:val="0"/>
              <w:adjustRightInd w:val="0"/>
              <w:spacing w:after="0" w:line="360" w:lineRule="auto"/>
              <w:rPr>
                <w:rFonts w:cs="Times New Roman"/>
                <w:szCs w:val="24"/>
                <w:lang w:val="en-US"/>
              </w:rPr>
            </w:pPr>
          </w:p>
        </w:tc>
      </w:tr>
    </w:tbl>
    <w:p w:rsidR="00FF0D92" w:rsidRDefault="00FF0D92">
      <w:pPr>
        <w:autoSpaceDE w:val="0"/>
        <w:autoSpaceDN w:val="0"/>
        <w:adjustRightInd w:val="0"/>
        <w:spacing w:after="0" w:line="360" w:lineRule="auto"/>
      </w:pPr>
    </w:p>
    <w:p w:rsidR="00FF0D92" w:rsidRDefault="00D97AEB">
      <w:pPr>
        <w:pStyle w:val="Caption"/>
        <w:keepNext/>
      </w:pPr>
      <w:r>
        <w:t xml:space="preserve">NUBER OF EMLOYEES </w:t>
      </w:r>
      <w:r>
        <w:fldChar w:fldCharType="begin"/>
      </w:r>
      <w:r>
        <w:instrText xml:space="preserve"> SEQ NUBER_OF_EMLOYEES \* ARABIC </w:instrText>
      </w:r>
      <w:r>
        <w:fldChar w:fldCharType="separate"/>
      </w:r>
      <w:r>
        <w:rPr>
          <w:noProof/>
        </w:rPr>
        <w:t>1</w:t>
      </w:r>
      <w:r>
        <w:fldChar w:fldCharType="end"/>
      </w:r>
    </w:p>
    <w:p w:rsidR="00FF0D92" w:rsidRDefault="00D97AEB">
      <w:pPr>
        <w:autoSpaceDE w:val="0"/>
        <w:autoSpaceDN w:val="0"/>
        <w:adjustRightInd w:val="0"/>
        <w:spacing w:after="0" w:line="360" w:lineRule="auto"/>
        <w:rPr>
          <w:rFonts w:cs="Times New Roman"/>
          <w:szCs w:val="24"/>
          <w:lang w:val="en-US"/>
        </w:rPr>
      </w:pPr>
      <w:r>
        <w:rPr>
          <w:rFonts w:cs="Times New Roman"/>
          <w:szCs w:val="24"/>
          <w:lang w:val="en-US"/>
        </w:rPr>
        <w:t>The research also investigated the number of employees in an organization. The majority of companies employ about 100 employees and above shown by 74, 2 percent from the above table. There are other companies which emp</w:t>
      </w:r>
      <w:r>
        <w:rPr>
          <w:rFonts w:cs="Times New Roman"/>
          <w:szCs w:val="24"/>
          <w:lang w:val="en-US"/>
        </w:rPr>
        <w:t xml:space="preserve">loy more than 50 people but ranging from 100 and </w:t>
      </w:r>
      <w:r>
        <w:rPr>
          <w:rFonts w:cs="Times New Roman"/>
          <w:szCs w:val="24"/>
          <w:lang w:val="en-US"/>
        </w:rPr>
        <w:lastRenderedPageBreak/>
        <w:t xml:space="preserve">bellow shown by 25.8 percent. This denotes that most companies rely much on labor in the financial sector.   </w:t>
      </w:r>
    </w:p>
    <w:p w:rsidR="00FF0D92" w:rsidRDefault="00FF0D92">
      <w:pPr>
        <w:autoSpaceDE w:val="0"/>
        <w:autoSpaceDN w:val="0"/>
        <w:adjustRightInd w:val="0"/>
        <w:spacing w:after="0" w:line="360" w:lineRule="auto"/>
        <w:rPr>
          <w:rFonts w:cs="Times New Roman"/>
          <w:szCs w:val="24"/>
          <w:lang w:val="en-US"/>
        </w:rPr>
      </w:pPr>
    </w:p>
    <w:p w:rsidR="00FF0D92" w:rsidRDefault="00FF0D92">
      <w:pPr>
        <w:autoSpaceDE w:val="0"/>
        <w:autoSpaceDN w:val="0"/>
        <w:adjustRightInd w:val="0"/>
        <w:spacing w:after="0" w:line="360" w:lineRule="auto"/>
        <w:rPr>
          <w:rFonts w:cs="Times New Roman"/>
          <w:szCs w:val="24"/>
          <w:lang w:val="en-US"/>
        </w:rPr>
      </w:pPr>
    </w:p>
    <w:p w:rsidR="00FF0D92" w:rsidRDefault="00FF0D92">
      <w:pPr>
        <w:autoSpaceDE w:val="0"/>
        <w:autoSpaceDN w:val="0"/>
        <w:adjustRightInd w:val="0"/>
        <w:spacing w:after="0" w:line="360" w:lineRule="auto"/>
        <w:rPr>
          <w:rFonts w:cs="Times New Roman"/>
          <w:szCs w:val="24"/>
          <w:lang w:val="en-US"/>
        </w:rPr>
      </w:pPr>
    </w:p>
    <w:p w:rsidR="00FF0D92" w:rsidRDefault="00FF0D92">
      <w:pPr>
        <w:autoSpaceDE w:val="0"/>
        <w:autoSpaceDN w:val="0"/>
        <w:adjustRightInd w:val="0"/>
        <w:spacing w:after="0" w:line="360" w:lineRule="auto"/>
        <w:rPr>
          <w:rFonts w:cs="Times New Roman"/>
          <w:szCs w:val="24"/>
          <w:lang w:val="en-US"/>
        </w:rPr>
      </w:pPr>
    </w:p>
    <w:p w:rsidR="00FF0D92" w:rsidRDefault="00D97AEB">
      <w:pPr>
        <w:keepNext/>
        <w:autoSpaceDE w:val="0"/>
        <w:autoSpaceDN w:val="0"/>
        <w:adjustRightInd w:val="0"/>
        <w:spacing w:after="0" w:line="360" w:lineRule="auto"/>
        <w:rPr>
          <w:rFonts w:cs="Times New Roman"/>
          <w:b/>
          <w:szCs w:val="24"/>
          <w:lang w:val="en-US"/>
        </w:rPr>
      </w:pPr>
      <w:r>
        <w:rPr>
          <w:rFonts w:cs="Times New Roman"/>
          <w:noProof/>
          <w:szCs w:val="24"/>
          <w:lang w:val="en-US" w:eastAsia="en-US"/>
        </w:rPr>
        <w:drawing>
          <wp:inline distT="0" distB="0" distL="0" distR="0">
            <wp:extent cx="5477984" cy="4610100"/>
            <wp:effectExtent l="0" t="0" r="0" b="0"/>
            <wp:docPr id="10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2" cstate="print"/>
                    <a:srcRect/>
                    <a:stretch/>
                  </pic:blipFill>
                  <pic:spPr>
                    <a:xfrm>
                      <a:off x="0" y="0"/>
                      <a:ext cx="5477984" cy="4610100"/>
                    </a:xfrm>
                    <a:prstGeom prst="rect">
                      <a:avLst/>
                    </a:prstGeom>
                  </pic:spPr>
                </pic:pic>
              </a:graphicData>
            </a:graphic>
          </wp:inline>
        </w:drawing>
      </w:r>
    </w:p>
    <w:p w:rsidR="00FF0D92" w:rsidRDefault="00D97AEB">
      <w:pPr>
        <w:keepNext/>
        <w:autoSpaceDE w:val="0"/>
        <w:autoSpaceDN w:val="0"/>
        <w:adjustRightInd w:val="0"/>
        <w:spacing w:after="0" w:line="360" w:lineRule="auto"/>
      </w:pPr>
      <w:r>
        <w:rPr>
          <w:rStyle w:val="Heading3Char"/>
        </w:rPr>
        <w:t xml:space="preserve"> </w:t>
      </w:r>
    </w:p>
    <w:p w:rsidR="00FF0D92" w:rsidRDefault="00D97AEB">
      <w:pPr>
        <w:pStyle w:val="Caption"/>
        <w:rPr>
          <w:lang w:val="en-US"/>
        </w:rPr>
      </w:pPr>
      <w:bookmarkStart w:id="130" w:name="_Toc137411391"/>
      <w:bookmarkStart w:id="131" w:name="_Toc137902960"/>
      <w:r>
        <w:rPr>
          <w:lang w:val="en-US"/>
        </w:rPr>
        <w:t>4.1.2</w:t>
      </w: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w:t>
      </w:r>
      <w:r>
        <w:rPr>
          <w:rStyle w:val="Heading3Char"/>
        </w:rPr>
        <w:t>New service Creation and efficiency.</w:t>
      </w:r>
      <w:bookmarkEnd w:id="130"/>
      <w:bookmarkEnd w:id="131"/>
    </w:p>
    <w:p w:rsidR="00FF0D92" w:rsidRDefault="00FF0D92">
      <w:pPr>
        <w:autoSpaceDE w:val="0"/>
        <w:autoSpaceDN w:val="0"/>
        <w:adjustRightInd w:val="0"/>
        <w:spacing w:after="0" w:line="360" w:lineRule="auto"/>
        <w:rPr>
          <w:rFonts w:cs="Times New Roman"/>
          <w:szCs w:val="24"/>
          <w:lang w:val="en-US"/>
        </w:rPr>
      </w:pPr>
    </w:p>
    <w:p w:rsidR="00FF0D92" w:rsidRDefault="00D97AEB">
      <w:pPr>
        <w:autoSpaceDE w:val="0"/>
        <w:autoSpaceDN w:val="0"/>
        <w:adjustRightInd w:val="0"/>
        <w:spacing w:after="0" w:line="360" w:lineRule="auto"/>
        <w:rPr>
          <w:rFonts w:cs="Times New Roman"/>
          <w:szCs w:val="24"/>
          <w:lang w:val="en-US"/>
        </w:rPr>
      </w:pPr>
      <w:r>
        <w:rPr>
          <w:rFonts w:cs="Times New Roman"/>
          <w:szCs w:val="24"/>
          <w:lang w:val="en-US"/>
        </w:rPr>
        <w:t xml:space="preserve">From the </w:t>
      </w:r>
      <w:r>
        <w:rPr>
          <w:rFonts w:cs="Times New Roman"/>
          <w:szCs w:val="24"/>
          <w:lang w:val="en-US"/>
        </w:rPr>
        <w:t>evidence obtained most companies discovered that capital investment enhance efficiency and improves new service delivery depending on the level of investment witnessed by higher frequency. Most microfinance institutions found that capital investment create</w:t>
      </w:r>
      <w:r>
        <w:rPr>
          <w:rFonts w:cs="Times New Roman"/>
          <w:szCs w:val="24"/>
          <w:lang w:val="en-US"/>
        </w:rPr>
        <w:t>s new services and efficiency in the organization shown by moderate extent and very large extent shown by frequency distribution illustrated above.</w:t>
      </w:r>
    </w:p>
    <w:p w:rsidR="00FF0D92" w:rsidRDefault="00D97AEB">
      <w:pPr>
        <w:autoSpaceDE w:val="0"/>
        <w:autoSpaceDN w:val="0"/>
        <w:adjustRightInd w:val="0"/>
        <w:spacing w:after="0" w:line="360" w:lineRule="auto"/>
        <w:rPr>
          <w:rFonts w:cs="Times New Roman"/>
          <w:szCs w:val="24"/>
          <w:lang w:val="en-US"/>
        </w:rPr>
      </w:pPr>
      <w:r>
        <w:rPr>
          <w:rFonts w:cs="Times New Roman"/>
          <w:szCs w:val="24"/>
          <w:lang w:val="en-US"/>
        </w:rPr>
        <w:lastRenderedPageBreak/>
        <w:t>This was also witnessed by Mushaho et al, (2015), on their study on capital budgeting conducted in Rwanda th</w:t>
      </w:r>
      <w:r>
        <w:rPr>
          <w:rFonts w:cs="Times New Roman"/>
          <w:szCs w:val="24"/>
          <w:lang w:val="en-US"/>
        </w:rPr>
        <w:t>ey used descriptive data and the results shows that, capital investment promotes operational efficiency.</w:t>
      </w:r>
    </w:p>
    <w:p w:rsidR="00FF0D92" w:rsidRDefault="00FF0D92">
      <w:pPr>
        <w:autoSpaceDE w:val="0"/>
        <w:autoSpaceDN w:val="0"/>
        <w:adjustRightInd w:val="0"/>
        <w:spacing w:after="0" w:line="360" w:lineRule="auto"/>
        <w:rPr>
          <w:rFonts w:cs="Times New Roman"/>
          <w:szCs w:val="24"/>
          <w:lang w:val="en-US"/>
        </w:rPr>
      </w:pPr>
    </w:p>
    <w:p w:rsidR="00FF0D92" w:rsidRDefault="00FF0D92">
      <w:pPr>
        <w:autoSpaceDE w:val="0"/>
        <w:autoSpaceDN w:val="0"/>
        <w:adjustRightInd w:val="0"/>
        <w:spacing w:after="0" w:line="360" w:lineRule="auto"/>
        <w:rPr>
          <w:rFonts w:cs="Times New Roman"/>
          <w:szCs w:val="24"/>
          <w:lang w:val="en-US"/>
        </w:rPr>
      </w:pPr>
    </w:p>
    <w:p w:rsidR="00FF0D92" w:rsidRDefault="00FF0D92">
      <w:pPr>
        <w:autoSpaceDE w:val="0"/>
        <w:autoSpaceDN w:val="0"/>
        <w:adjustRightInd w:val="0"/>
        <w:spacing w:after="0" w:line="360" w:lineRule="auto"/>
        <w:rPr>
          <w:rFonts w:cs="Times New Roman"/>
          <w:szCs w:val="24"/>
          <w:lang w:val="en-US"/>
        </w:rPr>
      </w:pP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57"/>
        <w:gridCol w:w="1147"/>
        <w:gridCol w:w="1009"/>
        <w:gridCol w:w="1377"/>
        <w:gridCol w:w="1469"/>
      </w:tblGrid>
      <w:tr w:rsidR="00FF0D92">
        <w:trPr>
          <w:cantSplit/>
        </w:trPr>
        <w:tc>
          <w:tcPr>
            <w:tcW w:w="7890" w:type="dxa"/>
            <w:gridSpan w:val="6"/>
            <w:tcBorders>
              <w:top w:val="nil"/>
              <w:left w:val="nil"/>
              <w:bottom w:val="nil"/>
              <w:right w:val="nil"/>
            </w:tcBorders>
            <w:shd w:val="clear" w:color="auto" w:fill="FFFFFF"/>
          </w:tcPr>
          <w:p w:rsidR="00FF0D92" w:rsidRDefault="00D97AEB">
            <w:pPr>
              <w:pStyle w:val="Caption"/>
              <w:keepNext/>
            </w:pPr>
            <w:bookmarkStart w:id="132" w:name="_Toc137409903"/>
            <w:r>
              <w:t xml:space="preserve">Table </w:t>
            </w:r>
            <w:r>
              <w:fldChar w:fldCharType="begin"/>
            </w:r>
            <w:r>
              <w:instrText xml:space="preserve"> SEQ Table \* ARABIC </w:instrText>
            </w:r>
            <w:r>
              <w:fldChar w:fldCharType="separate"/>
            </w:r>
            <w:r>
              <w:rPr>
                <w:noProof/>
              </w:rPr>
              <w:t>4</w:t>
            </w:r>
            <w:bookmarkEnd w:id="132"/>
            <w:r>
              <w:fldChar w:fldCharType="end"/>
            </w:r>
          </w:p>
          <w:p w:rsidR="00FF0D92" w:rsidRDefault="00D97AEB">
            <w:pPr>
              <w:autoSpaceDE w:val="0"/>
              <w:autoSpaceDN w:val="0"/>
              <w:adjustRightInd w:val="0"/>
              <w:spacing w:after="0" w:line="360" w:lineRule="auto"/>
              <w:ind w:left="60" w:right="60"/>
              <w:rPr>
                <w:rFonts w:cs="Times New Roman"/>
                <w:b/>
                <w:bCs/>
                <w:szCs w:val="24"/>
                <w:lang w:val="en-US"/>
              </w:rPr>
            </w:pPr>
            <w:r>
              <w:rPr>
                <w:rFonts w:cs="Times New Roman"/>
                <w:b/>
                <w:bCs/>
                <w:szCs w:val="24"/>
                <w:lang w:val="en-US"/>
              </w:rPr>
              <w:t>4.1.3ENHANCE BETTER PERFOMANCE</w:t>
            </w:r>
          </w:p>
          <w:p w:rsidR="00FF0D92" w:rsidRDefault="00FF0D92">
            <w:pPr>
              <w:autoSpaceDE w:val="0"/>
              <w:autoSpaceDN w:val="0"/>
              <w:adjustRightInd w:val="0"/>
              <w:spacing w:after="0" w:line="360" w:lineRule="auto"/>
              <w:ind w:left="60" w:right="60"/>
              <w:rPr>
                <w:rFonts w:cs="Times New Roman"/>
                <w:szCs w:val="24"/>
                <w:lang w:val="en-US"/>
              </w:rPr>
            </w:pPr>
          </w:p>
        </w:tc>
      </w:tr>
      <w:tr w:rsidR="00FF0D92">
        <w:trPr>
          <w:cantSplit/>
        </w:trPr>
        <w:tc>
          <w:tcPr>
            <w:tcW w:w="2890" w:type="dxa"/>
            <w:gridSpan w:val="2"/>
            <w:tcBorders>
              <w:top w:val="single" w:sz="16" w:space="0" w:color="000000"/>
              <w:left w:val="single" w:sz="16" w:space="0" w:color="000000"/>
              <w:bottom w:val="single" w:sz="16" w:space="0" w:color="000000"/>
              <w:right w:val="nil"/>
            </w:tcBorders>
            <w:shd w:val="clear" w:color="auto" w:fill="FFFFFF"/>
          </w:tcPr>
          <w:p w:rsidR="00FF0D92" w:rsidRDefault="00FF0D92">
            <w:pPr>
              <w:autoSpaceDE w:val="0"/>
              <w:autoSpaceDN w:val="0"/>
              <w:adjustRightInd w:val="0"/>
              <w:spacing w:after="0" w:line="360" w:lineRule="auto"/>
              <w:ind w:left="60" w:right="60"/>
              <w:rPr>
                <w:rFonts w:ascii="Arial" w:hAnsi="Arial" w:cs="Arial"/>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Frequency</w:t>
            </w:r>
          </w:p>
        </w:tc>
        <w:tc>
          <w:tcPr>
            <w:tcW w:w="1009"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Percent</w:t>
            </w:r>
          </w:p>
        </w:tc>
        <w:tc>
          <w:tcPr>
            <w:tcW w:w="1376"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Cumulative Percent</w:t>
            </w:r>
          </w:p>
        </w:tc>
      </w:tr>
      <w:tr w:rsidR="00FF0D9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Valid</w:t>
            </w:r>
          </w:p>
        </w:tc>
        <w:tc>
          <w:tcPr>
            <w:tcW w:w="2156" w:type="dxa"/>
            <w:tcBorders>
              <w:top w:val="single" w:sz="16" w:space="0" w:color="000000"/>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Less extent</w:t>
            </w:r>
          </w:p>
        </w:tc>
        <w:tc>
          <w:tcPr>
            <w:tcW w:w="1147" w:type="dxa"/>
            <w:tcBorders>
              <w:top w:val="single" w:sz="16" w:space="0" w:color="000000"/>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3</w:t>
            </w:r>
          </w:p>
        </w:tc>
        <w:tc>
          <w:tcPr>
            <w:tcW w:w="1009"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4.8</w:t>
            </w:r>
          </w:p>
        </w:tc>
        <w:tc>
          <w:tcPr>
            <w:tcW w:w="1376"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4.8</w:t>
            </w:r>
          </w:p>
        </w:tc>
        <w:tc>
          <w:tcPr>
            <w:tcW w:w="1468" w:type="dxa"/>
            <w:tcBorders>
              <w:top w:val="single" w:sz="16" w:space="0" w:color="000000"/>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4.8</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ascii="Arial" w:hAnsi="Arial" w:cs="Arial"/>
                <w:sz w:val="18"/>
                <w:szCs w:val="18"/>
                <w:lang w:val="en-US"/>
              </w:rPr>
            </w:pPr>
          </w:p>
        </w:tc>
        <w:tc>
          <w:tcPr>
            <w:tcW w:w="2156"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Moderate Extent</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13</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21.0</w:t>
            </w:r>
          </w:p>
        </w:tc>
        <w:tc>
          <w:tcPr>
            <w:tcW w:w="1376"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21.0</w:t>
            </w:r>
          </w:p>
        </w:tc>
        <w:tc>
          <w:tcPr>
            <w:tcW w:w="1468"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25.8</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ascii="Arial" w:hAnsi="Arial" w:cs="Arial"/>
                <w:sz w:val="18"/>
                <w:szCs w:val="18"/>
                <w:lang w:val="en-US"/>
              </w:rPr>
            </w:pPr>
          </w:p>
        </w:tc>
        <w:tc>
          <w:tcPr>
            <w:tcW w:w="2156"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Large Extent</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29</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46.8</w:t>
            </w:r>
          </w:p>
        </w:tc>
        <w:tc>
          <w:tcPr>
            <w:tcW w:w="1376"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46.8</w:t>
            </w:r>
          </w:p>
        </w:tc>
        <w:tc>
          <w:tcPr>
            <w:tcW w:w="1468"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72.6</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ascii="Arial" w:hAnsi="Arial" w:cs="Arial"/>
                <w:sz w:val="18"/>
                <w:szCs w:val="18"/>
                <w:lang w:val="en-US"/>
              </w:rPr>
            </w:pPr>
          </w:p>
        </w:tc>
        <w:tc>
          <w:tcPr>
            <w:tcW w:w="2156"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Very Large Extent</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17</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27.4</w:t>
            </w:r>
          </w:p>
        </w:tc>
        <w:tc>
          <w:tcPr>
            <w:tcW w:w="1376"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27.4</w:t>
            </w:r>
          </w:p>
        </w:tc>
        <w:tc>
          <w:tcPr>
            <w:tcW w:w="1468"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100.0</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ascii="Arial" w:hAnsi="Arial" w:cs="Arial"/>
                <w:sz w:val="18"/>
                <w:szCs w:val="18"/>
                <w:lang w:val="en-US"/>
              </w:rPr>
            </w:pPr>
          </w:p>
        </w:tc>
        <w:tc>
          <w:tcPr>
            <w:tcW w:w="2156" w:type="dxa"/>
            <w:tcBorders>
              <w:top w:val="nil"/>
              <w:left w:val="nil"/>
              <w:bottom w:val="single" w:sz="16" w:space="0" w:color="000000"/>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62</w:t>
            </w:r>
          </w:p>
        </w:tc>
        <w:tc>
          <w:tcPr>
            <w:tcW w:w="1009"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100.0</w:t>
            </w:r>
          </w:p>
        </w:tc>
        <w:tc>
          <w:tcPr>
            <w:tcW w:w="1376"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ascii="Arial" w:hAnsi="Arial" w:cs="Arial"/>
                <w:sz w:val="18"/>
                <w:szCs w:val="18"/>
                <w:lang w:val="en-US"/>
              </w:rPr>
            </w:pPr>
            <w:r>
              <w:rPr>
                <w:rFonts w:ascii="Arial" w:hAnsi="Arial" w:cs="Arial"/>
                <w:sz w:val="18"/>
                <w:szCs w:val="18"/>
                <w:lang w:val="en-US"/>
              </w:rPr>
              <w:t>100.0</w:t>
            </w:r>
          </w:p>
        </w:tc>
        <w:tc>
          <w:tcPr>
            <w:tcW w:w="1468" w:type="dxa"/>
            <w:tcBorders>
              <w:top w:val="nil"/>
              <w:bottom w:val="single" w:sz="16" w:space="0" w:color="000000"/>
              <w:right w:val="single" w:sz="16" w:space="0" w:color="000000"/>
            </w:tcBorders>
            <w:shd w:val="clear" w:color="auto" w:fill="FFFFFF"/>
          </w:tcPr>
          <w:p w:rsidR="00FF0D92" w:rsidRDefault="00FF0D92">
            <w:pPr>
              <w:autoSpaceDE w:val="0"/>
              <w:autoSpaceDN w:val="0"/>
              <w:adjustRightInd w:val="0"/>
              <w:spacing w:after="0" w:line="360" w:lineRule="auto"/>
              <w:rPr>
                <w:rFonts w:cs="Times New Roman"/>
                <w:szCs w:val="24"/>
                <w:lang w:val="en-US"/>
              </w:rPr>
            </w:pPr>
          </w:p>
        </w:tc>
      </w:tr>
    </w:tbl>
    <w:p w:rsidR="00FF0D92" w:rsidRDefault="00FF0D92">
      <w:pPr>
        <w:autoSpaceDE w:val="0"/>
        <w:autoSpaceDN w:val="0"/>
        <w:adjustRightInd w:val="0"/>
        <w:spacing w:after="0" w:line="360" w:lineRule="auto"/>
        <w:rPr>
          <w:rFonts w:cs="Times New Roman"/>
          <w:szCs w:val="24"/>
          <w:lang w:val="en-US"/>
        </w:rPr>
      </w:pPr>
    </w:p>
    <w:p w:rsidR="00FF0D92" w:rsidRDefault="00D97AEB">
      <w:pPr>
        <w:autoSpaceDE w:val="0"/>
        <w:autoSpaceDN w:val="0"/>
        <w:adjustRightInd w:val="0"/>
        <w:spacing w:after="0" w:line="360" w:lineRule="auto"/>
      </w:pPr>
      <w:r>
        <w:rPr>
          <w:rFonts w:cs="Times New Roman"/>
          <w:b/>
          <w:szCs w:val="24"/>
          <w:lang w:val="en-US"/>
        </w:rPr>
        <w:t xml:space="preserve">Table 4: </w:t>
      </w:r>
    </w:p>
    <w:p w:rsidR="00FF0D92" w:rsidRDefault="00D97AEB">
      <w:pPr>
        <w:pStyle w:val="Caption"/>
        <w:keepNext/>
      </w:pPr>
      <w:r>
        <w:t xml:space="preserve">PERFOMENCE ENHENCEMENT </w:t>
      </w:r>
      <w:r>
        <w:fldChar w:fldCharType="begin"/>
      </w:r>
      <w:r>
        <w:instrText xml:space="preserve"> SEQ PERFOMENCE_ENHENCEMENT \* ARABIC </w:instrText>
      </w:r>
      <w:r>
        <w:fldChar w:fldCharType="separate"/>
      </w:r>
      <w:r>
        <w:rPr>
          <w:noProof/>
        </w:rPr>
        <w:t>1</w:t>
      </w:r>
      <w:r>
        <w:fldChar w:fldCharType="end"/>
      </w:r>
    </w:p>
    <w:p w:rsidR="00FF0D92" w:rsidRDefault="00D97AEB">
      <w:pPr>
        <w:autoSpaceDE w:val="0"/>
        <w:autoSpaceDN w:val="0"/>
        <w:adjustRightInd w:val="0"/>
        <w:spacing w:after="0" w:line="360" w:lineRule="auto"/>
        <w:rPr>
          <w:rFonts w:cs="Times New Roman"/>
          <w:b/>
          <w:szCs w:val="24"/>
          <w:lang w:val="en-US"/>
        </w:rPr>
      </w:pPr>
      <w:bookmarkStart w:id="133" w:name="_Toc137906178"/>
      <w:r>
        <w:rPr>
          <w:rStyle w:val="Heading3Char"/>
        </w:rPr>
        <w:t>Performance Enhancement</w:t>
      </w:r>
      <w:bookmarkEnd w:id="133"/>
    </w:p>
    <w:p w:rsidR="00FF0D92" w:rsidRDefault="00FF0D92">
      <w:pPr>
        <w:autoSpaceDE w:val="0"/>
        <w:autoSpaceDN w:val="0"/>
        <w:adjustRightInd w:val="0"/>
        <w:spacing w:after="0" w:line="360" w:lineRule="auto"/>
        <w:rPr>
          <w:rFonts w:cs="Times New Roman"/>
          <w:szCs w:val="24"/>
          <w:lang w:val="en-US"/>
        </w:rPr>
      </w:pPr>
    </w:p>
    <w:p w:rsidR="00FF0D92" w:rsidRDefault="00D97AEB">
      <w:pPr>
        <w:autoSpaceDE w:val="0"/>
        <w:autoSpaceDN w:val="0"/>
        <w:adjustRightInd w:val="0"/>
        <w:spacing w:after="0" w:line="360" w:lineRule="auto"/>
        <w:rPr>
          <w:rFonts w:cs="Times New Roman"/>
          <w:szCs w:val="24"/>
          <w:lang w:val="en-US"/>
        </w:rPr>
      </w:pPr>
      <w:r>
        <w:rPr>
          <w:rFonts w:cs="Times New Roman"/>
          <w:szCs w:val="24"/>
          <w:lang w:val="en-US"/>
        </w:rPr>
        <w:t xml:space="preserve">The graph above </w:t>
      </w:r>
      <w:r>
        <w:rPr>
          <w:rFonts w:cs="Times New Roman"/>
          <w:szCs w:val="24"/>
          <w:lang w:val="en-US"/>
        </w:rPr>
        <w:t>depicts performance of firms in the finance sector in relation to capital investment. It shows that most firms perform better due to capital investment. Most companies performs to greater extent as investment process involves high cash inflows. An illustra</w:t>
      </w:r>
      <w:r>
        <w:rPr>
          <w:rFonts w:cs="Times New Roman"/>
          <w:szCs w:val="24"/>
          <w:lang w:val="en-US"/>
        </w:rPr>
        <w:t>tion above shows positivity of investment in relation to firm performance as shown by a mean of 2, 98. Long term investments helps companies to generate enough revenue in future periods. Capital investment involves in cost serving in future periods as it e</w:t>
      </w:r>
      <w:r>
        <w:rPr>
          <w:rFonts w:cs="Times New Roman"/>
          <w:szCs w:val="24"/>
          <w:lang w:val="en-US"/>
        </w:rPr>
        <w:t>nable efficiency and capacity utilization.</w:t>
      </w:r>
    </w:p>
    <w:p w:rsidR="00FF0D92" w:rsidRDefault="00FF0D92">
      <w:pPr>
        <w:autoSpaceDE w:val="0"/>
        <w:autoSpaceDN w:val="0"/>
        <w:adjustRightInd w:val="0"/>
        <w:spacing w:after="0" w:line="360" w:lineRule="auto"/>
        <w:rPr>
          <w:rFonts w:cs="Times New Roman"/>
          <w:szCs w:val="24"/>
          <w:lang w:val="en-US"/>
        </w:rPr>
      </w:pPr>
    </w:p>
    <w:p w:rsidR="00FF0D92" w:rsidRDefault="00D97AEB">
      <w:pPr>
        <w:keepNext/>
        <w:autoSpaceDE w:val="0"/>
        <w:autoSpaceDN w:val="0"/>
        <w:adjustRightInd w:val="0"/>
        <w:spacing w:after="0" w:line="360" w:lineRule="auto"/>
      </w:pPr>
      <w:r>
        <w:rPr>
          <w:rFonts w:cs="Times New Roman"/>
          <w:szCs w:val="24"/>
          <w:lang w:val="en-US"/>
        </w:rPr>
        <w:t>Salimah, et at, (2019), they conducted research on capital expenditure, company growth and firm size on firm value, case study of 2019. The study found that there was an inverse relationship between firm value an</w:t>
      </w:r>
      <w:r>
        <w:rPr>
          <w:rFonts w:cs="Times New Roman"/>
          <w:szCs w:val="24"/>
          <w:lang w:val="en-US"/>
        </w:rPr>
        <w:t>d capital expenditure. Capital investment shows changes in assets and only affect firm performance. Capital investment involves cash outflows and high return in the long run, giving a firm long term benefit, and better performance. However, this research f</w:t>
      </w:r>
      <w:r>
        <w:rPr>
          <w:rFonts w:cs="Times New Roman"/>
          <w:szCs w:val="24"/>
          <w:lang w:val="en-US"/>
        </w:rPr>
        <w:t xml:space="preserve">ocuses only on microfinance sector in Zimbabwe whereas, Salimah et al, (2019), </w:t>
      </w:r>
      <w:r>
        <w:rPr>
          <w:rFonts w:cs="Times New Roman"/>
          <w:szCs w:val="24"/>
          <w:lang w:val="en-US"/>
        </w:rPr>
        <w:lastRenderedPageBreak/>
        <w:t>conducted research on different companies from different industries.</w:t>
      </w:r>
      <w:r>
        <w:rPr>
          <w:rFonts w:eastAsia="Times New Roman" w:cs="Times New Roman"/>
          <w:noProof/>
          <w:szCs w:val="24"/>
          <w:lang w:val="en-US" w:eastAsia="en-US"/>
        </w:rPr>
        <w:drawing>
          <wp:inline distT="0" distB="0" distL="0" distR="0">
            <wp:extent cx="5731510" cy="4823460"/>
            <wp:effectExtent l="0" t="0" r="0" b="0"/>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3" cstate="print"/>
                    <a:srcRect/>
                    <a:stretch/>
                  </pic:blipFill>
                  <pic:spPr>
                    <a:xfrm>
                      <a:off x="0" y="0"/>
                      <a:ext cx="5731510" cy="4823460"/>
                    </a:xfrm>
                    <a:prstGeom prst="rect">
                      <a:avLst/>
                    </a:prstGeom>
                  </pic:spPr>
                </pic:pic>
              </a:graphicData>
            </a:graphic>
          </wp:inline>
        </w:drawing>
      </w:r>
      <w:r>
        <w:rPr>
          <w:rFonts w:cs="Times New Roman"/>
          <w:szCs w:val="24"/>
          <w:lang w:val="en-US"/>
        </w:rPr>
        <w:t xml:space="preserve"> </w:t>
      </w:r>
    </w:p>
    <w:p w:rsidR="00FF0D92" w:rsidRDefault="00D97AEB">
      <w:pPr>
        <w:pStyle w:val="Caption"/>
        <w:rPr>
          <w:rFonts w:cs="Times New Roman"/>
          <w:b w:val="0"/>
          <w:szCs w:val="24"/>
          <w:lang w:val="en-US"/>
        </w:rPr>
      </w:pPr>
      <w:bookmarkStart w:id="134" w:name="_Toc137411392"/>
      <w:bookmarkStart w:id="135" w:name="_Toc137902961"/>
      <w:r>
        <w:rPr>
          <w:lang w:val="en-US"/>
        </w:rPr>
        <w:t>4.1.4</w:t>
      </w:r>
      <w:r>
        <w:t xml:space="preserve">Figure </w:t>
      </w:r>
      <w:r>
        <w:fldChar w:fldCharType="begin"/>
      </w:r>
      <w:r>
        <w:instrText xml:space="preserve"> SEQ Figure \* ARABIC </w:instrText>
      </w:r>
      <w:r>
        <w:fldChar w:fldCharType="separate"/>
      </w:r>
      <w:r>
        <w:rPr>
          <w:noProof/>
        </w:rPr>
        <w:t>3</w:t>
      </w:r>
      <w:r>
        <w:fldChar w:fldCharType="end"/>
      </w:r>
      <w:r>
        <w:rPr>
          <w:lang w:val="en-US"/>
        </w:rPr>
        <w:t xml:space="preserve">: </w:t>
      </w:r>
      <w:r>
        <w:rPr>
          <w:rStyle w:val="Heading3Char"/>
          <w:b/>
        </w:rPr>
        <w:t>Capital Budgeting.</w:t>
      </w:r>
      <w:bookmarkEnd w:id="134"/>
      <w:bookmarkEnd w:id="135"/>
    </w:p>
    <w:p w:rsidR="00FF0D92" w:rsidRDefault="00FF0D92">
      <w:pPr>
        <w:autoSpaceDE w:val="0"/>
        <w:autoSpaceDN w:val="0"/>
        <w:adjustRightInd w:val="0"/>
        <w:spacing w:after="0" w:line="360" w:lineRule="auto"/>
        <w:rPr>
          <w:rFonts w:cs="Times New Roman"/>
          <w:szCs w:val="24"/>
          <w:lang w:val="en-US"/>
        </w:rPr>
      </w:pPr>
    </w:p>
    <w:p w:rsidR="00FF0D92" w:rsidRDefault="00D97AEB">
      <w:pPr>
        <w:autoSpaceDE w:val="0"/>
        <w:autoSpaceDN w:val="0"/>
        <w:adjustRightInd w:val="0"/>
        <w:spacing w:after="0" w:line="360" w:lineRule="auto"/>
        <w:rPr>
          <w:rFonts w:cs="Times New Roman"/>
          <w:szCs w:val="24"/>
          <w:lang w:val="en-US"/>
        </w:rPr>
      </w:pPr>
      <w:r>
        <w:rPr>
          <w:rFonts w:cs="Times New Roman"/>
          <w:szCs w:val="24"/>
          <w:lang w:val="en-US"/>
        </w:rPr>
        <w:t>As shown above a few of the respondents budget</w:t>
      </w:r>
      <w:r>
        <w:rPr>
          <w:rFonts w:cs="Times New Roman"/>
          <w:szCs w:val="24"/>
          <w:lang w:val="en-US"/>
        </w:rPr>
        <w:t xml:space="preserve"> less for capital investment and the majority capital budgeting is a priority as shown by the frequency. It is a strategy which they implement to meet their objectives as shown above, they tend to manage their budgets to a very large extent in order to mee</w:t>
      </w:r>
      <w:r>
        <w:rPr>
          <w:rFonts w:cs="Times New Roman"/>
          <w:szCs w:val="24"/>
          <w:lang w:val="en-US"/>
        </w:rPr>
        <w:t xml:space="preserve">t external changes and innovations to remain competitive. </w:t>
      </w:r>
    </w:p>
    <w:p w:rsidR="00FF0D92" w:rsidRDefault="00D97AEB">
      <w:pPr>
        <w:autoSpaceDE w:val="0"/>
        <w:autoSpaceDN w:val="0"/>
        <w:adjustRightInd w:val="0"/>
        <w:spacing w:after="0" w:line="360" w:lineRule="auto"/>
        <w:rPr>
          <w:rFonts w:eastAsia="Times New Roman" w:cs="Times New Roman"/>
          <w:szCs w:val="24"/>
          <w:lang w:val="en-US"/>
        </w:rPr>
      </w:pPr>
      <w:r>
        <w:rPr>
          <w:rFonts w:cs="Times New Roman"/>
          <w:szCs w:val="24"/>
          <w:lang w:val="en-US"/>
        </w:rPr>
        <w:t>Taipi, (2015), researched on capital expenditure and firm performance from Albanian construction sector in 2015 using questionnaires to gather data. The research found that capital investment affec</w:t>
      </w:r>
      <w:r>
        <w:rPr>
          <w:rFonts w:cs="Times New Roman"/>
          <w:szCs w:val="24"/>
          <w:lang w:val="en-US"/>
        </w:rPr>
        <w:t>ts performance of construction industry, together with other variables such as debt ratio and size of business. Capital budgeting enhance company performance, through better investment. The gap is that the research by Papa in 2015 was conducted on construc</w:t>
      </w:r>
      <w:r>
        <w:rPr>
          <w:rFonts w:cs="Times New Roman"/>
          <w:szCs w:val="24"/>
          <w:lang w:val="en-US"/>
        </w:rPr>
        <w:t>tion companies, yet this research focus on money lenders.</w:t>
      </w:r>
    </w:p>
    <w:p w:rsidR="00FF0D92" w:rsidRDefault="00FF0D92">
      <w:pPr>
        <w:autoSpaceDE w:val="0"/>
        <w:autoSpaceDN w:val="0"/>
        <w:adjustRightInd w:val="0"/>
        <w:spacing w:after="0" w:line="360" w:lineRule="auto"/>
        <w:rPr>
          <w:rFonts w:cs="Times New Roman"/>
          <w:szCs w:val="24"/>
          <w:lang w:val="en-US"/>
        </w:rPr>
      </w:pPr>
    </w:p>
    <w:p w:rsidR="00FF0D92" w:rsidRDefault="00FF0D92">
      <w:pPr>
        <w:autoSpaceDE w:val="0"/>
        <w:autoSpaceDN w:val="0"/>
        <w:adjustRightInd w:val="0"/>
        <w:spacing w:after="0" w:line="360" w:lineRule="auto"/>
        <w:rPr>
          <w:rFonts w:cs="Times New Roman"/>
          <w:szCs w:val="24"/>
          <w:lang w:val="en-US"/>
        </w:rPr>
      </w:pPr>
    </w:p>
    <w:p w:rsidR="00FF0D92" w:rsidRDefault="00FF0D92">
      <w:pPr>
        <w:autoSpaceDE w:val="0"/>
        <w:autoSpaceDN w:val="0"/>
        <w:adjustRightInd w:val="0"/>
        <w:spacing w:after="0" w:line="360" w:lineRule="auto"/>
        <w:rPr>
          <w:rFonts w:cs="Times New Roman"/>
          <w:szCs w:val="24"/>
          <w:lang w:val="en-US"/>
        </w:rPr>
      </w:pP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57"/>
        <w:gridCol w:w="1147"/>
        <w:gridCol w:w="1009"/>
        <w:gridCol w:w="1377"/>
        <w:gridCol w:w="1469"/>
      </w:tblGrid>
      <w:tr w:rsidR="00FF0D92">
        <w:trPr>
          <w:cantSplit/>
        </w:trPr>
        <w:tc>
          <w:tcPr>
            <w:tcW w:w="7890" w:type="dxa"/>
            <w:gridSpan w:val="6"/>
            <w:tcBorders>
              <w:top w:val="nil"/>
              <w:left w:val="nil"/>
              <w:bottom w:val="nil"/>
              <w:right w:val="nil"/>
            </w:tcBorders>
            <w:shd w:val="clear" w:color="auto" w:fill="FFFFFF"/>
          </w:tcPr>
          <w:p w:rsidR="00FF0D92" w:rsidRDefault="00FF0D92">
            <w:pPr>
              <w:pStyle w:val="Caption"/>
              <w:keepNext/>
            </w:pPr>
          </w:p>
          <w:p w:rsidR="00FF0D92" w:rsidRDefault="00D97AEB">
            <w:pPr>
              <w:pStyle w:val="Caption"/>
              <w:keepNext/>
            </w:pPr>
            <w:bookmarkStart w:id="136" w:name="_Toc137409904"/>
            <w:r>
              <w:t xml:space="preserve">Table </w:t>
            </w:r>
            <w:r>
              <w:fldChar w:fldCharType="begin"/>
            </w:r>
            <w:r>
              <w:instrText xml:space="preserve"> SEQ Table \* ARABIC </w:instrText>
            </w:r>
            <w:r>
              <w:fldChar w:fldCharType="separate"/>
            </w:r>
            <w:r>
              <w:rPr>
                <w:noProof/>
              </w:rPr>
              <w:t>5</w:t>
            </w:r>
            <w:bookmarkEnd w:id="136"/>
            <w:r>
              <w:fldChar w:fldCharType="end"/>
            </w:r>
          </w:p>
          <w:p w:rsidR="00FF0D92" w:rsidRDefault="00D97AEB">
            <w:pPr>
              <w:pStyle w:val="Heading3"/>
              <w:rPr>
                <w:lang w:val="en-US"/>
              </w:rPr>
            </w:pPr>
            <w:bookmarkStart w:id="137" w:name="_Toc137906179"/>
            <w:r>
              <w:rPr>
                <w:lang w:val="en-US"/>
              </w:rPr>
              <w:t>4.1.5 RISK MANAGEMENT</w:t>
            </w:r>
            <w:bookmarkEnd w:id="137"/>
          </w:p>
        </w:tc>
      </w:tr>
      <w:tr w:rsidR="00FF0D92">
        <w:trPr>
          <w:cantSplit/>
        </w:trPr>
        <w:tc>
          <w:tcPr>
            <w:tcW w:w="2890" w:type="dxa"/>
            <w:gridSpan w:val="2"/>
            <w:tcBorders>
              <w:top w:val="single" w:sz="16" w:space="0" w:color="000000"/>
              <w:left w:val="single" w:sz="16" w:space="0" w:color="000000"/>
              <w:bottom w:val="single" w:sz="16" w:space="0" w:color="000000"/>
              <w:right w:val="nil"/>
            </w:tcBorders>
            <w:shd w:val="clear" w:color="auto" w:fill="FFFFFF"/>
          </w:tcPr>
          <w:p w:rsidR="00FF0D92" w:rsidRDefault="00FF0D92">
            <w:pPr>
              <w:autoSpaceDE w:val="0"/>
              <w:autoSpaceDN w:val="0"/>
              <w:adjustRightInd w:val="0"/>
              <w:spacing w:after="0" w:line="360" w:lineRule="auto"/>
              <w:ind w:left="60" w:right="60"/>
              <w:rPr>
                <w:rFonts w:cs="Times New Roman"/>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Frequency</w:t>
            </w:r>
          </w:p>
        </w:tc>
        <w:tc>
          <w:tcPr>
            <w:tcW w:w="1009"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Percent</w:t>
            </w:r>
          </w:p>
        </w:tc>
        <w:tc>
          <w:tcPr>
            <w:tcW w:w="1376"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Cumulative Percent</w:t>
            </w:r>
          </w:p>
        </w:tc>
      </w:tr>
      <w:tr w:rsidR="00FF0D9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Valid</w:t>
            </w:r>
          </w:p>
        </w:tc>
        <w:tc>
          <w:tcPr>
            <w:tcW w:w="2156" w:type="dxa"/>
            <w:tcBorders>
              <w:top w:val="single" w:sz="16" w:space="0" w:color="000000"/>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Large Extent</w:t>
            </w:r>
          </w:p>
        </w:tc>
        <w:tc>
          <w:tcPr>
            <w:tcW w:w="1147" w:type="dxa"/>
            <w:tcBorders>
              <w:top w:val="single" w:sz="16" w:space="0" w:color="000000"/>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8</w:t>
            </w:r>
          </w:p>
        </w:tc>
        <w:tc>
          <w:tcPr>
            <w:tcW w:w="1009"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12.9</w:t>
            </w:r>
          </w:p>
        </w:tc>
        <w:tc>
          <w:tcPr>
            <w:tcW w:w="1376"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12.9</w:t>
            </w:r>
          </w:p>
        </w:tc>
        <w:tc>
          <w:tcPr>
            <w:tcW w:w="1468" w:type="dxa"/>
            <w:tcBorders>
              <w:top w:val="single" w:sz="16" w:space="0" w:color="000000"/>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12.9</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2156"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Very large Extent</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54</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87.1</w:t>
            </w:r>
          </w:p>
        </w:tc>
        <w:tc>
          <w:tcPr>
            <w:tcW w:w="1376"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87.1</w:t>
            </w:r>
          </w:p>
        </w:tc>
        <w:tc>
          <w:tcPr>
            <w:tcW w:w="1468"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2156" w:type="dxa"/>
            <w:tcBorders>
              <w:top w:val="nil"/>
              <w:left w:val="nil"/>
              <w:bottom w:val="single" w:sz="16" w:space="0" w:color="000000"/>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62</w:t>
            </w:r>
          </w:p>
        </w:tc>
        <w:tc>
          <w:tcPr>
            <w:tcW w:w="1009"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c>
          <w:tcPr>
            <w:tcW w:w="1376"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c>
          <w:tcPr>
            <w:tcW w:w="1468" w:type="dxa"/>
            <w:tcBorders>
              <w:top w:val="nil"/>
              <w:bottom w:val="single" w:sz="16" w:space="0" w:color="000000"/>
              <w:right w:val="single" w:sz="16" w:space="0" w:color="000000"/>
            </w:tcBorders>
            <w:shd w:val="clear" w:color="auto" w:fill="FFFFFF"/>
          </w:tcPr>
          <w:p w:rsidR="00FF0D92" w:rsidRDefault="00FF0D92">
            <w:pPr>
              <w:autoSpaceDE w:val="0"/>
              <w:autoSpaceDN w:val="0"/>
              <w:adjustRightInd w:val="0"/>
              <w:spacing w:after="0" w:line="360" w:lineRule="auto"/>
              <w:rPr>
                <w:rFonts w:cs="Times New Roman"/>
                <w:szCs w:val="24"/>
                <w:lang w:val="en-US"/>
              </w:rPr>
            </w:pPr>
          </w:p>
        </w:tc>
      </w:tr>
    </w:tbl>
    <w:p w:rsidR="00FF0D92" w:rsidRDefault="00FF0D92">
      <w:pPr>
        <w:autoSpaceDE w:val="0"/>
        <w:autoSpaceDN w:val="0"/>
        <w:adjustRightInd w:val="0"/>
        <w:spacing w:after="0" w:line="360" w:lineRule="auto"/>
        <w:rPr>
          <w:rFonts w:cs="Times New Roman"/>
          <w:szCs w:val="24"/>
          <w:lang w:val="en-US"/>
        </w:rPr>
      </w:pPr>
    </w:p>
    <w:p w:rsidR="00FF0D92" w:rsidRDefault="00D97AEB">
      <w:pPr>
        <w:autoSpaceDE w:val="0"/>
        <w:autoSpaceDN w:val="0"/>
        <w:adjustRightInd w:val="0"/>
        <w:spacing w:after="0" w:line="360" w:lineRule="auto"/>
        <w:rPr>
          <w:rFonts w:cs="Times New Roman"/>
          <w:szCs w:val="24"/>
          <w:lang w:val="en-US"/>
        </w:rPr>
      </w:pPr>
      <w:r>
        <w:rPr>
          <w:rFonts w:cs="Times New Roman"/>
          <w:szCs w:val="24"/>
          <w:lang w:val="en-US"/>
        </w:rPr>
        <w:t xml:space="preserve">The above information sought to disclose the extent to which microfinance companies manage risk in regard to internal and external environment in order to remain operational. Most companies manage risk to avoid loss in operation as shown </w:t>
      </w:r>
      <w:r>
        <w:rPr>
          <w:rFonts w:cs="Times New Roman"/>
          <w:szCs w:val="24"/>
          <w:lang w:val="en-US"/>
        </w:rPr>
        <w:t>above that 78, 1 per cent manage risk to a very large extent and 12, 9 manage risk to a large extent. That is microfinance firms manage risk to survive in the fluctuating environment. That is mostly microfinance companies’ established risk departments in o</w:t>
      </w:r>
      <w:r>
        <w:rPr>
          <w:rFonts w:cs="Times New Roman"/>
          <w:szCs w:val="24"/>
          <w:lang w:val="en-US"/>
        </w:rPr>
        <w:t>rder to maintain productivity levels.</w:t>
      </w:r>
    </w:p>
    <w:p w:rsidR="00FF0D92" w:rsidRDefault="00D97AEB">
      <w:pPr>
        <w:autoSpaceDE w:val="0"/>
        <w:autoSpaceDN w:val="0"/>
        <w:adjustRightInd w:val="0"/>
        <w:spacing w:after="0" w:line="360" w:lineRule="auto"/>
        <w:rPr>
          <w:rFonts w:cs="Times New Roman"/>
          <w:szCs w:val="24"/>
          <w:lang w:val="en-US"/>
        </w:rPr>
      </w:pPr>
      <w:r>
        <w:rPr>
          <w:rFonts w:cs="Times New Roman"/>
          <w:szCs w:val="24"/>
          <w:lang w:val="en-US"/>
        </w:rPr>
        <w:t xml:space="preserve">The study conducted by Kosi and Fuseini, (2016), also postulates that microfinance companies are sensitive to risk, according to firm size. That is bigger firms are very sensitive that they use sophisticated budgeting </w:t>
      </w:r>
      <w:r>
        <w:rPr>
          <w:rFonts w:cs="Times New Roman"/>
          <w:szCs w:val="24"/>
          <w:lang w:val="en-US"/>
        </w:rPr>
        <w:t>techniques to counter risk.</w:t>
      </w:r>
    </w:p>
    <w:p w:rsidR="00FF0D92" w:rsidRDefault="00D97AEB">
      <w:pPr>
        <w:tabs>
          <w:tab w:val="left" w:pos="1920"/>
        </w:tabs>
        <w:spacing w:line="360" w:lineRule="auto"/>
        <w:rPr>
          <w:rFonts w:eastAsia="Times New Roman" w:cs="Times New Roman"/>
          <w:szCs w:val="24"/>
          <w:lang w:val="en-US"/>
        </w:rPr>
      </w:pPr>
      <w:r>
        <w:rPr>
          <w:rFonts w:eastAsia="Times New Roman" w:cs="Times New Roman"/>
          <w:szCs w:val="24"/>
          <w:lang w:val="en-US"/>
        </w:rPr>
        <w:tab/>
      </w:r>
    </w:p>
    <w:p w:rsidR="00FF0D92" w:rsidRDefault="00D97AEB">
      <w:pPr>
        <w:spacing w:line="360" w:lineRule="auto"/>
        <w:rPr>
          <w:rFonts w:eastAsia="Times New Roman" w:cs="Times New Roman"/>
          <w:szCs w:val="24"/>
          <w:lang w:val="en-US"/>
        </w:rPr>
      </w:pPr>
      <w:r>
        <w:rPr>
          <w:rFonts w:cs="Times New Roman"/>
          <w:noProof/>
          <w:szCs w:val="24"/>
          <w:lang w:val="en-US" w:eastAsia="en-US"/>
        </w:rPr>
        <w:drawing>
          <wp:inline distT="0" distB="0" distL="0" distR="0">
            <wp:extent cx="3946525" cy="3204900"/>
            <wp:effectExtent l="0" t="0" r="0" b="0"/>
            <wp:docPr id="103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84" cstate="print"/>
                    <a:srcRect/>
                    <a:stretch/>
                  </pic:blipFill>
                  <pic:spPr>
                    <a:xfrm>
                      <a:off x="0" y="0"/>
                      <a:ext cx="3946525" cy="3204900"/>
                    </a:xfrm>
                    <a:prstGeom prst="rect">
                      <a:avLst/>
                    </a:prstGeom>
                    <a:ln>
                      <a:noFill/>
                    </a:ln>
                  </pic:spPr>
                </pic:pic>
              </a:graphicData>
            </a:graphic>
          </wp:inline>
        </w:drawing>
      </w:r>
      <w:r>
        <w:rPr>
          <w:rFonts w:eastAsia="Times New Roman" w:cs="Times New Roman"/>
          <w:b/>
          <w:szCs w:val="24"/>
          <w:lang w:val="en-US"/>
        </w:rPr>
        <w:t xml:space="preserve"> </w:t>
      </w:r>
    </w:p>
    <w:p w:rsidR="00FF0D92" w:rsidRDefault="00D97AEB">
      <w:pPr>
        <w:pStyle w:val="Caption"/>
        <w:rPr>
          <w:rFonts w:eastAsia="Times New Roman" w:cs="Times New Roman"/>
          <w:b w:val="0"/>
          <w:szCs w:val="24"/>
          <w:lang w:val="en-US"/>
        </w:rPr>
      </w:pPr>
      <w:bookmarkStart w:id="138" w:name="_Toc137411393"/>
      <w:bookmarkStart w:id="139" w:name="_Toc137902962"/>
      <w:r>
        <w:lastRenderedPageBreak/>
        <w:t xml:space="preserve">Figure </w:t>
      </w:r>
      <w:r>
        <w:fldChar w:fldCharType="begin"/>
      </w:r>
      <w:r>
        <w:instrText xml:space="preserve"> SEQ Figure \* ARABIC </w:instrText>
      </w:r>
      <w:r>
        <w:fldChar w:fldCharType="separate"/>
      </w:r>
      <w:r>
        <w:rPr>
          <w:noProof/>
        </w:rPr>
        <w:t>4</w:t>
      </w:r>
      <w:r>
        <w:fldChar w:fldCharType="end"/>
      </w:r>
      <w:r>
        <w:rPr>
          <w:lang w:val="en-US"/>
        </w:rPr>
        <w:t xml:space="preserve">: </w:t>
      </w:r>
      <w:r>
        <w:rPr>
          <w:rStyle w:val="Heading3Char"/>
        </w:rPr>
        <w:t>Scale operation.</w:t>
      </w:r>
      <w:bookmarkEnd w:id="138"/>
      <w:bookmarkEnd w:id="139"/>
    </w:p>
    <w:p w:rsidR="00FF0D92" w:rsidRDefault="00D97AEB">
      <w:pPr>
        <w:spacing w:line="360" w:lineRule="auto"/>
        <w:rPr>
          <w:rFonts w:eastAsia="Times New Roman" w:cs="Times New Roman"/>
          <w:szCs w:val="24"/>
          <w:lang w:val="en-US"/>
        </w:rPr>
      </w:pPr>
      <w:r>
        <w:rPr>
          <w:rFonts w:eastAsia="Times New Roman" w:cs="Times New Roman"/>
          <w:szCs w:val="24"/>
          <w:lang w:val="en-US"/>
        </w:rPr>
        <w:t>The study established that 38, 7</w:t>
      </w:r>
      <w:r>
        <w:rPr>
          <w:rFonts w:eastAsia="Times New Roman" w:cs="Times New Roman"/>
          <w:szCs w:val="24"/>
          <w:lang w:val="en-US"/>
        </w:rPr>
        <w:t xml:space="preserve"> per cent of the companies have increased scale of operation through capital investment. This triggers firm survival in the sense that lager scale of operation helps a business to gain a large market share which helps the firm to be well established.  The </w:t>
      </w:r>
      <w:r>
        <w:rPr>
          <w:rFonts w:eastAsia="Times New Roman" w:cs="Times New Roman"/>
          <w:szCs w:val="24"/>
          <w:lang w:val="en-US"/>
        </w:rPr>
        <w:t>22, 58 per cent of the firms they moderately increased scale of operation.</w:t>
      </w:r>
    </w:p>
    <w:p w:rsidR="00FF0D92" w:rsidRDefault="00D97AEB">
      <w:pPr>
        <w:spacing w:line="360" w:lineRule="auto"/>
        <w:rPr>
          <w:rFonts w:eastAsia="Times New Roman" w:cs="Times New Roman"/>
          <w:szCs w:val="24"/>
          <w:lang w:val="en-US"/>
        </w:rPr>
      </w:pPr>
      <w:r>
        <w:rPr>
          <w:rFonts w:eastAsia="Times New Roman" w:cs="Times New Roman"/>
          <w:szCs w:val="24"/>
          <w:lang w:val="en-US"/>
        </w:rPr>
        <w:t>The study conducted by Salimah and Herliansyah in 2019 using same research method and data presentation disclosed that company growth affects firm performance, and in the long run f</w:t>
      </w:r>
      <w:r>
        <w:rPr>
          <w:rFonts w:eastAsia="Times New Roman" w:cs="Times New Roman"/>
          <w:szCs w:val="24"/>
          <w:lang w:val="en-US"/>
        </w:rPr>
        <w:t xml:space="preserve">irms enjoy return on investment. Firm performance is only hindered in the time of investment where huge transactions occur. The conclusion was that growth helps companies to gain economies of scale. </w:t>
      </w: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cs="Times New Roman"/>
          <w:noProof/>
          <w:szCs w:val="24"/>
          <w:lang w:val="en-US" w:eastAsia="en-US"/>
        </w:rPr>
        <w:drawing>
          <wp:inline distT="0" distB="0" distL="0" distR="0">
            <wp:extent cx="4572000" cy="3448050"/>
            <wp:effectExtent l="0" t="0" r="0" b="0"/>
            <wp:docPr id="1034"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9"/>
                    <pic:cNvPicPr/>
                  </pic:nvPicPr>
                  <pic:blipFill>
                    <a:blip r:embed="rId85" cstate="print"/>
                    <a:srcRect/>
                    <a:stretch/>
                  </pic:blipFill>
                  <pic:spPr>
                    <a:xfrm>
                      <a:off x="0" y="0"/>
                      <a:ext cx="4572000" cy="3448050"/>
                    </a:xfrm>
                    <a:prstGeom prst="rect">
                      <a:avLst/>
                    </a:prstGeom>
                    <a:ln>
                      <a:noFill/>
                    </a:ln>
                  </pic:spPr>
                </pic:pic>
              </a:graphicData>
            </a:graphic>
          </wp:inline>
        </w:drawing>
      </w:r>
    </w:p>
    <w:p w:rsidR="00FF0D92" w:rsidRDefault="00D97AEB">
      <w:pPr>
        <w:keepNext/>
        <w:spacing w:line="360" w:lineRule="auto"/>
      </w:pPr>
      <w:bookmarkStart w:id="140" w:name="_Toc137411394"/>
      <w:bookmarkStart w:id="141" w:name="_Toc137902963"/>
      <w:r>
        <w:rPr>
          <w:lang w:val="en-US"/>
        </w:rPr>
        <w:t>4.1.6</w:t>
      </w:r>
      <w:r>
        <w:t xml:space="preserve">Figure </w:t>
      </w:r>
      <w:r>
        <w:fldChar w:fldCharType="begin"/>
      </w:r>
      <w:r>
        <w:instrText xml:space="preserve"> SEQ Figure \* ARABIC </w:instrText>
      </w:r>
      <w:r>
        <w:fldChar w:fldCharType="separate"/>
      </w:r>
      <w:r>
        <w:rPr>
          <w:noProof/>
        </w:rPr>
        <w:t>5</w:t>
      </w:r>
      <w:r>
        <w:fldChar w:fldCharType="end"/>
      </w:r>
      <w:r>
        <w:rPr>
          <w:lang w:val="en-US"/>
        </w:rPr>
        <w:t xml:space="preserve">: </w:t>
      </w:r>
      <w:r>
        <w:rPr>
          <w:rStyle w:val="Heading3Char"/>
        </w:rPr>
        <w:t>Portfolio M</w:t>
      </w:r>
      <w:r>
        <w:rPr>
          <w:rStyle w:val="Heading3Char"/>
        </w:rPr>
        <w:t>anagement</w:t>
      </w:r>
      <w:r>
        <w:rPr>
          <w:rFonts w:eastAsia="Times New Roman" w:cs="Times New Roman"/>
          <w:b/>
          <w:szCs w:val="24"/>
          <w:lang w:val="en-US"/>
        </w:rPr>
        <w:t>.</w:t>
      </w:r>
      <w:bookmarkEnd w:id="140"/>
      <w:bookmarkEnd w:id="141"/>
    </w:p>
    <w:p w:rsidR="00FF0D92" w:rsidRDefault="00FF0D92">
      <w:pPr>
        <w:pStyle w:val="Caption"/>
        <w:rPr>
          <w:rFonts w:eastAsia="Times New Roman" w:cs="Times New Roman"/>
          <w:b w:val="0"/>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Pie chart above disclose information about how microfinance companies manage their portfolios including product portfolio management. It shows that 48, 39 per cent of the firms </w:t>
      </w:r>
      <w:r>
        <w:rPr>
          <w:rFonts w:eastAsia="Times New Roman" w:cs="Times New Roman"/>
          <w:szCs w:val="24"/>
          <w:lang w:val="en-US"/>
        </w:rPr>
        <w:lastRenderedPageBreak/>
        <w:t>manage their risk properly to a very large extent. This involve opt</w:t>
      </w:r>
      <w:r>
        <w:rPr>
          <w:rFonts w:eastAsia="Times New Roman" w:cs="Times New Roman"/>
          <w:szCs w:val="24"/>
          <w:lang w:val="en-US"/>
        </w:rPr>
        <w:t>imization of sources of capital financing, that is they reduce gearing ratios and offer competitive products. Some companies manage their portfolios moderately of about 4, 84 per cent of the companies which shows that most firms manage well their portfolio</w:t>
      </w:r>
      <w:r>
        <w:rPr>
          <w:rFonts w:eastAsia="Times New Roman" w:cs="Times New Roman"/>
          <w:szCs w:val="24"/>
          <w:lang w:val="en-US"/>
        </w:rPr>
        <w:t>s to reduce risk of failure.</w:t>
      </w:r>
    </w:p>
    <w:p w:rsidR="00FF0D92" w:rsidRDefault="00D97AEB">
      <w:pPr>
        <w:spacing w:line="360" w:lineRule="auto"/>
        <w:rPr>
          <w:rFonts w:eastAsia="Times New Roman" w:cs="Times New Roman"/>
          <w:szCs w:val="24"/>
          <w:lang w:val="en-US"/>
        </w:rPr>
      </w:pPr>
      <w:r>
        <w:rPr>
          <w:rFonts w:eastAsia="Times New Roman" w:cs="Times New Roman"/>
          <w:szCs w:val="24"/>
          <w:lang w:val="en-US"/>
        </w:rPr>
        <w:t>A large percentage of 48, 39 shows a high debt dependency ratio emanates as a result of capital investment. The leverage level have been noticed by Grozodic, et al, (2020) in the case of manufacturing firms in 2020, highlighted</w:t>
      </w:r>
      <w:r>
        <w:rPr>
          <w:rFonts w:eastAsia="Times New Roman" w:cs="Times New Roman"/>
          <w:szCs w:val="24"/>
          <w:lang w:val="en-US"/>
        </w:rPr>
        <w:t xml:space="preserve"> that there is certainty of asset tangibility. Based on their study conducted on manufacturing company they found that capital investment is certain to increase firms leverage. That is most firms finance big investments through debt and this study explore </w:t>
      </w:r>
      <w:r>
        <w:rPr>
          <w:rFonts w:eastAsia="Times New Roman" w:cs="Times New Roman"/>
          <w:szCs w:val="24"/>
          <w:lang w:val="en-US"/>
        </w:rPr>
        <w:t>similar data basing on microfinance companies.</w:t>
      </w:r>
    </w:p>
    <w:p w:rsidR="00FF0D92" w:rsidRDefault="00FF0D92">
      <w:pPr>
        <w:autoSpaceDE w:val="0"/>
        <w:autoSpaceDN w:val="0"/>
        <w:adjustRightInd w:val="0"/>
        <w:spacing w:after="0" w:line="360" w:lineRule="auto"/>
        <w:rPr>
          <w:rFonts w:cs="Times New Roman"/>
          <w:szCs w:val="24"/>
          <w:lang w:val="en-US"/>
        </w:rPr>
      </w:pPr>
    </w:p>
    <w:tbl>
      <w:tblPr>
        <w:tblpPr w:leftFromText="180" w:rightFromText="180" w:vertAnchor="text" w:tblpY="1"/>
        <w:tblOverlap w:val="neve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57"/>
        <w:gridCol w:w="1147"/>
        <w:gridCol w:w="1009"/>
        <w:gridCol w:w="1377"/>
        <w:gridCol w:w="1469"/>
      </w:tblGrid>
      <w:tr w:rsidR="00FF0D92">
        <w:trPr>
          <w:cantSplit/>
        </w:trPr>
        <w:tc>
          <w:tcPr>
            <w:tcW w:w="7893" w:type="dxa"/>
            <w:gridSpan w:val="6"/>
            <w:tcBorders>
              <w:top w:val="nil"/>
              <w:left w:val="nil"/>
              <w:bottom w:val="nil"/>
              <w:right w:val="nil"/>
            </w:tcBorders>
            <w:shd w:val="clear" w:color="auto" w:fill="FFFFFF"/>
          </w:tcPr>
          <w:p w:rsidR="00FF0D92" w:rsidRDefault="00D97AEB">
            <w:pPr>
              <w:pStyle w:val="Caption"/>
              <w:keepNext/>
            </w:pPr>
            <w:bookmarkStart w:id="142" w:name="_Toc137409905"/>
            <w:r>
              <w:t xml:space="preserve">Table </w:t>
            </w:r>
            <w:r>
              <w:fldChar w:fldCharType="begin"/>
            </w:r>
            <w:r>
              <w:instrText xml:space="preserve"> SEQ Table \* ARABIC </w:instrText>
            </w:r>
            <w:r>
              <w:fldChar w:fldCharType="separate"/>
            </w:r>
            <w:r>
              <w:rPr>
                <w:noProof/>
              </w:rPr>
              <w:t>6</w:t>
            </w:r>
            <w:bookmarkEnd w:id="142"/>
            <w:r>
              <w:fldChar w:fldCharType="end"/>
            </w:r>
          </w:p>
          <w:p w:rsidR="00FF0D92" w:rsidRDefault="00D97AEB">
            <w:pPr>
              <w:pStyle w:val="Heading3"/>
              <w:rPr>
                <w:lang w:val="en-US"/>
              </w:rPr>
            </w:pPr>
            <w:bookmarkStart w:id="143" w:name="_Toc137906180"/>
            <w:r>
              <w:rPr>
                <w:lang w:val="en-US"/>
              </w:rPr>
              <w:t>WORKING CAPITAL MANAGEMENT</w:t>
            </w:r>
            <w:bookmarkEnd w:id="143"/>
          </w:p>
        </w:tc>
      </w:tr>
      <w:tr w:rsidR="00FF0D92">
        <w:trPr>
          <w:cantSplit/>
        </w:trPr>
        <w:tc>
          <w:tcPr>
            <w:tcW w:w="2891" w:type="dxa"/>
            <w:gridSpan w:val="2"/>
            <w:tcBorders>
              <w:top w:val="single" w:sz="16" w:space="0" w:color="000000"/>
              <w:left w:val="single" w:sz="16" w:space="0" w:color="000000"/>
              <w:bottom w:val="single" w:sz="16" w:space="0" w:color="000000"/>
              <w:right w:val="nil"/>
            </w:tcBorders>
            <w:shd w:val="clear" w:color="auto" w:fill="FFFFFF"/>
          </w:tcPr>
          <w:p w:rsidR="00FF0D92" w:rsidRDefault="00FF0D92">
            <w:pPr>
              <w:autoSpaceDE w:val="0"/>
              <w:autoSpaceDN w:val="0"/>
              <w:adjustRightInd w:val="0"/>
              <w:spacing w:after="0" w:line="360" w:lineRule="auto"/>
              <w:ind w:left="60" w:right="60"/>
              <w:rPr>
                <w:rFonts w:cs="Times New Roman"/>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Frequency</w:t>
            </w:r>
          </w:p>
        </w:tc>
        <w:tc>
          <w:tcPr>
            <w:tcW w:w="1009"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Percent</w:t>
            </w:r>
          </w:p>
        </w:tc>
        <w:tc>
          <w:tcPr>
            <w:tcW w:w="1377"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Valid Percent</w:t>
            </w:r>
          </w:p>
        </w:tc>
        <w:tc>
          <w:tcPr>
            <w:tcW w:w="1469" w:type="dxa"/>
            <w:tcBorders>
              <w:top w:val="single" w:sz="16" w:space="0" w:color="000000"/>
              <w:bottom w:val="single" w:sz="16" w:space="0" w:color="000000"/>
              <w:right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Cumulative Percent</w:t>
            </w:r>
          </w:p>
        </w:tc>
      </w:tr>
      <w:tr w:rsidR="00FF0D9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Valid</w:t>
            </w:r>
          </w:p>
        </w:tc>
        <w:tc>
          <w:tcPr>
            <w:tcW w:w="2157" w:type="dxa"/>
            <w:tcBorders>
              <w:top w:val="single" w:sz="16" w:space="0" w:color="000000"/>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MODERATE EXTENT</w:t>
            </w:r>
          </w:p>
        </w:tc>
        <w:tc>
          <w:tcPr>
            <w:tcW w:w="1147" w:type="dxa"/>
            <w:tcBorders>
              <w:top w:val="single" w:sz="16" w:space="0" w:color="000000"/>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w:t>
            </w:r>
          </w:p>
        </w:tc>
        <w:tc>
          <w:tcPr>
            <w:tcW w:w="1009"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1.6</w:t>
            </w:r>
          </w:p>
        </w:tc>
        <w:tc>
          <w:tcPr>
            <w:tcW w:w="1377"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1.6</w:t>
            </w:r>
          </w:p>
        </w:tc>
        <w:tc>
          <w:tcPr>
            <w:tcW w:w="1469" w:type="dxa"/>
            <w:tcBorders>
              <w:top w:val="single" w:sz="16" w:space="0" w:color="000000"/>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1.6</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2157"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LARGE EXTENT</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5</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8.1</w:t>
            </w:r>
          </w:p>
        </w:tc>
        <w:tc>
          <w:tcPr>
            <w:tcW w:w="1377"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8.1</w:t>
            </w:r>
          </w:p>
        </w:tc>
        <w:tc>
          <w:tcPr>
            <w:tcW w:w="1469"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9.7</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2157"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VERY LARGE EXTENT</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56</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90.3</w:t>
            </w:r>
          </w:p>
        </w:tc>
        <w:tc>
          <w:tcPr>
            <w:tcW w:w="1377"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90.3</w:t>
            </w:r>
          </w:p>
        </w:tc>
        <w:tc>
          <w:tcPr>
            <w:tcW w:w="1469"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2157" w:type="dxa"/>
            <w:tcBorders>
              <w:top w:val="nil"/>
              <w:left w:val="nil"/>
              <w:bottom w:val="single" w:sz="16" w:space="0" w:color="000000"/>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62</w:t>
            </w:r>
          </w:p>
        </w:tc>
        <w:tc>
          <w:tcPr>
            <w:tcW w:w="1009"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c>
          <w:tcPr>
            <w:tcW w:w="1377"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c>
          <w:tcPr>
            <w:tcW w:w="1469" w:type="dxa"/>
            <w:tcBorders>
              <w:top w:val="nil"/>
              <w:bottom w:val="single" w:sz="16" w:space="0" w:color="000000"/>
              <w:right w:val="single" w:sz="16" w:space="0" w:color="000000"/>
            </w:tcBorders>
            <w:shd w:val="clear" w:color="auto" w:fill="FFFFFF"/>
          </w:tcPr>
          <w:p w:rsidR="00FF0D92" w:rsidRDefault="00FF0D92">
            <w:pPr>
              <w:autoSpaceDE w:val="0"/>
              <w:autoSpaceDN w:val="0"/>
              <w:adjustRightInd w:val="0"/>
              <w:spacing w:after="0" w:line="360" w:lineRule="auto"/>
              <w:rPr>
                <w:rFonts w:cs="Times New Roman"/>
                <w:szCs w:val="24"/>
                <w:lang w:val="en-US"/>
              </w:rPr>
            </w:pPr>
          </w:p>
        </w:tc>
      </w:tr>
    </w:tbl>
    <w:p w:rsidR="00FF0D92" w:rsidRDefault="00D97AEB">
      <w:pPr>
        <w:spacing w:line="360" w:lineRule="auto"/>
        <w:rPr>
          <w:rFonts w:eastAsia="Times New Roman" w:cs="Times New Roman"/>
          <w:szCs w:val="24"/>
          <w:lang w:val="en-US"/>
        </w:rPr>
      </w:pPr>
      <w:r>
        <w:rPr>
          <w:rFonts w:cs="Times New Roman"/>
          <w:szCs w:val="24"/>
          <w:lang w:val="en-US"/>
        </w:rPr>
        <w:br w:type="textWrapping" w:clear="all"/>
      </w:r>
    </w:p>
    <w:p w:rsidR="00FF0D92" w:rsidRDefault="00D97AEB">
      <w:pPr>
        <w:spacing w:line="360" w:lineRule="auto"/>
      </w:pPr>
      <w:r>
        <w:rPr>
          <w:rFonts w:eastAsia="Times New Roman" w:cs="Times New Roman"/>
          <w:b/>
          <w:szCs w:val="24"/>
          <w:lang w:val="en-US"/>
        </w:rPr>
        <w:t xml:space="preserve">Table 5: </w:t>
      </w:r>
    </w:p>
    <w:p w:rsidR="00FF0D92" w:rsidRDefault="00D97AEB">
      <w:pPr>
        <w:pStyle w:val="Caption"/>
        <w:keepNext/>
      </w:pPr>
      <w:r>
        <w:rPr>
          <w:lang w:val="en-US"/>
        </w:rPr>
        <w:t>4.1.7</w:t>
      </w:r>
      <w:r>
        <w:t xml:space="preserve">WORKING CAPITAL MANAGEMENT </w:t>
      </w:r>
      <w:r>
        <w:fldChar w:fldCharType="begin"/>
      </w:r>
      <w:r>
        <w:instrText xml:space="preserve"> SEQ WORKING_CAPITAL_MANAGEMENT \* ARABIC </w:instrText>
      </w:r>
      <w:r>
        <w:fldChar w:fldCharType="separate"/>
      </w:r>
      <w:r>
        <w:rPr>
          <w:noProof/>
        </w:rPr>
        <w:t>1</w:t>
      </w:r>
      <w:r>
        <w:fldChar w:fldCharType="end"/>
      </w:r>
    </w:p>
    <w:p w:rsidR="00FF0D92" w:rsidRDefault="00D97AEB">
      <w:pPr>
        <w:spacing w:line="360" w:lineRule="auto"/>
        <w:rPr>
          <w:rFonts w:eastAsia="Times New Roman" w:cs="Times New Roman"/>
          <w:szCs w:val="24"/>
          <w:lang w:val="en-US"/>
        </w:rPr>
      </w:pPr>
      <w:r>
        <w:rPr>
          <w:rFonts w:eastAsia="Times New Roman" w:cs="Times New Roman"/>
          <w:szCs w:val="24"/>
          <w:lang w:val="en-US"/>
        </w:rPr>
        <w:t>The relationship between assets and liabilities have to be positive in order to meet current obligations such as tax which accumulates penalties if fall due. As shown above most firms are very aware or working capital management that 56 firm’s represents 9</w:t>
      </w:r>
      <w:r>
        <w:rPr>
          <w:rFonts w:eastAsia="Times New Roman" w:cs="Times New Roman"/>
          <w:szCs w:val="24"/>
          <w:lang w:val="en-US"/>
        </w:rPr>
        <w:t>0, 3 per cent manage well their working capital. Those who moderately manage their capital are 1, 6 per cent which shows that these firms may have been experience liquidity problems here and there.</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Therefore, most companies they do better in managing thei</w:t>
      </w:r>
      <w:r>
        <w:rPr>
          <w:rFonts w:eastAsia="Times New Roman" w:cs="Times New Roman"/>
          <w:szCs w:val="24"/>
          <w:lang w:val="en-US"/>
        </w:rPr>
        <w:t xml:space="preserve">r resources as they manage well their working capital. This study, is similar to the study conducted by Nguyena and Nguyena in 2019, the empirical evidence shows that working capital is vital to business operation as </w:t>
      </w:r>
      <w:r>
        <w:rPr>
          <w:rFonts w:eastAsia="Times New Roman" w:cs="Times New Roman"/>
          <w:szCs w:val="24"/>
          <w:lang w:val="en-US"/>
        </w:rPr>
        <w:lastRenderedPageBreak/>
        <w:t>their emphasis lies to cash flow genera</w:t>
      </w:r>
      <w:r>
        <w:rPr>
          <w:rFonts w:eastAsia="Times New Roman" w:cs="Times New Roman"/>
          <w:szCs w:val="24"/>
          <w:lang w:val="en-US"/>
        </w:rPr>
        <w:t>tion from huge investments. The results were similar to the study that working capital management is key to businesses, and only the differences are region, and scope.</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57"/>
        <w:gridCol w:w="1147"/>
        <w:gridCol w:w="1009"/>
        <w:gridCol w:w="1377"/>
        <w:gridCol w:w="1469"/>
      </w:tblGrid>
      <w:tr w:rsidR="00FF0D92">
        <w:trPr>
          <w:cantSplit/>
        </w:trPr>
        <w:tc>
          <w:tcPr>
            <w:tcW w:w="7890" w:type="dxa"/>
            <w:gridSpan w:val="6"/>
            <w:tcBorders>
              <w:top w:val="nil"/>
              <w:left w:val="nil"/>
              <w:bottom w:val="nil"/>
              <w:right w:val="nil"/>
            </w:tcBorders>
            <w:shd w:val="clear" w:color="auto" w:fill="FFFFFF"/>
          </w:tcPr>
          <w:p w:rsidR="00FF0D92" w:rsidRDefault="00D97AEB">
            <w:pPr>
              <w:pStyle w:val="Heading3"/>
            </w:pPr>
            <w:r>
              <w:rPr>
                <w:lang w:val="en-US"/>
              </w:rPr>
              <w:t xml:space="preserve">                                             </w:t>
            </w:r>
          </w:p>
          <w:p w:rsidR="00FF0D92" w:rsidRDefault="00FF0D92">
            <w:pPr>
              <w:pStyle w:val="Caption"/>
              <w:keepNext/>
            </w:pPr>
          </w:p>
          <w:p w:rsidR="00FF0D92" w:rsidRDefault="00D97AEB">
            <w:pPr>
              <w:pStyle w:val="Caption"/>
              <w:keepNext/>
            </w:pPr>
            <w:bookmarkStart w:id="144" w:name="_Toc137409906"/>
            <w:r>
              <w:t xml:space="preserve">Table </w:t>
            </w:r>
            <w:r>
              <w:fldChar w:fldCharType="begin"/>
            </w:r>
            <w:r>
              <w:instrText xml:space="preserve"> SEQ Table \* ARABIC </w:instrText>
            </w:r>
            <w:r>
              <w:fldChar w:fldCharType="separate"/>
            </w:r>
            <w:r>
              <w:rPr>
                <w:noProof/>
              </w:rPr>
              <w:t>7</w:t>
            </w:r>
            <w:bookmarkEnd w:id="144"/>
            <w:r>
              <w:fldChar w:fldCharType="end"/>
            </w:r>
          </w:p>
          <w:p w:rsidR="00FF0D92" w:rsidRDefault="00D97AEB">
            <w:pPr>
              <w:pStyle w:val="Heading3"/>
              <w:rPr>
                <w:lang w:val="en-US"/>
              </w:rPr>
            </w:pPr>
            <w:bookmarkStart w:id="145" w:name="_Toc137906181"/>
            <w:r>
              <w:rPr>
                <w:lang w:val="en-US"/>
              </w:rPr>
              <w:t xml:space="preserve">MARKET </w:t>
            </w:r>
            <w:r>
              <w:rPr>
                <w:lang w:val="en-US"/>
              </w:rPr>
              <w:t>SEGMENTATION</w:t>
            </w:r>
            <w:bookmarkEnd w:id="145"/>
          </w:p>
        </w:tc>
      </w:tr>
      <w:tr w:rsidR="00FF0D92">
        <w:trPr>
          <w:cantSplit/>
        </w:trPr>
        <w:tc>
          <w:tcPr>
            <w:tcW w:w="2890" w:type="dxa"/>
            <w:gridSpan w:val="2"/>
            <w:tcBorders>
              <w:top w:val="single" w:sz="16" w:space="0" w:color="000000"/>
              <w:left w:val="single" w:sz="16" w:space="0" w:color="000000"/>
              <w:bottom w:val="single" w:sz="16" w:space="0" w:color="000000"/>
              <w:right w:val="nil"/>
            </w:tcBorders>
            <w:shd w:val="clear" w:color="auto" w:fill="FFFFFF"/>
          </w:tcPr>
          <w:p w:rsidR="00FF0D92" w:rsidRDefault="00FF0D92">
            <w:pPr>
              <w:autoSpaceDE w:val="0"/>
              <w:autoSpaceDN w:val="0"/>
              <w:adjustRightInd w:val="0"/>
              <w:spacing w:after="0" w:line="360" w:lineRule="auto"/>
              <w:ind w:left="60" w:right="60"/>
              <w:rPr>
                <w:rFonts w:cs="Times New Roman"/>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Frequency</w:t>
            </w:r>
          </w:p>
        </w:tc>
        <w:tc>
          <w:tcPr>
            <w:tcW w:w="1009"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Percent</w:t>
            </w:r>
          </w:p>
        </w:tc>
        <w:tc>
          <w:tcPr>
            <w:tcW w:w="1376" w:type="dxa"/>
            <w:tcBorders>
              <w:top w:val="single" w:sz="16" w:space="0" w:color="000000"/>
              <w:bottom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Cumulative Percent</w:t>
            </w:r>
          </w:p>
        </w:tc>
      </w:tr>
      <w:tr w:rsidR="00FF0D9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Valid</w:t>
            </w:r>
          </w:p>
        </w:tc>
        <w:tc>
          <w:tcPr>
            <w:tcW w:w="2156" w:type="dxa"/>
            <w:tcBorders>
              <w:top w:val="single" w:sz="16" w:space="0" w:color="000000"/>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Large Extent</w:t>
            </w:r>
          </w:p>
        </w:tc>
        <w:tc>
          <w:tcPr>
            <w:tcW w:w="1147" w:type="dxa"/>
            <w:tcBorders>
              <w:top w:val="single" w:sz="16" w:space="0" w:color="000000"/>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23</w:t>
            </w:r>
          </w:p>
        </w:tc>
        <w:tc>
          <w:tcPr>
            <w:tcW w:w="1009"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37.1</w:t>
            </w:r>
          </w:p>
        </w:tc>
        <w:tc>
          <w:tcPr>
            <w:tcW w:w="1376" w:type="dxa"/>
            <w:tcBorders>
              <w:top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37.1</w:t>
            </w:r>
          </w:p>
        </w:tc>
        <w:tc>
          <w:tcPr>
            <w:tcW w:w="1468" w:type="dxa"/>
            <w:tcBorders>
              <w:top w:val="single" w:sz="16" w:space="0" w:color="000000"/>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37.1</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2156" w:type="dxa"/>
            <w:tcBorders>
              <w:top w:val="nil"/>
              <w:left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Very large Extent</w:t>
            </w:r>
          </w:p>
        </w:tc>
        <w:tc>
          <w:tcPr>
            <w:tcW w:w="1147" w:type="dxa"/>
            <w:tcBorders>
              <w:top w:val="nil"/>
              <w:left w:val="single" w:sz="16" w:space="0" w:color="000000"/>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39</w:t>
            </w:r>
          </w:p>
        </w:tc>
        <w:tc>
          <w:tcPr>
            <w:tcW w:w="1009"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62.9</w:t>
            </w:r>
          </w:p>
        </w:tc>
        <w:tc>
          <w:tcPr>
            <w:tcW w:w="1376" w:type="dxa"/>
            <w:tcBorders>
              <w:top w:val="nil"/>
              <w:bottom w:val="nil"/>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62.9</w:t>
            </w:r>
          </w:p>
        </w:tc>
        <w:tc>
          <w:tcPr>
            <w:tcW w:w="1468" w:type="dxa"/>
            <w:tcBorders>
              <w:top w:val="nil"/>
              <w:bottom w:val="nil"/>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r>
      <w:tr w:rsidR="00FF0D9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F0D92" w:rsidRDefault="00FF0D92">
            <w:pPr>
              <w:autoSpaceDE w:val="0"/>
              <w:autoSpaceDN w:val="0"/>
              <w:adjustRightInd w:val="0"/>
              <w:spacing w:after="0" w:line="360" w:lineRule="auto"/>
              <w:rPr>
                <w:rFonts w:cs="Times New Roman"/>
                <w:szCs w:val="24"/>
                <w:lang w:val="en-US"/>
              </w:rPr>
            </w:pPr>
          </w:p>
        </w:tc>
        <w:tc>
          <w:tcPr>
            <w:tcW w:w="2156" w:type="dxa"/>
            <w:tcBorders>
              <w:top w:val="nil"/>
              <w:left w:val="nil"/>
              <w:bottom w:val="single" w:sz="16" w:space="0" w:color="000000"/>
              <w:right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62</w:t>
            </w:r>
          </w:p>
        </w:tc>
        <w:tc>
          <w:tcPr>
            <w:tcW w:w="1009"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c>
          <w:tcPr>
            <w:tcW w:w="1376" w:type="dxa"/>
            <w:tcBorders>
              <w:top w:val="nil"/>
              <w:bottom w:val="single" w:sz="16" w:space="0" w:color="000000"/>
            </w:tcBorders>
            <w:shd w:val="clear" w:color="auto" w:fill="FFFFFF"/>
            <w:vAlign w:val="center"/>
          </w:tcPr>
          <w:p w:rsidR="00FF0D92" w:rsidRDefault="00D97AEB">
            <w:pPr>
              <w:autoSpaceDE w:val="0"/>
              <w:autoSpaceDN w:val="0"/>
              <w:adjustRightInd w:val="0"/>
              <w:spacing w:after="0" w:line="360" w:lineRule="auto"/>
              <w:ind w:left="60" w:right="60"/>
              <w:rPr>
                <w:rFonts w:cs="Times New Roman"/>
                <w:szCs w:val="24"/>
                <w:lang w:val="en-US"/>
              </w:rPr>
            </w:pPr>
            <w:r>
              <w:rPr>
                <w:rFonts w:cs="Times New Roman"/>
                <w:szCs w:val="24"/>
                <w:lang w:val="en-US"/>
              </w:rPr>
              <w:t>100.0</w:t>
            </w:r>
          </w:p>
        </w:tc>
        <w:tc>
          <w:tcPr>
            <w:tcW w:w="1468" w:type="dxa"/>
            <w:tcBorders>
              <w:top w:val="nil"/>
              <w:bottom w:val="single" w:sz="16" w:space="0" w:color="000000"/>
              <w:right w:val="single" w:sz="16" w:space="0" w:color="000000"/>
            </w:tcBorders>
            <w:shd w:val="clear" w:color="auto" w:fill="FFFFFF"/>
          </w:tcPr>
          <w:p w:rsidR="00FF0D92" w:rsidRDefault="00FF0D92">
            <w:pPr>
              <w:autoSpaceDE w:val="0"/>
              <w:autoSpaceDN w:val="0"/>
              <w:adjustRightInd w:val="0"/>
              <w:spacing w:after="0" w:line="360" w:lineRule="auto"/>
              <w:rPr>
                <w:rFonts w:cs="Times New Roman"/>
                <w:szCs w:val="24"/>
                <w:lang w:val="en-US"/>
              </w:rPr>
            </w:pPr>
          </w:p>
        </w:tc>
      </w:tr>
    </w:tbl>
    <w:p w:rsidR="00FF0D92" w:rsidRDefault="00FF0D92">
      <w:pPr>
        <w:autoSpaceDE w:val="0"/>
        <w:autoSpaceDN w:val="0"/>
        <w:adjustRightInd w:val="0"/>
        <w:spacing w:after="0" w:line="360" w:lineRule="auto"/>
        <w:rPr>
          <w:rFonts w:cs="Times New Roman"/>
          <w:szCs w:val="24"/>
          <w:lang w:val="en-US"/>
        </w:rPr>
      </w:pPr>
    </w:p>
    <w:p w:rsidR="00FF0D92" w:rsidRDefault="00D97AEB">
      <w:pPr>
        <w:spacing w:line="360" w:lineRule="auto"/>
        <w:rPr>
          <w:rFonts w:eastAsia="Times New Roman" w:cs="Times New Roman"/>
          <w:b/>
          <w:szCs w:val="24"/>
          <w:lang w:val="en-US"/>
        </w:rPr>
      </w:pPr>
      <w:r>
        <w:rPr>
          <w:rFonts w:eastAsia="Times New Roman" w:cs="Times New Roman"/>
          <w:b/>
          <w:szCs w:val="24"/>
          <w:lang w:val="en-US"/>
        </w:rPr>
        <w:t xml:space="preserve">Table 6: </w:t>
      </w:r>
      <w:r>
        <w:rPr>
          <w:rStyle w:val="Heading3Char"/>
        </w:rPr>
        <w:t>Market Segmentation</w:t>
      </w:r>
      <w:r>
        <w:rPr>
          <w:rFonts w:eastAsia="Times New Roman" w:cs="Times New Roman"/>
          <w:b/>
          <w:szCs w:val="24"/>
          <w:lang w:val="en-US"/>
        </w:rPr>
        <w:t>.</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In order to survive microfinance companies segmented </w:t>
      </w:r>
      <w:r>
        <w:rPr>
          <w:rFonts w:eastAsia="Times New Roman" w:cs="Times New Roman"/>
          <w:szCs w:val="24"/>
          <w:lang w:val="en-US"/>
        </w:rPr>
        <w:t>their markets targeting mostly the informal and poor people neglected by traditional banks. This helps them to operates in high competitive environment  as shown by the table above that 39 companies of 62 segmented their markets to a very large extent to m</w:t>
      </w:r>
      <w:r>
        <w:rPr>
          <w:rFonts w:eastAsia="Times New Roman" w:cs="Times New Roman"/>
          <w:szCs w:val="24"/>
          <w:lang w:val="en-US"/>
        </w:rPr>
        <w:t>eet the unique needs of their customer represented by 62,9 per cent. Very few they moderately segmented their markets, shown by a frequency of 23 companies out of 62 which shows a 37, 1 per cent of them.</w:t>
      </w: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noProof/>
          <w:szCs w:val="24"/>
          <w:lang w:val="en-US" w:eastAsia="en-US"/>
        </w:rPr>
        <w:lastRenderedPageBreak/>
        <w:drawing>
          <wp:inline distT="0" distB="0" distL="0" distR="0">
            <wp:extent cx="5731510" cy="4823460"/>
            <wp:effectExtent l="0" t="0" r="0" b="0"/>
            <wp:docPr id="103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86" cstate="print"/>
                    <a:srcRect/>
                    <a:stretch/>
                  </pic:blipFill>
                  <pic:spPr>
                    <a:xfrm>
                      <a:off x="0" y="0"/>
                      <a:ext cx="5731510" cy="4823460"/>
                    </a:xfrm>
                    <a:prstGeom prst="rect">
                      <a:avLst/>
                    </a:prstGeom>
                  </pic:spPr>
                </pic:pic>
              </a:graphicData>
            </a:graphic>
          </wp:inline>
        </w:drawing>
      </w:r>
    </w:p>
    <w:p w:rsidR="00FF0D92" w:rsidRDefault="00D97AEB">
      <w:pPr>
        <w:keepNext/>
        <w:spacing w:line="360" w:lineRule="auto"/>
      </w:pPr>
      <w:bookmarkStart w:id="146" w:name="_Toc137411395"/>
      <w:bookmarkStart w:id="147" w:name="_Toc137902964"/>
      <w:r>
        <w:rPr>
          <w:lang w:val="en-US"/>
        </w:rPr>
        <w:t xml:space="preserve">4.1.8 </w:t>
      </w:r>
      <w:r>
        <w:t xml:space="preserve">Figure </w:t>
      </w:r>
      <w:r>
        <w:fldChar w:fldCharType="begin"/>
      </w:r>
      <w:r>
        <w:instrText xml:space="preserve"> SEQ Figure \* ARABIC </w:instrText>
      </w:r>
      <w:r>
        <w:fldChar w:fldCharType="separate"/>
      </w:r>
      <w:r>
        <w:rPr>
          <w:noProof/>
        </w:rPr>
        <w:t>6</w:t>
      </w:r>
      <w:r>
        <w:fldChar w:fldCharType="end"/>
      </w:r>
      <w:r>
        <w:rPr>
          <w:lang w:val="en-US"/>
        </w:rPr>
        <w:t xml:space="preserve">: </w:t>
      </w:r>
      <w:r>
        <w:rPr>
          <w:rStyle w:val="Heading3Char"/>
        </w:rPr>
        <w:t xml:space="preserve">Quality </w:t>
      </w:r>
      <w:r>
        <w:rPr>
          <w:rStyle w:val="Heading3Char"/>
        </w:rPr>
        <w:t>improvement.</w:t>
      </w:r>
      <w:bookmarkEnd w:id="146"/>
      <w:bookmarkEnd w:id="147"/>
    </w:p>
    <w:p w:rsidR="00FF0D92" w:rsidRDefault="00FF0D92">
      <w:pPr>
        <w:pStyle w:val="Caption"/>
        <w:rPr>
          <w:rFonts w:eastAsia="Times New Roman" w:cs="Times New Roman"/>
          <w:b w:val="0"/>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The study also investigated, quality improvements and how do they take it into consideration. Most companies improves its quality to a large extent of about 26 out of 62 firms improves quality. Only a few moderately focus on quality of servic</w:t>
      </w:r>
      <w:r>
        <w:rPr>
          <w:rFonts w:eastAsia="Times New Roman" w:cs="Times New Roman"/>
          <w:szCs w:val="24"/>
          <w:lang w:val="en-US"/>
        </w:rPr>
        <w:t xml:space="preserve">e or products.   In order to meet market needs most firms moderately improve quality on service delivery, to remain operational and competitive. </w:t>
      </w:r>
    </w:p>
    <w:p w:rsidR="00FF0D92" w:rsidRDefault="00D97AEB">
      <w:pPr>
        <w:spacing w:line="360" w:lineRule="auto"/>
        <w:rPr>
          <w:rFonts w:eastAsia="Times New Roman" w:cs="Times New Roman"/>
          <w:szCs w:val="24"/>
          <w:lang w:val="en-US"/>
        </w:rPr>
      </w:pPr>
      <w:r>
        <w:rPr>
          <w:rFonts w:eastAsia="Times New Roman" w:cs="Times New Roman"/>
          <w:szCs w:val="24"/>
          <w:lang w:val="en-US"/>
        </w:rPr>
        <w:t>The study conducted by Bratkovich and Krishnan, (2019), on capital budgeting on microfinance companies in Sout</w:t>
      </w:r>
      <w:r>
        <w:rPr>
          <w:rFonts w:eastAsia="Times New Roman" w:cs="Times New Roman"/>
          <w:szCs w:val="24"/>
          <w:lang w:val="en-US"/>
        </w:rPr>
        <w:t>h Africa. The study alluded that capital investment triggers efficiency thereby quality of products improves.</w:t>
      </w:r>
    </w:p>
    <w:p w:rsidR="00FF0D92" w:rsidRDefault="00FF0D92">
      <w:pPr>
        <w:spacing w:line="360" w:lineRule="auto"/>
        <w:rPr>
          <w:rFonts w:eastAsia="Times New Roman" w:cs="Times New Roman"/>
          <w:szCs w:val="24"/>
          <w:lang w:val="en-US"/>
        </w:rPr>
      </w:pPr>
    </w:p>
    <w:p w:rsidR="00FF0D92" w:rsidRDefault="00D97AEB">
      <w:pPr>
        <w:keepNext/>
        <w:spacing w:line="360" w:lineRule="auto"/>
      </w:pPr>
      <w:r>
        <w:rPr>
          <w:rFonts w:eastAsia="Times New Roman" w:cs="Times New Roman"/>
          <w:noProof/>
          <w:szCs w:val="24"/>
          <w:lang w:val="en-US" w:eastAsia="en-US"/>
        </w:rPr>
        <w:lastRenderedPageBreak/>
        <w:drawing>
          <wp:inline distT="0" distB="0" distL="0" distR="0">
            <wp:extent cx="5731510" cy="4823460"/>
            <wp:effectExtent l="0" t="0" r="0" b="0"/>
            <wp:docPr id="103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7" cstate="print"/>
                    <a:srcRect/>
                    <a:stretch/>
                  </pic:blipFill>
                  <pic:spPr>
                    <a:xfrm>
                      <a:off x="0" y="0"/>
                      <a:ext cx="5731510" cy="4823460"/>
                    </a:xfrm>
                    <a:prstGeom prst="rect">
                      <a:avLst/>
                    </a:prstGeom>
                  </pic:spPr>
                </pic:pic>
              </a:graphicData>
            </a:graphic>
          </wp:inline>
        </w:drawing>
      </w:r>
      <w:r>
        <w:rPr>
          <w:rFonts w:eastAsia="Times New Roman" w:cs="Times New Roman"/>
          <w:b/>
          <w:szCs w:val="24"/>
          <w:lang w:val="en-US"/>
        </w:rPr>
        <w:t xml:space="preserve"> </w:t>
      </w:r>
    </w:p>
    <w:p w:rsidR="00FF0D92" w:rsidRDefault="00D97AEB">
      <w:pPr>
        <w:pStyle w:val="Caption"/>
        <w:rPr>
          <w:rFonts w:eastAsia="Times New Roman" w:cs="Times New Roman"/>
          <w:szCs w:val="24"/>
          <w:lang w:val="en-US"/>
        </w:rPr>
      </w:pPr>
      <w:bookmarkStart w:id="148" w:name="_Toc137411396"/>
      <w:bookmarkStart w:id="149" w:name="_Toc137902965"/>
      <w:r>
        <w:rPr>
          <w:lang w:val="en-US"/>
        </w:rPr>
        <w:t xml:space="preserve">4.1.9 </w:t>
      </w:r>
      <w:r>
        <w:t xml:space="preserve">Figure </w:t>
      </w:r>
      <w:r>
        <w:fldChar w:fldCharType="begin"/>
      </w:r>
      <w:r>
        <w:instrText xml:space="preserve"> SEQ Figure \* ARABIC </w:instrText>
      </w:r>
      <w:r>
        <w:fldChar w:fldCharType="separate"/>
      </w:r>
      <w:r>
        <w:rPr>
          <w:noProof/>
        </w:rPr>
        <w:t>7</w:t>
      </w:r>
      <w:r>
        <w:fldChar w:fldCharType="end"/>
      </w:r>
      <w:r>
        <w:rPr>
          <w:lang w:val="en-US"/>
        </w:rPr>
        <w:t xml:space="preserve">: </w:t>
      </w:r>
      <w:r>
        <w:rPr>
          <w:rStyle w:val="Heading3Char"/>
        </w:rPr>
        <w:t>Market survey.</w:t>
      </w:r>
      <w:bookmarkEnd w:id="148"/>
      <w:bookmarkEnd w:id="149"/>
    </w:p>
    <w:p w:rsidR="00FF0D92" w:rsidRDefault="00D97AEB">
      <w:pPr>
        <w:spacing w:line="360" w:lineRule="auto"/>
        <w:rPr>
          <w:rFonts w:eastAsia="Times New Roman" w:cs="Times New Roman"/>
          <w:szCs w:val="24"/>
          <w:lang w:val="en-US"/>
        </w:rPr>
      </w:pPr>
      <w:r>
        <w:rPr>
          <w:rFonts w:eastAsia="Times New Roman" w:cs="Times New Roman"/>
          <w:szCs w:val="24"/>
          <w:lang w:val="en-US"/>
        </w:rPr>
        <w:t>In order to understand what transpires in the market, lending companies do a market su</w:t>
      </w:r>
      <w:r>
        <w:rPr>
          <w:rFonts w:eastAsia="Times New Roman" w:cs="Times New Roman"/>
          <w:szCs w:val="24"/>
          <w:lang w:val="en-US"/>
        </w:rPr>
        <w:t>rvey in order to remain competitive. The data above shows that most companies embark in quantitative survey to figure out the rate of industry performance versus company performance. About 27companies involves in quantity survey to lager extent and few are</w:t>
      </w:r>
      <w:r>
        <w:rPr>
          <w:rFonts w:eastAsia="Times New Roman" w:cs="Times New Roman"/>
          <w:szCs w:val="24"/>
          <w:lang w:val="en-US"/>
        </w:rPr>
        <w:t xml:space="preserve"> moderately surveying which is 8 companies. Regular surveys helps firms to cope up with external environment such that they do not offer poor services delivery. Regular market research enables microfinance firms to speedy up material effects to the organiz</w:t>
      </w:r>
      <w:r>
        <w:rPr>
          <w:rFonts w:eastAsia="Times New Roman" w:cs="Times New Roman"/>
          <w:szCs w:val="24"/>
          <w:lang w:val="en-US"/>
        </w:rPr>
        <w:t>ation.</w:t>
      </w:r>
    </w:p>
    <w:p w:rsidR="00FF0D92" w:rsidRDefault="00D97AEB">
      <w:pPr>
        <w:spacing w:line="360" w:lineRule="auto"/>
        <w:rPr>
          <w:rFonts w:eastAsia="Times New Roman" w:cs="Times New Roman"/>
          <w:szCs w:val="24"/>
          <w:lang w:val="en-US"/>
        </w:rPr>
      </w:pPr>
      <w:r>
        <w:rPr>
          <w:rFonts w:eastAsia="Times New Roman" w:cs="Times New Roman"/>
          <w:szCs w:val="24"/>
          <w:lang w:val="en-US"/>
        </w:rPr>
        <w:t>Nguyena and Nguyena, (2019), evidence from Vietnam, found that only bigger firms prioritize capital investment focusing on building their facilities. Shareholders considers tradeoff between dividends and capital investment considering cash flows. Sm</w:t>
      </w:r>
      <w:r>
        <w:rPr>
          <w:rFonts w:eastAsia="Times New Roman" w:cs="Times New Roman"/>
          <w:szCs w:val="24"/>
          <w:lang w:val="en-US"/>
        </w:rPr>
        <w:t>all firms spend less on research and tend to focus on return on investment. Quantitative survey, depends on the changes in the operational environment which shows the difference in the results obtained from this study.</w:t>
      </w:r>
    </w:p>
    <w:p w:rsidR="00FF0D92" w:rsidRDefault="00D97AEB">
      <w:pPr>
        <w:pStyle w:val="Heading2"/>
        <w:rPr>
          <w:lang w:val="en-US"/>
        </w:rPr>
      </w:pPr>
      <w:r>
        <w:rPr>
          <w:lang w:val="en-US"/>
        </w:rPr>
        <w:lastRenderedPageBreak/>
        <w:t xml:space="preserve"> </w:t>
      </w:r>
      <w:bookmarkStart w:id="150" w:name="_Toc137906182"/>
      <w:r>
        <w:rPr>
          <w:lang w:val="en-US"/>
        </w:rPr>
        <w:t>4.3 Gap on the study</w:t>
      </w:r>
      <w:bookmarkEnd w:id="150"/>
    </w:p>
    <w:p w:rsidR="00FF0D92" w:rsidRDefault="00FF0D92">
      <w:pPr>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The research i</w:t>
      </w:r>
      <w:r>
        <w:rPr>
          <w:rFonts w:eastAsia="Times New Roman" w:cs="Times New Roman"/>
          <w:szCs w:val="24"/>
          <w:lang w:val="en-US"/>
        </w:rPr>
        <w:t>s conducted of microfinance companies within Zimbabwe, focusing on capital investment in banking sector. The empirical studies have conducted outside Zimbabwe analyzing capital investment of companies in different industries which makes the findings differ</w:t>
      </w:r>
      <w:r>
        <w:rPr>
          <w:rFonts w:eastAsia="Times New Roman" w:cs="Times New Roman"/>
          <w:szCs w:val="24"/>
          <w:lang w:val="en-US"/>
        </w:rPr>
        <w:t xml:space="preserve"> which attracted the research to bridge the gap.</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w:t>
      </w:r>
    </w:p>
    <w:p w:rsidR="00FF0D92" w:rsidRDefault="00D97AEB">
      <w:pPr>
        <w:pStyle w:val="Heading2"/>
      </w:pPr>
      <w:r>
        <w:rPr>
          <w:lang w:val="en-US"/>
        </w:rPr>
        <w:t xml:space="preserve"> </w:t>
      </w:r>
      <w:bookmarkStart w:id="151" w:name="_Toc137906183"/>
      <w:r>
        <w:rPr>
          <w:lang w:val="en-US"/>
        </w:rPr>
        <w:t xml:space="preserve">4.4 </w:t>
      </w:r>
      <w:bookmarkStart w:id="152" w:name="_Toc136986662"/>
      <w:r>
        <w:t>Summary</w:t>
      </w:r>
      <w:bookmarkEnd w:id="151"/>
      <w:bookmarkEnd w:id="152"/>
    </w:p>
    <w:p w:rsidR="00FF0D92" w:rsidRDefault="00FF0D92"/>
    <w:p w:rsidR="00FF0D92" w:rsidRDefault="00D97AEB">
      <w:pPr>
        <w:spacing w:line="360" w:lineRule="auto"/>
        <w:rPr>
          <w:rFonts w:eastAsia="Times New Roman" w:cs="Times New Roman"/>
          <w:szCs w:val="24"/>
          <w:lang w:val="en-US"/>
        </w:rPr>
      </w:pPr>
      <w:r>
        <w:rPr>
          <w:rFonts w:eastAsia="Times New Roman" w:cs="Times New Roman"/>
          <w:szCs w:val="24"/>
          <w:lang w:val="en-US"/>
        </w:rPr>
        <w:t>The research study reviews that capital investment positively affects survival of microfinance institutions'. It improve</w:t>
      </w:r>
      <w:r>
        <w:rPr>
          <w:rFonts w:eastAsia="Times New Roman" w:cs="Times New Roman"/>
          <w:szCs w:val="24"/>
          <w:lang w:val="en-US"/>
        </w:rPr>
        <w:t>s firm’s performance, efficiency and competitiveness. It also focused on the scope of the study answering the research questions, clearly integrating identified effects of capital investment .it brought about fruitful recommendations which will help to mon</w:t>
      </w:r>
      <w:r>
        <w:rPr>
          <w:rFonts w:eastAsia="Times New Roman" w:cs="Times New Roman"/>
          <w:szCs w:val="24"/>
          <w:lang w:val="en-US"/>
        </w:rPr>
        <w:t>itor and control external thrust which inhibit success of microfinance institutions'.</w:t>
      </w:r>
    </w:p>
    <w:p w:rsidR="00FF0D92" w:rsidRDefault="00D97AEB">
      <w:pPr>
        <w:spacing w:line="360" w:lineRule="auto"/>
        <w:rPr>
          <w:rFonts w:eastAsia="Times New Roman" w:cs="Times New Roman"/>
          <w:b/>
          <w:bCs/>
          <w:szCs w:val="24"/>
          <w:lang w:val="en-US"/>
        </w:rPr>
      </w:pPr>
      <w:r>
        <w:rPr>
          <w:rFonts w:eastAsia="Times New Roman" w:cs="Times New Roman"/>
          <w:b/>
          <w:bCs/>
          <w:szCs w:val="24"/>
          <w:lang w:val="en-US"/>
        </w:rPr>
        <w:tab/>
      </w:r>
    </w:p>
    <w:p w:rsidR="00FF0D92" w:rsidRDefault="00FF0D92">
      <w:pPr>
        <w:spacing w:line="360" w:lineRule="auto"/>
        <w:rPr>
          <w:rFonts w:eastAsia="Times New Roman" w:cs="Times New Roman"/>
          <w:b/>
          <w:bCs/>
          <w:szCs w:val="24"/>
          <w:lang w:val="en-US"/>
        </w:rPr>
      </w:pPr>
    </w:p>
    <w:p w:rsidR="00FF0D92" w:rsidRDefault="00FF0D92">
      <w:pPr>
        <w:spacing w:line="360" w:lineRule="auto"/>
        <w:rPr>
          <w:rFonts w:eastAsia="Times New Roman" w:cs="Times New Roman"/>
          <w:b/>
          <w:bCs/>
          <w:szCs w:val="24"/>
          <w:lang w:val="en-US"/>
        </w:rPr>
      </w:pPr>
    </w:p>
    <w:p w:rsidR="00FF0D92" w:rsidRDefault="00FF0D92">
      <w:pPr>
        <w:spacing w:line="360" w:lineRule="auto"/>
        <w:rPr>
          <w:rFonts w:eastAsia="Times New Roman" w:cs="Times New Roman"/>
          <w:b/>
          <w:bCs/>
          <w:szCs w:val="24"/>
          <w:lang w:val="en-US"/>
        </w:rPr>
      </w:pPr>
    </w:p>
    <w:p w:rsidR="00FF0D92" w:rsidRDefault="00FF0D92">
      <w:pPr>
        <w:spacing w:line="360" w:lineRule="auto"/>
        <w:rPr>
          <w:rFonts w:eastAsia="Times New Roman" w:cs="Times New Roman"/>
          <w:b/>
          <w:bCs/>
          <w:szCs w:val="24"/>
          <w:lang w:val="en-US"/>
        </w:rPr>
      </w:pPr>
    </w:p>
    <w:p w:rsidR="00FF0D92" w:rsidRDefault="00FF0D92">
      <w:pPr>
        <w:spacing w:line="360" w:lineRule="auto"/>
        <w:rPr>
          <w:rFonts w:eastAsia="Times New Roman" w:cs="Times New Roman"/>
          <w:b/>
          <w:bCs/>
          <w:szCs w:val="24"/>
          <w:lang w:val="en-US"/>
        </w:rPr>
      </w:pPr>
    </w:p>
    <w:p w:rsidR="00FF0D92" w:rsidRDefault="00FF0D92">
      <w:pPr>
        <w:spacing w:line="360" w:lineRule="auto"/>
        <w:rPr>
          <w:rFonts w:eastAsia="Times New Roman" w:cs="Times New Roman"/>
          <w:b/>
          <w:bCs/>
          <w:szCs w:val="24"/>
          <w:lang w:val="en-US"/>
        </w:rPr>
      </w:pPr>
    </w:p>
    <w:p w:rsidR="00FF0D92" w:rsidRDefault="00FF0D92">
      <w:pPr>
        <w:spacing w:line="360" w:lineRule="auto"/>
        <w:rPr>
          <w:rFonts w:eastAsia="Times New Roman" w:cs="Times New Roman"/>
          <w:b/>
          <w:bCs/>
          <w:szCs w:val="24"/>
          <w:lang w:val="en-US"/>
        </w:rPr>
      </w:pPr>
    </w:p>
    <w:p w:rsidR="00FF0D92" w:rsidRDefault="00FF0D92">
      <w:pPr>
        <w:spacing w:line="360" w:lineRule="auto"/>
        <w:rPr>
          <w:rFonts w:eastAsia="Times New Roman" w:cs="Times New Roman"/>
          <w:szCs w:val="24"/>
          <w:lang w:val="en-US"/>
        </w:rPr>
      </w:pPr>
    </w:p>
    <w:p w:rsidR="00FF0D92" w:rsidRDefault="00FF0D92">
      <w:pPr>
        <w:pStyle w:val="Heading1"/>
        <w:spacing w:line="360" w:lineRule="auto"/>
        <w:rPr>
          <w:lang w:val="en-US"/>
        </w:rPr>
      </w:pPr>
    </w:p>
    <w:p w:rsidR="00FF0D92" w:rsidRDefault="00D97AEB">
      <w:pPr>
        <w:pStyle w:val="Heading1"/>
      </w:pPr>
      <w:r>
        <w:rPr>
          <w:lang w:val="en-US"/>
        </w:rPr>
        <w:t xml:space="preserve">                                                              </w:t>
      </w:r>
      <w:bookmarkStart w:id="153" w:name="_Toc136986663"/>
      <w:bookmarkStart w:id="154" w:name="_Toc137906184"/>
      <w:r>
        <w:t>CHAPTER FIVE</w:t>
      </w:r>
      <w:bookmarkEnd w:id="153"/>
      <w:bookmarkEnd w:id="154"/>
    </w:p>
    <w:p w:rsidR="00FF0D92" w:rsidRDefault="00FF0D92">
      <w:pPr>
        <w:pStyle w:val="Heading2"/>
      </w:pPr>
      <w:bookmarkStart w:id="155" w:name="_Toc136986664"/>
    </w:p>
    <w:p w:rsidR="00FF0D92" w:rsidRDefault="00D97AEB">
      <w:pPr>
        <w:pStyle w:val="Heading2"/>
      </w:pPr>
      <w:bookmarkStart w:id="156" w:name="_Toc137906185"/>
      <w:r>
        <w:rPr>
          <w:lang w:val="en-US"/>
        </w:rPr>
        <w:t xml:space="preserve">5.0 </w:t>
      </w:r>
      <w:r>
        <w:t>Introduction</w:t>
      </w:r>
      <w:bookmarkEnd w:id="155"/>
      <w:bookmarkEnd w:id="156"/>
      <w:r>
        <w:t xml:space="preserve">    </w:t>
      </w:r>
    </w:p>
    <w:p w:rsidR="00FF0D92" w:rsidRDefault="00D97AEB">
      <w:pPr>
        <w:pStyle w:val="Heading2"/>
        <w:spacing w:line="360" w:lineRule="auto"/>
        <w:rPr>
          <w:lang w:val="en-US"/>
        </w:rPr>
      </w:pPr>
      <w:r>
        <w:rPr>
          <w:lang w:val="en-US"/>
        </w:rPr>
        <w:t xml:space="preserve">         </w:t>
      </w:r>
    </w:p>
    <w:p w:rsidR="00FF0D92" w:rsidRDefault="00D97AEB">
      <w:pPr>
        <w:spacing w:line="360" w:lineRule="auto"/>
        <w:rPr>
          <w:rFonts w:eastAsia="Times New Roman" w:cs="Times New Roman"/>
          <w:szCs w:val="24"/>
          <w:lang w:val="en-US"/>
        </w:rPr>
      </w:pPr>
      <w:r>
        <w:rPr>
          <w:rFonts w:eastAsia="Times New Roman" w:cs="Times New Roman"/>
          <w:szCs w:val="24"/>
          <w:lang w:val="en-US"/>
        </w:rPr>
        <w:t>Results made it transparent, that capital investment</w:t>
      </w:r>
      <w:r>
        <w:rPr>
          <w:rFonts w:eastAsia="Times New Roman" w:cs="Times New Roman"/>
          <w:szCs w:val="24"/>
          <w:lang w:val="en-US"/>
        </w:rPr>
        <w:t xml:space="preserve"> helps microfinance to sustain thrust of business closure and shutdowns through improved long term benefit brought about return on investment. The researcher came up with recommendations based on the research findings which will be helpful for further rese</w:t>
      </w:r>
      <w:r>
        <w:rPr>
          <w:rFonts w:eastAsia="Times New Roman" w:cs="Times New Roman"/>
          <w:szCs w:val="24"/>
          <w:lang w:val="en-US"/>
        </w:rPr>
        <w:t>arch which are disclosed in this chapter.</w:t>
      </w:r>
    </w:p>
    <w:p w:rsidR="00FF0D92" w:rsidRDefault="00D97AEB">
      <w:pPr>
        <w:spacing w:line="360" w:lineRule="auto"/>
        <w:rPr>
          <w:rFonts w:cs="Times New Roman"/>
          <w:b/>
          <w:szCs w:val="24"/>
          <w:lang w:val="en-US" w:eastAsia="zh-CN"/>
        </w:rPr>
      </w:pPr>
      <w:r>
        <w:rPr>
          <w:rFonts w:cs="Times New Roman"/>
          <w:b/>
          <w:szCs w:val="24"/>
          <w:lang w:val="en-US" w:eastAsia="zh-CN"/>
        </w:rPr>
        <w:t xml:space="preserve">                                                    </w:t>
      </w:r>
    </w:p>
    <w:p w:rsidR="00FF0D92" w:rsidRDefault="00D97AEB">
      <w:pPr>
        <w:pStyle w:val="Heading2"/>
        <w:rPr>
          <w:lang w:val="en-US" w:eastAsia="zh-CN"/>
        </w:rPr>
      </w:pPr>
      <w:bookmarkStart w:id="157" w:name="_Toc137906186"/>
      <w:r>
        <w:rPr>
          <w:lang w:val="en-US" w:eastAsia="zh-CN"/>
        </w:rPr>
        <w:t>5.1 Summary of the research findings</w:t>
      </w:r>
      <w:bookmarkEnd w:id="157"/>
    </w:p>
    <w:p w:rsidR="00FF0D92" w:rsidRDefault="00FF0D92">
      <w:pPr>
        <w:spacing w:line="360" w:lineRule="auto"/>
        <w:rPr>
          <w:rFonts w:cs="Times New Roman"/>
          <w:b/>
          <w:szCs w:val="24"/>
          <w:lang w:val="en-US" w:eastAsia="zh-CN"/>
        </w:rPr>
      </w:pPr>
    </w:p>
    <w:p w:rsidR="00FF0D92" w:rsidRDefault="00D97AEB">
      <w:pPr>
        <w:spacing w:line="360" w:lineRule="auto"/>
        <w:rPr>
          <w:rFonts w:cs="Times New Roman"/>
          <w:szCs w:val="24"/>
          <w:lang w:val="en-US" w:eastAsia="zh-CN"/>
        </w:rPr>
      </w:pPr>
      <w:r>
        <w:rPr>
          <w:rFonts w:cs="Times New Roman"/>
          <w:szCs w:val="24"/>
          <w:lang w:val="en-US" w:eastAsia="zh-CN"/>
        </w:rPr>
        <w:t>The researcher discovered that microfinance companies can improve their long-term performance by investing in capital. This</w:t>
      </w:r>
      <w:r>
        <w:rPr>
          <w:rFonts w:cs="Times New Roman"/>
          <w:szCs w:val="24"/>
          <w:lang w:val="en-US" w:eastAsia="zh-CN"/>
        </w:rPr>
        <w:t xml:space="preserve"> helps them to withstand changes in their operational environment. They also found that companies can achieve better efficiency, service delivery, and quality improvement by pursuing organic growth and acquiring assets. However, some companies do not engag</w:t>
      </w:r>
      <w:r>
        <w:rPr>
          <w:rFonts w:cs="Times New Roman"/>
          <w:szCs w:val="24"/>
          <w:lang w:val="en-US" w:eastAsia="zh-CN"/>
        </w:rPr>
        <w:t>e in capital investment to a large extent due to the high initial cash outflow.</w:t>
      </w:r>
    </w:p>
    <w:p w:rsidR="00FF0D92" w:rsidRDefault="00D97AEB">
      <w:pPr>
        <w:spacing w:line="360" w:lineRule="auto"/>
        <w:rPr>
          <w:rFonts w:cs="Times New Roman"/>
          <w:szCs w:val="24"/>
          <w:lang w:val="en-US" w:eastAsia="zh-CN"/>
        </w:rPr>
      </w:pPr>
      <w:r>
        <w:rPr>
          <w:rFonts w:cs="Times New Roman"/>
          <w:szCs w:val="24"/>
          <w:lang w:val="en-US" w:eastAsia="zh-CN"/>
        </w:rPr>
        <w:t xml:space="preserve"> If these companies choose to use retained earnings instead of borrowed funds, it can affect their short-term liquidity. The study also found that investing in tangible noncurr</w:t>
      </w:r>
      <w:r>
        <w:rPr>
          <w:rFonts w:cs="Times New Roman"/>
          <w:szCs w:val="24"/>
          <w:lang w:val="en-US" w:eastAsia="zh-CN"/>
        </w:rPr>
        <w:t>ent assets can help companies create new services, improve efficiency, and access better economies of scale, which enables them to remain competitive in the industry.</w:t>
      </w:r>
    </w:p>
    <w:p w:rsidR="00FF0D92" w:rsidRDefault="00D97AEB">
      <w:pPr>
        <w:spacing w:line="360" w:lineRule="auto"/>
        <w:rPr>
          <w:rFonts w:cs="Times New Roman"/>
          <w:szCs w:val="24"/>
          <w:lang w:val="en-US" w:eastAsia="zh-CN"/>
        </w:rPr>
      </w:pPr>
      <w:r>
        <w:rPr>
          <w:rFonts w:cs="Times New Roman"/>
          <w:szCs w:val="24"/>
          <w:lang w:val="en-US" w:eastAsia="zh-CN"/>
        </w:rPr>
        <w:t>Microfinance companies in Zimbabwe conduct market research to improve their investment st</w:t>
      </w:r>
      <w:r>
        <w:rPr>
          <w:rFonts w:cs="Times New Roman"/>
          <w:szCs w:val="24"/>
          <w:lang w:val="en-US" w:eastAsia="zh-CN"/>
        </w:rPr>
        <w:t>rategies and understand industry trends. They often implement market segmentation to meet the specific needs of each segment. Working capital management, which involves managing trade receivables, is crucial for microfinance companies as it constitutes a l</w:t>
      </w:r>
      <w:r>
        <w:rPr>
          <w:rFonts w:cs="Times New Roman"/>
          <w:szCs w:val="24"/>
          <w:lang w:val="en-US" w:eastAsia="zh-CN"/>
        </w:rPr>
        <w:t>arge portion of their current assets. The researcher found that most firms focus on managing their working capital to ensure their continued operations.</w:t>
      </w:r>
    </w:p>
    <w:p w:rsidR="00FF0D92" w:rsidRDefault="00FF0D92">
      <w:pPr>
        <w:spacing w:line="360" w:lineRule="auto"/>
        <w:rPr>
          <w:rFonts w:cs="Times New Roman"/>
          <w:szCs w:val="24"/>
          <w:lang w:val="en-US" w:eastAsia="zh-CN"/>
        </w:rPr>
      </w:pPr>
    </w:p>
    <w:p w:rsidR="00FF0D92" w:rsidRDefault="00FF0D92">
      <w:pPr>
        <w:spacing w:line="360" w:lineRule="auto"/>
        <w:rPr>
          <w:rFonts w:cs="Times New Roman"/>
          <w:szCs w:val="24"/>
          <w:lang w:val="en-US" w:eastAsia="zh-CN"/>
        </w:rPr>
      </w:pPr>
    </w:p>
    <w:p w:rsidR="00FF0D92" w:rsidRDefault="00FF0D92">
      <w:pPr>
        <w:pStyle w:val="Heading2"/>
        <w:spacing w:line="360" w:lineRule="auto"/>
        <w:rPr>
          <w:lang w:val="en-US"/>
        </w:rPr>
      </w:pPr>
    </w:p>
    <w:p w:rsidR="00FF0D92" w:rsidRDefault="00D97AEB">
      <w:pPr>
        <w:pStyle w:val="Heading2"/>
        <w:spacing w:line="360" w:lineRule="auto"/>
        <w:rPr>
          <w:lang w:val="en-US"/>
        </w:rPr>
      </w:pPr>
      <w:bookmarkStart w:id="158" w:name="_Toc137906187"/>
      <w:r>
        <w:t>5.2</w:t>
      </w:r>
      <w:r>
        <w:rPr>
          <w:b w:val="0"/>
          <w:lang w:val="en-US"/>
        </w:rPr>
        <w:t xml:space="preserve"> </w:t>
      </w:r>
      <w:bookmarkStart w:id="159" w:name="_Toc136986665"/>
      <w:r>
        <w:t>Challenges faced by microfinance companies</w:t>
      </w:r>
      <w:bookmarkEnd w:id="158"/>
      <w:bookmarkEnd w:id="159"/>
    </w:p>
    <w:p w:rsidR="00FF0D92" w:rsidRDefault="00FF0D92">
      <w:pPr>
        <w:spacing w:line="360" w:lineRule="auto"/>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The researcher found that most firms suffers from in</w:t>
      </w:r>
      <w:r>
        <w:rPr>
          <w:rFonts w:eastAsia="Times New Roman" w:cs="Times New Roman"/>
          <w:szCs w:val="24"/>
          <w:lang w:val="en-US"/>
        </w:rPr>
        <w:t>flation which erodes dollar value in a short period of time. They lend money which is being repaid at a loss to the company which affects capital budgeting and liquidity. However, although they suffer some companies found capital investment as a major stor</w:t>
      </w:r>
      <w:r>
        <w:rPr>
          <w:rFonts w:eastAsia="Times New Roman" w:cs="Times New Roman"/>
          <w:szCs w:val="24"/>
          <w:lang w:val="en-US"/>
        </w:rPr>
        <w:t xml:space="preserve">e of value, while others shifted to trade USD currency. </w:t>
      </w:r>
    </w:p>
    <w:p w:rsidR="00FF0D92" w:rsidRDefault="00D97AEB">
      <w:pPr>
        <w:spacing w:line="360" w:lineRule="auto"/>
        <w:rPr>
          <w:rFonts w:eastAsia="Times New Roman" w:cs="Times New Roman"/>
          <w:b/>
          <w:szCs w:val="24"/>
          <w:lang w:val="en-US"/>
        </w:rPr>
      </w:pPr>
      <w:r>
        <w:rPr>
          <w:rFonts w:eastAsia="Times New Roman" w:cs="Times New Roman"/>
          <w:b/>
          <w:szCs w:val="24"/>
          <w:lang w:val="en-US"/>
        </w:rPr>
        <w:t xml:space="preserve">                                </w:t>
      </w:r>
    </w:p>
    <w:p w:rsidR="00FF0D92" w:rsidRDefault="00FF0D92">
      <w:pPr>
        <w:spacing w:line="360" w:lineRule="auto"/>
        <w:rPr>
          <w:rFonts w:eastAsia="Times New Roman" w:cs="Times New Roman"/>
          <w:b/>
          <w:szCs w:val="24"/>
          <w:lang w:val="en-US"/>
        </w:rPr>
      </w:pPr>
    </w:p>
    <w:p w:rsidR="00FF0D92" w:rsidRDefault="00D97AEB">
      <w:pPr>
        <w:pStyle w:val="Heading2"/>
      </w:pPr>
      <w:r>
        <w:rPr>
          <w:lang w:val="en-US"/>
        </w:rPr>
        <w:t xml:space="preserve"> </w:t>
      </w:r>
      <w:bookmarkStart w:id="160" w:name="_Toc137906188"/>
      <w:r>
        <w:rPr>
          <w:lang w:val="en-US"/>
        </w:rPr>
        <w:t xml:space="preserve">5.3 </w:t>
      </w:r>
      <w:bookmarkStart w:id="161" w:name="_Toc136986666"/>
      <w:r>
        <w:t>Recommendations</w:t>
      </w:r>
      <w:bookmarkEnd w:id="160"/>
      <w:bookmarkEnd w:id="161"/>
    </w:p>
    <w:p w:rsidR="00FF0D92" w:rsidRDefault="00FF0D92">
      <w:pPr>
        <w:spacing w:line="360" w:lineRule="auto"/>
        <w:rPr>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The study recommend that, since environmental impacts prolong for decades, security and guarantee for long term operational is by way to establ</w:t>
      </w:r>
      <w:r>
        <w:rPr>
          <w:rFonts w:eastAsia="Times New Roman" w:cs="Times New Roman"/>
          <w:szCs w:val="24"/>
          <w:lang w:val="en-US"/>
        </w:rPr>
        <w:t>ish a better way which suits organizational prospects. Firms should increase in capital investments to secure future cash flows in which technology advancement enables quick adjustments and efficiency.</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From the conclusion drawn from the study microfinance </w:t>
      </w:r>
      <w:r>
        <w:rPr>
          <w:rFonts w:eastAsia="Times New Roman" w:cs="Times New Roman"/>
          <w:szCs w:val="24"/>
          <w:lang w:val="en-US"/>
        </w:rPr>
        <w:t xml:space="preserve">companies should invest in assets that suit future operations for continuous quality improvement, to match current market demands and services rendered in a certain period. Well established businesses are trust worth by customers for quality services such </w:t>
      </w:r>
      <w:r>
        <w:rPr>
          <w:rFonts w:eastAsia="Times New Roman" w:cs="Times New Roman"/>
          <w:szCs w:val="24"/>
          <w:lang w:val="en-US"/>
        </w:rPr>
        <w:t xml:space="preserve">as banking services and have capacity to offer competitive interest rates. </w:t>
      </w:r>
    </w:p>
    <w:p w:rsidR="00FF0D92" w:rsidRDefault="00D97AEB">
      <w:pPr>
        <w:spacing w:line="360" w:lineRule="auto"/>
        <w:rPr>
          <w:rFonts w:eastAsia="Times New Roman" w:cs="Times New Roman"/>
          <w:szCs w:val="24"/>
          <w:lang w:val="en-US"/>
        </w:rPr>
      </w:pPr>
      <w:r>
        <w:rPr>
          <w:rFonts w:eastAsia="Times New Roman" w:cs="Times New Roman"/>
          <w:szCs w:val="24"/>
          <w:lang w:val="en-US"/>
        </w:rPr>
        <w:t>Capital investment is the key for long term performance of an organization by cost serving through either leasing, hiring or renting of assets. The study recommend proper working c</w:t>
      </w:r>
      <w:r>
        <w:rPr>
          <w:rFonts w:eastAsia="Times New Roman" w:cs="Times New Roman"/>
          <w:szCs w:val="24"/>
          <w:lang w:val="en-US"/>
        </w:rPr>
        <w:t>apital management as it is the key and backbone for other variables to be possible in microfinance institutions as money lenders.</w:t>
      </w:r>
    </w:p>
    <w:p w:rsidR="00FF0D92" w:rsidRDefault="00D97AEB">
      <w:pPr>
        <w:pStyle w:val="Heading2"/>
      </w:pPr>
      <w:r>
        <w:rPr>
          <w:lang w:val="en-US"/>
        </w:rPr>
        <w:t xml:space="preserve"> </w:t>
      </w:r>
      <w:bookmarkStart w:id="162" w:name="_Toc137906189"/>
      <w:r>
        <w:rPr>
          <w:lang w:val="en-US"/>
        </w:rPr>
        <w:t xml:space="preserve">5.4 </w:t>
      </w:r>
      <w:bookmarkStart w:id="163" w:name="_Toc136986667"/>
      <w:r>
        <w:t>Suggestion for further study</w:t>
      </w:r>
      <w:bookmarkEnd w:id="162"/>
      <w:bookmarkEnd w:id="163"/>
    </w:p>
    <w:p w:rsidR="00FF0D92" w:rsidRDefault="00FF0D92">
      <w:pPr>
        <w:spacing w:line="360" w:lineRule="auto"/>
        <w:rPr>
          <w:lang w:val="en-US"/>
        </w:rPr>
      </w:pPr>
    </w:p>
    <w:p w:rsidR="00FF0D92" w:rsidRDefault="00D97AEB">
      <w:pPr>
        <w:spacing w:line="360" w:lineRule="auto"/>
        <w:rPr>
          <w:rFonts w:cs="Times New Roman"/>
          <w:szCs w:val="24"/>
          <w:lang w:val="en-US" w:eastAsia="zh-CN"/>
        </w:rPr>
      </w:pPr>
      <w:r>
        <w:rPr>
          <w:rFonts w:cs="Times New Roman"/>
          <w:szCs w:val="24"/>
          <w:lang w:val="en-US" w:eastAsia="zh-CN"/>
        </w:rPr>
        <w:t>The researcher suggests that future studies could focus on other factors that affect microf</w:t>
      </w:r>
      <w:r>
        <w:rPr>
          <w:rFonts w:cs="Times New Roman"/>
          <w:szCs w:val="24"/>
          <w:lang w:val="en-US" w:eastAsia="zh-CN"/>
        </w:rPr>
        <w:t xml:space="preserve">inance institutions, such as political, economic, or demographic factors. These studies could use statistical methods, such as regression analysis, to strengthen the relationships between these </w:t>
      </w:r>
      <w:r>
        <w:rPr>
          <w:rFonts w:cs="Times New Roman"/>
          <w:szCs w:val="24"/>
          <w:lang w:val="en-US" w:eastAsia="zh-CN"/>
        </w:rPr>
        <w:lastRenderedPageBreak/>
        <w:t>factors and microfinance operations. Additionally, further stu</w:t>
      </w:r>
      <w:r>
        <w:rPr>
          <w:rFonts w:cs="Times New Roman"/>
          <w:szCs w:val="24"/>
          <w:lang w:val="en-US" w:eastAsia="zh-CN"/>
        </w:rPr>
        <w:t>dies could examine the impact of economic conditions on microfinance firms' ability to provide quality services.</w:t>
      </w:r>
    </w:p>
    <w:p w:rsidR="00FF0D92" w:rsidRDefault="00D97AEB">
      <w:pPr>
        <w:pStyle w:val="Heading2"/>
      </w:pPr>
      <w:bookmarkStart w:id="164" w:name="_Toc137906190"/>
      <w:r>
        <w:rPr>
          <w:lang w:val="en-US" w:eastAsia="zh-CN"/>
        </w:rPr>
        <w:t xml:space="preserve">5.5 </w:t>
      </w:r>
      <w:bookmarkStart w:id="165" w:name="_Toc136986668"/>
      <w:r>
        <w:t>Conclusion</w:t>
      </w:r>
      <w:bookmarkEnd w:id="164"/>
      <w:bookmarkEnd w:id="165"/>
    </w:p>
    <w:p w:rsidR="00FF0D92" w:rsidRDefault="00FF0D92">
      <w:pPr>
        <w:spacing w:line="360" w:lineRule="auto"/>
        <w:rPr>
          <w:lang w:val="en-US" w:eastAsia="zh-CN"/>
        </w:rPr>
      </w:pPr>
    </w:p>
    <w:p w:rsidR="00FF0D92" w:rsidRDefault="00D97AEB">
      <w:pPr>
        <w:spacing w:line="360" w:lineRule="auto"/>
        <w:rPr>
          <w:rFonts w:cs="Times New Roman"/>
          <w:szCs w:val="24"/>
          <w:lang w:val="en-US" w:eastAsia="zh-CN"/>
        </w:rPr>
      </w:pPr>
      <w:r>
        <w:rPr>
          <w:rFonts w:cs="Times New Roman"/>
          <w:szCs w:val="24"/>
          <w:lang w:val="en-US" w:eastAsia="zh-CN"/>
        </w:rPr>
        <w:t xml:space="preserve">In conclusion, the study found that capital investment plays a crucial role in the long-term survival and performance of </w:t>
      </w:r>
      <w:r>
        <w:rPr>
          <w:rFonts w:cs="Times New Roman"/>
          <w:szCs w:val="24"/>
          <w:lang w:val="en-US" w:eastAsia="zh-CN"/>
        </w:rPr>
        <w:t>microfinance institutions. Investing in tangible noncurrent assets can help companies create new services, improve efficiency, and access better economies of scale, which enables them to remain competitive in the industry. Proper working capital management</w:t>
      </w:r>
      <w:r>
        <w:rPr>
          <w:rFonts w:cs="Times New Roman"/>
          <w:szCs w:val="24"/>
          <w:lang w:val="en-US" w:eastAsia="zh-CN"/>
        </w:rPr>
        <w:t xml:space="preserve"> is also important as it serves as the backbone for other variables in microfinance institutions. The study recommends that microfinance companies increase their capital investments and invest in assets that cater to future operations to continuously impro</w:t>
      </w:r>
      <w:r>
        <w:rPr>
          <w:rFonts w:cs="Times New Roman"/>
          <w:szCs w:val="24"/>
          <w:lang w:val="en-US" w:eastAsia="zh-CN"/>
        </w:rPr>
        <w:t>ve quality and meet current market demands. Additionally, future studies could focus on other factors that affect microfinance institutions, such as political, economic, or demographic factors, to further improve their performance and sustainability.</w:t>
      </w: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w:t>
      </w:r>
    </w:p>
    <w:p w:rsidR="00FF0D92" w:rsidRDefault="00FF0D92">
      <w:pPr>
        <w:spacing w:line="360" w:lineRule="auto"/>
        <w:rPr>
          <w:rFonts w:eastAsia="Times New Roman" w:cs="Times New Roman"/>
          <w:szCs w:val="24"/>
          <w:lang w:val="en-US"/>
        </w:rPr>
      </w:pPr>
    </w:p>
    <w:p w:rsidR="00FF0D92" w:rsidRDefault="00D97AEB">
      <w:pPr>
        <w:pStyle w:val="Heading1"/>
      </w:pPr>
      <w:r>
        <w:rPr>
          <w:lang w:val="en-US"/>
        </w:rPr>
        <w:t xml:space="preserve">                                                       </w:t>
      </w:r>
      <w:r>
        <w:t xml:space="preserve"> </w:t>
      </w:r>
      <w:bookmarkStart w:id="166" w:name="_Toc136986669"/>
      <w:bookmarkStart w:id="167" w:name="_Toc137906191"/>
      <w:r>
        <w:t>REFERENCE</w:t>
      </w:r>
      <w:bookmarkEnd w:id="166"/>
      <w:bookmarkEnd w:id="167"/>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Allet, M., &amp; Hudon, M., 2015. 'Green Microfinance: Characteristics of Microfinance Institutions Involved in Environmental Management'. </w:t>
      </w:r>
      <w:r>
        <w:rPr>
          <w:rFonts w:eastAsia="Times New Roman" w:cs="Times New Roman"/>
          <w:szCs w:val="24"/>
          <w:lang w:val="en-US"/>
        </w:rPr>
        <w:t>Journal of business ethics, Vol: 126(3), 395-414. Doi:10.1007/s10551-013-1942-5.</w:t>
      </w:r>
    </w:p>
    <w:p w:rsidR="00FF0D92" w:rsidRDefault="00D97AEB">
      <w:pPr>
        <w:spacing w:line="360" w:lineRule="auto"/>
        <w:rPr>
          <w:rFonts w:eastAsia="Times New Roman" w:cs="Times New Roman"/>
          <w:szCs w:val="24"/>
          <w:lang w:val="en-US"/>
        </w:rPr>
      </w:pPr>
      <w:r>
        <w:rPr>
          <w:rFonts w:eastAsia="Times New Roman" w:cs="Times New Roman"/>
          <w:szCs w:val="24"/>
          <w:lang w:val="en-US"/>
        </w:rPr>
        <w:t>Andrés, P., Fuente, G., &amp; San Martín, P., 2015, 'Capital budgeting practices in Spain. Business ResearchQuarterly,18(1),3756. http://dx.doi.org/10.1016/j.brq.2014.08.002.</w:t>
      </w:r>
    </w:p>
    <w:p w:rsidR="00FF0D92" w:rsidRDefault="00D97AEB">
      <w:pPr>
        <w:spacing w:line="360" w:lineRule="auto"/>
        <w:rPr>
          <w:rFonts w:eastAsia="Times New Roman" w:cs="Times New Roman"/>
          <w:szCs w:val="24"/>
          <w:lang w:val="en-US"/>
        </w:rPr>
      </w:pPr>
      <w:r>
        <w:rPr>
          <w:rFonts w:eastAsia="Times New Roman" w:cs="Times New Roman"/>
          <w:szCs w:val="24"/>
          <w:lang w:val="en-US"/>
        </w:rPr>
        <w:t>Arsy</w:t>
      </w:r>
      <w:r>
        <w:rPr>
          <w:rFonts w:eastAsia="Times New Roman" w:cs="Times New Roman"/>
          <w:szCs w:val="24"/>
          <w:lang w:val="en-US"/>
        </w:rPr>
        <w:t>ad, M., Haeruddin., Muslim, M., andPelu, M. F. A., 2021. 'The effect of activity ratios, liquidity, and profitability on the dividend payout ratio:' Indonesia Accounting Journal,  Vol. 3(1), 3644.</w:t>
      </w:r>
    </w:p>
    <w:p w:rsidR="00FF0D92" w:rsidRDefault="00D97AEB">
      <w:pPr>
        <w:spacing w:line="360" w:lineRule="auto"/>
        <w:rPr>
          <w:rFonts w:eastAsia="Times New Roman" w:cs="Times New Roman"/>
          <w:szCs w:val="24"/>
          <w:lang w:val="en-US"/>
        </w:rPr>
      </w:pPr>
      <w:r>
        <w:rPr>
          <w:rFonts w:eastAsia="Times New Roman" w:cs="Times New Roman"/>
          <w:szCs w:val="24"/>
          <w:lang w:val="en-US"/>
        </w:rPr>
        <w:t>Ayi Gavriel Ayayi &amp; Maty Sene. 2010.'What drives microfinan</w:t>
      </w:r>
      <w:r>
        <w:rPr>
          <w:rFonts w:eastAsia="Times New Roman" w:cs="Times New Roman"/>
          <w:szCs w:val="24"/>
          <w:lang w:val="en-US"/>
        </w:rPr>
        <w:t>ce institution's financial sustainability’: Journal of Developing Areas, Tennessee State University, College of Business, vol. 44(1), pages 303-324.</w:t>
      </w:r>
    </w:p>
    <w:p w:rsidR="00FF0D92" w:rsidRDefault="00D97AEB">
      <w:pPr>
        <w:spacing w:line="360" w:lineRule="auto"/>
        <w:rPr>
          <w:rFonts w:eastAsia="Times New Roman" w:cs="Times New Roman"/>
          <w:szCs w:val="24"/>
          <w:lang w:val="en-US"/>
        </w:rPr>
      </w:pPr>
      <w:r>
        <w:rPr>
          <w:rFonts w:eastAsia="Times New Roman" w:cs="Times New Roman"/>
          <w:szCs w:val="24"/>
          <w:lang w:val="en-US"/>
        </w:rPr>
        <w:t>Bekenter, Z. V, Alemu S., 2018, “The performance of Ethopan microfinance intuitions, challenges and prospec</w:t>
      </w:r>
      <w:r>
        <w:rPr>
          <w:rFonts w:eastAsia="Times New Roman" w:cs="Times New Roman"/>
          <w:szCs w:val="24"/>
          <w:lang w:val="en-US"/>
        </w:rPr>
        <w:t>ts Karadeniz Teknk Ünversitesi Sosya Blimler Enstitüsü Sosya Bimer Dergis 8(16):307324</w:t>
      </w: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Bennouna, K., Meredith, G. G., &amp; Marchant, T. (2010). Improved capital budgeting decision making: evidence from Canada. Management Decision, 48(2), 225247. http://dx.do</w:t>
      </w:r>
      <w:r>
        <w:rPr>
          <w:rFonts w:eastAsia="Times New Roman" w:cs="Times New Roman"/>
          <w:szCs w:val="24"/>
          <w:lang w:val="en-US"/>
        </w:rPr>
        <w:t>i.org/10.1108/00251741011022590.</w:t>
      </w:r>
    </w:p>
    <w:p w:rsidR="00FF0D92" w:rsidRDefault="00D97AEB">
      <w:pPr>
        <w:spacing w:line="360" w:lineRule="auto"/>
        <w:rPr>
          <w:rFonts w:eastAsia="Times New Roman" w:cs="Times New Roman"/>
          <w:szCs w:val="24"/>
          <w:lang w:val="en-US"/>
        </w:rPr>
      </w:pPr>
      <w:r>
        <w:rPr>
          <w:rFonts w:eastAsia="Times New Roman" w:cs="Times New Roman"/>
          <w:szCs w:val="24"/>
          <w:lang w:val="en-US"/>
        </w:rPr>
        <w:t>Bosse, D.A. and Phillips, R.A., 2016. “Agency theory and bounded self-interest”: Academy of Management Review, Vol. 41 No. 2, pp. 276-297.</w:t>
      </w: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lastRenderedPageBreak/>
        <w:t>Buigut, Steven. 2015.</w:t>
      </w:r>
      <w:r>
        <w:rPr>
          <w:rFonts w:eastAsia="Times New Roman" w:cs="Times New Roman"/>
          <w:i/>
          <w:iCs/>
          <w:szCs w:val="24"/>
          <w:lang w:val="en-US"/>
        </w:rPr>
        <w:t xml:space="preserve"> 'The effect of Zimbabwe's multi-currency Arrangements on </w:t>
      </w:r>
      <w:r>
        <w:rPr>
          <w:rFonts w:eastAsia="Times New Roman" w:cs="Times New Roman"/>
          <w:i/>
          <w:iCs/>
          <w:szCs w:val="24"/>
          <w:lang w:val="en-US"/>
        </w:rPr>
        <w:t>Trade Bilateral</w:t>
      </w:r>
      <w:r>
        <w:rPr>
          <w:rFonts w:eastAsia="Times New Roman" w:cs="Times New Roman"/>
          <w:szCs w:val="24"/>
          <w:lang w:val="en-US"/>
        </w:rPr>
        <w:t xml:space="preserve"> ': International Journal of Economies and Financial Issues. Volume 5(3). 690-692.</w:t>
      </w:r>
    </w:p>
    <w:p w:rsidR="00FF0D92" w:rsidRDefault="00D97AEB">
      <w:pPr>
        <w:spacing w:line="360" w:lineRule="auto"/>
        <w:rPr>
          <w:rFonts w:eastAsia="Times New Roman" w:cs="Times New Roman"/>
          <w:szCs w:val="24"/>
          <w:lang w:val="en-US"/>
        </w:rPr>
      </w:pPr>
      <w:r>
        <w:rPr>
          <w:rFonts w:eastAsia="Times New Roman" w:cs="Times New Roman"/>
          <w:szCs w:val="24"/>
          <w:lang w:val="en-US"/>
        </w:rPr>
        <w:t>Caggese, A. (2012), “Entrepreneurial risk, investment, and innovation”, Journal of Financial Economics, Vol.106No.2, pp.287-307.</w:t>
      </w:r>
    </w:p>
    <w:p w:rsidR="00FF0D92" w:rsidRDefault="00D97AEB">
      <w:pPr>
        <w:spacing w:line="360" w:lineRule="auto"/>
        <w:rPr>
          <w:rFonts w:eastAsia="Times New Roman" w:cs="Times New Roman"/>
          <w:szCs w:val="24"/>
          <w:lang w:val="en-US"/>
        </w:rPr>
      </w:pPr>
      <w:r>
        <w:rPr>
          <w:rFonts w:eastAsia="Times New Roman" w:cs="Times New Roman"/>
          <w:szCs w:val="24"/>
          <w:lang w:val="en-US"/>
        </w:rPr>
        <w:t>Chiu, T., 2017. 'Factors Infl</w:t>
      </w:r>
      <w:r>
        <w:rPr>
          <w:rFonts w:eastAsia="Times New Roman" w:cs="Times New Roman"/>
          <w:szCs w:val="24"/>
          <w:lang w:val="en-US"/>
        </w:rPr>
        <w:t>uencing Microfinance Engagements by Formal Financial Institutions': Journal of business ethics, vol: 143(3), 565-587. doi:10.1007/s10551-015-2811-1</w:t>
      </w:r>
    </w:p>
    <w:p w:rsidR="00FF0D92" w:rsidRDefault="00D97AEB">
      <w:pPr>
        <w:spacing w:line="360" w:lineRule="auto"/>
        <w:rPr>
          <w:rFonts w:eastAsia="Times New Roman" w:cs="Times New Roman"/>
          <w:szCs w:val="24"/>
          <w:lang w:val="en-US"/>
        </w:rPr>
      </w:pPr>
      <w:r>
        <w:rPr>
          <w:rFonts w:eastAsia="Times New Roman" w:cs="Times New Roman"/>
          <w:szCs w:val="24"/>
          <w:lang w:val="en-US"/>
        </w:rPr>
        <w:t>Chukwuemaka, V. Okolo, Richardson, K. Edeme and Chinanuife Emmanuel., 2018. “Economic Analysis of Capital Ex</w:t>
      </w:r>
      <w:r>
        <w:rPr>
          <w:rFonts w:eastAsia="Times New Roman" w:cs="Times New Roman"/>
          <w:szCs w:val="24"/>
          <w:lang w:val="en-US"/>
        </w:rPr>
        <w:t>penditure and Infrastructural Development in Nigeria”: Journal of infrastructural development. Vol, 10 (1)</w:t>
      </w:r>
      <w:r>
        <w:rPr>
          <w:rFonts w:eastAsia="Times New Roman" w:cs="Times New Roman"/>
          <w:b/>
          <w:szCs w:val="24"/>
          <w:lang w:val="en-US"/>
        </w:rPr>
        <w:t xml:space="preserve">  </w:t>
      </w:r>
    </w:p>
    <w:p w:rsidR="00FF0D92" w:rsidRDefault="00D97AEB">
      <w:pPr>
        <w:spacing w:line="360" w:lineRule="auto"/>
        <w:rPr>
          <w:rFonts w:eastAsia="Times New Roman" w:cs="Times New Roman"/>
          <w:szCs w:val="24"/>
          <w:lang w:val="en-US"/>
        </w:rPr>
      </w:pPr>
      <w:r>
        <w:rPr>
          <w:rFonts w:eastAsia="Times New Roman" w:cs="Times New Roman"/>
          <w:szCs w:val="24"/>
          <w:lang w:val="en-US"/>
        </w:rPr>
        <w:t>Corporate Finance Institute., 2022, 'what is Pecking Order Theory?’ available at https://corporatefinanceinstitute.com/resources/valuation/pecking-</w:t>
      </w:r>
      <w:r>
        <w:rPr>
          <w:rFonts w:eastAsia="Times New Roman" w:cs="Times New Roman"/>
          <w:szCs w:val="24"/>
          <w:lang w:val="en-US"/>
        </w:rPr>
        <w:t>order-theory/ Accessed on 22/04/2023.</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Dossou, S.A.R., Aoudji, A.K.N., Houessou, A.M. et al., 2020.'Microfinance services for smallholder farmers: an assessment from rice farmers’ expectations in Central Benin. Agric and food Econ 8, 20 (2020). </w:t>
      </w:r>
      <w:hyperlink r:id="rId88" w:history="1">
        <w:r>
          <w:rPr>
            <w:rStyle w:val="Hyperlink"/>
            <w:rFonts w:eastAsia="Times New Roman" w:cs="Times New Roman"/>
            <w:szCs w:val="24"/>
            <w:lang w:val="en-US"/>
          </w:rPr>
          <w:t>https://doi.org/10.1186/s40100-020-00165-1</w:t>
        </w:r>
      </w:hyperlink>
    </w:p>
    <w:p w:rsidR="00FF0D92" w:rsidRDefault="00D97AEB">
      <w:pPr>
        <w:spacing w:line="360" w:lineRule="auto"/>
        <w:rPr>
          <w:rFonts w:eastAsia="Times New Roman" w:cs="Times New Roman"/>
          <w:szCs w:val="24"/>
          <w:lang w:val="en-US"/>
        </w:rPr>
      </w:pPr>
      <w:r>
        <w:rPr>
          <w:rFonts w:eastAsia="Times New Roman" w:cs="Times New Roman"/>
          <w:szCs w:val="24"/>
          <w:lang w:val="en-US"/>
        </w:rPr>
        <w:t>Egbide, B., Uwalomwa, U., &amp; Agbude, G. A., 2013, 'Capital budgeting, government policies and the performance of SMEs in Nigeria': a hypothetical case analysis. IFE Ps</w:t>
      </w:r>
      <w:r>
        <w:rPr>
          <w:rFonts w:eastAsia="Times New Roman" w:cs="Times New Roman"/>
          <w:szCs w:val="24"/>
          <w:lang w:val="en-US"/>
        </w:rPr>
        <w:t>ychologIA, 21(1), 5573.</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Fadikpe AAA, Danquah R, Aidoo M, Chomen DA, Yankey R, et al.,2022 'Linkages between social and financial performance: Evidence from Sub-Saharan Africa microfinance institutions'. PLOS ONE 17(3): e0261326. </w:t>
      </w:r>
      <w:hyperlink r:id="rId89" w:history="1">
        <w:r>
          <w:rPr>
            <w:rStyle w:val="Hyperlink"/>
            <w:rFonts w:eastAsia="Times New Roman" w:cs="Times New Roman"/>
            <w:szCs w:val="24"/>
            <w:lang w:val="en-US"/>
          </w:rPr>
          <w:t>https://doi.org/10.1371/journal</w:t>
        </w:r>
      </w:hyperlink>
    </w:p>
    <w:p w:rsidR="00FF0D92" w:rsidRDefault="00D97AEB">
      <w:pPr>
        <w:spacing w:line="360" w:lineRule="auto"/>
        <w:rPr>
          <w:rFonts w:eastAsia="Times New Roman" w:cs="Times New Roman"/>
          <w:szCs w:val="24"/>
          <w:lang w:val="en-US"/>
        </w:rPr>
      </w:pPr>
      <w:r>
        <w:rPr>
          <w:rFonts w:eastAsia="Times New Roman" w:cs="Times New Roman"/>
          <w:szCs w:val="24"/>
          <w:lang w:val="en-US"/>
        </w:rPr>
        <w:t>Faosai, A., and Boulanouar, Z., 2017, 'do managers of sharia-compliant firms have distinctive financial styles?’ Journal of International Financial Markets, Institutions and Money, Volume (46) pp. 174-18</w:t>
      </w:r>
      <w:r>
        <w:rPr>
          <w:rFonts w:eastAsia="Times New Roman" w:cs="Times New Roman"/>
          <w:szCs w:val="24"/>
          <w:lang w:val="en-US"/>
        </w:rPr>
        <w:t>7.</w:t>
      </w:r>
    </w:p>
    <w:p w:rsidR="00FF0D92" w:rsidRDefault="00D97AEB">
      <w:pPr>
        <w:spacing w:line="360" w:lineRule="auto"/>
        <w:rPr>
          <w:rFonts w:eastAsia="Times New Roman" w:cs="Times New Roman"/>
          <w:szCs w:val="24"/>
          <w:lang w:val="en-US"/>
        </w:rPr>
      </w:pPr>
      <w:r>
        <w:rPr>
          <w:rFonts w:eastAsia="Times New Roman" w:cs="Times New Roman"/>
          <w:szCs w:val="24"/>
          <w:lang w:val="en-US"/>
        </w:rPr>
        <w:t>Gao, L., (2015), 'Long term Contracting the Role of Private Information in dynamic supply Risk Management': Production and Operations Management, Vol, 24(10) pp1570-1579.</w:t>
      </w: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lastRenderedPageBreak/>
        <w:t>García, Pérez. Fernándezzquerdo MÁ., Muñoz, Torres MJ ., 2020.'Microfinance inst</w:t>
      </w:r>
      <w:r>
        <w:rPr>
          <w:rFonts w:eastAsia="Times New Roman" w:cs="Times New Roman"/>
          <w:szCs w:val="24"/>
          <w:lang w:val="en-US"/>
        </w:rPr>
        <w:t>itutions fostering sustainable development by region': Sustainability (Switzerland) 12(7)123</w:t>
      </w: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Guizani, M., 2020. 'Testing the pecking order theory of capital structure': the case of Islamic financing modes: Future Business Journal. Vol 6, (38) </w:t>
      </w:r>
    </w:p>
    <w:p w:rsidR="00FF0D92" w:rsidRDefault="00D97AEB">
      <w:pPr>
        <w:spacing w:line="360" w:lineRule="auto"/>
        <w:rPr>
          <w:rFonts w:eastAsia="Times New Roman" w:cs="Times New Roman"/>
          <w:szCs w:val="24"/>
          <w:lang w:val="en-US"/>
        </w:rPr>
      </w:pPr>
      <w:r>
        <w:rPr>
          <w:rFonts w:eastAsia="Times New Roman" w:cs="Times New Roman"/>
          <w:szCs w:val="24"/>
          <w:lang w:val="en-US"/>
        </w:rPr>
        <w:t>Haines, S.,</w:t>
      </w:r>
      <w:r>
        <w:rPr>
          <w:rFonts w:eastAsia="Times New Roman" w:cs="Times New Roman"/>
          <w:szCs w:val="24"/>
          <w:lang w:val="en-US"/>
        </w:rPr>
        <w:t xml:space="preserve"> 2014.The Product Manager’s Desk Reference.2nd ed.NewYork:</w:t>
      </w:r>
    </w:p>
    <w:p w:rsidR="00FF0D92" w:rsidRDefault="00D97AEB">
      <w:pPr>
        <w:spacing w:line="360" w:lineRule="auto"/>
        <w:rPr>
          <w:rFonts w:eastAsia="Times New Roman" w:cs="Times New Roman"/>
          <w:szCs w:val="24"/>
          <w:lang w:val="en-US"/>
        </w:rPr>
      </w:pPr>
      <w:r>
        <w:rPr>
          <w:rFonts w:eastAsia="Times New Roman" w:cs="Times New Roman"/>
          <w:szCs w:val="24"/>
          <w:lang w:val="en-US"/>
        </w:rPr>
        <w:t>McGraw Hill Education</w:t>
      </w:r>
    </w:p>
    <w:p w:rsidR="00FF0D92" w:rsidRDefault="00D97AEB">
      <w:pPr>
        <w:spacing w:line="360" w:lineRule="auto"/>
        <w:rPr>
          <w:rFonts w:eastAsia="Times New Roman" w:cs="Times New Roman"/>
          <w:szCs w:val="24"/>
          <w:lang w:val="en-US"/>
        </w:rPr>
      </w:pPr>
      <w:r>
        <w:rPr>
          <w:rFonts w:eastAsia="Times New Roman" w:cs="Times New Roman"/>
          <w:szCs w:val="24"/>
          <w:lang w:val="en-US"/>
        </w:rPr>
        <w:t>Hajmohammad, S. and Vachon, S., 2016, “Mitigation, avoidance, or acceptance? Managing supplier sustainability risk”: Journal of Supply Chain Management, Vol. 52 No. 2, pp. 48-</w:t>
      </w:r>
      <w:r>
        <w:rPr>
          <w:rFonts w:eastAsia="Times New Roman" w:cs="Times New Roman"/>
          <w:szCs w:val="24"/>
          <w:lang w:val="en-US"/>
        </w:rPr>
        <w:t>65.</w:t>
      </w:r>
    </w:p>
    <w:p w:rsidR="00FF0D92" w:rsidRDefault="00D97AEB">
      <w:pPr>
        <w:spacing w:line="360" w:lineRule="auto"/>
        <w:rPr>
          <w:rFonts w:eastAsia="Times New Roman" w:cs="Times New Roman"/>
          <w:szCs w:val="24"/>
          <w:lang w:val="en-US"/>
        </w:rPr>
      </w:pPr>
      <w:r>
        <w:rPr>
          <w:rFonts w:eastAsia="Times New Roman" w:cs="Times New Roman"/>
          <w:szCs w:val="24"/>
          <w:lang w:val="en-US"/>
        </w:rPr>
        <w:t>Hall, J. H., &amp; Mutshutshu, T., 2013, 'Capital budgeting techniques employed by selected South African state-owned companies': Corporate Ownership and Control, 10(3), 177187. http://dx.doi.org/10.22495/cocv10i3c1art2.</w:t>
      </w:r>
    </w:p>
    <w:p w:rsidR="00FF0D92" w:rsidRDefault="00D97AEB">
      <w:pPr>
        <w:spacing w:line="360" w:lineRule="auto"/>
        <w:rPr>
          <w:rFonts w:eastAsia="Times New Roman" w:cs="Times New Roman"/>
          <w:szCs w:val="24"/>
          <w:lang w:val="en-US"/>
        </w:rPr>
      </w:pPr>
      <w:r>
        <w:rPr>
          <w:rFonts w:eastAsia="Times New Roman" w:cs="Times New Roman"/>
          <w:szCs w:val="24"/>
          <w:lang w:val="en-US"/>
        </w:rPr>
        <w:t>Hannes, du Plessis., Paul, Van Rens</w:t>
      </w:r>
      <w:r>
        <w:rPr>
          <w:rFonts w:eastAsia="Times New Roman" w:cs="Times New Roman"/>
          <w:szCs w:val="24"/>
          <w:lang w:val="en-US"/>
        </w:rPr>
        <w:t>burg., 2017, 'Diversification and The realized Volatility of Equity Portfolios': Investment Analysis Journal. Vol 46(3) pp213-234.</w:t>
      </w: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Herms, Niels and Hudon, Marek., 2019. </w:t>
      </w:r>
      <w:r>
        <w:rPr>
          <w:rFonts w:eastAsia="Times New Roman" w:cs="Times New Roman"/>
          <w:i/>
          <w:iCs/>
          <w:szCs w:val="24"/>
          <w:lang w:val="en-US"/>
        </w:rPr>
        <w:t>'Determinants of the performance of microfinance Institutions'</w:t>
      </w:r>
      <w:r>
        <w:rPr>
          <w:rFonts w:eastAsia="Times New Roman" w:cs="Times New Roman"/>
          <w:szCs w:val="24"/>
          <w:lang w:val="en-US"/>
        </w:rPr>
        <w:t>: Journal of economic su</w:t>
      </w:r>
      <w:r>
        <w:rPr>
          <w:rFonts w:eastAsia="Times New Roman" w:cs="Times New Roman"/>
          <w:szCs w:val="24"/>
          <w:lang w:val="en-US"/>
        </w:rPr>
        <w:t>rveys.Vol 32(5)p 483-486.</w:t>
      </w:r>
    </w:p>
    <w:p w:rsidR="00FF0D92" w:rsidRDefault="00D97AEB">
      <w:pPr>
        <w:spacing w:line="360" w:lineRule="auto"/>
        <w:rPr>
          <w:rFonts w:eastAsia="Times New Roman" w:cs="Times New Roman"/>
          <w:szCs w:val="24"/>
          <w:lang w:val="en-US"/>
        </w:rPr>
      </w:pPr>
      <w:r>
        <w:rPr>
          <w:rFonts w:eastAsia="Times New Roman" w:cs="Times New Roman"/>
          <w:szCs w:val="24"/>
          <w:lang w:val="en-US"/>
        </w:rPr>
        <w:t>Indriyani, E., 2017. 'Pengaruh ukuran perusahaan dan profitabilitas terhadap nilai perusahaa' .Akuntabilitas: Jurnal Ilmu Akuntansi, 10(2), 333–348.</w:t>
      </w:r>
    </w:p>
    <w:p w:rsidR="00FF0D92" w:rsidRDefault="00D97AEB">
      <w:pPr>
        <w:spacing w:line="360" w:lineRule="auto"/>
        <w:rPr>
          <w:rFonts w:eastAsia="Times New Roman" w:cs="Times New Roman"/>
          <w:szCs w:val="24"/>
        </w:rPr>
      </w:pPr>
      <w:r>
        <w:rPr>
          <w:rFonts w:eastAsia="Times New Roman" w:cs="Times New Roman"/>
          <w:szCs w:val="24"/>
          <w:lang w:val="en-US"/>
        </w:rPr>
        <w:t>Kebede Menza S, Kebede T., 2016. “The mpact of microfnance on household</w:t>
      </w:r>
      <w:r>
        <w:rPr>
          <w:rFonts w:eastAsia="Times New Roman" w:cs="Times New Roman"/>
          <w:szCs w:val="24"/>
          <w:lang w:val="en-US"/>
        </w:rPr>
        <w:t xml:space="preserve"> savng: the case of amhara credit and saving institution frees bet Sub-Branch, Degadamot Woreda J Poverty J 276482</w:t>
      </w: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Killen, C.P., Hunt, R.A., 2010. Dynamic capability through project portfolio management in </w:t>
      </w:r>
    </w:p>
    <w:p w:rsidR="00FF0D92" w:rsidRDefault="00D97AEB">
      <w:pPr>
        <w:spacing w:line="360" w:lineRule="auto"/>
        <w:rPr>
          <w:rFonts w:eastAsia="Times New Roman" w:cs="Times New Roman"/>
          <w:szCs w:val="24"/>
          <w:lang w:val="en-US"/>
        </w:rPr>
      </w:pPr>
      <w:r>
        <w:rPr>
          <w:rFonts w:eastAsia="Times New Roman" w:cs="Times New Roman"/>
          <w:szCs w:val="24"/>
          <w:lang w:val="en-US"/>
        </w:rPr>
        <w:lastRenderedPageBreak/>
        <w:t>Service</w:t>
      </w:r>
      <w:r>
        <w:rPr>
          <w:rFonts w:eastAsia="Times New Roman" w:cs="Times New Roman"/>
          <w:szCs w:val="24"/>
          <w:lang w:val="en-US"/>
        </w:rPr>
        <w:t xml:space="preserve"> and manufacturing industries. International Journal of Managing Projects in Business, 3(1), 157169.</w:t>
      </w:r>
    </w:p>
    <w:p w:rsidR="00FF0D92" w:rsidRDefault="00D97AEB">
      <w:pPr>
        <w:spacing w:line="360" w:lineRule="auto"/>
        <w:rPr>
          <w:rFonts w:eastAsia="Times New Roman" w:cs="Times New Roman"/>
          <w:szCs w:val="24"/>
          <w:lang w:val="en-US"/>
        </w:rPr>
      </w:pPr>
      <w:r>
        <w:rPr>
          <w:rFonts w:eastAsia="Times New Roman" w:cs="Times New Roman"/>
          <w:szCs w:val="24"/>
          <w:lang w:val="en-US"/>
        </w:rPr>
        <w:t>Leon, F. M., Isa, M., &amp; Kester, G. W., 2008, 'Capital budgeting practices of listed Indonesian companies': Asian Journal of Business and Accounting Bennoun</w:t>
      </w:r>
      <w:r>
        <w:rPr>
          <w:rFonts w:eastAsia="Times New Roman" w:cs="Times New Roman"/>
          <w:szCs w:val="24"/>
          <w:lang w:val="en-US"/>
        </w:rPr>
        <w:t>a, K., Meredith, G. G.</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Marchant, T. (2010). Improved capital budgeting decision making: evidence from Canada. Management Decision, 48(2), 225247. http://dx.doi.org/10.1108/00251741011022590.</w:t>
      </w:r>
    </w:p>
    <w:p w:rsidR="00FF0D92" w:rsidRDefault="00D97AEB">
      <w:pPr>
        <w:spacing w:line="360" w:lineRule="auto"/>
        <w:rPr>
          <w:rFonts w:eastAsia="Times New Roman" w:cs="Times New Roman"/>
          <w:szCs w:val="24"/>
          <w:lang w:val="en-US"/>
        </w:rPr>
      </w:pPr>
      <w:r>
        <w:rPr>
          <w:rFonts w:eastAsia="Times New Roman" w:cs="Times New Roman"/>
          <w:szCs w:val="24"/>
          <w:lang w:val="en-US"/>
        </w:rPr>
        <w:t>, 1(2), 175-192.</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Matinheikki, J., Kauppi, K., Brandon–Jones, A. </w:t>
      </w:r>
      <w:r>
        <w:rPr>
          <w:rFonts w:eastAsia="Times New Roman" w:cs="Times New Roman"/>
          <w:szCs w:val="24"/>
          <w:lang w:val="en-US"/>
        </w:rPr>
        <w:t>and van Raaij, E.M., 2022, "Making agency theory work for supply chain relationships: a systematic review across four disciplines”: International Journal of Operations &amp; Production Management, Vol. 42 No. 13, pp. 299-334.</w:t>
      </w:r>
    </w:p>
    <w:p w:rsidR="00FF0D92" w:rsidRDefault="00D97AEB">
      <w:pPr>
        <w:spacing w:line="360" w:lineRule="auto"/>
        <w:rPr>
          <w:rFonts w:eastAsia="Times New Roman" w:cs="Times New Roman"/>
          <w:szCs w:val="24"/>
          <w:lang w:val="en-US"/>
        </w:rPr>
      </w:pPr>
      <w:r>
        <w:rPr>
          <w:rFonts w:eastAsia="Times New Roman" w:cs="Times New Roman"/>
          <w:szCs w:val="24"/>
          <w:lang w:val="en-US"/>
        </w:rPr>
        <w:t>Martin, M., 2013, 'Project Portfol</w:t>
      </w:r>
      <w:r>
        <w:rPr>
          <w:rFonts w:eastAsia="Times New Roman" w:cs="Times New Roman"/>
          <w:szCs w:val="24"/>
          <w:lang w:val="en-US"/>
        </w:rPr>
        <w:t>io Management in Practice and I Context': International Journal of Project Management. Vol 31(6). Pp. 794-803.</w:t>
      </w:r>
    </w:p>
    <w:p w:rsidR="00FF0D92" w:rsidRDefault="00D97AEB">
      <w:pPr>
        <w:spacing w:line="360" w:lineRule="auto"/>
        <w:rPr>
          <w:rFonts w:eastAsia="Times New Roman" w:cs="Times New Roman"/>
          <w:szCs w:val="24"/>
          <w:lang w:val="en-US"/>
        </w:rPr>
      </w:pPr>
      <w:r>
        <w:rPr>
          <w:rFonts w:eastAsia="Times New Roman" w:cs="Times New Roman"/>
          <w:szCs w:val="24"/>
          <w:lang w:val="en-US"/>
        </w:rPr>
        <w:t>Marwa, N. and Aziakpono, M., 2015, 'Financial sustainability of Tanzanian saving and credit cooperatives': International Journal of Social Econom</w:t>
      </w:r>
      <w:r>
        <w:rPr>
          <w:rFonts w:eastAsia="Times New Roman" w:cs="Times New Roman"/>
          <w:szCs w:val="24"/>
          <w:lang w:val="en-US"/>
        </w:rPr>
        <w:t>ics, Vol. 42 (10) pp. 870-887</w:t>
      </w: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Mehrotra, Aaron N., Yetman, James.  April 2015. '</w:t>
      </w:r>
      <w:r>
        <w:rPr>
          <w:rFonts w:eastAsia="Times New Roman" w:cs="Times New Roman"/>
          <w:i/>
          <w:iCs/>
          <w:szCs w:val="24"/>
          <w:lang w:val="en-US"/>
        </w:rPr>
        <w:t>Financial Inclusion: Issue for Central Banks'.</w:t>
      </w:r>
      <w:r>
        <w:rPr>
          <w:rFonts w:eastAsia="Times New Roman" w:cs="Times New Roman"/>
          <w:szCs w:val="24"/>
          <w:lang w:val="en-US"/>
        </w:rPr>
        <w:t xml:space="preserve"> Retrieved from: https://ssrn.com/ abstract=2580310.  Retrieved on 06.04.2023.</w:t>
      </w:r>
    </w:p>
    <w:p w:rsidR="00FF0D92" w:rsidRDefault="00D97AEB">
      <w:pPr>
        <w:spacing w:line="360" w:lineRule="auto"/>
        <w:rPr>
          <w:rFonts w:eastAsia="Times New Roman" w:cs="Times New Roman"/>
          <w:szCs w:val="24"/>
          <w:lang w:val="en-US"/>
        </w:rPr>
      </w:pPr>
      <w:r>
        <w:rPr>
          <w:rFonts w:eastAsia="Times New Roman" w:cs="Times New Roman"/>
          <w:szCs w:val="24"/>
          <w:lang w:val="en-US"/>
        </w:rPr>
        <w:t>Mukanya, Tsanangurai. 2016. '</w:t>
      </w:r>
      <w:r>
        <w:rPr>
          <w:rFonts w:eastAsia="Times New Roman" w:cs="Times New Roman"/>
          <w:i/>
          <w:iCs/>
          <w:szCs w:val="24"/>
          <w:lang w:val="en-US"/>
        </w:rPr>
        <w:t>Microfinance Regulatio</w:t>
      </w:r>
      <w:r>
        <w:rPr>
          <w:rFonts w:eastAsia="Times New Roman" w:cs="Times New Roman"/>
          <w:i/>
          <w:iCs/>
          <w:szCs w:val="24"/>
          <w:lang w:val="en-US"/>
        </w:rPr>
        <w:t>ns and supervision in Zimbabwe'</w:t>
      </w:r>
      <w:r>
        <w:rPr>
          <w:rFonts w:eastAsia="Times New Roman" w:cs="Times New Roman"/>
          <w:szCs w:val="24"/>
          <w:lang w:val="en-US"/>
        </w:rPr>
        <w:t>: Meditererian Journal of Social Sciences. Retrieved from: https.mcser.org.10.5901/mjss.  Retrieved on 06.04.2023.</w:t>
      </w:r>
    </w:p>
    <w:p w:rsidR="00FF0D92" w:rsidRDefault="00D97AEB">
      <w:pPr>
        <w:spacing w:line="360" w:lineRule="auto"/>
        <w:rPr>
          <w:rFonts w:eastAsia="Times New Roman" w:cs="Times New Roman"/>
          <w:szCs w:val="24"/>
          <w:lang w:val="en-US"/>
        </w:rPr>
      </w:pPr>
      <w:r>
        <w:rPr>
          <w:rFonts w:eastAsia="Times New Roman" w:cs="Times New Roman"/>
          <w:szCs w:val="24"/>
          <w:lang w:val="en-US"/>
        </w:rPr>
        <w:t>Migliorelli, M., 2021. ‘What Do We Mean by Sustainable Finance? Assessing Existing Frameworks and Policy Risks</w:t>
      </w:r>
      <w:r>
        <w:rPr>
          <w:rFonts w:eastAsia="Times New Roman" w:cs="Times New Roman"/>
          <w:szCs w:val="24"/>
          <w:lang w:val="en-US"/>
        </w:rPr>
        <w:t>. ‘Sustainability 13(2): 975.</w:t>
      </w:r>
    </w:p>
    <w:p w:rsidR="00FF0D92" w:rsidRDefault="00D97AEB">
      <w:pPr>
        <w:spacing w:line="360" w:lineRule="auto"/>
        <w:rPr>
          <w:rFonts w:eastAsia="Times New Roman" w:cs="Times New Roman"/>
          <w:szCs w:val="24"/>
          <w:lang w:val="en-US"/>
        </w:rPr>
      </w:pPr>
      <w:r>
        <w:rPr>
          <w:rFonts w:eastAsia="Times New Roman" w:cs="Times New Roman"/>
          <w:szCs w:val="24"/>
          <w:lang w:val="en-US"/>
        </w:rPr>
        <w:t>M. Rin and M.Penas. 2017. “Venture capital and innovation</w:t>
      </w:r>
      <w:r>
        <w:rPr>
          <w:rFonts w:eastAsia="Times New Roman" w:cs="Times New Roman"/>
          <w:szCs w:val="24"/>
        </w:rPr>
        <w:t xml:space="preserve"> </w:t>
      </w:r>
      <w:r>
        <w:rPr>
          <w:rFonts w:eastAsia="Times New Roman" w:cs="Times New Roman"/>
          <w:szCs w:val="24"/>
          <w:lang w:val="en-US"/>
        </w:rPr>
        <w:t>strategies,” Industrial and Corporate Change, vol. 26, (5) pp.781–800</w:t>
      </w:r>
    </w:p>
    <w:p w:rsidR="00FF0D92" w:rsidRDefault="00D97AEB">
      <w:pPr>
        <w:spacing w:line="360" w:lineRule="auto"/>
        <w:rPr>
          <w:rFonts w:eastAsia="Times New Roman" w:cs="Times New Roman"/>
          <w:szCs w:val="24"/>
          <w:lang w:val="en-US"/>
        </w:rPr>
      </w:pPr>
      <w:r>
        <w:rPr>
          <w:rFonts w:eastAsia="Times New Roman" w:cs="Times New Roman"/>
          <w:szCs w:val="24"/>
          <w:lang w:val="en-US"/>
        </w:rPr>
        <w:t>Mutairi, A., Naser, K., Saeid, M., &amp; McMillan, D., 2018, 'Capital budgeting practices by nonfinanc</w:t>
      </w:r>
      <w:r>
        <w:rPr>
          <w:rFonts w:eastAsia="Times New Roman" w:cs="Times New Roman"/>
          <w:szCs w:val="24"/>
          <w:lang w:val="en-US"/>
        </w:rPr>
        <w:t>ial companies listed on Kuwait Stock Exchange (KSE)': Cogent Economics &amp; Finance, 6(1), 2-18. http://dx.doi.org/10.1080/23322039.2018.1468232.</w:t>
      </w:r>
    </w:p>
    <w:p w:rsidR="00FF0D92" w:rsidRDefault="00FF0D92">
      <w:pPr>
        <w:spacing w:line="360" w:lineRule="auto"/>
        <w:rPr>
          <w:rFonts w:eastAsia="Times New Roman" w:cs="Times New Roman"/>
          <w:szCs w:val="24"/>
        </w:rPr>
      </w:pP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Nurhayati, D., 2020. 'Pengaruh Kinerja Keuangan Terhadap Harga Saham dan </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Implikasinya Pada Nilai Perusahaan': </w:t>
      </w:r>
      <w:r>
        <w:rPr>
          <w:rFonts w:eastAsia="Times New Roman" w:cs="Times New Roman"/>
          <w:szCs w:val="24"/>
          <w:lang w:val="en-US"/>
        </w:rPr>
        <w:t>PRISMAKOM, Vol: 17(2), pp22–29.</w:t>
      </w:r>
    </w:p>
    <w:p w:rsidR="00FF0D92" w:rsidRDefault="00D97AEB">
      <w:pPr>
        <w:spacing w:line="360" w:lineRule="auto"/>
        <w:rPr>
          <w:rFonts w:cs="Times New Roman"/>
          <w:szCs w:val="24"/>
          <w:lang w:val="en-US" w:eastAsia="zh-CN"/>
        </w:rPr>
      </w:pPr>
      <w:r>
        <w:rPr>
          <w:rFonts w:cs="Times New Roman"/>
          <w:szCs w:val="24"/>
          <w:lang w:val="en-US" w:eastAsia="zh-CN"/>
        </w:rPr>
        <w:t>Nwachukwu, J. C., &amp; Olawumi, T. O, 2019. Risk Management and Financial Sustainability of Microfinance Institutions in Nigeria. Journal of Economics and Business, 2(2), 129-147.</w:t>
      </w:r>
    </w:p>
    <w:p w:rsidR="00FF0D92" w:rsidRDefault="00D97AEB">
      <w:pPr>
        <w:spacing w:line="360" w:lineRule="auto"/>
        <w:rPr>
          <w:rFonts w:eastAsia="Times New Roman" w:cs="Times New Roman"/>
          <w:szCs w:val="24"/>
          <w:lang w:val="en-US"/>
        </w:rPr>
      </w:pPr>
      <w:r>
        <w:rPr>
          <w:rFonts w:eastAsia="Times New Roman" w:cs="Times New Roman"/>
          <w:szCs w:val="24"/>
          <w:lang w:val="en-US"/>
        </w:rPr>
        <w:t>Oli, Sudan, K., 2018. '</w:t>
      </w:r>
      <w:r>
        <w:rPr>
          <w:rFonts w:eastAsia="Times New Roman" w:cs="Times New Roman"/>
          <w:i/>
          <w:iCs/>
          <w:szCs w:val="24"/>
          <w:lang w:val="en-US"/>
        </w:rPr>
        <w:t>Impact of Microfinance I</w:t>
      </w:r>
      <w:r>
        <w:rPr>
          <w:rFonts w:eastAsia="Times New Roman" w:cs="Times New Roman"/>
          <w:i/>
          <w:iCs/>
          <w:szCs w:val="24"/>
          <w:lang w:val="en-US"/>
        </w:rPr>
        <w:t>nstitutions on Economic Growth of Nepal</w:t>
      </w:r>
      <w:r>
        <w:rPr>
          <w:rFonts w:eastAsia="Times New Roman" w:cs="Times New Roman"/>
          <w:szCs w:val="24"/>
          <w:lang w:val="en-US"/>
        </w:rPr>
        <w:t>': Asian Journal of Economics Modelling. Volume 6(2). 98-205.</w:t>
      </w:r>
    </w:p>
    <w:p w:rsidR="00FF0D92" w:rsidRDefault="00D97AEB">
      <w:pPr>
        <w:spacing w:line="360" w:lineRule="auto"/>
        <w:rPr>
          <w:rFonts w:eastAsia="Times New Roman" w:cs="Times New Roman"/>
          <w:szCs w:val="24"/>
          <w:lang w:val="en-US"/>
        </w:rPr>
      </w:pPr>
      <w:r>
        <w:rPr>
          <w:rFonts w:eastAsia="Times New Roman" w:cs="Times New Roman"/>
          <w:szCs w:val="24"/>
          <w:lang w:val="en-US"/>
        </w:rPr>
        <w:t>Ramazan, Yildirim. Mansur, Masih., Obiyathulla, Ismath. Bacha. 2018. 'Determinants of capital structure: evidence from Sharia’s compliant and non-compliant</w:t>
      </w:r>
      <w:r>
        <w:rPr>
          <w:rFonts w:eastAsia="Times New Roman" w:cs="Times New Roman"/>
          <w:szCs w:val="24"/>
          <w:lang w:val="en-US"/>
        </w:rPr>
        <w:t xml:space="preserve"> firms': Pacific-Basin Finance Journal, Volume 51, and Pp. 198-219.</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Resell, M. A and Win, S., 2020. </w:t>
      </w:r>
      <w:r>
        <w:rPr>
          <w:rFonts w:eastAsia="Times New Roman" w:cs="Times New Roman"/>
          <w:i/>
          <w:iCs/>
          <w:szCs w:val="24"/>
          <w:lang w:val="en-US"/>
        </w:rPr>
        <w:t>'A system review and future research direction'</w:t>
      </w:r>
      <w:r>
        <w:rPr>
          <w:rFonts w:eastAsia="Times New Roman" w:cs="Times New Roman"/>
          <w:szCs w:val="24"/>
          <w:lang w:val="en-US"/>
        </w:rPr>
        <w:t>: Journal of Economics studies.  Retrieved from:  https://dx.doi./jes-03-2019-0109. Retrieved on 07.04.2023.</w:t>
      </w:r>
    </w:p>
    <w:p w:rsidR="00FF0D92" w:rsidRDefault="00D97AEB">
      <w:pPr>
        <w:spacing w:line="360" w:lineRule="auto"/>
        <w:rPr>
          <w:rFonts w:eastAsia="Times New Roman" w:cs="Times New Roman"/>
          <w:szCs w:val="24"/>
          <w:lang w:val="en-US"/>
        </w:rPr>
      </w:pPr>
      <w:r>
        <w:rPr>
          <w:rFonts w:eastAsia="Times New Roman" w:cs="Times New Roman"/>
          <w:szCs w:val="24"/>
          <w:lang w:val="en-US"/>
        </w:rPr>
        <w:t>Remer, L., Kattilakoski, H., 2021.'Microfinance institutions’ operational self-sufficiency in sub-Saharan Africa': empirical evidence. Into J Corporate Sock Responsibility Vol 6(5) available: https://doi.org/10.1186/s40991-021-00059-5.</w:t>
      </w:r>
    </w:p>
    <w:p w:rsidR="00FF0D92" w:rsidRDefault="00D97AEB">
      <w:pPr>
        <w:spacing w:line="360" w:lineRule="auto"/>
        <w:rPr>
          <w:rFonts w:eastAsia="Times New Roman" w:cs="Times New Roman"/>
          <w:szCs w:val="24"/>
          <w:lang w:val="en-US"/>
        </w:rPr>
      </w:pPr>
      <w:r>
        <w:rPr>
          <w:rFonts w:eastAsia="Times New Roman" w:cs="Times New Roman"/>
          <w:szCs w:val="24"/>
          <w:lang w:val="en-US"/>
        </w:rPr>
        <w:t>Reserve Bank of Zim</w:t>
      </w:r>
      <w:r>
        <w:rPr>
          <w:rFonts w:eastAsia="Times New Roman" w:cs="Times New Roman"/>
          <w:szCs w:val="24"/>
          <w:lang w:val="en-US"/>
        </w:rPr>
        <w:t>babwe. 2022.</w:t>
      </w:r>
      <w:r>
        <w:rPr>
          <w:rFonts w:eastAsia="Times New Roman" w:cs="Times New Roman"/>
          <w:i/>
          <w:iCs/>
          <w:szCs w:val="24"/>
          <w:lang w:val="en-US"/>
        </w:rPr>
        <w:t xml:space="preserve"> 'Restoring Price and Exchange rate Stability'.</w:t>
      </w:r>
      <w:r>
        <w:rPr>
          <w:rFonts w:eastAsia="Times New Roman" w:cs="Times New Roman"/>
          <w:szCs w:val="24"/>
          <w:lang w:val="en-US"/>
        </w:rPr>
        <w:t xml:space="preserve"> Retrieved from: https://www.rbz.co.zw. Retrieved on 07.03.2023.</w:t>
      </w:r>
    </w:p>
    <w:p w:rsidR="00FF0D92" w:rsidRDefault="00D97AEB">
      <w:pPr>
        <w:spacing w:line="360" w:lineRule="auto"/>
        <w:rPr>
          <w:rStyle w:val="Hyperlink"/>
          <w:rFonts w:eastAsia="Times New Roman" w:cs="Times New Roman"/>
          <w:szCs w:val="24"/>
          <w:lang w:val="en-US"/>
        </w:rPr>
      </w:pPr>
      <w:r>
        <w:rPr>
          <w:rFonts w:eastAsia="Times New Roman" w:cs="Times New Roman"/>
          <w:szCs w:val="24"/>
          <w:lang w:val="en-US"/>
        </w:rPr>
        <w:t xml:space="preserve">Reserve Bank of Zimbabwe. 2012. 'The Operation of Microfinance Institutions in Zimbabwe: 'Retrieved from: </w:t>
      </w:r>
      <w:hyperlink r:id="rId90" w:history="1">
        <w:r>
          <w:rPr>
            <w:rStyle w:val="Hyperlink"/>
            <w:rFonts w:eastAsia="Times New Roman" w:cs="Times New Roman"/>
            <w:szCs w:val="24"/>
            <w:lang w:val="en-US"/>
          </w:rPr>
          <w:t>https://www.rbz.co.zw.index-php/regulation-supervision/regulation-supervision/microfinance-institutions.Retrieved on 22-04-2023</w:t>
        </w:r>
      </w:hyperlink>
    </w:p>
    <w:p w:rsidR="00FF0D92" w:rsidRDefault="00D97AEB">
      <w:pPr>
        <w:spacing w:line="360" w:lineRule="auto"/>
        <w:rPr>
          <w:rFonts w:eastAsia="Times New Roman" w:cs="Times New Roman"/>
          <w:szCs w:val="24"/>
          <w:lang w:val="en-US"/>
        </w:rPr>
      </w:pPr>
      <w:r>
        <w:rPr>
          <w:rFonts w:eastAsia="Times New Roman" w:cs="Times New Roman"/>
          <w:szCs w:val="24"/>
          <w:lang w:val="en-US"/>
        </w:rPr>
        <w:t>SANDBERG, J., 2012. 'Mega-interest on Microcredit: Are Lenders Exploiting the Poor?’ Journal of Applied Philosophy, vol: 29(3), 169–185. Available:http://www.jstor.org/stable/24356111.</w:t>
      </w:r>
    </w:p>
    <w:p w:rsidR="00FF0D92" w:rsidRDefault="00D97AEB">
      <w:pPr>
        <w:spacing w:line="360" w:lineRule="auto"/>
        <w:rPr>
          <w:rFonts w:eastAsia="Times New Roman" w:cs="Times New Roman"/>
          <w:szCs w:val="24"/>
          <w:lang w:val="en-US"/>
        </w:rPr>
      </w:pPr>
      <w:r>
        <w:rPr>
          <w:rFonts w:eastAsia="Times New Roman" w:cs="Times New Roman"/>
          <w:szCs w:val="24"/>
          <w:lang w:val="en-US"/>
        </w:rPr>
        <w:t>Simons, R., 2013. Levers of Control: How Managers Use Innovative Contro</w:t>
      </w:r>
      <w:r>
        <w:rPr>
          <w:rFonts w:eastAsia="Times New Roman" w:cs="Times New Roman"/>
          <w:szCs w:val="24"/>
          <w:lang w:val="en-US"/>
        </w:rPr>
        <w:t>l Systems to Drive Strategic Renewal. Harvard Business Review Press.</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Siwale, Juliana. and Okoye, Ngozi., 2017, 'Annals of Public and Cooperative Economics'.  Vol 88(4). 611-632. Retrieved from:  </w:t>
      </w:r>
      <w:hyperlink r:id="rId91" w:history="1">
        <w:r>
          <w:rPr>
            <w:rStyle w:val="Hyperlink"/>
            <w:rFonts w:eastAsia="Times New Roman" w:cs="Times New Roman"/>
            <w:szCs w:val="24"/>
            <w:lang w:val="en-US"/>
          </w:rPr>
          <w:t>https://doi.org./10.1111/apce.12165 Retrieved on 06.04.2023</w:t>
        </w:r>
      </w:hyperlink>
      <w:r>
        <w:rPr>
          <w:rFonts w:eastAsia="Times New Roman" w:cs="Times New Roman"/>
          <w:szCs w:val="24"/>
          <w:lang w:val="en-US"/>
        </w:rPr>
        <w:t>.</w:t>
      </w:r>
    </w:p>
    <w:p w:rsidR="00FF0D92" w:rsidRDefault="00D97AEB">
      <w:pPr>
        <w:spacing w:line="360" w:lineRule="auto"/>
        <w:rPr>
          <w:rFonts w:eastAsia="Times New Roman" w:cs="Times New Roman"/>
          <w:szCs w:val="24"/>
          <w:lang w:val="en-US"/>
        </w:rPr>
      </w:pPr>
      <w:r>
        <w:rPr>
          <w:rFonts w:eastAsia="Times New Roman" w:cs="Times New Roman"/>
          <w:szCs w:val="24"/>
          <w:lang w:val="en-US"/>
        </w:rPr>
        <w:t>Sommer, S., 2020. ‘Sustainable Finance: An Overview.’ Deutsche Gesell’s</w:t>
      </w:r>
    </w:p>
    <w:p w:rsidR="00FF0D92" w:rsidRDefault="00D97AEB">
      <w:pPr>
        <w:spacing w:line="360" w:lineRule="auto"/>
        <w:rPr>
          <w:rFonts w:eastAsia="Times New Roman" w:cs="Times New Roman"/>
          <w:szCs w:val="24"/>
          <w:lang w:val="en-US"/>
        </w:rPr>
      </w:pPr>
      <w:r>
        <w:rPr>
          <w:rFonts w:eastAsia="Times New Roman" w:cs="Times New Roman"/>
          <w:szCs w:val="24"/>
          <w:lang w:val="en-US"/>
        </w:rPr>
        <w:lastRenderedPageBreak/>
        <w:t>Chaffers International Zusammenarbeit (giz) GmbH, Bon</w:t>
      </w:r>
      <w:r>
        <w:rPr>
          <w:rFonts w:eastAsia="Times New Roman" w:cs="Times New Roman"/>
          <w:szCs w:val="24"/>
          <w:lang w:val="en-US"/>
        </w:rPr>
        <w:t>n; Eschborngiz Agència Brasíliascn, Brasília.</w:t>
      </w:r>
    </w:p>
    <w:p w:rsidR="00FF0D92" w:rsidRDefault="00D97AEB">
      <w:pPr>
        <w:spacing w:line="360" w:lineRule="auto"/>
        <w:rPr>
          <w:rFonts w:eastAsia="Times New Roman" w:cs="Times New Roman"/>
          <w:szCs w:val="24"/>
          <w:lang w:val="en-US"/>
        </w:rPr>
      </w:pPr>
      <w:r>
        <w:rPr>
          <w:rFonts w:eastAsia="Times New Roman" w:cs="Times New Roman"/>
          <w:szCs w:val="24"/>
          <w:lang w:val="en-US"/>
        </w:rPr>
        <w:t>Srivastava, S., Hung, K., 2022.'Pre-funded Coupon and Zero-Coupon Bonds: Cost of Capital Analysis’. In: Lee, CF., Lee, and A.C. (Eds) Encyclopedia of Finance. Springer, Cham. https://doi.org/10.1007/978-3-030-9</w:t>
      </w:r>
      <w:r>
        <w:rPr>
          <w:rFonts w:eastAsia="Times New Roman" w:cs="Times New Roman"/>
          <w:szCs w:val="24"/>
          <w:lang w:val="en-US"/>
        </w:rPr>
        <w:t>1231-4_4 Retrieved on 20-04-2023.</w:t>
      </w:r>
    </w:p>
    <w:p w:rsidR="00FF0D92" w:rsidRDefault="00D97AEB">
      <w:pPr>
        <w:spacing w:line="360" w:lineRule="auto"/>
        <w:rPr>
          <w:rFonts w:eastAsia="Times New Roman" w:cs="Times New Roman"/>
          <w:szCs w:val="24"/>
          <w:lang w:val="en-US"/>
        </w:rPr>
      </w:pPr>
      <w:r>
        <w:rPr>
          <w:rFonts w:eastAsia="Times New Roman" w:cs="Times New Roman"/>
          <w:szCs w:val="24"/>
          <w:lang w:val="en-US"/>
        </w:rPr>
        <w:t>Tamanni, L., &amp; Haji Besar, M. H. A., 2019. 'Profitability vs. poverty alleviation: Has banking logic influences Islamic microfinance institutions?’ Asian Journal of Accounting Research, Vol. 4(2), 260–279.</w:t>
      </w:r>
    </w:p>
    <w:p w:rsidR="00FF0D92" w:rsidRDefault="00D97AEB">
      <w:pPr>
        <w:spacing w:line="360" w:lineRule="auto"/>
        <w:rPr>
          <w:rFonts w:eastAsia="Times New Roman" w:cs="Times New Roman"/>
          <w:szCs w:val="24"/>
          <w:lang w:val="en-US"/>
        </w:rPr>
      </w:pPr>
      <w:r>
        <w:rPr>
          <w:rFonts w:eastAsia="Times New Roman" w:cs="Times New Roman"/>
          <w:szCs w:val="24"/>
          <w:lang w:val="en-US"/>
        </w:rPr>
        <w:t>Tolonen, A., 201</w:t>
      </w:r>
      <w:r>
        <w:rPr>
          <w:rFonts w:eastAsia="Times New Roman" w:cs="Times New Roman"/>
          <w:szCs w:val="24"/>
          <w:lang w:val="en-US"/>
        </w:rPr>
        <w:t>6.'Product Portfolio Management over Horizontal and Vertical Portfolios. Acta Universitatis Ouluensis CTechnica.Oulu: University of Oulu.</w:t>
      </w:r>
    </w:p>
    <w:p w:rsidR="00FF0D92" w:rsidRDefault="00D97AEB">
      <w:pPr>
        <w:spacing w:line="360" w:lineRule="auto"/>
        <w:rPr>
          <w:rFonts w:eastAsia="Times New Roman" w:cs="Times New Roman"/>
          <w:szCs w:val="24"/>
          <w:lang w:val="en-US"/>
        </w:rPr>
      </w:pPr>
      <w:r>
        <w:rPr>
          <w:rFonts w:eastAsia="Times New Roman" w:cs="Times New Roman"/>
          <w:szCs w:val="24"/>
          <w:lang w:val="en-US"/>
        </w:rPr>
        <w:t>Vasyl, Golosnoy. Benno, Hilserbradt., Steffen, Kohler., 2019, 'Modeling and Forecasting Realized Portfolio Diversifica</w:t>
      </w:r>
      <w:r>
        <w:rPr>
          <w:rFonts w:eastAsia="Times New Roman" w:cs="Times New Roman"/>
          <w:szCs w:val="24"/>
          <w:lang w:val="en-US"/>
        </w:rPr>
        <w:t>tion Benefits: Journal of Risk and Financial Management.Vol 12(3)pp116.</w:t>
      </w:r>
    </w:p>
    <w:p w:rsidR="00FF0D92" w:rsidRDefault="00D97AEB">
      <w:pPr>
        <w:spacing w:line="360" w:lineRule="auto"/>
        <w:rPr>
          <w:rFonts w:eastAsia="Times New Roman" w:cs="Times New Roman"/>
          <w:szCs w:val="24"/>
          <w:lang w:val="en-US"/>
        </w:rPr>
      </w:pPr>
      <w:r>
        <w:rPr>
          <w:rFonts w:eastAsia="Times New Roman" w:cs="Times New Roman"/>
          <w:szCs w:val="24"/>
          <w:lang w:val="en-US"/>
        </w:rPr>
        <w:t>Vosooghidizaji, M., Taghipour, A. and Canel-Depitre, B. (2020), “Supply chain coordination under information asymmetry: a review”, International Journal of Production Research, Vol. 58</w:t>
      </w:r>
      <w:r>
        <w:rPr>
          <w:rFonts w:eastAsia="Times New Roman" w:cs="Times New Roman"/>
          <w:szCs w:val="24"/>
          <w:lang w:val="en-US"/>
        </w:rPr>
        <w:t xml:space="preserve"> No. 6, pp. 1805-1834.</w:t>
      </w:r>
    </w:p>
    <w:p w:rsidR="00FF0D92" w:rsidRDefault="00FF0D92">
      <w:pPr>
        <w:spacing w:line="360" w:lineRule="auto"/>
        <w:rPr>
          <w:rFonts w:eastAsia="Times New Roman" w:cs="Times New Roman"/>
          <w:szCs w:val="24"/>
          <w:lang w:val="en-US"/>
        </w:rPr>
      </w:pPr>
    </w:p>
    <w:p w:rsidR="00FF0D92" w:rsidRDefault="00D97AEB">
      <w:pPr>
        <w:spacing w:line="360" w:lineRule="auto"/>
        <w:rPr>
          <w:rFonts w:eastAsia="Times New Roman" w:cs="Times New Roman"/>
          <w:szCs w:val="24"/>
        </w:rPr>
      </w:pPr>
      <w:r>
        <w:rPr>
          <w:rFonts w:eastAsia="Times New Roman" w:cs="Times New Roman"/>
          <w:szCs w:val="24"/>
          <w:lang w:val="en-US"/>
        </w:rPr>
        <w:t xml:space="preserve"> Wangand   J.M., 2020, high quality development</w:t>
      </w:r>
      <w:r>
        <w:rPr>
          <w:rFonts w:eastAsia="Times New Roman" w:cs="Times New Roman"/>
          <w:szCs w:val="24"/>
        </w:rPr>
        <w:t xml:space="preserve"> </w:t>
      </w:r>
      <w:r>
        <w:rPr>
          <w:rFonts w:eastAsia="Times New Roman" w:cs="Times New Roman"/>
          <w:szCs w:val="24"/>
          <w:lang w:val="en-US"/>
        </w:rPr>
        <w:t>of service industry,” International Journal of Sustainable</w:t>
      </w:r>
      <w:r>
        <w:rPr>
          <w:rFonts w:eastAsia="Times New Roman" w:cs="Times New Roman"/>
          <w:szCs w:val="24"/>
        </w:rPr>
        <w:t xml:space="preserve"> </w:t>
      </w:r>
      <w:r>
        <w:rPr>
          <w:rFonts w:eastAsia="Times New Roman" w:cs="Times New Roman"/>
          <w:szCs w:val="24"/>
          <w:lang w:val="en-US"/>
        </w:rPr>
        <w:t>Development and Planning, vol.15, no.7, pp.1059–1065</w:t>
      </w:r>
    </w:p>
    <w:p w:rsidR="00FF0D92" w:rsidRDefault="00D97AEB">
      <w:pPr>
        <w:spacing w:line="360" w:lineRule="auto"/>
        <w:rPr>
          <w:rFonts w:eastAsia="Times New Roman" w:cs="Times New Roman"/>
          <w:szCs w:val="24"/>
          <w:lang w:val="en-US"/>
        </w:rPr>
      </w:pPr>
      <w:r>
        <w:rPr>
          <w:rFonts w:eastAsia="Times New Roman" w:cs="Times New Roman"/>
          <w:szCs w:val="24"/>
          <w:lang w:val="en-US"/>
        </w:rPr>
        <w:t>Yazdanfar, D. and Öhman, P., 2015, 'Debt financing and firm performance:</w:t>
      </w:r>
      <w:r>
        <w:rPr>
          <w:rFonts w:eastAsia="Times New Roman" w:cs="Times New Roman"/>
          <w:szCs w:val="24"/>
          <w:lang w:val="en-US"/>
        </w:rPr>
        <w:t xml:space="preserve"> an empirical study based on Swedish data", Journal of Risk Finance, Vol. 16 No. 1, pp. 102-118.</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 Utami, R. B., dan Prasetiono, P., 2016. 'Analisis Pengaruh TATO, WCTO, Dan DER </w:t>
      </w:r>
    </w:p>
    <w:p w:rsidR="00FF0D92" w:rsidRDefault="00D97AEB">
      <w:pPr>
        <w:spacing w:line="360" w:lineRule="auto"/>
        <w:rPr>
          <w:rFonts w:eastAsia="Times New Roman" w:cs="Times New Roman"/>
          <w:szCs w:val="24"/>
          <w:lang w:val="en-US"/>
        </w:rPr>
      </w:pPr>
      <w:r>
        <w:rPr>
          <w:rFonts w:eastAsia="Times New Roman" w:cs="Times New Roman"/>
          <w:szCs w:val="24"/>
          <w:lang w:val="en-US"/>
        </w:rPr>
        <w:t xml:space="preserve">Terhadap Nilai Perusahaan Dengan ROA Sebagai Variabel Intervening (Studi pada </w:t>
      </w:r>
    </w:p>
    <w:p w:rsidR="00FF0D92" w:rsidRDefault="00D97AEB">
      <w:pPr>
        <w:spacing w:line="360" w:lineRule="auto"/>
        <w:rPr>
          <w:rFonts w:eastAsia="Times New Roman" w:cs="Times New Roman"/>
          <w:szCs w:val="24"/>
          <w:lang w:val="en-US"/>
        </w:rPr>
      </w:pPr>
      <w:r>
        <w:rPr>
          <w:rFonts w:eastAsia="Times New Roman" w:cs="Times New Roman"/>
          <w:szCs w:val="24"/>
          <w:lang w:val="en-US"/>
        </w:rPr>
        <w:t>Perusahaan Manufaktur yang Terdaftar di Bursa Efek Indonesia Periode Tahun 2009-</w:t>
      </w:r>
    </w:p>
    <w:p w:rsidR="00FF0D92" w:rsidRDefault="00D97AEB">
      <w:pPr>
        <w:spacing w:line="360" w:lineRule="auto"/>
        <w:rPr>
          <w:rFonts w:eastAsia="Times New Roman" w:cs="Times New Roman"/>
          <w:szCs w:val="24"/>
          <w:lang w:val="en-US"/>
        </w:rPr>
      </w:pPr>
      <w:r>
        <w:rPr>
          <w:rFonts w:eastAsia="Times New Roman" w:cs="Times New Roman"/>
          <w:szCs w:val="24"/>
          <w:lang w:val="en-US"/>
        </w:rPr>
        <w:t>2013)': Diponegoro Journal Of Management, vol: 5(2), pp105118.</w:t>
      </w:r>
    </w:p>
    <w:p w:rsidR="00FF0D92" w:rsidRDefault="00D97AEB">
      <w:pPr>
        <w:spacing w:line="360" w:lineRule="auto"/>
        <w:rPr>
          <w:rFonts w:eastAsia="Times New Roman" w:cs="Times New Roman"/>
          <w:szCs w:val="24"/>
          <w:lang w:val="en-US"/>
        </w:rPr>
      </w:pPr>
      <w:r>
        <w:rPr>
          <w:rFonts w:eastAsia="Times New Roman" w:cs="Times New Roman"/>
          <w:szCs w:val="24"/>
          <w:lang w:val="en-US"/>
        </w:rPr>
        <w:t>Zhang, J.J., Lawrence, B. and Anderson, C.K., 2015, 'Agency perspective on service trade linking operational an</w:t>
      </w:r>
      <w:r>
        <w:rPr>
          <w:rFonts w:eastAsia="Times New Roman" w:cs="Times New Roman"/>
          <w:szCs w:val="24"/>
          <w:lang w:val="en-US"/>
        </w:rPr>
        <w:t>d financial performance': Journal of Operations Management, Vol, 35, pp. 56-66</w:t>
      </w:r>
    </w:p>
    <w:p w:rsidR="00FF0D92" w:rsidRDefault="00D97AEB">
      <w:pPr>
        <w:pStyle w:val="Heading1"/>
      </w:pPr>
      <w:r>
        <w:rPr>
          <w:lang w:val="en-US"/>
        </w:rPr>
        <w:lastRenderedPageBreak/>
        <w:t xml:space="preserve">                                                         </w:t>
      </w:r>
      <w:r>
        <w:t xml:space="preserve"> </w:t>
      </w:r>
    </w:p>
    <w:p w:rsidR="00FF0D92" w:rsidRDefault="00D97AEB">
      <w:pPr>
        <w:pStyle w:val="Heading1"/>
      </w:pPr>
      <w:r>
        <w:rPr>
          <w:lang w:val="en-US"/>
        </w:rPr>
        <w:t xml:space="preserve">                                                </w:t>
      </w:r>
      <w:bookmarkStart w:id="168" w:name="_Toc137906192"/>
      <w:r>
        <w:t>APPENDICE</w:t>
      </w:r>
      <w:bookmarkEnd w:id="168"/>
    </w:p>
    <w:p w:rsidR="00FF0D92" w:rsidRDefault="00FF0D92"/>
    <w:p w:rsidR="00FF0D92" w:rsidRDefault="00D97AEB">
      <w:pPr>
        <w:pStyle w:val="Heading2"/>
        <w:rPr>
          <w:lang w:val="en-US"/>
        </w:rPr>
      </w:pPr>
      <w:r>
        <w:rPr>
          <w:lang w:val="en-US"/>
        </w:rPr>
        <w:t xml:space="preserve">                                                      </w:t>
      </w:r>
    </w:p>
    <w:p w:rsidR="00FF0D92" w:rsidRDefault="00D97AEB">
      <w:pPr>
        <w:pStyle w:val="Heading2"/>
        <w:rPr>
          <w:lang w:val="en-US"/>
        </w:rPr>
      </w:pPr>
      <w:r>
        <w:rPr>
          <w:lang w:val="en-US"/>
        </w:rPr>
        <w:t xml:space="preserve">6.0 </w:t>
      </w:r>
      <w:bookmarkStart w:id="169" w:name="_Toc137906193"/>
      <w:r>
        <w:rPr>
          <w:lang w:val="en-US"/>
        </w:rPr>
        <w:t>Introduction</w:t>
      </w:r>
      <w:bookmarkEnd w:id="169"/>
    </w:p>
    <w:p w:rsidR="00FF0D92" w:rsidRDefault="00FF0D92">
      <w:pPr>
        <w:pStyle w:val="Heading2"/>
        <w:spacing w:line="360" w:lineRule="auto"/>
      </w:pPr>
    </w:p>
    <w:p w:rsidR="00FF0D92" w:rsidRDefault="00D97AEB">
      <w:pPr>
        <w:pStyle w:val="Heading2"/>
        <w:spacing w:line="360" w:lineRule="auto"/>
        <w:rPr>
          <w:rFonts w:cs="Times New Roman"/>
          <w:szCs w:val="24"/>
        </w:rPr>
      </w:pPr>
      <w:r>
        <w:rPr>
          <w:lang w:val="en-US"/>
        </w:rPr>
        <w:t xml:space="preserve">  </w:t>
      </w:r>
      <w:bookmarkStart w:id="170" w:name="_Toc137906194"/>
      <w:r>
        <w:rPr>
          <w:lang w:val="en-US"/>
        </w:rPr>
        <w:t>6.1</w:t>
      </w:r>
      <w:r>
        <w:t xml:space="preserve"> </w:t>
      </w:r>
      <w:r>
        <w:rPr>
          <w:rStyle w:val="Heading3Char"/>
        </w:rPr>
        <w:t xml:space="preserve"> </w:t>
      </w:r>
      <w:bookmarkStart w:id="171" w:name="_Toc136986671"/>
      <w:r>
        <w:rPr>
          <w:rStyle w:val="Heading3Char"/>
        </w:rPr>
        <w:t xml:space="preserve">Appendix A: Questionnaire for microfinance </w:t>
      </w:r>
      <w:r>
        <w:rPr>
          <w:rFonts w:cs="Times New Roman"/>
          <w:szCs w:val="24"/>
        </w:rPr>
        <w:t>institutions (MFIs).</w:t>
      </w:r>
      <w:bookmarkEnd w:id="170"/>
      <w:bookmarkEnd w:id="171"/>
    </w:p>
    <w:p w:rsidR="00FF0D92" w:rsidRDefault="00D97AEB">
      <w:pPr>
        <w:spacing w:line="360" w:lineRule="auto"/>
        <w:rPr>
          <w:rFonts w:cs="Times New Roman"/>
          <w:szCs w:val="24"/>
        </w:rPr>
      </w:pPr>
      <w:r>
        <w:rPr>
          <w:rFonts w:cs="Times New Roman"/>
          <w:szCs w:val="24"/>
        </w:rPr>
        <w:t xml:space="preserve">I am a student at Bindura University of Science Education studying towards Bachelor of Accountancy Degree. It is a requirement to do field research in order to fulfil the </w:t>
      </w:r>
      <w:r>
        <w:rPr>
          <w:rFonts w:cs="Times New Roman"/>
          <w:szCs w:val="24"/>
        </w:rPr>
        <w:t>programme. I am researching on the topic which says, The impact of capital investment to survival of microfinance institutions in a volatile environment, a case study Zimbabwe. Microfinance firms are facing economic challenges due to volatility of environm</w:t>
      </w:r>
      <w:r>
        <w:rPr>
          <w:rFonts w:cs="Times New Roman"/>
          <w:szCs w:val="24"/>
        </w:rPr>
        <w:t>ent over the past ten yes which triggers the researcher to focus on microfinance companies. I am kindly requesting you to attend to the questions bellow for research purpose. The information which you will provides will be kept confidential and will be for</w:t>
      </w:r>
      <w:r>
        <w:rPr>
          <w:rFonts w:cs="Times New Roman"/>
          <w:szCs w:val="24"/>
        </w:rPr>
        <w:t xml:space="preserve"> research purpose only.    </w:t>
      </w:r>
    </w:p>
    <w:p w:rsidR="00FF0D92" w:rsidRDefault="00D97AEB">
      <w:pPr>
        <w:spacing w:line="360" w:lineRule="auto"/>
        <w:rPr>
          <w:rFonts w:cs="Times New Roman"/>
          <w:szCs w:val="24"/>
        </w:rPr>
      </w:pPr>
      <w:r>
        <w:rPr>
          <w:rFonts w:cs="Times New Roman"/>
          <w:szCs w:val="24"/>
        </w:rPr>
        <w:t xml:space="preserve">Use ticks to respond.                                                             </w:t>
      </w:r>
    </w:p>
    <w:p w:rsidR="00FF0D92" w:rsidRDefault="00D97AEB">
      <w:pPr>
        <w:pStyle w:val="Heading3"/>
      </w:pPr>
      <w:r>
        <w:t xml:space="preserve">                                                         </w:t>
      </w:r>
      <w:bookmarkStart w:id="172" w:name="_Toc136986672"/>
      <w:bookmarkStart w:id="173" w:name="_Toc137906195"/>
      <w:r>
        <w:t>Part B</w:t>
      </w:r>
      <w:bookmarkEnd w:id="172"/>
      <w:bookmarkEnd w:id="173"/>
    </w:p>
    <w:p w:rsidR="00FF0D92" w:rsidRDefault="00FF0D92">
      <w:pPr>
        <w:spacing w:line="360" w:lineRule="auto"/>
      </w:pPr>
    </w:p>
    <w:p w:rsidR="00FF0D92" w:rsidRDefault="00FF0D92">
      <w:pPr>
        <w:spacing w:line="360" w:lineRule="auto"/>
      </w:pPr>
    </w:p>
    <w:p w:rsidR="00FF0D92" w:rsidRDefault="00D97AEB">
      <w:pPr>
        <w:pStyle w:val="ListParagraph"/>
        <w:numPr>
          <w:ilvl w:val="0"/>
          <w:numId w:val="2"/>
        </w:numPr>
        <w:spacing w:line="360" w:lineRule="auto"/>
        <w:rPr>
          <w:rFonts w:cs="Times New Roman"/>
          <w:szCs w:val="24"/>
        </w:rPr>
      </w:pPr>
      <w:r>
        <w:rPr>
          <w:rFonts w:cs="Times New Roman"/>
          <w:szCs w:val="24"/>
        </w:rPr>
        <w:t xml:space="preserve">Level of education </w:t>
      </w:r>
    </w:p>
    <w:p w:rsidR="00FF0D92" w:rsidRDefault="00FF0D92">
      <w:pPr>
        <w:pStyle w:val="ListParagraph"/>
        <w:spacing w:line="360" w:lineRule="auto"/>
        <w:rPr>
          <w:rFonts w:cs="Times New Roman"/>
          <w:szCs w:val="24"/>
        </w:rPr>
      </w:pPr>
    </w:p>
    <w:p w:rsidR="00FF0D92" w:rsidRDefault="00D97AEB">
      <w:pPr>
        <w:spacing w:line="360" w:lineRule="auto"/>
        <w:ind w:left="360"/>
        <w:rPr>
          <w:rFonts w:cs="Times New Roman"/>
          <w:szCs w:val="24"/>
        </w:rPr>
      </w:pPr>
      <w:r>
        <w:rPr>
          <w:rFonts w:cs="Times New Roman"/>
          <w:szCs w:val="24"/>
        </w:rPr>
        <w:t xml:space="preserve">  Secondary             ( )                                          Diploma                                  ( )</w:t>
      </w:r>
    </w:p>
    <w:p w:rsidR="00FF0D92" w:rsidRDefault="00D97AEB">
      <w:pPr>
        <w:spacing w:line="360" w:lineRule="auto"/>
        <w:ind w:left="360"/>
        <w:rPr>
          <w:rFonts w:cs="Times New Roman"/>
          <w:szCs w:val="24"/>
        </w:rPr>
      </w:pPr>
      <w:r>
        <w:rPr>
          <w:rFonts w:cs="Times New Roman"/>
          <w:szCs w:val="24"/>
        </w:rPr>
        <w:t xml:space="preserve">  First degree           ( )                                          Post Graduate                         ( )</w:t>
      </w:r>
    </w:p>
    <w:p w:rsidR="00FF0D92" w:rsidRDefault="00D97AEB">
      <w:pPr>
        <w:pStyle w:val="ListParagraph"/>
        <w:numPr>
          <w:ilvl w:val="0"/>
          <w:numId w:val="2"/>
        </w:numPr>
        <w:spacing w:line="360" w:lineRule="auto"/>
        <w:rPr>
          <w:rFonts w:cs="Times New Roman"/>
          <w:szCs w:val="24"/>
        </w:rPr>
      </w:pPr>
      <w:r>
        <w:rPr>
          <w:rFonts w:cs="Times New Roman"/>
          <w:szCs w:val="24"/>
        </w:rPr>
        <w:t>What is the total number of em</w:t>
      </w:r>
      <w:r>
        <w:rPr>
          <w:rFonts w:cs="Times New Roman"/>
          <w:szCs w:val="24"/>
        </w:rPr>
        <w:t>ployees in your organization?. Please tick one.</w:t>
      </w:r>
    </w:p>
    <w:p w:rsidR="00FF0D92" w:rsidRDefault="00D97AEB">
      <w:pPr>
        <w:spacing w:line="360" w:lineRule="auto"/>
        <w:ind w:left="360"/>
        <w:rPr>
          <w:rFonts w:cs="Times New Roman"/>
          <w:szCs w:val="24"/>
        </w:rPr>
      </w:pPr>
      <w:r>
        <w:rPr>
          <w:rFonts w:cs="Times New Roman"/>
          <w:szCs w:val="24"/>
        </w:rPr>
        <w:t>Less than 50 ( ).        50 -100   ( )              above 100 ( )</w:t>
      </w:r>
    </w:p>
    <w:p w:rsidR="00FF0D92" w:rsidRDefault="00FF0D92">
      <w:pPr>
        <w:spacing w:line="360" w:lineRule="auto"/>
        <w:ind w:left="360"/>
        <w:rPr>
          <w:rFonts w:cs="Times New Roman"/>
          <w:szCs w:val="24"/>
        </w:rPr>
      </w:pPr>
    </w:p>
    <w:p w:rsidR="00FF0D92" w:rsidRDefault="00D97AEB">
      <w:pPr>
        <w:spacing w:line="360" w:lineRule="auto"/>
        <w:rPr>
          <w:rFonts w:cs="Times New Roman"/>
          <w:b/>
          <w:szCs w:val="24"/>
        </w:rPr>
      </w:pPr>
      <w:r>
        <w:rPr>
          <w:rFonts w:cs="Times New Roman"/>
          <w:b/>
          <w:szCs w:val="24"/>
        </w:rPr>
        <w:t xml:space="preserve">                                                        </w:t>
      </w:r>
    </w:p>
    <w:p w:rsidR="00FF0D92" w:rsidRDefault="00FF0D92">
      <w:pPr>
        <w:spacing w:line="360" w:lineRule="auto"/>
        <w:rPr>
          <w:rFonts w:cs="Times New Roman"/>
          <w:b/>
          <w:szCs w:val="24"/>
        </w:rPr>
      </w:pPr>
    </w:p>
    <w:p w:rsidR="00FF0D92" w:rsidRDefault="00D97AEB">
      <w:pPr>
        <w:spacing w:line="360" w:lineRule="auto"/>
        <w:rPr>
          <w:rFonts w:cs="Times New Roman"/>
          <w:b/>
          <w:szCs w:val="24"/>
        </w:rPr>
      </w:pPr>
      <w:r>
        <w:rPr>
          <w:rFonts w:cs="Times New Roman"/>
          <w:b/>
          <w:szCs w:val="24"/>
        </w:rPr>
        <w:t xml:space="preserve">                                </w:t>
      </w:r>
    </w:p>
    <w:p w:rsidR="00FF0D92" w:rsidRDefault="00D97AEB">
      <w:pPr>
        <w:pStyle w:val="Heading3"/>
      </w:pPr>
      <w:r>
        <w:lastRenderedPageBreak/>
        <w:t xml:space="preserve">                                                  </w:t>
      </w:r>
      <w:r>
        <w:t xml:space="preserve">              </w:t>
      </w:r>
      <w:bookmarkStart w:id="174" w:name="_Toc136986673"/>
      <w:bookmarkStart w:id="175" w:name="_Toc137906196"/>
      <w:r>
        <w:t>Part C</w:t>
      </w:r>
      <w:bookmarkEnd w:id="174"/>
      <w:bookmarkEnd w:id="175"/>
    </w:p>
    <w:p w:rsidR="00FF0D92" w:rsidRDefault="00FF0D92">
      <w:pPr>
        <w:spacing w:line="360" w:lineRule="auto"/>
      </w:pPr>
    </w:p>
    <w:p w:rsidR="00FF0D92" w:rsidRDefault="00FF0D92">
      <w:pPr>
        <w:spacing w:line="360" w:lineRule="auto"/>
      </w:pPr>
    </w:p>
    <w:p w:rsidR="00FF0D92" w:rsidRDefault="00D97AEB">
      <w:pPr>
        <w:pStyle w:val="ListParagraph"/>
        <w:numPr>
          <w:ilvl w:val="0"/>
          <w:numId w:val="3"/>
        </w:numPr>
        <w:spacing w:line="360" w:lineRule="auto"/>
        <w:rPr>
          <w:rFonts w:cs="Times New Roman"/>
          <w:szCs w:val="24"/>
        </w:rPr>
      </w:pPr>
      <w:r>
        <w:rPr>
          <w:rFonts w:eastAsia="Times New Roman" w:cs="Times New Roman"/>
          <w:szCs w:val="24"/>
          <w:lang w:val="en-US"/>
        </w:rPr>
        <w:t>What are</w:t>
      </w:r>
      <w:r>
        <w:rPr>
          <w:rFonts w:eastAsia="Times New Roman" w:cs="Times New Roman"/>
          <w:szCs w:val="24"/>
        </w:rPr>
        <w:t xml:space="preserve"> the effect</w:t>
      </w:r>
      <w:r>
        <w:rPr>
          <w:rFonts w:eastAsia="Times New Roman" w:cs="Times New Roman"/>
          <w:szCs w:val="24"/>
          <w:lang w:val="en-US"/>
        </w:rPr>
        <w:t>s of capital investment to survival of micro-lending firms in changing markets? .</w:t>
      </w:r>
      <w:r>
        <w:rPr>
          <w:rFonts w:cs="Times New Roman"/>
          <w:szCs w:val="24"/>
        </w:rPr>
        <w:t>Use the scale where, 1. To no extent, 2, To little extent, 3. To moderate extent, 4. To a greater extent and 5 to a very great extent</w:t>
      </w:r>
      <w:r>
        <w:rPr>
          <w:rFonts w:cs="Times New Roman"/>
          <w:szCs w:val="24"/>
        </w:rPr>
        <w:t xml:space="preserve">. </w:t>
      </w:r>
    </w:p>
    <w:p w:rsidR="00FF0D92" w:rsidRDefault="00FF0D92">
      <w:pPr>
        <w:spacing w:line="360" w:lineRule="auto"/>
        <w:ind w:left="360"/>
        <w:rPr>
          <w:rFonts w:cs="Times New Roman"/>
          <w:szCs w:val="24"/>
        </w:rPr>
      </w:pPr>
    </w:p>
    <w:p w:rsidR="00FF0D92" w:rsidRDefault="00FF0D92">
      <w:pPr>
        <w:spacing w:line="360" w:lineRule="auto"/>
        <w:ind w:left="360"/>
        <w:rPr>
          <w:rFonts w:cs="Times New Roman"/>
          <w:szCs w:val="24"/>
        </w:rPr>
      </w:pPr>
    </w:p>
    <w:tbl>
      <w:tblPr>
        <w:tblStyle w:val="TableGrid"/>
        <w:tblW w:w="0" w:type="auto"/>
        <w:tblLook w:val="04A0" w:firstRow="1" w:lastRow="0" w:firstColumn="1" w:lastColumn="0" w:noHBand="0" w:noVBand="1"/>
      </w:tblPr>
      <w:tblGrid>
        <w:gridCol w:w="6115"/>
        <w:gridCol w:w="540"/>
        <w:gridCol w:w="540"/>
        <w:gridCol w:w="450"/>
        <w:gridCol w:w="450"/>
      </w:tblGrid>
      <w:tr w:rsidR="00FF0D92">
        <w:trPr>
          <w:trHeight w:val="323"/>
        </w:trPr>
        <w:tc>
          <w:tcPr>
            <w:tcW w:w="6115" w:type="dxa"/>
          </w:tcPr>
          <w:p w:rsidR="00FF0D92" w:rsidRDefault="00FF0D92">
            <w:pPr>
              <w:spacing w:line="360" w:lineRule="auto"/>
              <w:rPr>
                <w:rFonts w:cs="Times New Roman"/>
                <w:szCs w:val="24"/>
              </w:rPr>
            </w:pPr>
          </w:p>
        </w:tc>
        <w:tc>
          <w:tcPr>
            <w:tcW w:w="540" w:type="dxa"/>
          </w:tcPr>
          <w:p w:rsidR="00FF0D92" w:rsidRDefault="00D97AEB">
            <w:pPr>
              <w:spacing w:line="360" w:lineRule="auto"/>
              <w:rPr>
                <w:rFonts w:cs="Times New Roman"/>
                <w:szCs w:val="24"/>
              </w:rPr>
            </w:pPr>
            <w:r>
              <w:rPr>
                <w:rFonts w:cs="Times New Roman"/>
                <w:szCs w:val="24"/>
              </w:rPr>
              <w:t>1</w:t>
            </w:r>
          </w:p>
        </w:tc>
        <w:tc>
          <w:tcPr>
            <w:tcW w:w="540" w:type="dxa"/>
          </w:tcPr>
          <w:p w:rsidR="00FF0D92" w:rsidRDefault="00D97AEB">
            <w:pPr>
              <w:spacing w:line="360" w:lineRule="auto"/>
              <w:rPr>
                <w:rFonts w:cs="Times New Roman"/>
                <w:szCs w:val="24"/>
              </w:rPr>
            </w:pPr>
            <w:r>
              <w:rPr>
                <w:rFonts w:cs="Times New Roman"/>
                <w:szCs w:val="24"/>
              </w:rPr>
              <w:t>2</w:t>
            </w:r>
          </w:p>
        </w:tc>
        <w:tc>
          <w:tcPr>
            <w:tcW w:w="450" w:type="dxa"/>
          </w:tcPr>
          <w:p w:rsidR="00FF0D92" w:rsidRDefault="00D97AEB">
            <w:pPr>
              <w:spacing w:line="360" w:lineRule="auto"/>
              <w:rPr>
                <w:rFonts w:cs="Times New Roman"/>
                <w:szCs w:val="24"/>
              </w:rPr>
            </w:pPr>
            <w:r>
              <w:rPr>
                <w:rFonts w:cs="Times New Roman"/>
                <w:szCs w:val="24"/>
              </w:rPr>
              <w:t>3</w:t>
            </w:r>
          </w:p>
        </w:tc>
        <w:tc>
          <w:tcPr>
            <w:tcW w:w="450" w:type="dxa"/>
          </w:tcPr>
          <w:p w:rsidR="00FF0D92" w:rsidRDefault="00D97AEB">
            <w:pPr>
              <w:spacing w:line="360" w:lineRule="auto"/>
              <w:rPr>
                <w:rFonts w:cs="Times New Roman"/>
                <w:szCs w:val="24"/>
              </w:rPr>
            </w:pPr>
            <w:r>
              <w:rPr>
                <w:rFonts w:cs="Times New Roman"/>
                <w:szCs w:val="24"/>
              </w:rPr>
              <w:t>4</w:t>
            </w:r>
          </w:p>
        </w:tc>
      </w:tr>
      <w:tr w:rsidR="00FF0D92">
        <w:tc>
          <w:tcPr>
            <w:tcW w:w="6115" w:type="dxa"/>
          </w:tcPr>
          <w:p w:rsidR="00FF0D92" w:rsidRDefault="00D97AEB">
            <w:pPr>
              <w:spacing w:line="360" w:lineRule="auto"/>
              <w:rPr>
                <w:rFonts w:cs="Times New Roman"/>
                <w:szCs w:val="24"/>
              </w:rPr>
            </w:pPr>
            <w:r>
              <w:rPr>
                <w:rFonts w:cs="Times New Roman"/>
                <w:szCs w:val="24"/>
                <w:lang w:val="en-US"/>
              </w:rPr>
              <w:t>N</w:t>
            </w:r>
            <w:r>
              <w:rPr>
                <w:rFonts w:cs="Times New Roman"/>
                <w:szCs w:val="24"/>
              </w:rPr>
              <w:t>ew service and efficiency</w:t>
            </w:r>
          </w:p>
        </w:tc>
        <w:tc>
          <w:tcPr>
            <w:tcW w:w="540" w:type="dxa"/>
          </w:tcPr>
          <w:p w:rsidR="00FF0D92" w:rsidRDefault="00FF0D92">
            <w:pPr>
              <w:spacing w:line="360" w:lineRule="auto"/>
              <w:rPr>
                <w:rFonts w:cs="Times New Roman"/>
                <w:szCs w:val="24"/>
              </w:rPr>
            </w:pPr>
          </w:p>
        </w:tc>
        <w:tc>
          <w:tcPr>
            <w:tcW w:w="540" w:type="dxa"/>
          </w:tcPr>
          <w:p w:rsidR="00FF0D92" w:rsidRDefault="00FF0D92">
            <w:pPr>
              <w:spacing w:line="360" w:lineRule="auto"/>
              <w:rPr>
                <w:rFonts w:cs="Times New Roman"/>
                <w:szCs w:val="24"/>
              </w:rPr>
            </w:pPr>
          </w:p>
        </w:tc>
        <w:tc>
          <w:tcPr>
            <w:tcW w:w="450" w:type="dxa"/>
          </w:tcPr>
          <w:p w:rsidR="00FF0D92" w:rsidRDefault="00FF0D92">
            <w:pPr>
              <w:spacing w:line="360" w:lineRule="auto"/>
              <w:rPr>
                <w:rFonts w:cs="Times New Roman"/>
                <w:szCs w:val="24"/>
              </w:rPr>
            </w:pPr>
          </w:p>
        </w:tc>
        <w:tc>
          <w:tcPr>
            <w:tcW w:w="450" w:type="dxa"/>
          </w:tcPr>
          <w:p w:rsidR="00FF0D92" w:rsidRDefault="00FF0D92">
            <w:pPr>
              <w:spacing w:line="360" w:lineRule="auto"/>
              <w:rPr>
                <w:rFonts w:cs="Times New Roman"/>
                <w:szCs w:val="24"/>
              </w:rPr>
            </w:pPr>
          </w:p>
        </w:tc>
      </w:tr>
      <w:tr w:rsidR="00FF0D92">
        <w:tc>
          <w:tcPr>
            <w:tcW w:w="6115" w:type="dxa"/>
          </w:tcPr>
          <w:p w:rsidR="00FF0D92" w:rsidRDefault="00D97AEB">
            <w:pPr>
              <w:spacing w:line="360" w:lineRule="auto"/>
              <w:rPr>
                <w:rFonts w:cs="Times New Roman"/>
                <w:szCs w:val="24"/>
              </w:rPr>
            </w:pPr>
            <w:r>
              <w:rPr>
                <w:rFonts w:cs="Times New Roman"/>
                <w:szCs w:val="24"/>
              </w:rPr>
              <w:t>E</w:t>
            </w:r>
            <w:r>
              <w:rPr>
                <w:rFonts w:cs="Times New Roman"/>
                <w:szCs w:val="24"/>
                <w:lang w:val="en-US"/>
              </w:rPr>
              <w:t xml:space="preserve">enhanced </w:t>
            </w:r>
            <w:r>
              <w:rPr>
                <w:rFonts w:cs="Times New Roman"/>
                <w:szCs w:val="24"/>
              </w:rPr>
              <w:t xml:space="preserve">performance </w:t>
            </w:r>
          </w:p>
        </w:tc>
        <w:tc>
          <w:tcPr>
            <w:tcW w:w="540" w:type="dxa"/>
          </w:tcPr>
          <w:p w:rsidR="00FF0D92" w:rsidRDefault="00FF0D92">
            <w:pPr>
              <w:spacing w:line="360" w:lineRule="auto"/>
              <w:rPr>
                <w:rFonts w:cs="Times New Roman"/>
                <w:szCs w:val="24"/>
              </w:rPr>
            </w:pPr>
          </w:p>
        </w:tc>
        <w:tc>
          <w:tcPr>
            <w:tcW w:w="540" w:type="dxa"/>
          </w:tcPr>
          <w:p w:rsidR="00FF0D92" w:rsidRDefault="00FF0D92">
            <w:pPr>
              <w:spacing w:line="360" w:lineRule="auto"/>
              <w:rPr>
                <w:rFonts w:cs="Times New Roman"/>
                <w:szCs w:val="24"/>
              </w:rPr>
            </w:pPr>
          </w:p>
        </w:tc>
        <w:tc>
          <w:tcPr>
            <w:tcW w:w="450" w:type="dxa"/>
          </w:tcPr>
          <w:p w:rsidR="00FF0D92" w:rsidRDefault="00FF0D92">
            <w:pPr>
              <w:spacing w:line="360" w:lineRule="auto"/>
              <w:rPr>
                <w:rFonts w:cs="Times New Roman"/>
                <w:szCs w:val="24"/>
              </w:rPr>
            </w:pPr>
          </w:p>
        </w:tc>
        <w:tc>
          <w:tcPr>
            <w:tcW w:w="450" w:type="dxa"/>
          </w:tcPr>
          <w:p w:rsidR="00FF0D92" w:rsidRDefault="00FF0D92">
            <w:pPr>
              <w:spacing w:line="360" w:lineRule="auto"/>
              <w:rPr>
                <w:rFonts w:cs="Times New Roman"/>
                <w:szCs w:val="24"/>
              </w:rPr>
            </w:pPr>
          </w:p>
        </w:tc>
      </w:tr>
      <w:tr w:rsidR="00FF0D92">
        <w:tc>
          <w:tcPr>
            <w:tcW w:w="6115" w:type="dxa"/>
          </w:tcPr>
          <w:p w:rsidR="00FF0D92" w:rsidRDefault="00D97AEB">
            <w:pPr>
              <w:spacing w:line="360" w:lineRule="auto"/>
              <w:rPr>
                <w:rFonts w:cs="Times New Roman"/>
                <w:szCs w:val="24"/>
              </w:rPr>
            </w:pPr>
            <w:r>
              <w:rPr>
                <w:rFonts w:cs="Times New Roman"/>
                <w:szCs w:val="24"/>
              </w:rPr>
              <w:t xml:space="preserve">Larger scale of operation </w:t>
            </w:r>
          </w:p>
        </w:tc>
        <w:tc>
          <w:tcPr>
            <w:tcW w:w="540" w:type="dxa"/>
          </w:tcPr>
          <w:p w:rsidR="00FF0D92" w:rsidRDefault="00FF0D92">
            <w:pPr>
              <w:spacing w:line="360" w:lineRule="auto"/>
              <w:rPr>
                <w:rFonts w:cs="Times New Roman"/>
                <w:szCs w:val="24"/>
              </w:rPr>
            </w:pPr>
          </w:p>
        </w:tc>
        <w:tc>
          <w:tcPr>
            <w:tcW w:w="540" w:type="dxa"/>
          </w:tcPr>
          <w:p w:rsidR="00FF0D92" w:rsidRDefault="00FF0D92">
            <w:pPr>
              <w:spacing w:line="360" w:lineRule="auto"/>
              <w:rPr>
                <w:rFonts w:cs="Times New Roman"/>
                <w:szCs w:val="24"/>
              </w:rPr>
            </w:pPr>
          </w:p>
        </w:tc>
        <w:tc>
          <w:tcPr>
            <w:tcW w:w="450" w:type="dxa"/>
          </w:tcPr>
          <w:p w:rsidR="00FF0D92" w:rsidRDefault="00FF0D92">
            <w:pPr>
              <w:spacing w:line="360" w:lineRule="auto"/>
              <w:rPr>
                <w:rFonts w:cs="Times New Roman"/>
                <w:szCs w:val="24"/>
              </w:rPr>
            </w:pPr>
          </w:p>
        </w:tc>
        <w:tc>
          <w:tcPr>
            <w:tcW w:w="450" w:type="dxa"/>
          </w:tcPr>
          <w:p w:rsidR="00FF0D92" w:rsidRDefault="00FF0D92">
            <w:pPr>
              <w:spacing w:line="360" w:lineRule="auto"/>
              <w:rPr>
                <w:rFonts w:cs="Times New Roman"/>
                <w:szCs w:val="24"/>
              </w:rPr>
            </w:pPr>
          </w:p>
        </w:tc>
      </w:tr>
    </w:tbl>
    <w:p w:rsidR="00FF0D92" w:rsidRDefault="00FF0D92">
      <w:pPr>
        <w:spacing w:line="360" w:lineRule="auto"/>
        <w:rPr>
          <w:rFonts w:cs="Times New Roman"/>
          <w:szCs w:val="24"/>
        </w:rPr>
      </w:pPr>
    </w:p>
    <w:p w:rsidR="00FF0D92" w:rsidRDefault="00D97AEB">
      <w:pPr>
        <w:spacing w:line="360" w:lineRule="auto"/>
        <w:rPr>
          <w:rFonts w:eastAsia="Times New Roman" w:cs="Times New Roman"/>
          <w:szCs w:val="24"/>
        </w:rPr>
      </w:pPr>
      <w:r>
        <w:rPr>
          <w:rFonts w:cs="Times New Roman"/>
          <w:szCs w:val="24"/>
        </w:rPr>
        <w:t>2</w:t>
      </w:r>
      <w:r>
        <w:rPr>
          <w:rFonts w:eastAsia="Times New Roman" w:cs="Times New Roman"/>
          <w:szCs w:val="24"/>
          <w:lang w:val="en-US"/>
        </w:rPr>
        <w:t xml:space="preserve"> How money lenders can resolve and cope up with external environment? .</w:t>
      </w:r>
      <w:r>
        <w:rPr>
          <w:rFonts w:cs="Times New Roman"/>
          <w:szCs w:val="24"/>
        </w:rPr>
        <w:t xml:space="preserve">Use the scale where, 1. To no extent, 2, to little extent, 3. To moderate </w:t>
      </w:r>
      <w:r>
        <w:rPr>
          <w:rFonts w:cs="Times New Roman"/>
          <w:szCs w:val="24"/>
        </w:rPr>
        <w:t>extent, 4. To a greater extent and 5 to a very great extent.</w:t>
      </w:r>
    </w:p>
    <w:tbl>
      <w:tblPr>
        <w:tblStyle w:val="TableGrid"/>
        <w:tblW w:w="0" w:type="auto"/>
        <w:tblInd w:w="360" w:type="dxa"/>
        <w:tblLook w:val="04A0" w:firstRow="1" w:lastRow="0" w:firstColumn="1" w:lastColumn="0" w:noHBand="0" w:noVBand="1"/>
      </w:tblPr>
      <w:tblGrid>
        <w:gridCol w:w="5845"/>
        <w:gridCol w:w="630"/>
        <w:gridCol w:w="540"/>
        <w:gridCol w:w="540"/>
        <w:gridCol w:w="540"/>
      </w:tblGrid>
      <w:tr w:rsidR="00FF0D92">
        <w:tc>
          <w:tcPr>
            <w:tcW w:w="5845" w:type="dxa"/>
          </w:tcPr>
          <w:p w:rsidR="00FF0D92" w:rsidRDefault="00FF0D92">
            <w:pPr>
              <w:spacing w:line="360" w:lineRule="auto"/>
              <w:rPr>
                <w:rFonts w:eastAsia="Times New Roman" w:cs="Times New Roman"/>
                <w:szCs w:val="24"/>
              </w:rPr>
            </w:pPr>
          </w:p>
        </w:tc>
        <w:tc>
          <w:tcPr>
            <w:tcW w:w="630" w:type="dxa"/>
          </w:tcPr>
          <w:p w:rsidR="00FF0D92" w:rsidRDefault="00D97AEB">
            <w:pPr>
              <w:spacing w:line="360" w:lineRule="auto"/>
              <w:rPr>
                <w:rFonts w:eastAsia="Times New Roman" w:cs="Times New Roman"/>
                <w:szCs w:val="24"/>
              </w:rPr>
            </w:pPr>
            <w:r>
              <w:rPr>
                <w:rFonts w:eastAsia="Times New Roman" w:cs="Times New Roman"/>
                <w:szCs w:val="24"/>
              </w:rPr>
              <w:t>1</w:t>
            </w:r>
          </w:p>
        </w:tc>
        <w:tc>
          <w:tcPr>
            <w:tcW w:w="540" w:type="dxa"/>
          </w:tcPr>
          <w:p w:rsidR="00FF0D92" w:rsidRDefault="00D97AEB">
            <w:pPr>
              <w:spacing w:line="360" w:lineRule="auto"/>
              <w:rPr>
                <w:rFonts w:eastAsia="Times New Roman" w:cs="Times New Roman"/>
                <w:szCs w:val="24"/>
              </w:rPr>
            </w:pPr>
            <w:r>
              <w:rPr>
                <w:rFonts w:eastAsia="Times New Roman" w:cs="Times New Roman"/>
                <w:szCs w:val="24"/>
              </w:rPr>
              <w:t>2</w:t>
            </w:r>
          </w:p>
        </w:tc>
        <w:tc>
          <w:tcPr>
            <w:tcW w:w="540" w:type="dxa"/>
          </w:tcPr>
          <w:p w:rsidR="00FF0D92" w:rsidRDefault="00D97AEB">
            <w:pPr>
              <w:spacing w:line="360" w:lineRule="auto"/>
              <w:rPr>
                <w:rFonts w:eastAsia="Times New Roman" w:cs="Times New Roman"/>
                <w:szCs w:val="24"/>
              </w:rPr>
            </w:pPr>
            <w:r>
              <w:rPr>
                <w:rFonts w:eastAsia="Times New Roman" w:cs="Times New Roman"/>
                <w:szCs w:val="24"/>
              </w:rPr>
              <w:t>3</w:t>
            </w:r>
          </w:p>
        </w:tc>
        <w:tc>
          <w:tcPr>
            <w:tcW w:w="540" w:type="dxa"/>
          </w:tcPr>
          <w:p w:rsidR="00FF0D92" w:rsidRDefault="00D97AEB">
            <w:pPr>
              <w:spacing w:line="360" w:lineRule="auto"/>
              <w:rPr>
                <w:rFonts w:eastAsia="Times New Roman" w:cs="Times New Roman"/>
                <w:szCs w:val="24"/>
              </w:rPr>
            </w:pPr>
            <w:r>
              <w:rPr>
                <w:rFonts w:eastAsia="Times New Roman" w:cs="Times New Roman"/>
                <w:szCs w:val="24"/>
              </w:rPr>
              <w:t>4</w:t>
            </w:r>
          </w:p>
        </w:tc>
      </w:tr>
      <w:tr w:rsidR="00FF0D92">
        <w:tc>
          <w:tcPr>
            <w:tcW w:w="5845" w:type="dxa"/>
          </w:tcPr>
          <w:p w:rsidR="00FF0D92" w:rsidRDefault="00D97AEB">
            <w:pPr>
              <w:spacing w:line="360" w:lineRule="auto"/>
              <w:rPr>
                <w:rFonts w:eastAsia="Times New Roman" w:cs="Times New Roman"/>
                <w:szCs w:val="24"/>
              </w:rPr>
            </w:pPr>
            <w:r>
              <w:rPr>
                <w:rFonts w:eastAsia="Times New Roman" w:cs="Times New Roman"/>
                <w:szCs w:val="24"/>
              </w:rPr>
              <w:t>Capital budgeting</w:t>
            </w:r>
          </w:p>
        </w:tc>
        <w:tc>
          <w:tcPr>
            <w:tcW w:w="63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r>
      <w:tr w:rsidR="00FF0D92">
        <w:tc>
          <w:tcPr>
            <w:tcW w:w="5845" w:type="dxa"/>
          </w:tcPr>
          <w:p w:rsidR="00FF0D92" w:rsidRDefault="00D97AEB">
            <w:pPr>
              <w:spacing w:line="360" w:lineRule="auto"/>
              <w:rPr>
                <w:rFonts w:eastAsia="Times New Roman" w:cs="Times New Roman"/>
                <w:szCs w:val="24"/>
              </w:rPr>
            </w:pPr>
            <w:r>
              <w:rPr>
                <w:rFonts w:eastAsia="Times New Roman" w:cs="Times New Roman"/>
                <w:szCs w:val="24"/>
              </w:rPr>
              <w:t>Portfolio management</w:t>
            </w:r>
          </w:p>
        </w:tc>
        <w:tc>
          <w:tcPr>
            <w:tcW w:w="63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r>
      <w:tr w:rsidR="00FF0D92">
        <w:tc>
          <w:tcPr>
            <w:tcW w:w="5845" w:type="dxa"/>
          </w:tcPr>
          <w:p w:rsidR="00FF0D92" w:rsidRDefault="00D97AEB">
            <w:pPr>
              <w:spacing w:line="360" w:lineRule="auto"/>
              <w:rPr>
                <w:rFonts w:eastAsia="Times New Roman" w:cs="Times New Roman"/>
                <w:szCs w:val="24"/>
              </w:rPr>
            </w:pPr>
            <w:r>
              <w:rPr>
                <w:rFonts w:eastAsia="Times New Roman" w:cs="Times New Roman"/>
                <w:szCs w:val="24"/>
              </w:rPr>
              <w:t>Working capital management</w:t>
            </w:r>
          </w:p>
        </w:tc>
        <w:tc>
          <w:tcPr>
            <w:tcW w:w="63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r>
      <w:tr w:rsidR="00FF0D92">
        <w:tc>
          <w:tcPr>
            <w:tcW w:w="5845" w:type="dxa"/>
          </w:tcPr>
          <w:p w:rsidR="00FF0D92" w:rsidRDefault="00D97AEB">
            <w:pPr>
              <w:spacing w:line="360" w:lineRule="auto"/>
              <w:rPr>
                <w:rFonts w:eastAsia="Times New Roman" w:cs="Times New Roman"/>
                <w:szCs w:val="24"/>
              </w:rPr>
            </w:pPr>
            <w:r>
              <w:rPr>
                <w:rFonts w:eastAsia="Times New Roman" w:cs="Times New Roman"/>
                <w:szCs w:val="24"/>
              </w:rPr>
              <w:t>Risk management</w:t>
            </w:r>
          </w:p>
        </w:tc>
        <w:tc>
          <w:tcPr>
            <w:tcW w:w="63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r>
    </w:tbl>
    <w:p w:rsidR="00FF0D92" w:rsidRDefault="00FF0D92">
      <w:pPr>
        <w:spacing w:line="360" w:lineRule="auto"/>
        <w:ind w:left="360"/>
        <w:rPr>
          <w:rFonts w:eastAsia="Times New Roman" w:cs="Times New Roman"/>
          <w:szCs w:val="24"/>
        </w:rPr>
      </w:pPr>
    </w:p>
    <w:p w:rsidR="00FF0D92" w:rsidRDefault="00FF0D92">
      <w:pPr>
        <w:pStyle w:val="ListParagraph"/>
        <w:spacing w:line="360" w:lineRule="auto"/>
        <w:rPr>
          <w:rFonts w:eastAsia="Times New Roman" w:cs="Times New Roman"/>
          <w:szCs w:val="24"/>
        </w:rPr>
      </w:pPr>
    </w:p>
    <w:p w:rsidR="00FF0D92" w:rsidRDefault="00FF0D92">
      <w:pPr>
        <w:pStyle w:val="ListParagraph"/>
        <w:spacing w:line="360" w:lineRule="auto"/>
        <w:rPr>
          <w:rFonts w:eastAsia="Times New Roman" w:cs="Times New Roman"/>
          <w:szCs w:val="24"/>
        </w:rPr>
      </w:pPr>
    </w:p>
    <w:p w:rsidR="00FF0D92" w:rsidRDefault="00FF0D92">
      <w:pPr>
        <w:tabs>
          <w:tab w:val="left" w:pos="6195"/>
        </w:tabs>
        <w:spacing w:line="360" w:lineRule="auto"/>
        <w:rPr>
          <w:rFonts w:eastAsia="Times New Roman" w:cs="Times New Roman"/>
          <w:szCs w:val="24"/>
        </w:rPr>
      </w:pPr>
    </w:p>
    <w:p w:rsidR="00FF0D92" w:rsidRDefault="00FF0D92">
      <w:pPr>
        <w:spacing w:line="360" w:lineRule="auto"/>
        <w:rPr>
          <w:rFonts w:eastAsia="Times New Roman" w:cs="Times New Roman"/>
          <w:szCs w:val="24"/>
        </w:rPr>
      </w:pPr>
    </w:p>
    <w:p w:rsidR="00FF0D92" w:rsidRDefault="00FF0D92">
      <w:pPr>
        <w:spacing w:line="360" w:lineRule="auto"/>
        <w:rPr>
          <w:rFonts w:eastAsia="Times New Roman" w:cs="Times New Roman"/>
          <w:szCs w:val="24"/>
        </w:rPr>
      </w:pPr>
    </w:p>
    <w:p w:rsidR="00FF0D92" w:rsidRDefault="00D97AEB">
      <w:pPr>
        <w:pStyle w:val="ListParagraph"/>
        <w:numPr>
          <w:ilvl w:val="0"/>
          <w:numId w:val="2"/>
        </w:numPr>
        <w:spacing w:line="360" w:lineRule="auto"/>
        <w:rPr>
          <w:rFonts w:cs="Times New Roman"/>
          <w:szCs w:val="24"/>
        </w:rPr>
      </w:pPr>
      <w:r>
        <w:rPr>
          <w:rFonts w:eastAsia="Times New Roman" w:cs="Times New Roman"/>
          <w:szCs w:val="24"/>
          <w:lang w:val="en-US"/>
        </w:rPr>
        <w:t xml:space="preserve">How micro-lending firm withstand rivalry from bigger firms in a volatile </w:t>
      </w:r>
      <w:r>
        <w:rPr>
          <w:rFonts w:eastAsia="Times New Roman" w:cs="Times New Roman"/>
          <w:szCs w:val="24"/>
          <w:lang w:val="en-US"/>
        </w:rPr>
        <w:t>environment?. .</w:t>
      </w:r>
      <w:r>
        <w:rPr>
          <w:rFonts w:cs="Times New Roman"/>
          <w:szCs w:val="24"/>
        </w:rPr>
        <w:t>Use the scale where, 1. To no extent, 2, To little extent, 3. To moderate extent, 4. To a greater extent and 5 to a very great extent.</w:t>
      </w:r>
    </w:p>
    <w:p w:rsidR="00FF0D92" w:rsidRDefault="00FF0D92">
      <w:pPr>
        <w:spacing w:line="360" w:lineRule="auto"/>
        <w:rPr>
          <w:rFonts w:cs="Times New Roman"/>
          <w:szCs w:val="24"/>
        </w:rPr>
      </w:pPr>
    </w:p>
    <w:p w:rsidR="00FF0D92" w:rsidRDefault="00FF0D92">
      <w:pPr>
        <w:spacing w:line="360" w:lineRule="auto"/>
        <w:rPr>
          <w:rFonts w:cs="Times New Roman"/>
          <w:szCs w:val="24"/>
        </w:rPr>
      </w:pPr>
    </w:p>
    <w:tbl>
      <w:tblPr>
        <w:tblStyle w:val="TableGrid"/>
        <w:tblW w:w="0" w:type="auto"/>
        <w:tblInd w:w="360" w:type="dxa"/>
        <w:tblLook w:val="04A0" w:firstRow="1" w:lastRow="0" w:firstColumn="1" w:lastColumn="0" w:noHBand="0" w:noVBand="1"/>
      </w:tblPr>
      <w:tblGrid>
        <w:gridCol w:w="5845"/>
        <w:gridCol w:w="630"/>
        <w:gridCol w:w="540"/>
        <w:gridCol w:w="540"/>
        <w:gridCol w:w="540"/>
      </w:tblGrid>
      <w:tr w:rsidR="00FF0D92">
        <w:tc>
          <w:tcPr>
            <w:tcW w:w="5845" w:type="dxa"/>
          </w:tcPr>
          <w:p w:rsidR="00FF0D92" w:rsidRDefault="00FF0D92">
            <w:pPr>
              <w:spacing w:line="360" w:lineRule="auto"/>
              <w:rPr>
                <w:rFonts w:eastAsia="Times New Roman" w:cs="Times New Roman"/>
                <w:szCs w:val="24"/>
              </w:rPr>
            </w:pPr>
          </w:p>
        </w:tc>
        <w:tc>
          <w:tcPr>
            <w:tcW w:w="630" w:type="dxa"/>
          </w:tcPr>
          <w:p w:rsidR="00FF0D92" w:rsidRDefault="00D97AEB">
            <w:pPr>
              <w:spacing w:line="360" w:lineRule="auto"/>
              <w:rPr>
                <w:rFonts w:eastAsia="Times New Roman" w:cs="Times New Roman"/>
                <w:szCs w:val="24"/>
              </w:rPr>
            </w:pPr>
            <w:r>
              <w:rPr>
                <w:rFonts w:eastAsia="Times New Roman" w:cs="Times New Roman"/>
                <w:szCs w:val="24"/>
              </w:rPr>
              <w:t>1</w:t>
            </w:r>
          </w:p>
        </w:tc>
        <w:tc>
          <w:tcPr>
            <w:tcW w:w="540" w:type="dxa"/>
          </w:tcPr>
          <w:p w:rsidR="00FF0D92" w:rsidRDefault="00D97AEB">
            <w:pPr>
              <w:spacing w:line="360" w:lineRule="auto"/>
              <w:rPr>
                <w:rFonts w:eastAsia="Times New Roman" w:cs="Times New Roman"/>
                <w:szCs w:val="24"/>
              </w:rPr>
            </w:pPr>
            <w:r>
              <w:rPr>
                <w:rFonts w:eastAsia="Times New Roman" w:cs="Times New Roman"/>
                <w:szCs w:val="24"/>
              </w:rPr>
              <w:t>2</w:t>
            </w:r>
          </w:p>
        </w:tc>
        <w:tc>
          <w:tcPr>
            <w:tcW w:w="540" w:type="dxa"/>
          </w:tcPr>
          <w:p w:rsidR="00FF0D92" w:rsidRDefault="00D97AEB">
            <w:pPr>
              <w:spacing w:line="360" w:lineRule="auto"/>
              <w:rPr>
                <w:rFonts w:eastAsia="Times New Roman" w:cs="Times New Roman"/>
                <w:szCs w:val="24"/>
              </w:rPr>
            </w:pPr>
            <w:r>
              <w:rPr>
                <w:rFonts w:eastAsia="Times New Roman" w:cs="Times New Roman"/>
                <w:szCs w:val="24"/>
              </w:rPr>
              <w:t>3</w:t>
            </w:r>
          </w:p>
        </w:tc>
        <w:tc>
          <w:tcPr>
            <w:tcW w:w="540" w:type="dxa"/>
          </w:tcPr>
          <w:p w:rsidR="00FF0D92" w:rsidRDefault="00D97AEB">
            <w:pPr>
              <w:spacing w:line="360" w:lineRule="auto"/>
              <w:rPr>
                <w:rFonts w:eastAsia="Times New Roman" w:cs="Times New Roman"/>
                <w:szCs w:val="24"/>
              </w:rPr>
            </w:pPr>
            <w:r>
              <w:rPr>
                <w:rFonts w:eastAsia="Times New Roman" w:cs="Times New Roman"/>
                <w:szCs w:val="24"/>
              </w:rPr>
              <w:t>4</w:t>
            </w:r>
          </w:p>
        </w:tc>
      </w:tr>
      <w:tr w:rsidR="00FF0D92">
        <w:tc>
          <w:tcPr>
            <w:tcW w:w="5845" w:type="dxa"/>
          </w:tcPr>
          <w:p w:rsidR="00FF0D92" w:rsidRDefault="00D97AEB">
            <w:pPr>
              <w:spacing w:line="360" w:lineRule="auto"/>
              <w:rPr>
                <w:rFonts w:eastAsia="Times New Roman" w:cs="Times New Roman"/>
                <w:szCs w:val="24"/>
              </w:rPr>
            </w:pPr>
            <w:r>
              <w:rPr>
                <w:rFonts w:eastAsia="Times New Roman" w:cs="Times New Roman"/>
                <w:szCs w:val="24"/>
              </w:rPr>
              <w:t>Market segmentation ( outreach)</w:t>
            </w:r>
          </w:p>
        </w:tc>
        <w:tc>
          <w:tcPr>
            <w:tcW w:w="63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r>
      <w:tr w:rsidR="00FF0D92">
        <w:tc>
          <w:tcPr>
            <w:tcW w:w="5845" w:type="dxa"/>
          </w:tcPr>
          <w:p w:rsidR="00FF0D92" w:rsidRDefault="00D97AEB">
            <w:pPr>
              <w:spacing w:line="360" w:lineRule="auto"/>
              <w:rPr>
                <w:rFonts w:eastAsia="Times New Roman" w:cs="Times New Roman"/>
                <w:szCs w:val="24"/>
              </w:rPr>
            </w:pPr>
            <w:r>
              <w:rPr>
                <w:rFonts w:eastAsia="Times New Roman" w:cs="Times New Roman"/>
                <w:szCs w:val="24"/>
              </w:rPr>
              <w:t>Quantitative market survey</w:t>
            </w:r>
          </w:p>
        </w:tc>
        <w:tc>
          <w:tcPr>
            <w:tcW w:w="63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r>
      <w:tr w:rsidR="00FF0D92">
        <w:tc>
          <w:tcPr>
            <w:tcW w:w="5845" w:type="dxa"/>
          </w:tcPr>
          <w:p w:rsidR="00FF0D92" w:rsidRDefault="00D97AEB">
            <w:pPr>
              <w:spacing w:line="360" w:lineRule="auto"/>
              <w:rPr>
                <w:rFonts w:eastAsia="Times New Roman" w:cs="Times New Roman"/>
                <w:szCs w:val="24"/>
              </w:rPr>
            </w:pPr>
            <w:r>
              <w:rPr>
                <w:rFonts w:eastAsia="Times New Roman" w:cs="Times New Roman"/>
                <w:szCs w:val="24"/>
              </w:rPr>
              <w:t>Product promotions</w:t>
            </w:r>
          </w:p>
        </w:tc>
        <w:tc>
          <w:tcPr>
            <w:tcW w:w="63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r>
      <w:tr w:rsidR="00FF0D92">
        <w:tc>
          <w:tcPr>
            <w:tcW w:w="5845" w:type="dxa"/>
          </w:tcPr>
          <w:p w:rsidR="00FF0D92" w:rsidRDefault="00D97AEB">
            <w:pPr>
              <w:spacing w:line="360" w:lineRule="auto"/>
              <w:rPr>
                <w:rFonts w:eastAsia="Times New Roman" w:cs="Times New Roman"/>
                <w:szCs w:val="24"/>
              </w:rPr>
            </w:pPr>
            <w:r>
              <w:rPr>
                <w:rFonts w:eastAsia="Times New Roman" w:cs="Times New Roman"/>
                <w:szCs w:val="24"/>
              </w:rPr>
              <w:t>Quality improvement</w:t>
            </w:r>
          </w:p>
        </w:tc>
        <w:tc>
          <w:tcPr>
            <w:tcW w:w="63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c>
          <w:tcPr>
            <w:tcW w:w="540" w:type="dxa"/>
          </w:tcPr>
          <w:p w:rsidR="00FF0D92" w:rsidRDefault="00FF0D92">
            <w:pPr>
              <w:spacing w:line="360" w:lineRule="auto"/>
              <w:rPr>
                <w:rFonts w:eastAsia="Times New Roman" w:cs="Times New Roman"/>
                <w:szCs w:val="24"/>
              </w:rPr>
            </w:pPr>
          </w:p>
        </w:tc>
      </w:tr>
    </w:tbl>
    <w:p w:rsidR="00FF0D92" w:rsidRDefault="00FF0D92">
      <w:pPr>
        <w:spacing w:line="360" w:lineRule="auto"/>
        <w:rPr>
          <w:rFonts w:eastAsia="Times New Roman" w:cs="Times New Roman"/>
          <w:szCs w:val="24"/>
        </w:rPr>
      </w:pPr>
    </w:p>
    <w:p w:rsidR="00FF0D92" w:rsidRDefault="00D97AEB">
      <w:pPr>
        <w:spacing w:line="360" w:lineRule="auto"/>
        <w:rPr>
          <w:rFonts w:eastAsia="Times New Roman" w:cs="Times New Roman"/>
          <w:szCs w:val="24"/>
          <w:lang w:val="en-US"/>
        </w:rPr>
      </w:pPr>
      <w:r>
        <w:rPr>
          <w:rFonts w:eastAsia="Times New Roman" w:cs="Times New Roman"/>
          <w:szCs w:val="24"/>
          <w:lang w:val="en-US"/>
        </w:rPr>
        <w:t>.</w:t>
      </w:r>
    </w:p>
    <w:p w:rsidR="00FF0D92" w:rsidRDefault="00FF0D92">
      <w:pPr>
        <w:spacing w:line="360" w:lineRule="auto"/>
        <w:rPr>
          <w:rFonts w:eastAsia="Times New Roman" w:cs="Times New Roman"/>
          <w:szCs w:val="24"/>
        </w:rPr>
      </w:pPr>
    </w:p>
    <w:p w:rsidR="00FF0D92" w:rsidRDefault="00FF0D92">
      <w:pPr>
        <w:spacing w:line="360" w:lineRule="auto"/>
        <w:rPr>
          <w:rFonts w:eastAsia="Times New Roman" w:cs="Times New Roman"/>
          <w:szCs w:val="24"/>
        </w:rPr>
      </w:pPr>
    </w:p>
    <w:p w:rsidR="00FF0D92" w:rsidRDefault="00FF0D92">
      <w:pPr>
        <w:spacing w:line="360" w:lineRule="auto"/>
        <w:rPr>
          <w:rFonts w:eastAsia="Times New Roman" w:cs="Times New Roman"/>
          <w:b/>
          <w:bCs/>
          <w:szCs w:val="24"/>
          <w:lang w:val="en-GB"/>
        </w:rPr>
      </w:pPr>
    </w:p>
    <w:p w:rsidR="00FF0D92" w:rsidRDefault="00FF0D92">
      <w:pPr>
        <w:spacing w:line="360" w:lineRule="auto"/>
        <w:rPr>
          <w:rFonts w:eastAsia="Times New Roman" w:cs="Times New Roman"/>
          <w:b/>
          <w:bCs/>
          <w:szCs w:val="24"/>
          <w:lang w:val="en-GB"/>
        </w:rPr>
      </w:pPr>
    </w:p>
    <w:p w:rsidR="00FF0D92" w:rsidRDefault="00FF0D92">
      <w:pPr>
        <w:spacing w:line="360" w:lineRule="auto"/>
        <w:rPr>
          <w:rFonts w:eastAsia="Times New Roman" w:cs="Times New Roman"/>
          <w:szCs w:val="24"/>
          <w:lang w:val="en-GB"/>
        </w:rPr>
      </w:pPr>
    </w:p>
    <w:p w:rsidR="00FF0D92" w:rsidRDefault="00FF0D92">
      <w:pPr>
        <w:spacing w:line="360" w:lineRule="auto"/>
        <w:rPr>
          <w:rFonts w:cs="Times New Roman"/>
          <w:szCs w:val="24"/>
        </w:rPr>
      </w:pPr>
    </w:p>
    <w:p w:rsidR="00FF0D92" w:rsidRDefault="00FF0D92">
      <w:pPr>
        <w:spacing w:line="360" w:lineRule="auto"/>
        <w:rPr>
          <w:rFonts w:cs="Times New Roman"/>
          <w:szCs w:val="24"/>
        </w:rPr>
      </w:pPr>
    </w:p>
    <w:p w:rsidR="00FF0D92" w:rsidRDefault="00FF0D92">
      <w:pPr>
        <w:spacing w:line="360" w:lineRule="auto"/>
      </w:pPr>
    </w:p>
    <w:p w:rsidR="00FF0D92" w:rsidRDefault="00FF0D92">
      <w:pPr>
        <w:spacing w:line="360" w:lineRule="auto"/>
        <w:rPr>
          <w:rFonts w:cs="Times New Roman"/>
          <w:i/>
          <w:szCs w:val="24"/>
        </w:rPr>
      </w:pPr>
    </w:p>
    <w:p w:rsidR="00FF0D92" w:rsidRDefault="00FF0D92">
      <w:pPr>
        <w:spacing w:line="360" w:lineRule="auto"/>
        <w:rPr>
          <w:rFonts w:cs="Times New Roman"/>
          <w:szCs w:val="24"/>
        </w:rPr>
      </w:pPr>
    </w:p>
    <w:p w:rsidR="00FF0D92" w:rsidRDefault="00FF0D92">
      <w:pPr>
        <w:pStyle w:val="TOC2"/>
        <w:tabs>
          <w:tab w:val="right" w:leader="dot" w:pos="9016"/>
        </w:tabs>
        <w:spacing w:line="360" w:lineRule="auto"/>
        <w:rPr>
          <w:rFonts w:cs="Times New Roman"/>
          <w:b/>
          <w:szCs w:val="24"/>
        </w:rPr>
      </w:pPr>
    </w:p>
    <w:p w:rsidR="00FF0D92" w:rsidRDefault="00FF0D92">
      <w:pPr>
        <w:pStyle w:val="TOC2"/>
        <w:tabs>
          <w:tab w:val="right" w:leader="dot" w:pos="9016"/>
        </w:tabs>
        <w:spacing w:line="360" w:lineRule="auto"/>
        <w:rPr>
          <w:rFonts w:cs="Times New Roman"/>
          <w:b/>
          <w:szCs w:val="24"/>
        </w:rPr>
      </w:pPr>
    </w:p>
    <w:p w:rsidR="00FF0D92" w:rsidRDefault="00FF0D92">
      <w:pPr>
        <w:pStyle w:val="TOC2"/>
        <w:tabs>
          <w:tab w:val="right" w:leader="dot" w:pos="9016"/>
        </w:tabs>
        <w:spacing w:line="360" w:lineRule="auto"/>
        <w:rPr>
          <w:rFonts w:cs="Times New Roman"/>
          <w:b/>
          <w:szCs w:val="24"/>
        </w:rPr>
      </w:pPr>
    </w:p>
    <w:p w:rsidR="00FF0D92" w:rsidRDefault="00FF0D92">
      <w:pPr>
        <w:pStyle w:val="TOC2"/>
        <w:tabs>
          <w:tab w:val="right" w:leader="dot" w:pos="9016"/>
        </w:tabs>
        <w:spacing w:line="360" w:lineRule="auto"/>
        <w:rPr>
          <w:rFonts w:cs="Times New Roman"/>
          <w:b/>
          <w:szCs w:val="24"/>
        </w:rPr>
      </w:pPr>
    </w:p>
    <w:p w:rsidR="00FF0D92" w:rsidRDefault="00FF0D92">
      <w:pPr>
        <w:pStyle w:val="TOC2"/>
        <w:tabs>
          <w:tab w:val="right" w:leader="dot" w:pos="9016"/>
        </w:tabs>
        <w:spacing w:line="360" w:lineRule="auto"/>
        <w:rPr>
          <w:rFonts w:cs="Times New Roman"/>
          <w:b/>
          <w:szCs w:val="24"/>
        </w:rPr>
      </w:pPr>
    </w:p>
    <w:p w:rsidR="00FF0D92" w:rsidRDefault="00FF0D92">
      <w:pPr>
        <w:pStyle w:val="TOC2"/>
        <w:tabs>
          <w:tab w:val="right" w:leader="dot" w:pos="9016"/>
        </w:tabs>
        <w:spacing w:line="360" w:lineRule="auto"/>
        <w:rPr>
          <w:rFonts w:cs="Times New Roman"/>
          <w:b/>
          <w:szCs w:val="24"/>
        </w:rPr>
      </w:pPr>
    </w:p>
    <w:p w:rsidR="00FF0D92" w:rsidRDefault="00FF0D92">
      <w:pPr>
        <w:pStyle w:val="TOC2"/>
        <w:tabs>
          <w:tab w:val="right" w:leader="dot" w:pos="9016"/>
        </w:tabs>
        <w:spacing w:line="360" w:lineRule="auto"/>
        <w:rPr>
          <w:rFonts w:cs="Times New Roman"/>
          <w:b/>
          <w:szCs w:val="24"/>
        </w:rPr>
      </w:pPr>
    </w:p>
    <w:p w:rsidR="00FF0D92" w:rsidRDefault="00FF0D92">
      <w:pPr>
        <w:pStyle w:val="TOC2"/>
        <w:tabs>
          <w:tab w:val="right" w:leader="dot" w:pos="9016"/>
        </w:tabs>
        <w:spacing w:line="360" w:lineRule="auto"/>
        <w:rPr>
          <w:rFonts w:cs="Times New Roman"/>
          <w:b/>
          <w:szCs w:val="24"/>
        </w:rPr>
      </w:pPr>
    </w:p>
    <w:p w:rsidR="00FF0D92" w:rsidRDefault="00FF0D92">
      <w:pPr>
        <w:pStyle w:val="TOC2"/>
        <w:tabs>
          <w:tab w:val="right" w:leader="dot" w:pos="9016"/>
        </w:tabs>
        <w:spacing w:line="360" w:lineRule="auto"/>
        <w:rPr>
          <w:rFonts w:cs="Times New Roman"/>
          <w:b/>
          <w:szCs w:val="24"/>
        </w:rPr>
      </w:pPr>
    </w:p>
    <w:p w:rsidR="00FF0D92" w:rsidRDefault="00FF0D92">
      <w:pPr>
        <w:pStyle w:val="TOC2"/>
        <w:tabs>
          <w:tab w:val="right" w:leader="dot" w:pos="9016"/>
        </w:tabs>
        <w:spacing w:line="360" w:lineRule="auto"/>
        <w:rPr>
          <w:rFonts w:cs="Times New Roman"/>
          <w:b/>
          <w:szCs w:val="24"/>
        </w:rPr>
      </w:pPr>
    </w:p>
    <w:p w:rsidR="00FF0D92" w:rsidRDefault="00FF0D92">
      <w:pPr>
        <w:pStyle w:val="TOC2"/>
        <w:tabs>
          <w:tab w:val="right" w:leader="dot" w:pos="9016"/>
        </w:tabs>
        <w:spacing w:line="360" w:lineRule="auto"/>
        <w:ind w:left="0"/>
        <w:rPr>
          <w:rFonts w:cs="Times New Roman"/>
          <w:b/>
          <w:szCs w:val="24"/>
        </w:rPr>
      </w:pPr>
    </w:p>
    <w:p w:rsidR="00FF0D92" w:rsidRDefault="00FF0D92">
      <w:pPr>
        <w:spacing w:line="360" w:lineRule="auto"/>
        <w:rPr>
          <w:rFonts w:cs="Times New Roman"/>
          <w:szCs w:val="24"/>
        </w:rPr>
      </w:pPr>
    </w:p>
    <w:p w:rsidR="00FF0D92" w:rsidRDefault="00FF0D92">
      <w:pPr>
        <w:spacing w:line="360" w:lineRule="auto"/>
        <w:rPr>
          <w:rFonts w:cs="Times New Roman"/>
          <w:szCs w:val="24"/>
        </w:rPr>
      </w:pPr>
    </w:p>
    <w:p w:rsidR="00FF0D92" w:rsidRDefault="00FF0D92">
      <w:pPr>
        <w:spacing w:line="360" w:lineRule="auto"/>
        <w:rPr>
          <w:rFonts w:cs="Times New Roman"/>
          <w:szCs w:val="24"/>
        </w:rPr>
      </w:pPr>
    </w:p>
    <w:p w:rsidR="00FF0D92" w:rsidRDefault="00FF0D92">
      <w:pPr>
        <w:spacing w:line="360" w:lineRule="auto"/>
        <w:rPr>
          <w:rFonts w:cs="Times New Roman"/>
          <w:szCs w:val="24"/>
        </w:rPr>
      </w:pPr>
    </w:p>
    <w:p w:rsidR="00FF0D92" w:rsidRDefault="00FF0D92">
      <w:pPr>
        <w:spacing w:line="360" w:lineRule="auto"/>
        <w:rPr>
          <w:rFonts w:cs="Times New Roman"/>
          <w:szCs w:val="24"/>
        </w:rPr>
      </w:pPr>
    </w:p>
    <w:p w:rsidR="00FF0D92" w:rsidRDefault="00FF0D92">
      <w:pPr>
        <w:spacing w:line="360" w:lineRule="auto"/>
        <w:rPr>
          <w:rFonts w:cs="Times New Roman"/>
          <w:szCs w:val="24"/>
        </w:rPr>
      </w:pPr>
    </w:p>
    <w:p w:rsidR="00FF0D92" w:rsidRDefault="00FF0D92">
      <w:pPr>
        <w:pStyle w:val="TOC2"/>
        <w:tabs>
          <w:tab w:val="right" w:leader="dot" w:pos="9016"/>
        </w:tabs>
        <w:spacing w:line="360" w:lineRule="auto"/>
        <w:ind w:left="0"/>
        <w:rPr>
          <w:rFonts w:cs="Times New Roman"/>
          <w:b/>
          <w:szCs w:val="24"/>
        </w:rPr>
      </w:pPr>
    </w:p>
    <w:p w:rsidR="00FF0D92" w:rsidRDefault="00FF0D92">
      <w:pPr>
        <w:pStyle w:val="TOC2"/>
        <w:tabs>
          <w:tab w:val="right" w:leader="dot" w:pos="9016"/>
        </w:tabs>
        <w:spacing w:line="360" w:lineRule="auto"/>
        <w:ind w:left="0"/>
        <w:rPr>
          <w:rFonts w:cs="Times New Roman"/>
          <w:b/>
          <w:szCs w:val="24"/>
        </w:rPr>
      </w:pPr>
    </w:p>
    <w:p w:rsidR="00FF0D92" w:rsidRDefault="00FF0D92">
      <w:pPr>
        <w:spacing w:line="360" w:lineRule="auto"/>
        <w:rPr>
          <w:rFonts w:cs="Times New Roman"/>
          <w:szCs w:val="24"/>
        </w:rPr>
      </w:pPr>
    </w:p>
    <w:p w:rsidR="00FF0D92" w:rsidRDefault="00FF0D92">
      <w:pPr>
        <w:spacing w:line="360" w:lineRule="auto"/>
        <w:rPr>
          <w:rFonts w:cs="Times New Roman"/>
          <w:szCs w:val="24"/>
        </w:rPr>
      </w:pPr>
    </w:p>
    <w:sectPr w:rsidR="00FF0D9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EB" w:rsidRDefault="00D97AEB">
      <w:pPr>
        <w:spacing w:after="0" w:line="240" w:lineRule="auto"/>
      </w:pPr>
      <w:r>
        <w:separator/>
      </w:r>
    </w:p>
  </w:endnote>
  <w:endnote w:type="continuationSeparator" w:id="0">
    <w:p w:rsidR="00D97AEB" w:rsidRDefault="00D9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92" w:rsidRDefault="00D97AEB">
    <w:pPr>
      <w:pStyle w:val="Footer"/>
      <w:jc w:val="center"/>
    </w:pPr>
    <w:r>
      <w:fldChar w:fldCharType="begin"/>
    </w:r>
    <w:r>
      <w:instrText xml:space="preserve"> PAGE   \* MERGEFORMAT </w:instrText>
    </w:r>
    <w:r>
      <w:fldChar w:fldCharType="separate"/>
    </w:r>
    <w:r w:rsidR="00796B02">
      <w:rPr>
        <w:noProof/>
      </w:rPr>
      <w:t>ii</w:t>
    </w:r>
    <w:r>
      <w:fldChar w:fldCharType="end"/>
    </w:r>
  </w:p>
  <w:p w:rsidR="00FF0D92" w:rsidRDefault="00FF0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EB" w:rsidRDefault="00D97AEB">
      <w:pPr>
        <w:spacing w:after="0" w:line="240" w:lineRule="auto"/>
      </w:pPr>
      <w:r>
        <w:separator/>
      </w:r>
    </w:p>
  </w:footnote>
  <w:footnote w:type="continuationSeparator" w:id="0">
    <w:p w:rsidR="00D97AEB" w:rsidRDefault="00D97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92" w:rsidRDefault="00FF0D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B39051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0000001"/>
    <w:multiLevelType w:val="hybridMultilevel"/>
    <w:tmpl w:val="997E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754C4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8326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364F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92"/>
    <w:rsid w:val="00796B02"/>
    <w:rsid w:val="00D97AEB"/>
    <w:rsid w:val="00FF0D92"/>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D788CC-E324-42A8-80DB-069F8E2D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vi-VN" w:eastAsia="vi-VN" w:bidi="ar-SA"/>
      </w:rPr>
    </w:rPrDefault>
    <w:pPrDefault>
      <w:pPr>
        <w:spacing w:after="160" w:line="251"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1">
    <w:name w:val="heading 1"/>
    <w:basedOn w:val="Normal"/>
    <w:next w:val="Normal"/>
    <w:link w:val="Heading1Char"/>
    <w:uiPriority w:val="9"/>
    <w:qFormat/>
    <w:pPr>
      <w:keepNext/>
      <w:keepLines/>
      <w:spacing w:before="320" w:after="40"/>
      <w:outlineLvl w:val="0"/>
    </w:pPr>
    <w:rPr>
      <w:b/>
      <w:bCs/>
      <w:caps/>
      <w:spacing w:val="4"/>
      <w:szCs w:val="28"/>
    </w:rPr>
  </w:style>
  <w:style w:type="paragraph" w:styleId="Heading2">
    <w:name w:val="heading 2"/>
    <w:basedOn w:val="Normal"/>
    <w:next w:val="Normal"/>
    <w:link w:val="Heading2Char"/>
    <w:uiPriority w:val="9"/>
    <w:qFormat/>
    <w:pPr>
      <w:keepNext/>
      <w:keepLines/>
      <w:spacing w:before="120" w:after="0"/>
      <w:outlineLvl w:val="1"/>
    </w:pPr>
    <w:rPr>
      <w:b/>
      <w:bCs/>
      <w:szCs w:val="28"/>
    </w:rPr>
  </w:style>
  <w:style w:type="paragraph" w:styleId="Heading3">
    <w:name w:val="heading 3"/>
    <w:basedOn w:val="Normal"/>
    <w:next w:val="Normal"/>
    <w:link w:val="Heading3Char"/>
    <w:uiPriority w:val="9"/>
    <w:qFormat/>
    <w:pPr>
      <w:keepNext/>
      <w:keepLines/>
      <w:spacing w:before="120" w:after="0"/>
      <w:outlineLvl w:val="2"/>
    </w:pPr>
    <w:rPr>
      <w:b/>
      <w:spacing w:val="4"/>
      <w:szCs w:val="24"/>
    </w:rPr>
  </w:style>
  <w:style w:type="paragraph" w:styleId="Heading4">
    <w:name w:val="heading 4"/>
    <w:basedOn w:val="Normal"/>
    <w:next w:val="Normal"/>
    <w:link w:val="Heading4Char"/>
    <w:uiPriority w:val="9"/>
    <w:qFormat/>
    <w:pPr>
      <w:keepNext/>
      <w:keepLines/>
      <w:spacing w:before="120" w:after="0"/>
      <w:outlineLvl w:val="3"/>
    </w:pPr>
    <w:rPr>
      <w:rFonts w:ascii="Cambria" w:hAnsi="Cambria"/>
      <w:i/>
      <w:iCs/>
      <w:szCs w:val="24"/>
    </w:rPr>
  </w:style>
  <w:style w:type="paragraph" w:styleId="Heading5">
    <w:name w:val="heading 5"/>
    <w:basedOn w:val="Normal"/>
    <w:next w:val="Normal"/>
    <w:link w:val="Heading5Char"/>
    <w:uiPriority w:val="9"/>
    <w:qFormat/>
    <w:pPr>
      <w:keepNext/>
      <w:keepLines/>
      <w:spacing w:before="120" w:after="0"/>
      <w:outlineLvl w:val="4"/>
    </w:pPr>
    <w:rPr>
      <w:rFonts w:ascii="Cambria" w:hAnsi="Cambria"/>
      <w:b/>
      <w:bCs/>
    </w:rPr>
  </w:style>
  <w:style w:type="paragraph" w:styleId="Heading6">
    <w:name w:val="heading 6"/>
    <w:basedOn w:val="Normal"/>
    <w:next w:val="Normal"/>
    <w:link w:val="Heading6Char"/>
    <w:uiPriority w:val="9"/>
    <w:qFormat/>
    <w:pPr>
      <w:keepNext/>
      <w:keepLines/>
      <w:spacing w:before="120" w:after="0"/>
      <w:outlineLvl w:val="5"/>
    </w:pPr>
    <w:rPr>
      <w:rFonts w:ascii="Cambria" w:hAnsi="Cambria"/>
      <w:b/>
      <w:bCs/>
      <w:i/>
      <w:iCs/>
    </w:rPr>
  </w:style>
  <w:style w:type="paragraph" w:styleId="Heading7">
    <w:name w:val="heading 7"/>
    <w:basedOn w:val="Normal"/>
    <w:next w:val="Normal"/>
    <w:link w:val="Heading7Char"/>
    <w:uiPriority w:val="9"/>
    <w:qFormat/>
    <w:pPr>
      <w:keepNext/>
      <w:keepLines/>
      <w:spacing w:before="120" w:after="0"/>
      <w:outlineLvl w:val="6"/>
    </w:pPr>
    <w:rPr>
      <w:i/>
      <w:iCs/>
    </w:rPr>
  </w:style>
  <w:style w:type="paragraph" w:styleId="Heading8">
    <w:name w:val="heading 8"/>
    <w:basedOn w:val="Normal"/>
    <w:next w:val="Normal"/>
    <w:link w:val="Heading8Char"/>
    <w:uiPriority w:val="9"/>
    <w:qFormat/>
    <w:pPr>
      <w:keepNext/>
      <w:keepLines/>
      <w:spacing w:before="120" w:after="0"/>
      <w:outlineLvl w:val="7"/>
    </w:pPr>
    <w:rPr>
      <w:b/>
      <w:bCs/>
    </w:rPr>
  </w:style>
  <w:style w:type="paragraph" w:styleId="Heading9">
    <w:name w:val="heading 9"/>
    <w:basedOn w:val="Normal"/>
    <w:next w:val="Normal"/>
    <w:link w:val="Heading9Char"/>
    <w:uiPriority w:val="9"/>
    <w:qFormat/>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tyle>
  <w:style w:type="paragraph" w:styleId="Footer">
    <w:name w:val="footer"/>
    <w:basedOn w:val="Normal"/>
    <w:link w:val="FooterChar"/>
    <w:uiPriority w:val="99"/>
    <w:pPr>
      <w:tabs>
        <w:tab w:val="center" w:pos="4513"/>
        <w:tab w:val="right" w:pos="9026"/>
      </w:tabs>
      <w:spacing w:after="0" w:line="240" w:lineRule="auto"/>
    </w:pPr>
  </w:style>
  <w:style w:type="paragraph" w:styleId="TOC2">
    <w:name w:val="toc 2"/>
    <w:basedOn w:val="Normal"/>
    <w:next w:val="Normal"/>
    <w:uiPriority w:val="39"/>
    <w:pPr>
      <w:spacing w:after="100"/>
      <w:ind w:left="220"/>
    </w:pPr>
  </w:style>
  <w:style w:type="character" w:customStyle="1" w:styleId="FooterChar">
    <w:name w:val="Footer Char"/>
    <w:basedOn w:val="DefaultParagraphFont"/>
    <w:link w:val="Footer"/>
    <w:uiPriority w:val="99"/>
    <w:rPr>
      <w:lang w:val="en-ZA"/>
    </w:rPr>
  </w:style>
  <w:style w:type="character" w:customStyle="1" w:styleId="Heading1Char">
    <w:name w:val="Heading 1 Char"/>
    <w:basedOn w:val="DefaultParagraphFont"/>
    <w:link w:val="Heading1"/>
    <w:uiPriority w:val="9"/>
    <w:rPr>
      <w:rFonts w:ascii="Times New Roman" w:hAnsi="Times New Roman"/>
      <w:b/>
      <w:bCs/>
      <w:caps/>
      <w:color w:val="000000"/>
      <w:spacing w:val="4"/>
      <w:sz w:val="24"/>
      <w:szCs w:val="28"/>
    </w:rPr>
  </w:style>
  <w:style w:type="character" w:customStyle="1" w:styleId="Heading2Char">
    <w:name w:val="Heading 2 Char"/>
    <w:basedOn w:val="DefaultParagraphFont"/>
    <w:link w:val="Heading2"/>
    <w:uiPriority w:val="9"/>
    <w:rPr>
      <w:rFonts w:ascii="Times New Roman" w:hAnsi="Times New Roman"/>
      <w:b/>
      <w:bCs/>
      <w:color w:val="000000"/>
      <w:sz w:val="24"/>
      <w:szCs w:val="28"/>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ZA"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lang w:val="en-ZA" w:eastAsia="en-US"/>
    </w:rPr>
  </w:style>
  <w:style w:type="character" w:customStyle="1" w:styleId="Heading3Char">
    <w:name w:val="Heading 3 Char"/>
    <w:basedOn w:val="DefaultParagraphFont"/>
    <w:link w:val="Heading3"/>
    <w:uiPriority w:val="9"/>
    <w:rPr>
      <w:rFonts w:ascii="Times New Roman" w:hAnsi="Times New Roman"/>
      <w:b/>
      <w:color w:val="000000"/>
      <w:spacing w:val="4"/>
      <w:sz w:val="24"/>
      <w:szCs w:val="24"/>
    </w:rPr>
  </w:style>
  <w:style w:type="character" w:customStyle="1" w:styleId="Heading4Char">
    <w:name w:val="Heading 4 Char"/>
    <w:basedOn w:val="DefaultParagraphFont"/>
    <w:link w:val="Heading4"/>
    <w:uiPriority w:val="9"/>
    <w:rPr>
      <w:rFonts w:ascii="Cambria" w:eastAsia="SimSun" w:hAnsi="Cambria" w:cs="SimSun"/>
      <w:i/>
      <w:iCs/>
      <w:sz w:val="24"/>
      <w:szCs w:val="24"/>
    </w:rPr>
  </w:style>
  <w:style w:type="character" w:customStyle="1" w:styleId="Heading5Char">
    <w:name w:val="Heading 5 Char"/>
    <w:basedOn w:val="DefaultParagraphFont"/>
    <w:link w:val="Heading5"/>
    <w:uiPriority w:val="9"/>
    <w:rPr>
      <w:rFonts w:ascii="Cambria" w:eastAsia="SimSun" w:hAnsi="Cambria" w:cs="SimSun"/>
      <w:b/>
      <w:bCs/>
    </w:rPr>
  </w:style>
  <w:style w:type="character" w:customStyle="1" w:styleId="Heading6Char">
    <w:name w:val="Heading 6 Char"/>
    <w:basedOn w:val="DefaultParagraphFont"/>
    <w:link w:val="Heading6"/>
    <w:uiPriority w:val="9"/>
    <w:rPr>
      <w:rFonts w:ascii="Cambria" w:eastAsia="SimSun" w:hAnsi="Cambria" w:cs="SimSun"/>
      <w:b/>
      <w:bCs/>
      <w:i/>
      <w:iCs/>
    </w:rPr>
  </w:style>
  <w:style w:type="character" w:customStyle="1" w:styleId="Heading7Char">
    <w:name w:val="Heading 7 Char"/>
    <w:basedOn w:val="DefaultParagraphFont"/>
    <w:link w:val="Heading7"/>
    <w:uiPriority w:val="9"/>
    <w:rPr>
      <w:i/>
      <w:iCs/>
    </w:rPr>
  </w:style>
  <w:style w:type="character" w:customStyle="1" w:styleId="Heading8Char">
    <w:name w:val="Heading 8 Char"/>
    <w:basedOn w:val="DefaultParagraphFont"/>
    <w:link w:val="Heading8"/>
    <w:uiPriority w:val="9"/>
    <w:rPr>
      <w:b/>
      <w:bCs/>
    </w:rPr>
  </w:style>
  <w:style w:type="character" w:customStyle="1" w:styleId="Heading9Char">
    <w:name w:val="Heading 9 Char"/>
    <w:basedOn w:val="DefaultParagraphFont"/>
    <w:link w:val="Heading9"/>
    <w:uiPriority w:val="9"/>
    <w:rPr>
      <w:i/>
      <w:iCs/>
    </w:rPr>
  </w:style>
  <w:style w:type="paragraph" w:styleId="Caption">
    <w:name w:val="caption"/>
    <w:basedOn w:val="Normal"/>
    <w:next w:val="Normal"/>
    <w:uiPriority w:val="35"/>
    <w:qFormat/>
    <w:rPr>
      <w:b/>
      <w:bCs/>
      <w:sz w:val="18"/>
      <w:szCs w:val="18"/>
    </w:rPr>
  </w:style>
  <w:style w:type="paragraph" w:styleId="Title">
    <w:name w:val="Title"/>
    <w:basedOn w:val="Normal"/>
    <w:next w:val="Normal"/>
    <w:link w:val="TitleChar"/>
    <w:uiPriority w:val="10"/>
    <w:qFormat/>
    <w:pPr>
      <w:spacing w:after="0" w:line="240" w:lineRule="auto"/>
      <w:contextualSpacing/>
      <w:jc w:val="center"/>
    </w:pPr>
    <w:rPr>
      <w:rFonts w:ascii="Cambria" w:hAnsi="Cambria"/>
      <w:b/>
      <w:bCs/>
      <w:spacing w:val="-7"/>
      <w:sz w:val="48"/>
      <w:szCs w:val="48"/>
    </w:rPr>
  </w:style>
  <w:style w:type="character" w:customStyle="1" w:styleId="TitleChar">
    <w:name w:val="Title Char"/>
    <w:basedOn w:val="DefaultParagraphFont"/>
    <w:link w:val="Title"/>
    <w:uiPriority w:val="10"/>
    <w:rPr>
      <w:rFonts w:ascii="Cambria" w:eastAsia="SimSun" w:hAnsi="Cambria" w:cs="SimSun"/>
      <w:b/>
      <w:bCs/>
      <w:spacing w:val="-7"/>
      <w:sz w:val="48"/>
      <w:szCs w:val="48"/>
    </w:rPr>
  </w:style>
  <w:style w:type="paragraph" w:styleId="Subtitle">
    <w:name w:val="Subtitle"/>
    <w:basedOn w:val="Normal"/>
    <w:next w:val="Normal"/>
    <w:link w:val="SubtitleChar"/>
    <w:uiPriority w:val="11"/>
    <w:qFormat/>
    <w:pPr>
      <w:numPr>
        <w:ilvl w:val="1"/>
      </w:numPr>
      <w:spacing w:after="240"/>
      <w:jc w:val="center"/>
    </w:pPr>
    <w:rPr>
      <w:rFonts w:ascii="Cambria" w:hAnsi="Cambria"/>
      <w:szCs w:val="24"/>
    </w:rPr>
  </w:style>
  <w:style w:type="character" w:customStyle="1" w:styleId="SubtitleChar">
    <w:name w:val="Subtitle Char"/>
    <w:basedOn w:val="DefaultParagraphFont"/>
    <w:link w:val="Subtitle"/>
    <w:uiPriority w:val="11"/>
    <w:rPr>
      <w:rFonts w:ascii="Cambria" w:eastAsia="SimSun" w:hAnsi="Cambria" w:cs="SimSun"/>
      <w:sz w:val="24"/>
      <w:szCs w:val="24"/>
    </w:rPr>
  </w:style>
  <w:style w:type="character" w:styleId="Strong">
    <w:name w:val="Strong"/>
    <w:basedOn w:val="DefaultParagraphFont"/>
    <w:uiPriority w:val="22"/>
    <w:qFormat/>
    <w:rPr>
      <w:b/>
      <w:bCs/>
      <w:color w:val="auto"/>
    </w:rPr>
  </w:style>
  <w:style w:type="character" w:styleId="Emphasis">
    <w:name w:val="Emphasis"/>
    <w:basedOn w:val="DefaultParagraphFont"/>
    <w:uiPriority w:val="20"/>
    <w:qFormat/>
    <w:rPr>
      <w:i/>
      <w:iCs/>
      <w:color w:val="auto"/>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200" w:line="264" w:lineRule="auto"/>
      <w:ind w:left="864" w:right="864"/>
      <w:jc w:val="center"/>
    </w:pPr>
    <w:rPr>
      <w:rFonts w:ascii="Cambria" w:hAnsi="Cambria"/>
      <w:i/>
      <w:iCs/>
      <w:szCs w:val="24"/>
    </w:rPr>
  </w:style>
  <w:style w:type="character" w:customStyle="1" w:styleId="QuoteChar">
    <w:name w:val="Quote Char"/>
    <w:basedOn w:val="DefaultParagraphFont"/>
    <w:link w:val="Quote"/>
    <w:uiPriority w:val="29"/>
    <w:rPr>
      <w:rFonts w:ascii="Cambria" w:eastAsia="SimSun" w:hAnsi="Cambria" w:cs="SimSun"/>
      <w:i/>
      <w:iCs/>
      <w:sz w:val="24"/>
      <w:szCs w:val="24"/>
    </w:rPr>
  </w:style>
  <w:style w:type="paragraph" w:styleId="IntenseQuote">
    <w:name w:val="Intense Quote"/>
    <w:basedOn w:val="Normal"/>
    <w:next w:val="Normal"/>
    <w:link w:val="IntenseQuoteChar"/>
    <w:uiPriority w:val="30"/>
    <w:qFormat/>
    <w:pPr>
      <w:spacing w:before="100" w:beforeAutospacing="1" w:after="240"/>
      <w:ind w:left="936" w:right="936"/>
      <w:jc w:val="center"/>
    </w:pPr>
    <w:rPr>
      <w:rFonts w:ascii="Cambria" w:hAnsi="Cambria"/>
      <w:sz w:val="26"/>
      <w:szCs w:val="26"/>
    </w:rPr>
  </w:style>
  <w:style w:type="character" w:customStyle="1" w:styleId="IntenseQuoteChar">
    <w:name w:val="Intense Quote Char"/>
    <w:basedOn w:val="DefaultParagraphFont"/>
    <w:link w:val="IntenseQuote"/>
    <w:uiPriority w:val="30"/>
    <w:rPr>
      <w:rFonts w:ascii="Cambria" w:eastAsia="SimSun" w:hAnsi="Cambria" w:cs="SimSun"/>
      <w:sz w:val="26"/>
      <w:szCs w:val="26"/>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auto"/>
      <w:u w:val="single" w:color="7F7F7F"/>
    </w:rPr>
  </w:style>
  <w:style w:type="character" w:styleId="IntenseReference">
    <w:name w:val="Intense Reference"/>
    <w:basedOn w:val="DefaultParagraphFont"/>
    <w:uiPriority w:val="32"/>
    <w:qFormat/>
    <w:rPr>
      <w:b/>
      <w:bCs/>
      <w:smallCaps/>
      <w:color w:val="auto"/>
      <w:u w:val="single"/>
    </w:rPr>
  </w:style>
  <w:style w:type="character" w:styleId="BookTitle">
    <w:name w:val="Book Title"/>
    <w:basedOn w:val="DefaultParagraphFont"/>
    <w:uiPriority w:val="33"/>
    <w:qFormat/>
    <w:rPr>
      <w:b/>
      <w:bCs/>
      <w:smallCaps/>
      <w:color w:val="auto"/>
    </w:rPr>
  </w:style>
  <w:style w:type="paragraph" w:styleId="TOCHeading">
    <w:name w:val="TOC Heading"/>
    <w:basedOn w:val="Heading1"/>
    <w:next w:val="Normal"/>
    <w:uiPriority w:val="39"/>
    <w:qFormat/>
    <w:pPr>
      <w:outlineLvl w:val="9"/>
    </w:pPr>
  </w:style>
  <w:style w:type="paragraph" w:styleId="TOC1">
    <w:name w:val="toc 1"/>
    <w:basedOn w:val="Normal"/>
    <w:next w:val="Normal"/>
    <w:uiPriority w:val="39"/>
    <w:pPr>
      <w:spacing w:after="100"/>
    </w:pPr>
  </w:style>
  <w:style w:type="paragraph" w:styleId="TOC3">
    <w:name w:val="toc 3"/>
    <w:basedOn w:val="Normal"/>
    <w:next w:val="Normal"/>
    <w:uiPriority w:val="39"/>
    <w:pPr>
      <w:spacing w:after="100"/>
      <w:ind w:left="420"/>
    </w:pPr>
  </w:style>
  <w:style w:type="paragraph" w:styleId="TableofFigures">
    <w:name w:val="table of figures"/>
    <w:basedOn w:val="Normal"/>
    <w:next w:val="Normal"/>
    <w:uiPriority w:val="9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image" Target="media/image4.png"/><Relationship Id="rId89" Type="http://schemas.openxmlformats.org/officeDocument/2006/relationships/hyperlink" Target="https://doi.org/10.1371/journal" TargetMode="Externa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settings" Target="settings.xml"/><Relationship Id="rId79" Type="http://schemas.openxmlformats.org/officeDocument/2006/relationships/hyperlink" Target="file:/C:/Users/Melinda/Desktop/4.2%20Gatsi/GATSI%20FINAL%20PROJECT.docx" TargetMode="External"/><Relationship Id="rId5" Type="http://schemas.openxmlformats.org/officeDocument/2006/relationships/customXml" Target="../customXml/item5.xml"/><Relationship Id="rId90" Type="http://schemas.openxmlformats.org/officeDocument/2006/relationships/hyperlink" Target="https://www.rbz.co.zw.index-php/regulation-supervision/regulation-supervision/microfinance-institutions.Retrieved%20on%2022-04-2023"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numbering" Target="numbering.xml"/><Relationship Id="rId80" Type="http://schemas.openxmlformats.org/officeDocument/2006/relationships/header" Target="header1.xml"/><Relationship Id="rId85" Type="http://schemas.openxmlformats.org/officeDocument/2006/relationships/image" Target="media/image5.png"/><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webSettings" Target="webSettings.xml"/><Relationship Id="rId83" Type="http://schemas.openxmlformats.org/officeDocument/2006/relationships/image" Target="media/image3.png"/><Relationship Id="rId88" Type="http://schemas.openxmlformats.org/officeDocument/2006/relationships/hyperlink" Target="https://doi.org/10.1186/s40100-020-00165-1" TargetMode="External"/><Relationship Id="rId91" Type="http://schemas.openxmlformats.org/officeDocument/2006/relationships/hyperlink" Target="https://doi.org./10.1111/apce.12165%20Retrieved%20on%2006.04.2023"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tyles" Target="styles.xml"/><Relationship Id="rId78" Type="http://schemas.openxmlformats.org/officeDocument/2006/relationships/image" Target="media/image1.jpeg"/><Relationship Id="rId81" Type="http://schemas.openxmlformats.org/officeDocument/2006/relationships/footer" Target="footer1.xml"/><Relationship Id="rId86"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image" Target="media/image7.png"/><Relationship Id="rId61" Type="http://schemas.openxmlformats.org/officeDocument/2006/relationships/customXml" Target="../customXml/item61.xml"/><Relationship Id="rId82" Type="http://schemas.openxmlformats.org/officeDocument/2006/relationships/image" Target="media/image2.png"/><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om/android/officeDocument/2013/mofficeCustomData" xmlns:mcd="http://www.wps.com/android/officeDocument/2013/mofficeCustomData" version="2">
  <mcd:comments/>
</mcd:customData>
</file>

<file path=customXml/item10.xml><?xml version="1.0" encoding="utf-8"?>
<mcd:customData xmlns="http://www.wps.com/android/officeDocument/2013/mofficeCustomData" xmlns:mcd="http://www.wps.com/android/officeDocument/2013/mofficeCustomData" version="2">
  <mcd:comments/>
</mcd:customData>
</file>

<file path=customXml/item11.xml><?xml version="1.0" encoding="utf-8"?>
<mcd:customData xmlns="http://www.wps.com/android/officeDocument/2013/mofficeCustomData" xmlns:mcd="http://www.wps.com/android/officeDocument/2013/mofficeCustomData" version="2">
  <mcd:comments/>
</mcd:customData>
</file>

<file path=customXml/item12.xml><?xml version="1.0" encoding="utf-8"?>
<mcd:customData xmlns="http://www.wps.com/android/officeDocument/2013/mofficeCustomData" xmlns:mcd="http://www.wps.com/android/officeDocument/2013/mofficeCustomData" version="2">
  <mcd:comments/>
</mcd:customData>
</file>

<file path=customXml/item13.xml><?xml version="1.0" encoding="utf-8"?>
<mcd:customData xmlns="http://www.wps.com/android/officeDocument/2013/mofficeCustomData" xmlns:mcd="http://www.wps.com/android/officeDocument/2013/mofficeCustomData" version="2">
  <mcd:comments/>
</mcd:customData>
</file>

<file path=customXml/item14.xml><?xml version="1.0" encoding="utf-8"?>
<mcd:customData xmlns="http://www.wps.com/android/officeDocument/2013/mofficeCustomData" xmlns:mcd="http://www.wps.com/android/officeDocument/2013/mofficeCustomData" version="2">
  <mcd:comments/>
</mcd:customData>
</file>

<file path=customXml/item15.xml><?xml version="1.0" encoding="utf-8"?>
<mcd:customData xmlns="http://www.wps.com/android/officeDocument/2013/mofficeCustomData" xmlns:mcd="http://www.wps.com/android/officeDocument/2013/mofficeCustomData" version="2">
  <mcd:comments/>
</mcd:customData>
</file>

<file path=customXml/item16.xml><?xml version="1.0" encoding="utf-8"?>
<mcd:customData xmlns="http://www.wps.com/android/officeDocument/2013/mofficeCustomData" xmlns:mcd="http://www.wps.com/android/officeDocument/2013/mofficeCustomData" version="2">
  <mcd:comments/>
</mcd:customData>
</file>

<file path=customXml/item17.xml><?xml version="1.0" encoding="utf-8"?>
<mcd:customData xmlns="http://www.wps.com/android/officeDocument/2013/mofficeCustomData" xmlns:mcd="http://www.wps.com/android/officeDocument/2013/mofficeCustomData" version="2">
  <mcd:comments/>
</mcd:customData>
</file>

<file path=customXml/item18.xml><?xml version="1.0" encoding="utf-8"?>
<mcd:customData xmlns="http://www.wps.com/android/officeDocument/2013/mofficeCustomData" xmlns:mcd="http://www.wps.com/android/officeDocument/2013/mofficeCustomData" version="2">
  <mcd:comments/>
</mcd:customData>
</file>

<file path=customXml/item19.xml><?xml version="1.0" encoding="utf-8"?>
<mcd:customData xmlns="http://www.wps.com/android/officeDocument/2013/mofficeCustomData" xmlns:mcd="http://www.wps.com/android/officeDocument/2013/mofficeCustomData" version="2">
  <mcd:comments/>
</mcd:customData>
</file>

<file path=customXml/item2.xml><?xml version="1.0" encoding="utf-8"?>
<mcd:customData xmlns="http://www.wps.com/android/officeDocument/2013/mofficeCustomData" xmlns:mcd="http://www.wps.com/android/officeDocument/2013/mofficeCustomData" version="2">
  <mcd:comments/>
</mcd:customData>
</file>

<file path=customXml/item20.xml><?xml version="1.0" encoding="utf-8"?>
<mcd:customData xmlns="http://www.wps.com/android/officeDocument/2013/mofficeCustomData" xmlns:mcd="http://www.wps.com/android/officeDocument/2013/mofficeCustomData" version="2">
  <mcd:comments/>
</mcd:customData>
</file>

<file path=customXml/item21.xml><?xml version="1.0" encoding="utf-8"?>
<mcd:customData xmlns="http://www.wps.com/android/officeDocument/2013/mofficeCustomData" xmlns:mcd="http://www.wps.com/android/officeDocument/2013/mofficeCustomData" version="2">
  <mcd:comments/>
</mcd:customData>
</file>

<file path=customXml/item22.xml><?xml version="1.0" encoding="utf-8"?>
<mcd:customData xmlns="http://www.wps.com/android/officeDocument/2013/mofficeCustomData" xmlns:mcd="http://www.wps.com/android/officeDocument/2013/mofficeCustomData" version="2">
  <mcd:comments/>
</mcd:customData>
</file>

<file path=customXml/item23.xml><?xml version="1.0" encoding="utf-8"?>
<mcd:customData xmlns="http://www.wps.com/android/officeDocument/2013/mofficeCustomData" xmlns:mcd="http://www.wps.com/android/officeDocument/2013/mofficeCustomData" version="2">
  <mcd:comments/>
</mcd:customData>
</file>

<file path=customXml/item24.xml><?xml version="1.0" encoding="utf-8"?>
<mcd:customData xmlns="http://www.wps.com/android/officeDocument/2013/mofficeCustomData" xmlns:mcd="http://www.wps.com/android/officeDocument/2013/mofficeCustomData" version="2">
  <mcd:comments/>
</mcd:customData>
</file>

<file path=customXml/item25.xml><?xml version="1.0" encoding="utf-8"?>
<mcd:customData xmlns="http://www.wps.com/android/officeDocument/2013/mofficeCustomData" xmlns:mcd="http://www.wps.com/android/officeDocument/2013/mofficeCustomData" version="2">
  <mcd:comments/>
</mcd:customData>
</file>

<file path=customXml/item26.xml><?xml version="1.0" encoding="utf-8"?>
<mcd:customData xmlns="http://www.wps.com/android/officeDocument/2013/mofficeCustomData" xmlns:mcd="http://www.wps.com/android/officeDocument/2013/mofficeCustomData" version="2">
  <mcd:comments/>
</mcd:customData>
</file>

<file path=customXml/item27.xml><?xml version="1.0" encoding="utf-8"?>
<mcd:customData xmlns="http://www.wps.com/android/officeDocument/2013/mofficeCustomData" xmlns:mcd="http://www.wps.com/android/officeDocument/2013/mofficeCustomData" version="2">
  <mcd:comments/>
</mcd:customData>
</file>

<file path=customXml/item28.xml><?xml version="1.0" encoding="utf-8"?>
<mcd:customData xmlns="http://www.wps.com/android/officeDocument/2013/mofficeCustomData" xmlns:mcd="http://www.wps.com/android/officeDocument/2013/mofficeCustomData" version="2">
  <mcd:comments/>
</mcd:customData>
</file>

<file path=customXml/item29.xml><?xml version="1.0" encoding="utf-8"?>
<mcd:customData xmlns="http://www.wps.com/android/officeDocument/2013/mofficeCustomData" xmlns:mcd="http://www.wps.com/android/officeDocument/2013/mofficeCustomData" version="2">
  <mcd:comments/>
</mcd:customData>
</file>

<file path=customXml/item3.xml><?xml version="1.0" encoding="utf-8"?>
<mcd:customData xmlns="http://www.wps.com/android/officeDocument/2013/mofficeCustomData" xmlns:mcd="http://www.wps.com/android/officeDocument/2013/mofficeCustomData" version="2">
  <mcd:comments/>
</mcd:customData>
</file>

<file path=customXml/item30.xml><?xml version="1.0" encoding="utf-8"?>
<mcd:customData xmlns="http://www.wps.com/android/officeDocument/2013/mofficeCustomData" xmlns:mcd="http://www.wps.com/android/officeDocument/2013/mofficeCustomData" version="2">
  <mcd:comments/>
</mcd:customData>
</file>

<file path=customXml/item31.xml><?xml version="1.0" encoding="utf-8"?>
<mcd:customData xmlns="http://www.wps.com/android/officeDocument/2013/mofficeCustomData" xmlns:mcd="http://www.wps.com/android/officeDocument/2013/mofficeCustomData" version="2">
  <mcd:comments/>
</mcd:customData>
</file>

<file path=customXml/item32.xml><?xml version="1.0" encoding="utf-8"?>
<mcd:customData xmlns="http://www.wps.com/android/officeDocument/2013/mofficeCustomData" xmlns:mcd="http://www.wps.com/android/officeDocument/2013/mofficeCustomData" version="2">
  <mcd:comments/>
</mcd:customData>
</file>

<file path=customXml/item33.xml><?xml version="1.0" encoding="utf-8"?>
<mcd:customData xmlns="http://www.wps.com/android/officeDocument/2013/mofficeCustomData" xmlns:mcd="http://www.wps.com/android/officeDocument/2013/mofficeCustomData" version="2">
  <mcd:comments/>
</mcd:customData>
</file>

<file path=customXml/item34.xml><?xml version="1.0" encoding="utf-8"?>
<mcd:customData xmlns="http://www.wps.com/android/officeDocument/2013/mofficeCustomData" xmlns:mcd="http://www.wps.com/android/officeDocument/2013/mofficeCustomData" version="2">
  <mcd:comments/>
</mcd:customData>
</file>

<file path=customXml/item35.xml><?xml version="1.0" encoding="utf-8"?>
<mcd:customData xmlns="http://www.wps.com/android/officeDocument/2013/mofficeCustomData" xmlns:mcd="http://www.wps.com/android/officeDocument/2013/mofficeCustomData" version="2">
  <mcd:comments/>
</mcd:customData>
</file>

<file path=customXml/item36.xml><?xml version="1.0" encoding="utf-8"?>
<mcd:customData xmlns="http://www.wps.com/android/officeDocument/2013/mofficeCustomData" xmlns:mcd="http://www.wps.com/android/officeDocument/2013/mofficeCustomData" version="2">
  <mcd:comments/>
</mcd:customData>
</file>

<file path=customXml/item37.xml><?xml version="1.0" encoding="utf-8"?>
<mcd:customData xmlns="http://www.wps.com/android/officeDocument/2013/mofficeCustomData" xmlns:mcd="http://www.wps.com/android/officeDocument/2013/mofficeCustomData" version="2">
  <mcd:comments/>
</mcd:customData>
</file>

<file path=customXml/item38.xml><?xml version="1.0" encoding="utf-8"?>
<mcd:customData xmlns="http://www.wps.com/android/officeDocument/2013/mofficeCustomData" xmlns:mcd="http://www.wps.com/android/officeDocument/2013/mofficeCustomData" version="2">
  <mcd:comments/>
</mcd:customData>
</file>

<file path=customXml/item39.xml><?xml version="1.0" encoding="utf-8"?>
<mcd:customData xmlns="http://www.wps.com/android/officeDocument/2013/mofficeCustomData" xmlns:mcd="http://www.wps.com/android/officeDocument/2013/mofficeCustomData" version="2">
  <mcd:comments/>
</mcd:customData>
</file>

<file path=customXml/item4.xml><?xml version="1.0" encoding="utf-8"?>
<mcd:customData xmlns="http://www.wps.com/android/officeDocument/2013/mofficeCustomData" xmlns:mcd="http://www.wps.com/android/officeDocument/2013/mofficeCustomData" version="2">
  <mcd:comments/>
</mcd:customData>
</file>

<file path=customXml/item40.xml><?xml version="1.0" encoding="utf-8"?>
<mcd:customData xmlns="http://www.wps.com/android/officeDocument/2013/mofficeCustomData" xmlns:mcd="http://www.wps.com/android/officeDocument/2013/mofficeCustomData" version="2">
  <mcd:comments/>
</mcd:customData>
</file>

<file path=customXml/item41.xml><?xml version="1.0" encoding="utf-8"?>
<mcd:customData xmlns="http://www.wps.com/android/officeDocument/2013/mofficeCustomData" xmlns:mcd="http://www.wps.com/android/officeDocument/2013/mofficeCustomData" version="2">
  <mcd:comments/>
</mcd:customData>
</file>

<file path=customXml/item42.xml><?xml version="1.0" encoding="utf-8"?>
<mcd:customData xmlns="http://www.wps.com/android/officeDocument/2013/mofficeCustomData" xmlns:mcd="http://www.wps.com/android/officeDocument/2013/mofficeCustomData" version="2">
  <mcd:comments/>
</mcd:customData>
</file>

<file path=customXml/item43.xml><?xml version="1.0" encoding="utf-8"?>
<mcd:customData xmlns="http://www.wps.com/android/officeDocument/2013/mofficeCustomData" xmlns:mcd="http://www.wps.com/android/officeDocument/2013/mofficeCustomData" version="2">
  <mcd:comments/>
</mcd:customData>
</file>

<file path=customXml/item44.xml><?xml version="1.0" encoding="utf-8"?>
<mcd:customData xmlns="http://www.wps.com/android/officeDocument/2013/mofficeCustomData" xmlns:mcd="http://www.wps.com/android/officeDocument/2013/mofficeCustomData" version="2">
  <mcd:comments/>
</mcd:customData>
</file>

<file path=customXml/item45.xml><?xml version="1.0" encoding="utf-8"?>
<mcd:customData xmlns="http://www.wps.com/android/officeDocument/2013/mofficeCustomData" xmlns:mcd="http://www.wps.com/android/officeDocument/2013/mofficeCustomData" version="2">
  <mcd:comments/>
</mcd:customData>
</file>

<file path=customXml/item46.xml><?xml version="1.0" encoding="utf-8"?>
<mcd:customData xmlns="http://www.wps.com/android/officeDocument/2013/mofficeCustomData" xmlns:mcd="http://www.wps.com/android/officeDocument/2013/mofficeCustomData" version="2">
  <mcd:comments/>
</mcd:customData>
</file>

<file path=customXml/item47.xml><?xml version="1.0" encoding="utf-8"?>
<mcd:customData xmlns="http://www.wps.com/android/officeDocument/2013/mofficeCustomData" xmlns:mcd="http://www.wps.com/android/officeDocument/2013/mofficeCustomData" version="2">
  <mcd:comments/>
</mcd:customData>
</file>

<file path=customXml/item48.xml><?xml version="1.0" encoding="utf-8"?>
<mcd:customData xmlns="http://www.wps.com/android/officeDocument/2013/mofficeCustomData" xmlns:mcd="http://www.wps.com/android/officeDocument/2013/mofficeCustomData" version="2">
  <mcd:comments/>
</mcd:customData>
</file>

<file path=customXml/item49.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50.xml><?xml version="1.0" encoding="utf-8"?>
<mcd:customData xmlns="http://www.wps.com/android/officeDocument/2013/mofficeCustomData" xmlns:mcd="http://www.wps.com/android/officeDocument/2013/mofficeCustomData" version="2">
  <mcd:comments/>
</mcd:customData>
</file>

<file path=customXml/item51.xml><?xml version="1.0" encoding="utf-8"?>
<mcd:customData xmlns="http://www.wps.com/android/officeDocument/2013/mofficeCustomData" xmlns:mcd="http://www.wps.com/android/officeDocument/2013/mofficeCustomData" version="2">
  <mcd:comments/>
</mcd:customData>
</file>

<file path=customXml/item52.xml><?xml version="1.0" encoding="utf-8"?>
<mcd:customData xmlns="http://www.wps.com/android/officeDocument/2013/mofficeCustomData" xmlns:mcd="http://www.wps.com/android/officeDocument/2013/mofficeCustomData" version="2">
  <mcd:comments/>
</mcd:customData>
</file>

<file path=customXml/item53.xml><?xml version="1.0" encoding="utf-8"?>
<mcd:customData xmlns="http://www.wps.com/android/officeDocument/2013/mofficeCustomData" xmlns:mcd="http://www.wps.com/android/officeDocument/2013/mofficeCustomData" version="2">
  <mcd:comments/>
</mcd:customData>
</file>

<file path=customXml/item54.xml><?xml version="1.0" encoding="utf-8"?>
<mcd:customData xmlns="http://www.wps.com/android/officeDocument/2013/mofficeCustomData" xmlns:mcd="http://www.wps.com/android/officeDocument/2013/mofficeCustomData" version="2">
  <mcd:comments/>
</mcd:customData>
</file>

<file path=customXml/item55.xml><?xml version="1.0" encoding="utf-8"?>
<mcd:customData xmlns="http://www.wps.com/android/officeDocument/2013/mofficeCustomData" xmlns:mcd="http://www.wps.com/android/officeDocument/2013/mofficeCustomData" version="2">
  <mcd:comments/>
</mcd:customData>
</file>

<file path=customXml/item56.xml><?xml version="1.0" encoding="utf-8"?>
<mcd:customData xmlns="http://www.wps.com/android/officeDocument/2013/mofficeCustomData" xmlns:mcd="http://www.wps.com/android/officeDocument/2013/mofficeCustomData" version="2">
  <mcd:comments/>
</mcd:customData>
</file>

<file path=customXml/item57.xml><?xml version="1.0" encoding="utf-8"?>
<mcd:customData xmlns="http://www.wps.com/android/officeDocument/2013/mofficeCustomData" xmlns:mcd="http://www.wps.com/android/officeDocument/2013/mofficeCustomData" version="2">
  <mcd:comments/>
</mcd:customData>
</file>

<file path=customXml/item58.xml><?xml version="1.0" encoding="utf-8"?>
<mcd:customData xmlns="http://www.wps.com/android/officeDocument/2013/mofficeCustomData" xmlns:mcd="http://www.wps.com/android/officeDocument/2013/mofficeCustomData" version="2">
  <mcd:comments/>
</mcd:customData>
</file>

<file path=customXml/item59.xml><?xml version="1.0" encoding="utf-8"?>
<mcd:customData xmlns="http://www.wps.com/android/officeDocument/2013/mofficeCustomData" xmlns:mcd="http://www.wps.com/android/officeDocument/2013/mofficeCustomData" version="2">
  <mcd:comments/>
</mcd:customData>
</file>

<file path=customXml/item6.xml><?xml version="1.0" encoding="utf-8"?>
<mcd:customData xmlns="http://www.wps.com/android/officeDocument/2013/mofficeCustomData" xmlns:mcd="http://www.wps.com/android/officeDocument/2013/mofficeCustomData" version="2">
  <mcd:comments/>
</mcd:customData>
</file>

<file path=customXml/item60.xml><?xml version="1.0" encoding="utf-8"?>
<mcd:customData xmlns="http://www.wps.com/android/officeDocument/2013/mofficeCustomData" xmlns:mcd="http://www.wps.com/android/officeDocument/2013/mofficeCustomData" version="2">
  <mcd:comments/>
</mcd:customData>
</file>

<file path=customXml/item61.xml><?xml version="1.0" encoding="utf-8"?>
<mcd:customData xmlns="http://www.wps.com/android/officeDocument/2013/mofficeCustomData" xmlns:mcd="http://www.wps.com/android/officeDocument/2013/mofficeCustomData" version="2">
  <mcd:comments/>
</mcd:customData>
</file>

<file path=customXml/item62.xml><?xml version="1.0" encoding="utf-8"?>
<mcd:customData xmlns="http://www.wps.com/android/officeDocument/2013/mofficeCustomData" xmlns:mcd="http://www.wps.com/android/officeDocument/2013/mofficeCustomData" version="2">
  <mcd:comments/>
</mcd:customData>
</file>

<file path=customXml/item63.xml><?xml version="1.0" encoding="utf-8"?>
<mcd:customData xmlns="http://www.wps.com/android/officeDocument/2013/mofficeCustomData" xmlns:mcd="http://www.wps.com/android/officeDocument/2013/mofficeCustomData" version="2">
  <mcd:comments/>
</mcd:customData>
</file>

<file path=customXml/item64.xml><?xml version="1.0" encoding="utf-8"?>
<mcd:customData xmlns="http://www.wps.com/android/officeDocument/2013/mofficeCustomData" xmlns:mcd="http://www.wps.com/android/officeDocument/2013/mofficeCustomData" version="2">
  <mcd:comments/>
</mcd:customData>
</file>

<file path=customXml/item65.xml><?xml version="1.0" encoding="utf-8"?>
<mcd:customData xmlns="http://www.wps.com/android/officeDocument/2013/mofficeCustomData" xmlns:mcd="http://www.wps.com/android/officeDocument/2013/mofficeCustomData" version="2">
  <mcd:comments/>
</mcd:customData>
</file>

<file path=customXml/item66.xml><?xml version="1.0" encoding="utf-8"?>
<mcd:customData xmlns="http://www.wps.com/android/officeDocument/2013/mofficeCustomData" xmlns:mcd="http://www.wps.com/android/officeDocument/2013/mofficeCustomData" version="2">
  <mcd:comments/>
</mcd:customData>
</file>

<file path=customXml/item67.xml><?xml version="1.0" encoding="utf-8"?>
<mcd:customData xmlns="http://www.wps.com/android/officeDocument/2013/mofficeCustomData" xmlns:mcd="http://www.wps.com/android/officeDocument/2013/mofficeCustomData" version="2">
  <mcd:comments/>
</mcd:customData>
</file>

<file path=customXml/item68.xml><?xml version="1.0" encoding="utf-8"?>
<mcd:customData xmlns="http://www.wps.com/android/officeDocument/2013/mofficeCustomData" xmlns:mcd="http://www.wps.com/android/officeDocument/2013/mofficeCustomData" version="2">
  <mcd:comments/>
</mcd:customData>
</file>

<file path=customXml/item69.xml><?xml version="1.0" encoding="utf-8"?>
<mcd:customData xmlns="http://www.wps.com/android/officeDocument/2013/mofficeCustomData" xmlns:mcd="http://www.wps.com/android/officeDocument/2013/mofficeCustomData" version="2">
  <mcd:comments/>
</mcd:customData>
</file>

<file path=customXml/item7.xml><?xml version="1.0" encoding="utf-8"?>
<mcd:customData xmlns="http://www.wps.com/android/officeDocument/2013/mofficeCustomData" xmlns:mcd="http://www.wps.com/android/officeDocument/2013/mofficeCustomData" version="2">
  <mcd:comments/>
</mcd:customData>
</file>

<file path=customXml/item70.xml><?xml version="1.0" encoding="utf-8"?>
<mcd:customData xmlns="http://www.wps.com/android/officeDocument/2013/mofficeCustomData" xmlns:mcd="http://www.wps.com/android/officeDocument/2013/mofficeCustomData" version="2">
  <mcd:comments/>
</mcd:customData>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cd:customData xmlns="http://www.wps.com/android/officeDocument/2013/mofficeCustomData" xmlns:mcd="http://www.wps.com/android/officeDocument/2013/mofficeCustomData" version="2">
  <mcd:comments/>
</mcd:customData>
</file>

<file path=customXml/item9.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FAB3FFA7-795B-4742-834A-5E716222F87E}">
  <ds:schemaRefs>
    <ds:schemaRef ds:uri="http://www.wps.com/android/officeDocument/2013/mofficeCustomData"/>
  </ds:schemaRefs>
</ds:datastoreItem>
</file>

<file path=customXml/itemProps10.xml><?xml version="1.0" encoding="utf-8"?>
<ds:datastoreItem xmlns:ds="http://schemas.openxmlformats.org/officeDocument/2006/customXml" ds:itemID="{AC14FC27-CA35-4105-A9F1-9FD0F7EABC56}">
  <ds:schemaRefs>
    <ds:schemaRef ds:uri="http://www.wps.com/android/officeDocument/2013/mofficeCustomData"/>
  </ds:schemaRefs>
</ds:datastoreItem>
</file>

<file path=customXml/itemProps11.xml><?xml version="1.0" encoding="utf-8"?>
<ds:datastoreItem xmlns:ds="http://schemas.openxmlformats.org/officeDocument/2006/customXml" ds:itemID="{D47D99B2-81BA-4F0E-ACF9-829072987768}">
  <ds:schemaRefs>
    <ds:schemaRef ds:uri="http://www.wps.com/android/officeDocument/2013/mofficeCustomData"/>
  </ds:schemaRefs>
</ds:datastoreItem>
</file>

<file path=customXml/itemProps12.xml><?xml version="1.0" encoding="utf-8"?>
<ds:datastoreItem xmlns:ds="http://schemas.openxmlformats.org/officeDocument/2006/customXml" ds:itemID="{B75324E3-89D4-4E04-B232-7537CD6254A5}">
  <ds:schemaRefs>
    <ds:schemaRef ds:uri="http://www.wps.com/android/officeDocument/2013/mofficeCustomData"/>
  </ds:schemaRefs>
</ds:datastoreItem>
</file>

<file path=customXml/itemProps13.xml><?xml version="1.0" encoding="utf-8"?>
<ds:datastoreItem xmlns:ds="http://schemas.openxmlformats.org/officeDocument/2006/customXml" ds:itemID="{30657FB7-EE2A-4137-9599-19CCE4192342}">
  <ds:schemaRefs>
    <ds:schemaRef ds:uri="http://www.wps.com/android/officeDocument/2013/mofficeCustomData"/>
  </ds:schemaRefs>
</ds:datastoreItem>
</file>

<file path=customXml/itemProps14.xml><?xml version="1.0" encoding="utf-8"?>
<ds:datastoreItem xmlns:ds="http://schemas.openxmlformats.org/officeDocument/2006/customXml" ds:itemID="{A5590938-5E61-481A-9F07-EED9C52195D9}">
  <ds:schemaRefs>
    <ds:schemaRef ds:uri="http://www.wps.com/android/officeDocument/2013/mofficeCustomData"/>
  </ds:schemaRefs>
</ds:datastoreItem>
</file>

<file path=customXml/itemProps15.xml><?xml version="1.0" encoding="utf-8"?>
<ds:datastoreItem xmlns:ds="http://schemas.openxmlformats.org/officeDocument/2006/customXml" ds:itemID="{7D8AE96F-D997-4120-AB3A-B3D79F35309C}">
  <ds:schemaRefs>
    <ds:schemaRef ds:uri="http://www.wps.com/android/officeDocument/2013/mofficeCustomData"/>
  </ds:schemaRefs>
</ds:datastoreItem>
</file>

<file path=customXml/itemProps16.xml><?xml version="1.0" encoding="utf-8"?>
<ds:datastoreItem xmlns:ds="http://schemas.openxmlformats.org/officeDocument/2006/customXml" ds:itemID="{081CADB4-6B9B-4558-98C4-635F2E8AD397}">
  <ds:schemaRefs>
    <ds:schemaRef ds:uri="http://www.wps.com/android/officeDocument/2013/mofficeCustomData"/>
  </ds:schemaRefs>
</ds:datastoreItem>
</file>

<file path=customXml/itemProps17.xml><?xml version="1.0" encoding="utf-8"?>
<ds:datastoreItem xmlns:ds="http://schemas.openxmlformats.org/officeDocument/2006/customXml" ds:itemID="{F97138F9-9D73-48CD-955B-2A84BDBA835E}">
  <ds:schemaRefs>
    <ds:schemaRef ds:uri="http://www.wps.com/android/officeDocument/2013/mofficeCustomData"/>
  </ds:schemaRefs>
</ds:datastoreItem>
</file>

<file path=customXml/itemProps18.xml><?xml version="1.0" encoding="utf-8"?>
<ds:datastoreItem xmlns:ds="http://schemas.openxmlformats.org/officeDocument/2006/customXml" ds:itemID="{008DC5C0-2AC1-43A6-9524-71A2FB3DF9A6}">
  <ds:schemaRefs>
    <ds:schemaRef ds:uri="http://www.wps.com/android/officeDocument/2013/mofficeCustomData"/>
  </ds:schemaRefs>
</ds:datastoreItem>
</file>

<file path=customXml/itemProps19.xml><?xml version="1.0" encoding="utf-8"?>
<ds:datastoreItem xmlns:ds="http://schemas.openxmlformats.org/officeDocument/2006/customXml" ds:itemID="{8C45496A-3411-4EDE-84B0-98F5673EEA89}">
  <ds:schemaRefs>
    <ds:schemaRef ds:uri="http://www.wps.com/android/officeDocument/2013/mofficeCustomData"/>
  </ds:schemaRefs>
</ds:datastoreItem>
</file>

<file path=customXml/itemProps2.xml><?xml version="1.0" encoding="utf-8"?>
<ds:datastoreItem xmlns:ds="http://schemas.openxmlformats.org/officeDocument/2006/customXml" ds:itemID="{A6511B41-7FC8-4D7B-A9D4-21584EEDF99E}">
  <ds:schemaRefs>
    <ds:schemaRef ds:uri="http://www.wps.com/android/officeDocument/2013/mofficeCustomData"/>
  </ds:schemaRefs>
</ds:datastoreItem>
</file>

<file path=customXml/itemProps20.xml><?xml version="1.0" encoding="utf-8"?>
<ds:datastoreItem xmlns:ds="http://schemas.openxmlformats.org/officeDocument/2006/customXml" ds:itemID="{2F57E8C5-776E-4654-B67A-B1BFF7B48D4B}">
  <ds:schemaRefs>
    <ds:schemaRef ds:uri="http://www.wps.com/android/officeDocument/2013/mofficeCustomData"/>
  </ds:schemaRefs>
</ds:datastoreItem>
</file>

<file path=customXml/itemProps21.xml><?xml version="1.0" encoding="utf-8"?>
<ds:datastoreItem xmlns:ds="http://schemas.openxmlformats.org/officeDocument/2006/customXml" ds:itemID="{9E43D944-5FFF-44F0-9D53-343AA3CC1689}">
  <ds:schemaRefs>
    <ds:schemaRef ds:uri="http://www.wps.com/android/officeDocument/2013/mofficeCustomData"/>
  </ds:schemaRefs>
</ds:datastoreItem>
</file>

<file path=customXml/itemProps22.xml><?xml version="1.0" encoding="utf-8"?>
<ds:datastoreItem xmlns:ds="http://schemas.openxmlformats.org/officeDocument/2006/customXml" ds:itemID="{E5DB6FD3-BC68-422E-9382-A44BC0B71ED0}">
  <ds:schemaRefs>
    <ds:schemaRef ds:uri="http://www.wps.com/android/officeDocument/2013/mofficeCustomData"/>
  </ds:schemaRefs>
</ds:datastoreItem>
</file>

<file path=customXml/itemProps23.xml><?xml version="1.0" encoding="utf-8"?>
<ds:datastoreItem xmlns:ds="http://schemas.openxmlformats.org/officeDocument/2006/customXml" ds:itemID="{0ABC105E-58A2-4453-93E9-C3D37829BF2B}">
  <ds:schemaRefs>
    <ds:schemaRef ds:uri="http://www.wps.com/android/officeDocument/2013/mofficeCustomData"/>
  </ds:schemaRefs>
</ds:datastoreItem>
</file>

<file path=customXml/itemProps24.xml><?xml version="1.0" encoding="utf-8"?>
<ds:datastoreItem xmlns:ds="http://schemas.openxmlformats.org/officeDocument/2006/customXml" ds:itemID="{8671E11A-07A2-4F58-B04B-E7CB93308688}">
  <ds:schemaRefs>
    <ds:schemaRef ds:uri="http://www.wps.com/android/officeDocument/2013/mofficeCustomData"/>
  </ds:schemaRefs>
</ds:datastoreItem>
</file>

<file path=customXml/itemProps25.xml><?xml version="1.0" encoding="utf-8"?>
<ds:datastoreItem xmlns:ds="http://schemas.openxmlformats.org/officeDocument/2006/customXml" ds:itemID="{C8015CA3-12EC-44B8-827F-D7CE50445639}">
  <ds:schemaRefs>
    <ds:schemaRef ds:uri="http://www.wps.com/android/officeDocument/2013/mofficeCustomData"/>
  </ds:schemaRefs>
</ds:datastoreItem>
</file>

<file path=customXml/itemProps26.xml><?xml version="1.0" encoding="utf-8"?>
<ds:datastoreItem xmlns:ds="http://schemas.openxmlformats.org/officeDocument/2006/customXml" ds:itemID="{B9B61693-9584-402B-A889-BE16B499B0C5}">
  <ds:schemaRefs>
    <ds:schemaRef ds:uri="http://www.wps.com/android/officeDocument/2013/mofficeCustomData"/>
  </ds:schemaRefs>
</ds:datastoreItem>
</file>

<file path=customXml/itemProps27.xml><?xml version="1.0" encoding="utf-8"?>
<ds:datastoreItem xmlns:ds="http://schemas.openxmlformats.org/officeDocument/2006/customXml" ds:itemID="{3E10C032-A955-4CC3-A6DC-16A6950C2B83}">
  <ds:schemaRefs>
    <ds:schemaRef ds:uri="http://www.wps.com/android/officeDocument/2013/mofficeCustomData"/>
  </ds:schemaRefs>
</ds:datastoreItem>
</file>

<file path=customXml/itemProps28.xml><?xml version="1.0" encoding="utf-8"?>
<ds:datastoreItem xmlns:ds="http://schemas.openxmlformats.org/officeDocument/2006/customXml" ds:itemID="{4A090730-7C6C-461B-BC36-B6C264586433}">
  <ds:schemaRefs>
    <ds:schemaRef ds:uri="http://www.wps.com/android/officeDocument/2013/mofficeCustomData"/>
  </ds:schemaRefs>
</ds:datastoreItem>
</file>

<file path=customXml/itemProps29.xml><?xml version="1.0" encoding="utf-8"?>
<ds:datastoreItem xmlns:ds="http://schemas.openxmlformats.org/officeDocument/2006/customXml" ds:itemID="{03D7E123-1E90-4CCD-BB01-B0623DA5C199}">
  <ds:schemaRefs>
    <ds:schemaRef ds:uri="http://www.wps.com/android/officeDocument/2013/mofficeCustomData"/>
  </ds:schemaRefs>
</ds:datastoreItem>
</file>

<file path=customXml/itemProps3.xml><?xml version="1.0" encoding="utf-8"?>
<ds:datastoreItem xmlns:ds="http://schemas.openxmlformats.org/officeDocument/2006/customXml" ds:itemID="{D12F3C42-FD6B-4618-BCC1-3C59F502AAFA}">
  <ds:schemaRefs>
    <ds:schemaRef ds:uri="http://www.wps.com/android/officeDocument/2013/mofficeCustomData"/>
  </ds:schemaRefs>
</ds:datastoreItem>
</file>

<file path=customXml/itemProps30.xml><?xml version="1.0" encoding="utf-8"?>
<ds:datastoreItem xmlns:ds="http://schemas.openxmlformats.org/officeDocument/2006/customXml" ds:itemID="{B18A6450-2F0C-4628-97BC-81DBBC01544C}">
  <ds:schemaRefs>
    <ds:schemaRef ds:uri="http://www.wps.com/android/officeDocument/2013/mofficeCustomData"/>
  </ds:schemaRefs>
</ds:datastoreItem>
</file>

<file path=customXml/itemProps31.xml><?xml version="1.0" encoding="utf-8"?>
<ds:datastoreItem xmlns:ds="http://schemas.openxmlformats.org/officeDocument/2006/customXml" ds:itemID="{BEFC0AB3-5B19-4866-A408-BB114C660502}">
  <ds:schemaRefs>
    <ds:schemaRef ds:uri="http://www.wps.com/android/officeDocument/2013/mofficeCustomData"/>
  </ds:schemaRefs>
</ds:datastoreItem>
</file>

<file path=customXml/itemProps32.xml><?xml version="1.0" encoding="utf-8"?>
<ds:datastoreItem xmlns:ds="http://schemas.openxmlformats.org/officeDocument/2006/customXml" ds:itemID="{D55454D0-20B3-46E6-8431-5CEAF51D57DE}">
  <ds:schemaRefs>
    <ds:schemaRef ds:uri="http://www.wps.com/android/officeDocument/2013/mofficeCustomData"/>
  </ds:schemaRefs>
</ds:datastoreItem>
</file>

<file path=customXml/itemProps33.xml><?xml version="1.0" encoding="utf-8"?>
<ds:datastoreItem xmlns:ds="http://schemas.openxmlformats.org/officeDocument/2006/customXml" ds:itemID="{72355DD2-4CA9-4F8B-A3DA-B633283BEEAC}">
  <ds:schemaRefs>
    <ds:schemaRef ds:uri="http://www.wps.com/android/officeDocument/2013/mofficeCustomData"/>
  </ds:schemaRefs>
</ds:datastoreItem>
</file>

<file path=customXml/itemProps34.xml><?xml version="1.0" encoding="utf-8"?>
<ds:datastoreItem xmlns:ds="http://schemas.openxmlformats.org/officeDocument/2006/customXml" ds:itemID="{C1186751-677F-499C-98BA-3D6649921B34}">
  <ds:schemaRefs>
    <ds:schemaRef ds:uri="http://www.wps.com/android/officeDocument/2013/mofficeCustomData"/>
  </ds:schemaRefs>
</ds:datastoreItem>
</file>

<file path=customXml/itemProps35.xml><?xml version="1.0" encoding="utf-8"?>
<ds:datastoreItem xmlns:ds="http://schemas.openxmlformats.org/officeDocument/2006/customXml" ds:itemID="{67B9F620-1E9A-49CD-8D79-C599C23D4D72}">
  <ds:schemaRefs>
    <ds:schemaRef ds:uri="http://www.wps.com/android/officeDocument/2013/mofficeCustomData"/>
  </ds:schemaRefs>
</ds:datastoreItem>
</file>

<file path=customXml/itemProps36.xml><?xml version="1.0" encoding="utf-8"?>
<ds:datastoreItem xmlns:ds="http://schemas.openxmlformats.org/officeDocument/2006/customXml" ds:itemID="{FE3E3F9E-F1EF-4244-9AD6-B304D56493E1}">
  <ds:schemaRefs>
    <ds:schemaRef ds:uri="http://www.wps.com/android/officeDocument/2013/mofficeCustomData"/>
  </ds:schemaRefs>
</ds:datastoreItem>
</file>

<file path=customXml/itemProps37.xml><?xml version="1.0" encoding="utf-8"?>
<ds:datastoreItem xmlns:ds="http://schemas.openxmlformats.org/officeDocument/2006/customXml" ds:itemID="{60553418-0408-472D-85C0-00BB03159C80}">
  <ds:schemaRefs>
    <ds:schemaRef ds:uri="http://www.wps.com/android/officeDocument/2013/mofficeCustomData"/>
  </ds:schemaRefs>
</ds:datastoreItem>
</file>

<file path=customXml/itemProps38.xml><?xml version="1.0" encoding="utf-8"?>
<ds:datastoreItem xmlns:ds="http://schemas.openxmlformats.org/officeDocument/2006/customXml" ds:itemID="{388F0D4E-5291-40F3-881F-670F51D8C176}">
  <ds:schemaRefs>
    <ds:schemaRef ds:uri="http://www.wps.com/android/officeDocument/2013/mofficeCustomData"/>
  </ds:schemaRefs>
</ds:datastoreItem>
</file>

<file path=customXml/itemProps39.xml><?xml version="1.0" encoding="utf-8"?>
<ds:datastoreItem xmlns:ds="http://schemas.openxmlformats.org/officeDocument/2006/customXml" ds:itemID="{9C7903E3-EEEC-4D26-B487-035715BDB437}">
  <ds:schemaRefs>
    <ds:schemaRef ds:uri="http://www.wps.com/android/officeDocument/2013/mofficeCustomData"/>
  </ds:schemaRefs>
</ds:datastoreItem>
</file>

<file path=customXml/itemProps4.xml><?xml version="1.0" encoding="utf-8"?>
<ds:datastoreItem xmlns:ds="http://schemas.openxmlformats.org/officeDocument/2006/customXml" ds:itemID="{46714E1A-B0FE-4E79-BF6A-7001EDD3131C}">
  <ds:schemaRefs>
    <ds:schemaRef ds:uri="http://www.wps.com/android/officeDocument/2013/mofficeCustomData"/>
  </ds:schemaRefs>
</ds:datastoreItem>
</file>

<file path=customXml/itemProps40.xml><?xml version="1.0" encoding="utf-8"?>
<ds:datastoreItem xmlns:ds="http://schemas.openxmlformats.org/officeDocument/2006/customXml" ds:itemID="{2845969F-B86D-4E28-9CE4-01902F134136}">
  <ds:schemaRefs>
    <ds:schemaRef ds:uri="http://www.wps.com/android/officeDocument/2013/mofficeCustomData"/>
  </ds:schemaRefs>
</ds:datastoreItem>
</file>

<file path=customXml/itemProps41.xml><?xml version="1.0" encoding="utf-8"?>
<ds:datastoreItem xmlns:ds="http://schemas.openxmlformats.org/officeDocument/2006/customXml" ds:itemID="{F3BD5C88-355D-47BB-A62A-8890BBDB1E7F}">
  <ds:schemaRefs>
    <ds:schemaRef ds:uri="http://www.wps.com/android/officeDocument/2013/mofficeCustomData"/>
  </ds:schemaRefs>
</ds:datastoreItem>
</file>

<file path=customXml/itemProps42.xml><?xml version="1.0" encoding="utf-8"?>
<ds:datastoreItem xmlns:ds="http://schemas.openxmlformats.org/officeDocument/2006/customXml" ds:itemID="{763A479F-2C6F-4696-B87B-BB4EF4CBCC64}">
  <ds:schemaRefs>
    <ds:schemaRef ds:uri="http://www.wps.com/android/officeDocument/2013/mofficeCustomData"/>
  </ds:schemaRefs>
</ds:datastoreItem>
</file>

<file path=customXml/itemProps43.xml><?xml version="1.0" encoding="utf-8"?>
<ds:datastoreItem xmlns:ds="http://schemas.openxmlformats.org/officeDocument/2006/customXml" ds:itemID="{3BDE07F1-D9E7-4D28-8FE3-8D34D408282B}">
  <ds:schemaRefs>
    <ds:schemaRef ds:uri="http://www.wps.com/android/officeDocument/2013/mofficeCustomData"/>
  </ds:schemaRefs>
</ds:datastoreItem>
</file>

<file path=customXml/itemProps44.xml><?xml version="1.0" encoding="utf-8"?>
<ds:datastoreItem xmlns:ds="http://schemas.openxmlformats.org/officeDocument/2006/customXml" ds:itemID="{E5832A56-04C2-4965-906F-02B01DA11AA9}">
  <ds:schemaRefs>
    <ds:schemaRef ds:uri="http://www.wps.com/android/officeDocument/2013/mofficeCustomData"/>
  </ds:schemaRefs>
</ds:datastoreItem>
</file>

<file path=customXml/itemProps45.xml><?xml version="1.0" encoding="utf-8"?>
<ds:datastoreItem xmlns:ds="http://schemas.openxmlformats.org/officeDocument/2006/customXml" ds:itemID="{D8A82F93-41F9-462A-A838-B170C1F51F4E}">
  <ds:schemaRefs>
    <ds:schemaRef ds:uri="http://www.wps.com/android/officeDocument/2013/mofficeCustomData"/>
  </ds:schemaRefs>
</ds:datastoreItem>
</file>

<file path=customXml/itemProps46.xml><?xml version="1.0" encoding="utf-8"?>
<ds:datastoreItem xmlns:ds="http://schemas.openxmlformats.org/officeDocument/2006/customXml" ds:itemID="{18753C66-4674-46B2-8F2D-5BA308CC02A6}">
  <ds:schemaRefs>
    <ds:schemaRef ds:uri="http://www.wps.com/android/officeDocument/2013/mofficeCustomData"/>
  </ds:schemaRefs>
</ds:datastoreItem>
</file>

<file path=customXml/itemProps47.xml><?xml version="1.0" encoding="utf-8"?>
<ds:datastoreItem xmlns:ds="http://schemas.openxmlformats.org/officeDocument/2006/customXml" ds:itemID="{0D0F46C1-4684-4911-8639-7E49CDE8ECFA}">
  <ds:schemaRefs>
    <ds:schemaRef ds:uri="http://www.wps.com/android/officeDocument/2013/mofficeCustomData"/>
  </ds:schemaRefs>
</ds:datastoreItem>
</file>

<file path=customXml/itemProps48.xml><?xml version="1.0" encoding="utf-8"?>
<ds:datastoreItem xmlns:ds="http://schemas.openxmlformats.org/officeDocument/2006/customXml" ds:itemID="{9FCF88E4-9983-4441-B7E4-91826BA572EC}">
  <ds:schemaRefs>
    <ds:schemaRef ds:uri="http://www.wps.com/android/officeDocument/2013/mofficeCustomData"/>
  </ds:schemaRefs>
</ds:datastoreItem>
</file>

<file path=customXml/itemProps49.xml><?xml version="1.0" encoding="utf-8"?>
<ds:datastoreItem xmlns:ds="http://schemas.openxmlformats.org/officeDocument/2006/customXml" ds:itemID="{5A433A39-E9CD-4684-ABE5-B5CD2902801C}">
  <ds:schemaRefs>
    <ds:schemaRef ds:uri="http://www.wps.com/android/officeDocument/2013/mofficeCustomData"/>
  </ds:schemaRefs>
</ds:datastoreItem>
</file>

<file path=customXml/itemProps5.xml><?xml version="1.0" encoding="utf-8"?>
<ds:datastoreItem xmlns:ds="http://schemas.openxmlformats.org/officeDocument/2006/customXml" ds:itemID="{F9EE9FE2-A29A-4DEB-B799-83E01F90D79E}">
  <ds:schemaRefs>
    <ds:schemaRef ds:uri="http://www.wps.com/android/officeDocument/2013/mofficeCustomData"/>
  </ds:schemaRefs>
</ds:datastoreItem>
</file>

<file path=customXml/itemProps50.xml><?xml version="1.0" encoding="utf-8"?>
<ds:datastoreItem xmlns:ds="http://schemas.openxmlformats.org/officeDocument/2006/customXml" ds:itemID="{D90C2100-7013-4DFE-8CAB-BAC9CC9DD37B}">
  <ds:schemaRefs>
    <ds:schemaRef ds:uri="http://www.wps.com/android/officeDocument/2013/mofficeCustomData"/>
  </ds:schemaRefs>
</ds:datastoreItem>
</file>

<file path=customXml/itemProps51.xml><?xml version="1.0" encoding="utf-8"?>
<ds:datastoreItem xmlns:ds="http://schemas.openxmlformats.org/officeDocument/2006/customXml" ds:itemID="{D8D19285-0D7F-40FF-B32B-4FDE217F5302}">
  <ds:schemaRefs>
    <ds:schemaRef ds:uri="http://www.wps.com/android/officeDocument/2013/mofficeCustomData"/>
  </ds:schemaRefs>
</ds:datastoreItem>
</file>

<file path=customXml/itemProps52.xml><?xml version="1.0" encoding="utf-8"?>
<ds:datastoreItem xmlns:ds="http://schemas.openxmlformats.org/officeDocument/2006/customXml" ds:itemID="{7A2ED8FF-C9CA-4CAD-9FB2-EF1D968CD783}">
  <ds:schemaRefs>
    <ds:schemaRef ds:uri="http://www.wps.com/android/officeDocument/2013/mofficeCustomData"/>
  </ds:schemaRefs>
</ds:datastoreItem>
</file>

<file path=customXml/itemProps53.xml><?xml version="1.0" encoding="utf-8"?>
<ds:datastoreItem xmlns:ds="http://schemas.openxmlformats.org/officeDocument/2006/customXml" ds:itemID="{50A7D19C-3410-4F5A-991E-3A353543B3C5}">
  <ds:schemaRefs>
    <ds:schemaRef ds:uri="http://www.wps.com/android/officeDocument/2013/mofficeCustomData"/>
  </ds:schemaRefs>
</ds:datastoreItem>
</file>

<file path=customXml/itemProps54.xml><?xml version="1.0" encoding="utf-8"?>
<ds:datastoreItem xmlns:ds="http://schemas.openxmlformats.org/officeDocument/2006/customXml" ds:itemID="{0637B1D3-31CE-48DE-A0CB-029E1FC16D76}">
  <ds:schemaRefs>
    <ds:schemaRef ds:uri="http://www.wps.com/android/officeDocument/2013/mofficeCustomData"/>
  </ds:schemaRefs>
</ds:datastoreItem>
</file>

<file path=customXml/itemProps55.xml><?xml version="1.0" encoding="utf-8"?>
<ds:datastoreItem xmlns:ds="http://schemas.openxmlformats.org/officeDocument/2006/customXml" ds:itemID="{5A4C02FA-4E14-479C-B3AB-4C08158146AA}">
  <ds:schemaRefs>
    <ds:schemaRef ds:uri="http://www.wps.com/android/officeDocument/2013/mofficeCustomData"/>
  </ds:schemaRefs>
</ds:datastoreItem>
</file>

<file path=customXml/itemProps56.xml><?xml version="1.0" encoding="utf-8"?>
<ds:datastoreItem xmlns:ds="http://schemas.openxmlformats.org/officeDocument/2006/customXml" ds:itemID="{D957D01E-8D57-4135-882E-16C46345BA2D}">
  <ds:schemaRefs>
    <ds:schemaRef ds:uri="http://www.wps.com/android/officeDocument/2013/mofficeCustomData"/>
  </ds:schemaRefs>
</ds:datastoreItem>
</file>

<file path=customXml/itemProps57.xml><?xml version="1.0" encoding="utf-8"?>
<ds:datastoreItem xmlns:ds="http://schemas.openxmlformats.org/officeDocument/2006/customXml" ds:itemID="{84A8FBB2-1FC7-434F-957A-92DB35755401}">
  <ds:schemaRefs>
    <ds:schemaRef ds:uri="http://www.wps.com/android/officeDocument/2013/mofficeCustomData"/>
  </ds:schemaRefs>
</ds:datastoreItem>
</file>

<file path=customXml/itemProps58.xml><?xml version="1.0" encoding="utf-8"?>
<ds:datastoreItem xmlns:ds="http://schemas.openxmlformats.org/officeDocument/2006/customXml" ds:itemID="{CFC57709-5493-457A-846B-9E5AA30D17EB}">
  <ds:schemaRefs>
    <ds:schemaRef ds:uri="http://www.wps.com/android/officeDocument/2013/mofficeCustomData"/>
  </ds:schemaRefs>
</ds:datastoreItem>
</file>

<file path=customXml/itemProps59.xml><?xml version="1.0" encoding="utf-8"?>
<ds:datastoreItem xmlns:ds="http://schemas.openxmlformats.org/officeDocument/2006/customXml" ds:itemID="{6866FB59-B489-40A5-A1B3-3E2BC53BE8A9}">
  <ds:schemaRefs>
    <ds:schemaRef ds:uri="http://www.wps.com/android/officeDocument/2013/mofficeCustomData"/>
  </ds:schemaRefs>
</ds:datastoreItem>
</file>

<file path=customXml/itemProps6.xml><?xml version="1.0" encoding="utf-8"?>
<ds:datastoreItem xmlns:ds="http://schemas.openxmlformats.org/officeDocument/2006/customXml" ds:itemID="{C04E05FB-898E-4367-B2BB-3319EC01467A}">
  <ds:schemaRefs>
    <ds:schemaRef ds:uri="http://www.wps.com/android/officeDocument/2013/mofficeCustomData"/>
  </ds:schemaRefs>
</ds:datastoreItem>
</file>

<file path=customXml/itemProps60.xml><?xml version="1.0" encoding="utf-8"?>
<ds:datastoreItem xmlns:ds="http://schemas.openxmlformats.org/officeDocument/2006/customXml" ds:itemID="{D79BC775-ACEA-414A-8239-182ED0DA76A7}">
  <ds:schemaRefs>
    <ds:schemaRef ds:uri="http://www.wps.com/android/officeDocument/2013/mofficeCustomData"/>
  </ds:schemaRefs>
</ds:datastoreItem>
</file>

<file path=customXml/itemProps61.xml><?xml version="1.0" encoding="utf-8"?>
<ds:datastoreItem xmlns:ds="http://schemas.openxmlformats.org/officeDocument/2006/customXml" ds:itemID="{E08955BF-5881-4F90-8AC0-2D7411B33BC1}">
  <ds:schemaRefs>
    <ds:schemaRef ds:uri="http://www.wps.com/android/officeDocument/2013/mofficeCustomData"/>
  </ds:schemaRefs>
</ds:datastoreItem>
</file>

<file path=customXml/itemProps62.xml><?xml version="1.0" encoding="utf-8"?>
<ds:datastoreItem xmlns:ds="http://schemas.openxmlformats.org/officeDocument/2006/customXml" ds:itemID="{53333D56-576A-4F87-9769-B0F1DF0D4A95}">
  <ds:schemaRefs>
    <ds:schemaRef ds:uri="http://www.wps.com/android/officeDocument/2013/mofficeCustomData"/>
  </ds:schemaRefs>
</ds:datastoreItem>
</file>

<file path=customXml/itemProps63.xml><?xml version="1.0" encoding="utf-8"?>
<ds:datastoreItem xmlns:ds="http://schemas.openxmlformats.org/officeDocument/2006/customXml" ds:itemID="{71EB7222-202C-4242-BCFD-6070AE1CEB5A}">
  <ds:schemaRefs>
    <ds:schemaRef ds:uri="http://www.wps.com/android/officeDocument/2013/mofficeCustomData"/>
  </ds:schemaRefs>
</ds:datastoreItem>
</file>

<file path=customXml/itemProps64.xml><?xml version="1.0" encoding="utf-8"?>
<ds:datastoreItem xmlns:ds="http://schemas.openxmlformats.org/officeDocument/2006/customXml" ds:itemID="{2847EE3B-70CE-470E-839F-4EF03E04730C}">
  <ds:schemaRefs>
    <ds:schemaRef ds:uri="http://www.wps.com/android/officeDocument/2013/mofficeCustomData"/>
  </ds:schemaRefs>
</ds:datastoreItem>
</file>

<file path=customXml/itemProps65.xml><?xml version="1.0" encoding="utf-8"?>
<ds:datastoreItem xmlns:ds="http://schemas.openxmlformats.org/officeDocument/2006/customXml" ds:itemID="{5C0476D1-46F3-4CED-B379-0F262DCA894C}">
  <ds:schemaRefs>
    <ds:schemaRef ds:uri="http://www.wps.com/android/officeDocument/2013/mofficeCustomData"/>
  </ds:schemaRefs>
</ds:datastoreItem>
</file>

<file path=customXml/itemProps66.xml><?xml version="1.0" encoding="utf-8"?>
<ds:datastoreItem xmlns:ds="http://schemas.openxmlformats.org/officeDocument/2006/customXml" ds:itemID="{F4C07285-7490-442D-B086-E02B31B7E369}">
  <ds:schemaRefs>
    <ds:schemaRef ds:uri="http://www.wps.com/android/officeDocument/2013/mofficeCustomData"/>
  </ds:schemaRefs>
</ds:datastoreItem>
</file>

<file path=customXml/itemProps67.xml><?xml version="1.0" encoding="utf-8"?>
<ds:datastoreItem xmlns:ds="http://schemas.openxmlformats.org/officeDocument/2006/customXml" ds:itemID="{617205C2-2355-49F6-92E0-0B7C9B4E60D0}">
  <ds:schemaRefs>
    <ds:schemaRef ds:uri="http://www.wps.com/android/officeDocument/2013/mofficeCustomData"/>
  </ds:schemaRefs>
</ds:datastoreItem>
</file>

<file path=customXml/itemProps68.xml><?xml version="1.0" encoding="utf-8"?>
<ds:datastoreItem xmlns:ds="http://schemas.openxmlformats.org/officeDocument/2006/customXml" ds:itemID="{D578A7D1-57D8-4806-9B28-E565AFA508E4}">
  <ds:schemaRefs>
    <ds:schemaRef ds:uri="http://www.wps.com/android/officeDocument/2013/mofficeCustomData"/>
  </ds:schemaRefs>
</ds:datastoreItem>
</file>

<file path=customXml/itemProps69.xml><?xml version="1.0" encoding="utf-8"?>
<ds:datastoreItem xmlns:ds="http://schemas.openxmlformats.org/officeDocument/2006/customXml" ds:itemID="{371B841E-F0B9-44A9-B8FC-25B6D2485A41}">
  <ds:schemaRefs>
    <ds:schemaRef ds:uri="http://www.wps.com/android/officeDocument/2013/mofficeCustomData"/>
  </ds:schemaRefs>
</ds:datastoreItem>
</file>

<file path=customXml/itemProps7.xml><?xml version="1.0" encoding="utf-8"?>
<ds:datastoreItem xmlns:ds="http://schemas.openxmlformats.org/officeDocument/2006/customXml" ds:itemID="{A8DCE611-AE7C-4A20-B290-4C9BF8838262}">
  <ds:schemaRefs>
    <ds:schemaRef ds:uri="http://www.wps.com/android/officeDocument/2013/mofficeCustomData"/>
  </ds:schemaRefs>
</ds:datastoreItem>
</file>

<file path=customXml/itemProps70.xml><?xml version="1.0" encoding="utf-8"?>
<ds:datastoreItem xmlns:ds="http://schemas.openxmlformats.org/officeDocument/2006/customXml" ds:itemID="{C319F4E5-6B46-4C16-860B-168A6A7E3AA6}">
  <ds:schemaRefs>
    <ds:schemaRef ds:uri="http://www.wps.com/android/officeDocument/2013/mofficeCustomData"/>
  </ds:schemaRefs>
</ds:datastoreItem>
</file>

<file path=customXml/itemProps71.xml><?xml version="1.0" encoding="utf-8"?>
<ds:datastoreItem xmlns:ds="http://schemas.openxmlformats.org/officeDocument/2006/customXml" ds:itemID="{12543324-93FE-46FC-8F3C-E18DAF9DC696}">
  <ds:schemaRefs>
    <ds:schemaRef ds:uri="http://schemas.openxmlformats.org/officeDocument/2006/bibliography"/>
  </ds:schemaRefs>
</ds:datastoreItem>
</file>

<file path=customXml/itemProps8.xml><?xml version="1.0" encoding="utf-8"?>
<ds:datastoreItem xmlns:ds="http://schemas.openxmlformats.org/officeDocument/2006/customXml" ds:itemID="{3688D58B-BAAC-4C9D-A93C-4DF265F64CB1}">
  <ds:schemaRefs>
    <ds:schemaRef ds:uri="http://www.wps.com/android/officeDocument/2013/mofficeCustomData"/>
  </ds:schemaRefs>
</ds:datastoreItem>
</file>

<file path=customXml/itemProps9.xml><?xml version="1.0" encoding="utf-8"?>
<ds:datastoreItem xmlns:ds="http://schemas.openxmlformats.org/officeDocument/2006/customXml" ds:itemID="{4AB3133B-74EB-48DB-91AE-8CA99296D0EA}">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12616</Words>
  <Characters>74312</Characters>
  <Application>Microsoft Office Word</Application>
  <DocSecurity>0</DocSecurity>
  <Lines>2123</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TP Magama</cp:lastModifiedBy>
  <cp:revision>2</cp:revision>
  <dcterms:created xsi:type="dcterms:W3CDTF">2023-10-05T08:17:00Z</dcterms:created>
  <dcterms:modified xsi:type="dcterms:W3CDTF">2023-10-05T08:17:00Z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ceb7deefe7724bee93dbd6286e3295ec</vt:lpwstr>
  </property>
  <property fmtid="{D5CDD505-2E9C-101B-9397-08002B2CF9AE}" pid="4" name="GrammarlyDocumentId">
    <vt:lpwstr>7ba0ca694803b21c528ef0cc47ed5f22cf6ca0495b6cf32889c43ae28f08e73b</vt:lpwstr>
  </property>
</Properties>
</file>