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B10" w:rsidRDefault="00205AD3">
      <w:pPr>
        <w:spacing w:after="160" w:line="251" w:lineRule="auto"/>
        <w:rPr>
          <w:rFonts w:ascii="Times New Roman" w:eastAsia="Calibri" w:hAnsi="Times New Roman"/>
          <w:b/>
          <w:bCs/>
          <w:sz w:val="24"/>
          <w:szCs w:val="24"/>
          <w:lang w:eastAsia="en-US"/>
        </w:rPr>
      </w:pPr>
      <w:bookmarkStart w:id="0" w:name="_Toc136186544"/>
      <w:r>
        <w:rPr>
          <w:rFonts w:ascii="Times New Roman" w:eastAsia="Calibri" w:hAnsi="Times New Roman"/>
          <w:b/>
          <w:bCs/>
          <w:sz w:val="24"/>
          <w:szCs w:val="24"/>
          <w:lang w:eastAsia="en-US"/>
        </w:rPr>
        <w:t xml:space="preserve">                          BINDURA UNIVERSITY OF SCIENCE EDUCATION</w:t>
      </w:r>
    </w:p>
    <w:p w:rsidR="00D80B10" w:rsidRDefault="00205AD3">
      <w:pPr>
        <w:spacing w:after="160" w:line="251" w:lineRule="auto"/>
        <w:rPr>
          <w:rFonts w:ascii="Times New Roman" w:eastAsia="Calibri" w:hAnsi="Times New Roman"/>
          <w:b/>
          <w:bCs/>
          <w:sz w:val="24"/>
          <w:szCs w:val="24"/>
          <w:lang w:eastAsia="en-US"/>
        </w:rPr>
      </w:pPr>
      <w:r>
        <w:rPr>
          <w:rFonts w:ascii="Times New Roman" w:eastAsia="Calibri" w:hAnsi="Times New Roman"/>
          <w:b/>
          <w:bCs/>
          <w:sz w:val="24"/>
          <w:szCs w:val="24"/>
          <w:lang w:eastAsia="en-US"/>
        </w:rPr>
        <w:t xml:space="preserve">                                                  FACULTY OF COMMERCE</w:t>
      </w:r>
    </w:p>
    <w:p w:rsidR="00D80B10" w:rsidRDefault="00205AD3">
      <w:pPr>
        <w:spacing w:after="160" w:line="251" w:lineRule="auto"/>
        <w:rPr>
          <w:rFonts w:ascii="Times New Roman" w:eastAsia="Calibri" w:hAnsi="Times New Roman"/>
          <w:b/>
          <w:bCs/>
          <w:sz w:val="24"/>
          <w:szCs w:val="24"/>
          <w:lang w:eastAsia="en-US"/>
        </w:rPr>
      </w:pPr>
      <w:r>
        <w:rPr>
          <w:rFonts w:ascii="Times New Roman" w:eastAsia="Calibri" w:hAnsi="Times New Roman"/>
          <w:b/>
          <w:bCs/>
          <w:noProof/>
          <w:sz w:val="24"/>
          <w:szCs w:val="24"/>
          <w:lang w:eastAsia="en-US"/>
        </w:rPr>
        <w:drawing>
          <wp:anchor distT="0" distB="0" distL="114300" distR="114300" simplePos="0" relativeHeight="17" behindDoc="0" locked="0" layoutInCell="1" allowOverlap="1">
            <wp:simplePos x="0" y="0"/>
            <wp:positionH relativeFrom="margin">
              <wp:posOffset>1514475</wp:posOffset>
            </wp:positionH>
            <wp:positionV relativeFrom="paragraph">
              <wp:posOffset>287655</wp:posOffset>
            </wp:positionV>
            <wp:extent cx="2400300" cy="2275205"/>
            <wp:effectExtent l="0" t="0" r="0" b="0"/>
            <wp:wrapSquare wrapText="bothSides"/>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8" cstate="print"/>
                    <a:srcRect/>
                    <a:stretch/>
                  </pic:blipFill>
                  <pic:spPr>
                    <a:xfrm>
                      <a:off x="0" y="0"/>
                      <a:ext cx="2400300" cy="2275205"/>
                    </a:xfrm>
                    <a:prstGeom prst="rect">
                      <a:avLst/>
                    </a:prstGeom>
                    <a:ln>
                      <a:no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b/>
          <w:bCs/>
          <w:sz w:val="24"/>
          <w:szCs w:val="24"/>
          <w:lang w:eastAsia="en-US"/>
        </w:rPr>
        <w:t xml:space="preserve">                                   DEPARTMENT OF HUMAN RESOURCES</w:t>
      </w:r>
    </w:p>
    <w:p w:rsidR="00D80B10" w:rsidRDefault="00D80B10">
      <w:pPr>
        <w:spacing w:after="160" w:line="251" w:lineRule="auto"/>
        <w:ind w:left="720" w:firstLine="720"/>
        <w:jc w:val="center"/>
        <w:rPr>
          <w:rFonts w:ascii="Times New Roman" w:eastAsia="Calibri" w:hAnsi="Times New Roman"/>
          <w:b/>
          <w:bCs/>
          <w:sz w:val="24"/>
          <w:szCs w:val="24"/>
          <w:lang w:eastAsia="en-US"/>
        </w:rPr>
      </w:pPr>
    </w:p>
    <w:p w:rsidR="00D80B10" w:rsidRDefault="00D80B10">
      <w:pPr>
        <w:spacing w:after="160" w:line="251" w:lineRule="auto"/>
        <w:jc w:val="center"/>
        <w:rPr>
          <w:rFonts w:ascii="Times New Roman" w:eastAsia="Calibri" w:hAnsi="Times New Roman"/>
          <w:b/>
          <w:bCs/>
          <w:sz w:val="24"/>
          <w:szCs w:val="24"/>
          <w:lang w:eastAsia="en-US"/>
        </w:rPr>
      </w:pPr>
    </w:p>
    <w:p w:rsidR="00D80B10" w:rsidRDefault="00D80B10">
      <w:pPr>
        <w:spacing w:after="160" w:line="251" w:lineRule="auto"/>
        <w:jc w:val="center"/>
        <w:rPr>
          <w:rFonts w:ascii="Times New Roman" w:eastAsia="Calibri" w:hAnsi="Times New Roman"/>
          <w:b/>
          <w:bCs/>
          <w:sz w:val="24"/>
          <w:szCs w:val="24"/>
          <w:lang w:eastAsia="en-US"/>
        </w:rPr>
      </w:pPr>
    </w:p>
    <w:p w:rsidR="00D80B10" w:rsidRDefault="00D80B10">
      <w:pPr>
        <w:spacing w:after="160" w:line="251" w:lineRule="auto"/>
        <w:jc w:val="center"/>
        <w:rPr>
          <w:rFonts w:ascii="Times New Roman" w:eastAsia="Calibri" w:hAnsi="Times New Roman"/>
          <w:b/>
          <w:bCs/>
          <w:sz w:val="24"/>
          <w:szCs w:val="24"/>
          <w:lang w:eastAsia="en-US"/>
        </w:rPr>
      </w:pPr>
    </w:p>
    <w:p w:rsidR="00D80B10" w:rsidRDefault="00D80B10">
      <w:pPr>
        <w:spacing w:after="160" w:line="251" w:lineRule="auto"/>
        <w:jc w:val="center"/>
        <w:rPr>
          <w:rFonts w:ascii="Times New Roman" w:eastAsia="Calibri" w:hAnsi="Times New Roman"/>
          <w:b/>
          <w:bCs/>
          <w:sz w:val="24"/>
          <w:szCs w:val="24"/>
          <w:lang w:eastAsia="en-US"/>
        </w:rPr>
      </w:pPr>
    </w:p>
    <w:p w:rsidR="00D80B10" w:rsidRDefault="00D80B10">
      <w:pPr>
        <w:spacing w:after="160" w:line="251" w:lineRule="auto"/>
        <w:jc w:val="center"/>
        <w:rPr>
          <w:rFonts w:ascii="Times New Roman" w:eastAsia="Calibri" w:hAnsi="Times New Roman"/>
          <w:b/>
          <w:bCs/>
          <w:sz w:val="24"/>
          <w:szCs w:val="24"/>
          <w:lang w:eastAsia="en-US"/>
        </w:rPr>
      </w:pPr>
    </w:p>
    <w:p w:rsidR="00D80B10" w:rsidRDefault="00D80B10">
      <w:pPr>
        <w:spacing w:after="160" w:line="251" w:lineRule="auto"/>
        <w:jc w:val="center"/>
        <w:rPr>
          <w:rFonts w:ascii="Times New Roman" w:eastAsia="Calibri" w:hAnsi="Times New Roman"/>
          <w:b/>
          <w:bCs/>
          <w:sz w:val="24"/>
          <w:szCs w:val="24"/>
          <w:lang w:eastAsia="en-US"/>
        </w:rPr>
      </w:pPr>
    </w:p>
    <w:p w:rsidR="00D80B10" w:rsidRDefault="00D80B10">
      <w:pPr>
        <w:spacing w:after="160" w:line="251" w:lineRule="auto"/>
        <w:rPr>
          <w:rFonts w:ascii="Times New Roman" w:eastAsia="Calibri" w:hAnsi="Times New Roman"/>
          <w:b/>
          <w:bCs/>
          <w:sz w:val="24"/>
          <w:szCs w:val="24"/>
          <w:lang w:eastAsia="en-US"/>
        </w:rPr>
      </w:pPr>
    </w:p>
    <w:p w:rsidR="00D80B10" w:rsidRDefault="00D80B10">
      <w:pPr>
        <w:spacing w:after="160" w:line="251" w:lineRule="auto"/>
        <w:rPr>
          <w:rFonts w:ascii="Times New Roman" w:eastAsia="Calibri" w:hAnsi="Times New Roman"/>
          <w:b/>
          <w:bCs/>
          <w:sz w:val="24"/>
          <w:szCs w:val="24"/>
          <w:lang w:eastAsia="en-US"/>
        </w:rPr>
      </w:pPr>
    </w:p>
    <w:p w:rsidR="00D80B10" w:rsidRDefault="00205AD3">
      <w:pPr>
        <w:spacing w:after="160" w:line="360" w:lineRule="auto"/>
        <w:rPr>
          <w:rFonts w:ascii="Times New Roman" w:eastAsia="Calibri" w:hAnsi="Times New Roman"/>
          <w:b/>
          <w:bCs/>
          <w:sz w:val="24"/>
          <w:szCs w:val="24"/>
          <w:lang w:eastAsia="en-US"/>
        </w:rPr>
      </w:pPr>
      <w:r>
        <w:rPr>
          <w:rFonts w:ascii="Times New Roman" w:hAnsi="Times New Roman"/>
          <w:b/>
          <w:bCs/>
          <w:sz w:val="24"/>
          <w:szCs w:val="24"/>
        </w:rPr>
        <w:t xml:space="preserve">                                DISSERTATION RESEARCH PROJECT</w:t>
      </w:r>
    </w:p>
    <w:p w:rsidR="00D80B10" w:rsidRDefault="00205AD3">
      <w:pPr>
        <w:spacing w:after="160" w:line="360" w:lineRule="auto"/>
        <w:ind w:left="720"/>
        <w:rPr>
          <w:rFonts w:ascii="Times New Roman" w:eastAsia="Calibri" w:hAnsi="Times New Roman"/>
          <w:b/>
          <w:bCs/>
          <w:sz w:val="24"/>
          <w:szCs w:val="24"/>
          <w:lang w:eastAsia="en-US"/>
        </w:rPr>
      </w:pPr>
      <w:r>
        <w:rPr>
          <w:rFonts w:ascii="Times New Roman" w:hAnsi="Times New Roman"/>
          <w:b/>
          <w:bCs/>
          <w:sz w:val="24"/>
          <w:szCs w:val="24"/>
        </w:rPr>
        <w:t>THE RELATIONSHIP BETWEEN REWARD MANAGEMENT ON EMPLOYEE</w:t>
      </w:r>
      <w:r>
        <w:rPr>
          <w:rFonts w:ascii="Times New Roman" w:eastAsia="Calibri" w:hAnsi="Times New Roman"/>
          <w:b/>
          <w:bCs/>
          <w:sz w:val="24"/>
          <w:szCs w:val="24"/>
          <w:lang w:eastAsia="en-US"/>
        </w:rPr>
        <w:t xml:space="preserve"> </w:t>
      </w:r>
      <w:r>
        <w:rPr>
          <w:rFonts w:ascii="Times New Roman" w:hAnsi="Times New Roman"/>
          <w:b/>
          <w:bCs/>
          <w:sz w:val="24"/>
          <w:szCs w:val="24"/>
        </w:rPr>
        <w:t>PERFORMANCE</w:t>
      </w:r>
    </w:p>
    <w:p w:rsidR="00D80B10" w:rsidRDefault="00205AD3">
      <w:pPr>
        <w:spacing w:after="160" w:line="360" w:lineRule="auto"/>
        <w:rPr>
          <w:rFonts w:ascii="Times New Roman" w:eastAsia="Calibri" w:hAnsi="Times New Roman"/>
          <w:b/>
          <w:bCs/>
          <w:sz w:val="24"/>
          <w:szCs w:val="24"/>
          <w:lang w:eastAsia="en-US"/>
        </w:rPr>
      </w:pPr>
      <w:r>
        <w:rPr>
          <w:rFonts w:ascii="Times New Roman" w:hAnsi="Times New Roman"/>
          <w:b/>
          <w:bCs/>
          <w:sz w:val="24"/>
          <w:szCs w:val="24"/>
        </w:rPr>
        <w:t xml:space="preserve">                                             A CASE STUDY OF NSSA</w:t>
      </w:r>
    </w:p>
    <w:p w:rsidR="00D80B10" w:rsidRDefault="00205AD3">
      <w:pPr>
        <w:spacing w:after="160" w:line="360" w:lineRule="auto"/>
        <w:ind w:firstLine="720"/>
        <w:rPr>
          <w:rFonts w:ascii="Times New Roman" w:eastAsia="Calibri" w:hAnsi="Times New Roman"/>
          <w:b/>
          <w:bCs/>
          <w:sz w:val="24"/>
          <w:szCs w:val="24"/>
          <w:lang w:eastAsia="en-US"/>
        </w:rPr>
      </w:pPr>
      <w:r>
        <w:rPr>
          <w:rFonts w:ascii="Times New Roman" w:hAnsi="Times New Roman"/>
          <w:b/>
          <w:bCs/>
          <w:sz w:val="24"/>
          <w:szCs w:val="24"/>
        </w:rPr>
        <w:t xml:space="preserve">                                                     BY</w:t>
      </w:r>
    </w:p>
    <w:p w:rsidR="00D80B10" w:rsidRDefault="00205AD3">
      <w:pPr>
        <w:spacing w:after="160" w:line="360" w:lineRule="auto"/>
        <w:ind w:left="720" w:firstLine="720"/>
        <w:rPr>
          <w:rFonts w:ascii="Times New Roman" w:eastAsia="Calibri" w:hAnsi="Times New Roman"/>
          <w:b/>
          <w:bCs/>
          <w:sz w:val="24"/>
          <w:szCs w:val="24"/>
          <w:lang w:eastAsia="en-US"/>
        </w:rPr>
      </w:pPr>
      <w:r>
        <w:rPr>
          <w:rFonts w:ascii="Times New Roman" w:hAnsi="Times New Roman"/>
          <w:b/>
          <w:bCs/>
          <w:sz w:val="24"/>
          <w:szCs w:val="24"/>
        </w:rPr>
        <w:t xml:space="preserve">     </w:t>
      </w:r>
      <w:r>
        <w:rPr>
          <w:rFonts w:ascii="Times New Roman" w:hAnsi="Times New Roman"/>
          <w:b/>
          <w:bCs/>
          <w:sz w:val="24"/>
          <w:szCs w:val="24"/>
        </w:rPr>
        <w:t xml:space="preserve">                              B190624B</w:t>
      </w:r>
    </w:p>
    <w:p w:rsidR="00D80B10" w:rsidRDefault="00205AD3">
      <w:pPr>
        <w:spacing w:after="160" w:line="360" w:lineRule="auto"/>
        <w:ind w:left="720" w:firstLine="720"/>
        <w:jc w:val="center"/>
        <w:rPr>
          <w:rFonts w:ascii="Times New Roman" w:eastAsia="Calibri" w:hAnsi="Times New Roman"/>
          <w:b/>
          <w:bCs/>
          <w:sz w:val="24"/>
          <w:szCs w:val="24"/>
          <w:lang w:eastAsia="en-US"/>
        </w:rPr>
        <w:sectPr w:rsidR="00D80B10">
          <w:footerReference w:type="default" r:id="rId9"/>
          <w:pgSz w:w="12240" w:h="15840"/>
          <w:pgMar w:top="1440" w:right="1440" w:bottom="1440" w:left="1440" w:header="720" w:footer="720" w:gutter="0"/>
          <w:cols w:space="720"/>
        </w:sectPr>
      </w:pPr>
      <w:r>
        <w:rPr>
          <w:rFonts w:ascii="Times New Roman" w:hAnsi="Times New Roman"/>
          <w:b/>
          <w:bCs/>
          <w:sz w:val="24"/>
          <w:szCs w:val="24"/>
        </w:rPr>
        <w:t xml:space="preserve">A DISSERTATION SUBMITTED IN PARTIAL FULFILLMENT OF THE REQUIREMENTS FOR THE BACHELOR OF </w:t>
      </w:r>
      <w:r>
        <w:rPr>
          <w:rFonts w:ascii="Times New Roman" w:hAnsi="Times New Roman"/>
          <w:b/>
          <w:bCs/>
          <w:sz w:val="24"/>
          <w:szCs w:val="24"/>
        </w:rPr>
        <w:t>COMMERCE</w:t>
      </w:r>
      <w:r>
        <w:rPr>
          <w:rFonts w:ascii="Times New Roman" w:hAnsi="Times New Roman"/>
          <w:b/>
          <w:bCs/>
          <w:sz w:val="24"/>
          <w:szCs w:val="24"/>
        </w:rPr>
        <w:t xml:space="preserve"> HONOURS DEGREE IN HUMAN CAPITAL MANAGEMENT OF BINDURA UNIVERSITY OF SCIENCE EDUCATION</w:t>
      </w:r>
    </w:p>
    <w:p w:rsidR="00D80B10" w:rsidRDefault="00205AD3">
      <w:pPr>
        <w:keepNext/>
        <w:keepLines/>
        <w:spacing w:before="240"/>
        <w:outlineLvl w:val="0"/>
        <w:rPr>
          <w:rFonts w:ascii="Times New Roman" w:eastAsia="Calibri" w:hAnsi="Times New Roman"/>
          <w:b/>
          <w:bCs/>
          <w:sz w:val="24"/>
          <w:szCs w:val="24"/>
          <w:lang w:eastAsia="en-US"/>
        </w:rPr>
      </w:pPr>
      <w:bookmarkStart w:id="1" w:name="_Toc136186538"/>
      <w:bookmarkStart w:id="2" w:name="_Toc136554540"/>
      <w:r>
        <w:rPr>
          <w:rFonts w:ascii="Times New Roman" w:hAnsi="Times New Roman" w:cs="SimSun"/>
          <w:b/>
          <w:bCs/>
          <w:sz w:val="24"/>
          <w:szCs w:val="32"/>
          <w:lang w:val="en-ZW" w:eastAsia="en-US"/>
        </w:rPr>
        <w:lastRenderedPageBreak/>
        <w:t>RELEASE</w:t>
      </w:r>
      <w:bookmarkEnd w:id="1"/>
      <w:r>
        <w:rPr>
          <w:rFonts w:ascii="Times New Roman" w:hAnsi="Times New Roman" w:cs="SimSun"/>
          <w:b/>
          <w:bCs/>
          <w:sz w:val="24"/>
          <w:szCs w:val="32"/>
          <w:lang w:val="en-ZW" w:eastAsia="en-US"/>
        </w:rPr>
        <w:t xml:space="preserve"> FORM</w:t>
      </w:r>
      <w:bookmarkEnd w:id="2"/>
      <w:r>
        <w:rPr>
          <w:rFonts w:ascii="Times New Roman" w:hAnsi="Times New Roman" w:cs="SimSun"/>
          <w:b/>
          <w:bCs/>
          <w:sz w:val="24"/>
          <w:szCs w:val="32"/>
          <w:lang w:val="en-ZW" w:eastAsia="en-US"/>
        </w:rPr>
        <w:t xml:space="preserve"> </w:t>
      </w:r>
    </w:p>
    <w:tbl>
      <w:tblPr>
        <w:tblW w:w="9083" w:type="dxa"/>
        <w:tblInd w:w="272" w:type="dxa"/>
        <w:tblLook w:val="04A0" w:firstRow="1" w:lastRow="0" w:firstColumn="1" w:lastColumn="0" w:noHBand="0" w:noVBand="1"/>
      </w:tblPr>
      <w:tblGrid>
        <w:gridCol w:w="2881"/>
        <w:gridCol w:w="677"/>
        <w:gridCol w:w="5525"/>
      </w:tblGrid>
      <w:tr w:rsidR="00D80B10">
        <w:trPr>
          <w:trHeight w:val="440"/>
        </w:trPr>
        <w:tc>
          <w:tcPr>
            <w:tcW w:w="2881" w:type="dxa"/>
            <w:tcMar>
              <w:top w:w="0" w:type="dxa"/>
              <w:left w:w="108" w:type="dxa"/>
              <w:bottom w:w="0" w:type="dxa"/>
              <w:right w:w="108" w:type="dxa"/>
            </w:tcMar>
          </w:tcPr>
          <w:p w:rsidR="00D80B10" w:rsidRDefault="00205AD3">
            <w:pPr>
              <w:spacing w:line="360" w:lineRule="auto"/>
              <w:ind w:left="720"/>
              <w:rPr>
                <w:rFonts w:ascii="Times New Roman" w:eastAsia="Calibri" w:hAnsi="Times New Roman"/>
                <w:b/>
                <w:bCs/>
                <w:sz w:val="24"/>
                <w:szCs w:val="24"/>
                <w:lang w:eastAsia="en-US"/>
              </w:rPr>
            </w:pPr>
            <w:r>
              <w:rPr>
                <w:rFonts w:ascii="Times New Roman" w:hAnsi="Times New Roman"/>
                <w:sz w:val="24"/>
                <w:szCs w:val="24"/>
                <w:lang w:val="en-ZW" w:eastAsia="en-ZW"/>
              </w:rPr>
              <w:t xml:space="preserve"> </w:t>
            </w:r>
          </w:p>
        </w:tc>
        <w:tc>
          <w:tcPr>
            <w:tcW w:w="677" w:type="dxa"/>
            <w:tcMar>
              <w:top w:w="0" w:type="dxa"/>
              <w:left w:w="108" w:type="dxa"/>
              <w:bottom w:w="0" w:type="dxa"/>
              <w:right w:w="108" w:type="dxa"/>
            </w:tcMar>
          </w:tcPr>
          <w:p w:rsidR="00D80B10" w:rsidRDefault="00D80B10">
            <w:pPr>
              <w:spacing w:line="360" w:lineRule="auto"/>
              <w:rPr>
                <w:rFonts w:ascii="Times New Roman" w:eastAsia="Calibri" w:hAnsi="Times New Roman"/>
                <w:b/>
                <w:bCs/>
                <w:sz w:val="24"/>
                <w:szCs w:val="24"/>
                <w:lang w:eastAsia="en-US"/>
              </w:rPr>
            </w:pPr>
          </w:p>
        </w:tc>
        <w:tc>
          <w:tcPr>
            <w:tcW w:w="5525" w:type="dxa"/>
            <w:tcMar>
              <w:top w:w="0" w:type="dxa"/>
              <w:left w:w="108" w:type="dxa"/>
              <w:bottom w:w="0" w:type="dxa"/>
              <w:right w:w="108" w:type="dxa"/>
            </w:tcMar>
          </w:tcPr>
          <w:p w:rsidR="00D80B10" w:rsidRDefault="00D80B10">
            <w:pPr>
              <w:spacing w:line="360" w:lineRule="auto"/>
              <w:rPr>
                <w:rFonts w:ascii="Times New Roman" w:eastAsia="Calibri" w:hAnsi="Times New Roman"/>
                <w:b/>
                <w:bCs/>
                <w:sz w:val="24"/>
                <w:szCs w:val="24"/>
                <w:lang w:eastAsia="en-US"/>
              </w:rPr>
            </w:pPr>
          </w:p>
        </w:tc>
      </w:tr>
      <w:tr w:rsidR="00D80B10">
        <w:trPr>
          <w:trHeight w:val="1229"/>
        </w:trPr>
        <w:tc>
          <w:tcPr>
            <w:tcW w:w="2881" w:type="dxa"/>
            <w:tcMar>
              <w:top w:w="0" w:type="dxa"/>
              <w:left w:w="108" w:type="dxa"/>
              <w:bottom w:w="0" w:type="dxa"/>
              <w:right w:w="108" w:type="dxa"/>
            </w:tcMar>
            <w:vAlign w:val="center"/>
          </w:tcPr>
          <w:p w:rsidR="00D80B10" w:rsidRDefault="00205AD3">
            <w:pPr>
              <w:spacing w:after="337" w:line="360" w:lineRule="auto"/>
              <w:rPr>
                <w:rFonts w:ascii="Times New Roman" w:eastAsia="Calibri" w:hAnsi="Times New Roman"/>
                <w:b/>
                <w:bCs/>
                <w:sz w:val="24"/>
                <w:szCs w:val="24"/>
                <w:lang w:eastAsia="en-US"/>
              </w:rPr>
            </w:pPr>
            <w:r>
              <w:rPr>
                <w:rFonts w:ascii="Times New Roman" w:hAnsi="Times New Roman"/>
                <w:sz w:val="24"/>
                <w:szCs w:val="24"/>
                <w:lang w:val="en-ZW" w:eastAsia="en-ZW"/>
              </w:rPr>
              <w:t xml:space="preserve">Registration Number:  </w:t>
            </w:r>
          </w:p>
          <w:p w:rsidR="00D80B10" w:rsidRDefault="00205AD3">
            <w:pPr>
              <w:spacing w:line="360" w:lineRule="auto"/>
              <w:rPr>
                <w:rFonts w:ascii="Times New Roman" w:eastAsia="Calibri" w:hAnsi="Times New Roman"/>
                <w:b/>
                <w:bCs/>
                <w:sz w:val="24"/>
                <w:szCs w:val="24"/>
                <w:lang w:eastAsia="en-US"/>
              </w:rPr>
            </w:pPr>
            <w:r>
              <w:rPr>
                <w:rFonts w:ascii="Times New Roman" w:hAnsi="Times New Roman"/>
                <w:sz w:val="24"/>
                <w:szCs w:val="24"/>
                <w:lang w:val="en-ZW" w:eastAsia="en-ZW"/>
              </w:rPr>
              <w:t xml:space="preserve"> </w:t>
            </w:r>
          </w:p>
        </w:tc>
        <w:tc>
          <w:tcPr>
            <w:tcW w:w="677" w:type="dxa"/>
            <w:tcMar>
              <w:top w:w="0" w:type="dxa"/>
              <w:left w:w="108" w:type="dxa"/>
              <w:bottom w:w="0" w:type="dxa"/>
              <w:right w:w="108" w:type="dxa"/>
            </w:tcMar>
          </w:tcPr>
          <w:p w:rsidR="00D80B10" w:rsidRDefault="00205AD3">
            <w:pPr>
              <w:spacing w:line="360" w:lineRule="auto"/>
              <w:rPr>
                <w:rFonts w:ascii="Times New Roman" w:eastAsia="Calibri" w:hAnsi="Times New Roman"/>
                <w:b/>
                <w:bCs/>
                <w:sz w:val="24"/>
                <w:szCs w:val="24"/>
                <w:lang w:eastAsia="en-US"/>
              </w:rPr>
            </w:pPr>
            <w:r>
              <w:rPr>
                <w:rFonts w:ascii="Times New Roman" w:hAnsi="Times New Roman"/>
                <w:sz w:val="24"/>
                <w:szCs w:val="24"/>
                <w:lang w:val="en-ZW" w:eastAsia="en-ZW"/>
              </w:rPr>
              <w:t xml:space="preserve"> </w:t>
            </w:r>
          </w:p>
        </w:tc>
        <w:tc>
          <w:tcPr>
            <w:tcW w:w="5525" w:type="dxa"/>
            <w:tcMar>
              <w:top w:w="0" w:type="dxa"/>
              <w:left w:w="108" w:type="dxa"/>
              <w:bottom w:w="0" w:type="dxa"/>
              <w:right w:w="108" w:type="dxa"/>
            </w:tcMar>
          </w:tcPr>
          <w:p w:rsidR="00D80B10" w:rsidRDefault="00205AD3">
            <w:pPr>
              <w:spacing w:line="360" w:lineRule="auto"/>
              <w:ind w:left="43"/>
              <w:rPr>
                <w:rFonts w:ascii="Times New Roman" w:eastAsia="Calibri" w:hAnsi="Times New Roman"/>
                <w:b/>
                <w:bCs/>
                <w:sz w:val="24"/>
                <w:szCs w:val="24"/>
                <w:lang w:eastAsia="en-US"/>
              </w:rPr>
            </w:pPr>
            <w:r>
              <w:rPr>
                <w:rFonts w:ascii="Times New Roman" w:hAnsi="Times New Roman"/>
                <w:sz w:val="24"/>
                <w:szCs w:val="24"/>
                <w:lang w:val="en-ZW" w:eastAsia="en-ZW"/>
              </w:rPr>
              <w:t>B</w:t>
            </w:r>
            <w:r>
              <w:rPr>
                <w:rFonts w:ascii="Times New Roman" w:hAnsi="Times New Roman"/>
                <w:b/>
                <w:bCs/>
                <w:color w:val="000000"/>
                <w:sz w:val="24"/>
                <w:szCs w:val="24"/>
                <w:lang w:val="en-ZW" w:eastAsia="en-ZW"/>
              </w:rPr>
              <w:t>190624B</w:t>
            </w:r>
          </w:p>
        </w:tc>
      </w:tr>
      <w:tr w:rsidR="00D80B10">
        <w:trPr>
          <w:trHeight w:val="1642"/>
        </w:trPr>
        <w:tc>
          <w:tcPr>
            <w:tcW w:w="2881" w:type="dxa"/>
            <w:tcMar>
              <w:top w:w="0" w:type="dxa"/>
              <w:left w:w="108" w:type="dxa"/>
              <w:bottom w:w="0" w:type="dxa"/>
              <w:right w:w="108" w:type="dxa"/>
            </w:tcMar>
            <w:vAlign w:val="center"/>
          </w:tcPr>
          <w:p w:rsidR="00D80B10" w:rsidRDefault="00205AD3">
            <w:pPr>
              <w:spacing w:after="750" w:line="360" w:lineRule="auto"/>
              <w:rPr>
                <w:rFonts w:ascii="Times New Roman" w:eastAsia="Calibri" w:hAnsi="Times New Roman"/>
                <w:b/>
                <w:bCs/>
                <w:sz w:val="24"/>
                <w:szCs w:val="24"/>
                <w:lang w:eastAsia="en-US"/>
              </w:rPr>
            </w:pPr>
            <w:r>
              <w:rPr>
                <w:rFonts w:ascii="Times New Roman" w:hAnsi="Times New Roman"/>
                <w:sz w:val="24"/>
                <w:szCs w:val="24"/>
                <w:lang w:val="en-ZW" w:eastAsia="en-ZW"/>
              </w:rPr>
              <w:t xml:space="preserve">Dissertation Title:  </w:t>
            </w:r>
          </w:p>
          <w:p w:rsidR="00D80B10" w:rsidRDefault="00205AD3">
            <w:pPr>
              <w:spacing w:line="360" w:lineRule="auto"/>
              <w:rPr>
                <w:rFonts w:ascii="Times New Roman" w:eastAsia="Calibri" w:hAnsi="Times New Roman"/>
                <w:b/>
                <w:bCs/>
                <w:sz w:val="24"/>
                <w:szCs w:val="24"/>
                <w:lang w:eastAsia="en-US"/>
              </w:rPr>
            </w:pPr>
            <w:r>
              <w:rPr>
                <w:rFonts w:ascii="Times New Roman" w:hAnsi="Times New Roman"/>
                <w:sz w:val="24"/>
                <w:szCs w:val="24"/>
                <w:lang w:val="en-ZW" w:eastAsia="en-ZW"/>
              </w:rPr>
              <w:t xml:space="preserve"> </w:t>
            </w:r>
          </w:p>
        </w:tc>
        <w:tc>
          <w:tcPr>
            <w:tcW w:w="677" w:type="dxa"/>
            <w:tcMar>
              <w:top w:w="0" w:type="dxa"/>
              <w:left w:w="108" w:type="dxa"/>
              <w:bottom w:w="0" w:type="dxa"/>
              <w:right w:w="108" w:type="dxa"/>
            </w:tcMar>
          </w:tcPr>
          <w:p w:rsidR="00D80B10" w:rsidRDefault="00D80B10">
            <w:pPr>
              <w:spacing w:line="360" w:lineRule="auto"/>
              <w:rPr>
                <w:rFonts w:ascii="Times New Roman" w:eastAsia="Calibri" w:hAnsi="Times New Roman"/>
                <w:b/>
                <w:bCs/>
                <w:sz w:val="24"/>
                <w:szCs w:val="24"/>
                <w:lang w:eastAsia="en-US"/>
              </w:rPr>
            </w:pPr>
          </w:p>
        </w:tc>
        <w:tc>
          <w:tcPr>
            <w:tcW w:w="5525" w:type="dxa"/>
            <w:tcMar>
              <w:top w:w="0" w:type="dxa"/>
              <w:left w:w="108" w:type="dxa"/>
              <w:bottom w:w="0" w:type="dxa"/>
              <w:right w:w="108" w:type="dxa"/>
            </w:tcMar>
          </w:tcPr>
          <w:p w:rsidR="00D80B10" w:rsidRDefault="00205AD3">
            <w:pPr>
              <w:spacing w:line="360" w:lineRule="auto"/>
              <w:ind w:left="43"/>
              <w:rPr>
                <w:rFonts w:ascii="Times New Roman" w:eastAsia="Calibri" w:hAnsi="Times New Roman"/>
                <w:b/>
                <w:bCs/>
                <w:sz w:val="24"/>
                <w:szCs w:val="24"/>
                <w:lang w:eastAsia="en-US"/>
              </w:rPr>
            </w:pPr>
            <w:r>
              <w:rPr>
                <w:rFonts w:ascii="Times New Roman" w:hAnsi="Times New Roman"/>
                <w:b/>
                <w:bCs/>
                <w:sz w:val="24"/>
                <w:szCs w:val="24"/>
                <w:lang w:val="en-ZW" w:eastAsia="en-ZW"/>
              </w:rPr>
              <w:t xml:space="preserve">THE RELATIONSHIP BETWEEN REWARD MANAGEMENT AND EMPLOYEE PERFORMANCE. A CASE STUDY OF THE NATIONAL SOCIAL SECURITY AUTHORITY (NSSA). </w:t>
            </w:r>
            <w:r>
              <w:rPr>
                <w:rFonts w:ascii="Times New Roman" w:hAnsi="Times New Roman"/>
                <w:sz w:val="24"/>
                <w:szCs w:val="24"/>
                <w:lang w:val="en-ZW" w:eastAsia="en-ZW"/>
              </w:rPr>
              <w:t xml:space="preserve"> </w:t>
            </w:r>
          </w:p>
        </w:tc>
      </w:tr>
      <w:tr w:rsidR="00D80B10">
        <w:trPr>
          <w:trHeight w:val="440"/>
        </w:trPr>
        <w:tc>
          <w:tcPr>
            <w:tcW w:w="2881" w:type="dxa"/>
            <w:tcMar>
              <w:top w:w="0" w:type="dxa"/>
              <w:left w:w="108" w:type="dxa"/>
              <w:bottom w:w="0" w:type="dxa"/>
              <w:right w:w="108" w:type="dxa"/>
            </w:tcMar>
            <w:vAlign w:val="bottom"/>
          </w:tcPr>
          <w:p w:rsidR="00D80B10" w:rsidRDefault="00205AD3">
            <w:pPr>
              <w:spacing w:line="360" w:lineRule="auto"/>
              <w:rPr>
                <w:rFonts w:ascii="Times New Roman" w:eastAsia="Calibri" w:hAnsi="Times New Roman"/>
                <w:b/>
                <w:bCs/>
                <w:sz w:val="24"/>
                <w:szCs w:val="24"/>
                <w:lang w:eastAsia="en-US"/>
              </w:rPr>
            </w:pPr>
            <w:r>
              <w:rPr>
                <w:rFonts w:ascii="Times New Roman" w:hAnsi="Times New Roman"/>
                <w:sz w:val="24"/>
                <w:szCs w:val="24"/>
                <w:lang w:val="en-ZW" w:eastAsia="en-ZW"/>
              </w:rPr>
              <w:t xml:space="preserve">Year granted:   </w:t>
            </w:r>
            <w:r>
              <w:tab/>
            </w:r>
            <w:r>
              <w:rPr>
                <w:rFonts w:ascii="Times New Roman" w:hAnsi="Times New Roman"/>
                <w:sz w:val="24"/>
                <w:szCs w:val="24"/>
                <w:lang w:val="en-ZW" w:eastAsia="en-ZW"/>
              </w:rPr>
              <w:t xml:space="preserve"> </w:t>
            </w:r>
          </w:p>
        </w:tc>
        <w:tc>
          <w:tcPr>
            <w:tcW w:w="677" w:type="dxa"/>
            <w:tcMar>
              <w:top w:w="0" w:type="dxa"/>
              <w:left w:w="108" w:type="dxa"/>
              <w:bottom w:w="0" w:type="dxa"/>
              <w:right w:w="108" w:type="dxa"/>
            </w:tcMar>
            <w:vAlign w:val="bottom"/>
          </w:tcPr>
          <w:p w:rsidR="00D80B10" w:rsidRDefault="00205AD3">
            <w:pPr>
              <w:spacing w:line="360" w:lineRule="auto"/>
              <w:rPr>
                <w:rFonts w:ascii="Times New Roman" w:eastAsia="Calibri" w:hAnsi="Times New Roman"/>
                <w:b/>
                <w:bCs/>
                <w:sz w:val="24"/>
                <w:szCs w:val="24"/>
                <w:lang w:eastAsia="en-US"/>
              </w:rPr>
            </w:pPr>
            <w:r>
              <w:rPr>
                <w:rFonts w:ascii="Times New Roman" w:hAnsi="Times New Roman"/>
                <w:b/>
                <w:bCs/>
                <w:sz w:val="24"/>
                <w:szCs w:val="24"/>
                <w:lang w:val="en-ZW" w:eastAsia="en-ZW"/>
              </w:rPr>
              <w:t xml:space="preserve"> </w:t>
            </w:r>
          </w:p>
        </w:tc>
        <w:tc>
          <w:tcPr>
            <w:tcW w:w="5525" w:type="dxa"/>
            <w:tcMar>
              <w:top w:w="0" w:type="dxa"/>
              <w:left w:w="108" w:type="dxa"/>
              <w:bottom w:w="0" w:type="dxa"/>
              <w:right w:w="108" w:type="dxa"/>
            </w:tcMar>
            <w:vAlign w:val="bottom"/>
          </w:tcPr>
          <w:p w:rsidR="00D80B10" w:rsidRDefault="00205AD3">
            <w:pPr>
              <w:spacing w:line="360" w:lineRule="auto"/>
              <w:ind w:left="43"/>
              <w:rPr>
                <w:rFonts w:ascii="Times New Roman" w:eastAsia="Calibri" w:hAnsi="Times New Roman"/>
                <w:b/>
                <w:bCs/>
                <w:sz w:val="24"/>
                <w:szCs w:val="24"/>
                <w:lang w:eastAsia="en-US"/>
              </w:rPr>
            </w:pPr>
            <w:r>
              <w:rPr>
                <w:rFonts w:ascii="Times New Roman" w:hAnsi="Times New Roman"/>
                <w:b/>
                <w:bCs/>
                <w:sz w:val="24"/>
                <w:szCs w:val="24"/>
                <w:lang w:val="en-ZW" w:eastAsia="en-ZW"/>
              </w:rPr>
              <w:t>2023</w:t>
            </w:r>
          </w:p>
        </w:tc>
      </w:tr>
    </w:tbl>
    <w:p w:rsidR="00D80B10" w:rsidRDefault="00205AD3">
      <w:pPr>
        <w:spacing w:after="334" w:line="360" w:lineRule="auto"/>
        <w:ind w:left="272"/>
        <w:rPr>
          <w:rFonts w:ascii="Times New Roman" w:eastAsia="Calibri" w:hAnsi="Times New Roman"/>
          <w:b/>
          <w:bCs/>
          <w:sz w:val="24"/>
          <w:szCs w:val="24"/>
          <w:lang w:eastAsia="en-US"/>
        </w:rPr>
      </w:pPr>
      <w:r>
        <w:rPr>
          <w:rFonts w:ascii="Times New Roman" w:eastAsia="Calibri" w:hAnsi="Times New Roman"/>
          <w:sz w:val="24"/>
          <w:szCs w:val="24"/>
          <w:lang w:val="en-ZW" w:eastAsia="en-US"/>
        </w:rPr>
        <w:t xml:space="preserve"> </w:t>
      </w:r>
    </w:p>
    <w:p w:rsidR="00D80B10" w:rsidRDefault="00205AD3">
      <w:pPr>
        <w:spacing w:after="334" w:line="360" w:lineRule="auto"/>
        <w:ind w:left="272"/>
        <w:rPr>
          <w:rFonts w:ascii="Times New Roman" w:eastAsia="Calibri" w:hAnsi="Times New Roman"/>
          <w:b/>
          <w:bCs/>
          <w:sz w:val="24"/>
          <w:szCs w:val="24"/>
          <w:lang w:eastAsia="en-US"/>
        </w:rPr>
      </w:pPr>
      <w:r>
        <w:rPr>
          <w:rFonts w:ascii="Times New Roman" w:eastAsia="Calibri" w:hAnsi="Times New Roman"/>
          <w:sz w:val="24"/>
          <w:szCs w:val="24"/>
          <w:lang w:val="en-ZW" w:eastAsia="en-US"/>
        </w:rPr>
        <w:t>Home Address:</w:t>
      </w:r>
      <w:r>
        <w:tab/>
      </w:r>
      <w:r>
        <w:tab/>
      </w:r>
      <w:r>
        <w:tab/>
      </w:r>
      <w:r>
        <w:rPr>
          <w:rFonts w:ascii="Times New Roman" w:eastAsia="Calibri" w:hAnsi="Times New Roman"/>
          <w:sz w:val="24"/>
          <w:szCs w:val="24"/>
          <w:lang w:val="en-ZW" w:eastAsia="en-US"/>
        </w:rPr>
        <w:t xml:space="preserve">     </w:t>
      </w:r>
      <w:r>
        <w:rPr>
          <w:rFonts w:ascii="Times New Roman" w:eastAsia="Calibri" w:hAnsi="Times New Roman"/>
          <w:b/>
          <w:bCs/>
          <w:sz w:val="24"/>
          <w:szCs w:val="24"/>
          <w:lang w:val="en-ZW" w:eastAsia="en-US"/>
        </w:rPr>
        <w:t>598, George Crescent Waterfalls, Harare</w:t>
      </w:r>
    </w:p>
    <w:p w:rsidR="00D80B10" w:rsidRDefault="00205AD3">
      <w:pPr>
        <w:spacing w:after="160" w:line="360" w:lineRule="auto"/>
        <w:ind w:left="282"/>
        <w:rPr>
          <w:rFonts w:ascii="Times New Roman" w:eastAsia="Calibri" w:hAnsi="Times New Roman"/>
          <w:b/>
          <w:bCs/>
          <w:sz w:val="24"/>
          <w:szCs w:val="24"/>
          <w:lang w:eastAsia="en-US"/>
        </w:rPr>
      </w:pPr>
      <w:r>
        <w:rPr>
          <w:rFonts w:ascii="Times New Roman" w:eastAsia="Calibri" w:hAnsi="Times New Roman"/>
          <w:sz w:val="24"/>
          <w:szCs w:val="24"/>
          <w:lang w:val="en-ZW" w:eastAsia="en-US"/>
        </w:rPr>
        <w:t xml:space="preserve">Email:                                                 </w:t>
      </w:r>
      <w:r>
        <w:rPr>
          <w:rFonts w:ascii="Times New Roman" w:eastAsia="Calibri" w:hAnsi="Times New Roman"/>
          <w:b/>
          <w:bCs/>
          <w:sz w:val="24"/>
          <w:szCs w:val="24"/>
          <w:lang w:val="en-ZW" w:eastAsia="en-US"/>
        </w:rPr>
        <w:t>tadiwanashedodo@gmail.com</w:t>
      </w:r>
    </w:p>
    <w:p w:rsidR="00D80B10" w:rsidRDefault="00205AD3">
      <w:pPr>
        <w:spacing w:after="160" w:line="360" w:lineRule="auto"/>
        <w:ind w:left="282"/>
        <w:rPr>
          <w:rFonts w:ascii="Times New Roman" w:eastAsia="Calibri" w:hAnsi="Times New Roman"/>
          <w:b/>
          <w:bCs/>
          <w:sz w:val="24"/>
          <w:szCs w:val="24"/>
          <w:lang w:eastAsia="en-US"/>
        </w:rPr>
      </w:pPr>
      <w:r>
        <w:rPr>
          <w:rFonts w:ascii="Times New Roman" w:eastAsia="Calibri" w:hAnsi="Times New Roman"/>
          <w:sz w:val="24"/>
          <w:szCs w:val="24"/>
          <w:lang w:val="en-ZW" w:eastAsia="en-US"/>
        </w:rPr>
        <w:t>Permission is granted to the Bindura University of Science Education Library and the department of the Human Resources to produce copies of this Dissertation in an effort it d</w:t>
      </w:r>
      <w:r>
        <w:rPr>
          <w:rFonts w:ascii="Times New Roman" w:eastAsia="Calibri" w:hAnsi="Times New Roman"/>
          <w:sz w:val="24"/>
          <w:szCs w:val="24"/>
          <w:lang w:val="en-ZW" w:eastAsia="en-US"/>
        </w:rPr>
        <w:t xml:space="preserve">eems necessary for academic use only.  </w:t>
      </w:r>
    </w:p>
    <w:p w:rsidR="00D80B10" w:rsidRDefault="00205AD3">
      <w:pPr>
        <w:spacing w:after="337" w:line="360" w:lineRule="auto"/>
        <w:ind w:left="272"/>
        <w:rPr>
          <w:rFonts w:ascii="Times New Roman" w:eastAsia="Calibri" w:hAnsi="Times New Roman"/>
          <w:b/>
          <w:bCs/>
          <w:sz w:val="24"/>
          <w:szCs w:val="24"/>
          <w:lang w:eastAsia="en-US"/>
        </w:rPr>
      </w:pPr>
      <w:r>
        <w:rPr>
          <w:rFonts w:ascii="Times New Roman" w:eastAsia="Calibri" w:hAnsi="Times New Roman"/>
          <w:sz w:val="24"/>
          <w:szCs w:val="24"/>
          <w:lang w:val="en-ZW" w:eastAsia="en-US"/>
        </w:rPr>
        <w:t xml:space="preserve"> </w:t>
      </w:r>
    </w:p>
    <w:p w:rsidR="00D80B10" w:rsidRDefault="00205AD3">
      <w:pPr>
        <w:spacing w:after="384" w:line="360" w:lineRule="auto"/>
        <w:ind w:left="272"/>
        <w:rPr>
          <w:rFonts w:ascii="Times New Roman" w:eastAsia="Calibri" w:hAnsi="Times New Roman"/>
          <w:b/>
          <w:bCs/>
          <w:sz w:val="24"/>
          <w:szCs w:val="24"/>
          <w:lang w:eastAsia="en-US"/>
        </w:rPr>
      </w:pPr>
      <w:r>
        <w:rPr>
          <w:rFonts w:ascii="Times New Roman" w:eastAsia="Calibri" w:hAnsi="Times New Roman"/>
          <w:sz w:val="24"/>
          <w:szCs w:val="24"/>
          <w:lang w:val="en-ZW" w:eastAsia="en-US"/>
        </w:rPr>
        <w:t xml:space="preserve"> </w:t>
      </w:r>
    </w:p>
    <w:p w:rsidR="00D80B10" w:rsidRDefault="00205AD3">
      <w:pPr>
        <w:spacing w:after="243" w:line="360" w:lineRule="auto"/>
        <w:ind w:left="282"/>
        <w:rPr>
          <w:rFonts w:ascii="Times New Roman" w:eastAsia="Calibri" w:hAnsi="Times New Roman"/>
          <w:b/>
          <w:bCs/>
          <w:sz w:val="24"/>
          <w:szCs w:val="24"/>
          <w:lang w:eastAsia="en-US"/>
        </w:rPr>
      </w:pPr>
      <w:r>
        <w:rPr>
          <w:rFonts w:ascii="Times New Roman" w:eastAsia="Calibri" w:hAnsi="Times New Roman"/>
          <w:sz w:val="24"/>
          <w:szCs w:val="24"/>
          <w:lang w:val="en-ZW" w:eastAsia="en-US"/>
        </w:rPr>
        <w:t xml:space="preserve">Signature of student…………………………………………………………………........... </w:t>
      </w:r>
    </w:p>
    <w:p w:rsidR="00D80B10" w:rsidRDefault="00205AD3">
      <w:pPr>
        <w:spacing w:after="133" w:line="360" w:lineRule="auto"/>
        <w:ind w:left="272"/>
        <w:rPr>
          <w:rFonts w:ascii="Times New Roman" w:eastAsia="Calibri" w:hAnsi="Times New Roman"/>
          <w:b/>
          <w:bCs/>
          <w:sz w:val="24"/>
          <w:szCs w:val="24"/>
          <w:lang w:eastAsia="en-US"/>
        </w:rPr>
      </w:pPr>
      <w:r>
        <w:rPr>
          <w:rFonts w:ascii="Times New Roman" w:eastAsia="Calibri" w:hAnsi="Times New Roman"/>
          <w:b/>
          <w:bCs/>
          <w:sz w:val="24"/>
          <w:szCs w:val="24"/>
          <w:lang w:val="en-ZW" w:eastAsia="en-US"/>
        </w:rPr>
        <w:t xml:space="preserve"> </w:t>
      </w:r>
      <w:r>
        <w:rPr>
          <w:rFonts w:ascii="Times New Roman" w:eastAsia="Calibri" w:hAnsi="Times New Roman"/>
          <w:sz w:val="24"/>
          <w:szCs w:val="24"/>
          <w:lang w:val="en-ZW" w:eastAsia="en-US"/>
        </w:rPr>
        <w:t xml:space="preserve">Date signed……………………………………………………………………………......... </w:t>
      </w:r>
    </w:p>
    <w:p w:rsidR="00D80B10" w:rsidRDefault="00205AD3">
      <w:pPr>
        <w:spacing w:after="337" w:line="360" w:lineRule="auto"/>
        <w:rPr>
          <w:rFonts w:eastAsia="Calibri" w:cs="SimSun"/>
          <w:b/>
          <w:bCs/>
          <w:lang w:val="en-ZW" w:eastAsia="en-US"/>
        </w:rPr>
      </w:pPr>
      <w:r>
        <w:rPr>
          <w:rFonts w:eastAsia="Calibri" w:cs="SimSun"/>
          <w:b/>
          <w:bCs/>
          <w:lang w:val="en-ZW" w:eastAsia="en-US"/>
        </w:rPr>
        <w:t xml:space="preserve"> </w:t>
      </w:r>
    </w:p>
    <w:p w:rsidR="00D80B10" w:rsidRDefault="00D80B10">
      <w:pPr>
        <w:spacing w:after="337" w:line="360" w:lineRule="auto"/>
        <w:rPr>
          <w:rFonts w:ascii="Times New Roman" w:eastAsia="Calibri" w:hAnsi="Times New Roman"/>
          <w:b/>
          <w:bCs/>
          <w:sz w:val="24"/>
          <w:szCs w:val="24"/>
          <w:lang w:eastAsia="en-US"/>
        </w:rPr>
      </w:pPr>
    </w:p>
    <w:p w:rsidR="00D80B10" w:rsidRDefault="00205AD3">
      <w:pPr>
        <w:keepNext/>
        <w:keepLines/>
        <w:spacing w:before="240"/>
        <w:outlineLvl w:val="0"/>
        <w:rPr>
          <w:rFonts w:ascii="Times New Roman" w:eastAsia="Calibri" w:hAnsi="Times New Roman"/>
          <w:b/>
          <w:bCs/>
          <w:sz w:val="24"/>
          <w:szCs w:val="24"/>
          <w:lang w:eastAsia="en-US"/>
        </w:rPr>
      </w:pPr>
      <w:bookmarkStart w:id="3" w:name="_Toc136186539"/>
      <w:bookmarkStart w:id="4" w:name="_Toc136554541"/>
      <w:r>
        <w:rPr>
          <w:rFonts w:ascii="Times New Roman" w:hAnsi="Times New Roman" w:cs="SimSun"/>
          <w:b/>
          <w:bCs/>
          <w:sz w:val="24"/>
          <w:szCs w:val="32"/>
          <w:lang w:val="en-ZW" w:eastAsia="en-US"/>
        </w:rPr>
        <w:lastRenderedPageBreak/>
        <w:t>APPROVAL</w:t>
      </w:r>
      <w:bookmarkEnd w:id="3"/>
      <w:r>
        <w:rPr>
          <w:rFonts w:ascii="Times New Roman" w:hAnsi="Times New Roman" w:cs="SimSun"/>
          <w:b/>
          <w:bCs/>
          <w:sz w:val="24"/>
          <w:szCs w:val="32"/>
          <w:lang w:val="en-ZW" w:eastAsia="en-US"/>
        </w:rPr>
        <w:t xml:space="preserve"> FORM</w:t>
      </w:r>
      <w:bookmarkEnd w:id="4"/>
      <w:r>
        <w:rPr>
          <w:rFonts w:ascii="Times New Roman" w:hAnsi="Times New Roman" w:cs="SimSun"/>
          <w:b/>
          <w:bCs/>
          <w:sz w:val="24"/>
          <w:szCs w:val="32"/>
          <w:lang w:val="en-ZW" w:eastAsia="en-US"/>
        </w:rPr>
        <w:t xml:space="preserve">  </w:t>
      </w:r>
    </w:p>
    <w:p w:rsidR="00D80B10" w:rsidRDefault="00205AD3">
      <w:pPr>
        <w:spacing w:after="337" w:line="36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val="en-ZW" w:eastAsia="en-US"/>
        </w:rPr>
        <w:t xml:space="preserve">The undersigned certify that they have read and recommended to the Bindura University of Science Education for acceptance of a dissertation entitled “THE RELATIONSHIP BETWEEN REWARD MANAGEMENT AND EMPLOYEE PERFORMANCE. A CASE STUDY OF NSSA.    </w:t>
      </w:r>
    </w:p>
    <w:p w:rsidR="00D80B10" w:rsidRDefault="00205AD3">
      <w:pPr>
        <w:spacing w:after="337" w:line="36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val="en-ZW" w:eastAsia="en-US"/>
        </w:rPr>
        <w:t>Submitted b</w:t>
      </w:r>
      <w:r>
        <w:rPr>
          <w:rFonts w:ascii="Times New Roman" w:eastAsia="Calibri" w:hAnsi="Times New Roman"/>
          <w:b/>
          <w:bCs/>
          <w:sz w:val="24"/>
          <w:szCs w:val="24"/>
          <w:lang w:val="en-ZW" w:eastAsia="en-US"/>
        </w:rPr>
        <w:t xml:space="preserve">y Registration number B190624B, in partial fulfilment of the requirements of the Bachelor of Business Studies (Honours) Degree in HUMAN CAPITAL MANAGEMENT.  </w:t>
      </w:r>
    </w:p>
    <w:p w:rsidR="00D80B10" w:rsidRDefault="00205AD3">
      <w:pPr>
        <w:spacing w:after="337" w:line="36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val="en-ZW" w:eastAsia="en-US"/>
        </w:rPr>
        <w:t xml:space="preserve">………………………………… ………………………… ………/…………/…….............  </w:t>
      </w:r>
    </w:p>
    <w:p w:rsidR="00D80B10" w:rsidRDefault="00205AD3">
      <w:pPr>
        <w:spacing w:after="337" w:line="36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val="en-ZW" w:eastAsia="en-US"/>
        </w:rPr>
        <w:t xml:space="preserve">Name of Student                                   Signature                               Date    </w:t>
      </w:r>
    </w:p>
    <w:p w:rsidR="00D80B10" w:rsidRDefault="00205AD3">
      <w:pPr>
        <w:spacing w:after="337" w:line="36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val="en-ZW" w:eastAsia="en-US"/>
        </w:rPr>
        <w:t xml:space="preserve">...................................................  ........................................  ........./................/....................... </w:t>
      </w:r>
    </w:p>
    <w:p w:rsidR="00D80B10" w:rsidRDefault="00205AD3">
      <w:pPr>
        <w:spacing w:after="337" w:line="36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val="en-ZW" w:eastAsia="en-US"/>
        </w:rPr>
        <w:t>Name of Su</w:t>
      </w:r>
      <w:r>
        <w:rPr>
          <w:rFonts w:ascii="Times New Roman" w:eastAsia="Calibri" w:hAnsi="Times New Roman"/>
          <w:b/>
          <w:bCs/>
          <w:sz w:val="24"/>
          <w:szCs w:val="24"/>
          <w:lang w:val="en-ZW" w:eastAsia="en-US"/>
        </w:rPr>
        <w:t xml:space="preserve">pervisor                               Signature    Date   </w:t>
      </w:r>
    </w:p>
    <w:p w:rsidR="00D80B10" w:rsidRDefault="00205AD3">
      <w:pPr>
        <w:spacing w:after="337" w:line="36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val="en-ZW" w:eastAsia="en-US"/>
        </w:rPr>
        <w:t xml:space="preserve">………………………………… ………………………… ……/…………/……….............  </w:t>
      </w:r>
    </w:p>
    <w:p w:rsidR="00D80B10" w:rsidRDefault="00205AD3">
      <w:pPr>
        <w:spacing w:after="337" w:line="360" w:lineRule="auto"/>
        <w:jc w:val="center"/>
        <w:rPr>
          <w:rFonts w:ascii="Times New Roman" w:eastAsia="Calibri" w:hAnsi="Times New Roman"/>
          <w:b/>
          <w:bCs/>
          <w:sz w:val="24"/>
          <w:szCs w:val="24"/>
          <w:lang w:eastAsia="en-US"/>
        </w:rPr>
      </w:pPr>
      <w:r>
        <w:rPr>
          <w:rFonts w:ascii="Times New Roman" w:eastAsia="Calibri" w:hAnsi="Times New Roman"/>
          <w:b/>
          <w:bCs/>
          <w:sz w:val="24"/>
          <w:szCs w:val="24"/>
          <w:lang w:val="en-ZW" w:eastAsia="en-US"/>
        </w:rPr>
        <w:t xml:space="preserve">Name of Chairman                                 Signature                              Date    </w:t>
      </w:r>
    </w:p>
    <w:p w:rsidR="00D80B10" w:rsidRDefault="00205AD3">
      <w:pPr>
        <w:spacing w:after="337" w:line="360" w:lineRule="auto"/>
        <w:jc w:val="center"/>
        <w:rPr>
          <w:rFonts w:ascii="Times New Roman" w:eastAsia="Calibri" w:hAnsi="Times New Roman"/>
          <w:b/>
          <w:bCs/>
          <w:sz w:val="24"/>
          <w:szCs w:val="24"/>
          <w:lang w:eastAsia="en-US"/>
        </w:rPr>
      </w:pPr>
      <w:r>
        <w:rPr>
          <w:rFonts w:eastAsia="Calibri" w:cs="SimSun"/>
          <w:b/>
          <w:bCs/>
          <w:lang w:val="en-ZW" w:eastAsia="en-US"/>
        </w:rPr>
        <w:t xml:space="preserve"> </w:t>
      </w:r>
    </w:p>
    <w:p w:rsidR="00D80B10" w:rsidRDefault="00205AD3">
      <w:pPr>
        <w:spacing w:after="375" w:line="360" w:lineRule="auto"/>
        <w:jc w:val="center"/>
        <w:rPr>
          <w:rFonts w:ascii="Times New Roman" w:eastAsia="Calibri" w:hAnsi="Times New Roman"/>
          <w:b/>
          <w:bCs/>
          <w:sz w:val="24"/>
          <w:szCs w:val="24"/>
          <w:lang w:eastAsia="en-US"/>
        </w:rPr>
      </w:pPr>
      <w:r>
        <w:rPr>
          <w:rFonts w:eastAsia="Calibri" w:cs="SimSun"/>
          <w:b/>
          <w:bCs/>
          <w:lang w:val="en-ZW" w:eastAsia="en-US"/>
        </w:rPr>
        <w:t xml:space="preserve"> </w:t>
      </w:r>
    </w:p>
    <w:p w:rsidR="00D80B10" w:rsidRDefault="00205AD3">
      <w:pPr>
        <w:spacing w:after="282" w:line="360" w:lineRule="auto"/>
        <w:jc w:val="center"/>
        <w:rPr>
          <w:rFonts w:ascii="Times New Roman" w:eastAsia="Calibri" w:hAnsi="Times New Roman"/>
          <w:b/>
          <w:bCs/>
          <w:sz w:val="24"/>
          <w:szCs w:val="24"/>
          <w:lang w:eastAsia="en-US"/>
        </w:rPr>
      </w:pPr>
      <w:r>
        <w:rPr>
          <w:rFonts w:eastAsia="Calibri" w:cs="SimSun"/>
          <w:b/>
          <w:bCs/>
          <w:lang w:val="en-ZW" w:eastAsia="en-US"/>
        </w:rPr>
        <w:t xml:space="preserve"> </w:t>
      </w:r>
    </w:p>
    <w:p w:rsidR="00D80B10" w:rsidRDefault="00205AD3">
      <w:pPr>
        <w:spacing w:after="94" w:line="360" w:lineRule="auto"/>
        <w:jc w:val="center"/>
        <w:rPr>
          <w:rFonts w:ascii="Times New Roman" w:eastAsia="Calibri" w:hAnsi="Times New Roman"/>
          <w:b/>
          <w:bCs/>
          <w:sz w:val="24"/>
          <w:szCs w:val="24"/>
          <w:lang w:eastAsia="en-US"/>
        </w:rPr>
      </w:pPr>
      <w:r>
        <w:rPr>
          <w:rFonts w:eastAsia="Calibri" w:cs="SimSun"/>
          <w:b/>
          <w:bCs/>
          <w:lang w:val="en-ZW" w:eastAsia="en-US"/>
        </w:rPr>
        <w:t xml:space="preserve"> </w:t>
      </w:r>
    </w:p>
    <w:p w:rsidR="00D80B10" w:rsidRDefault="00205AD3">
      <w:pPr>
        <w:spacing w:line="360" w:lineRule="auto"/>
        <w:ind w:left="272"/>
        <w:rPr>
          <w:rFonts w:ascii="Times New Roman" w:eastAsia="Calibri" w:hAnsi="Times New Roman"/>
          <w:b/>
          <w:bCs/>
          <w:sz w:val="24"/>
          <w:szCs w:val="24"/>
          <w:lang w:eastAsia="en-US"/>
        </w:rPr>
      </w:pPr>
      <w:r>
        <w:rPr>
          <w:rFonts w:eastAsia="Calibri" w:cs="SimSun"/>
          <w:lang w:val="en-ZW" w:eastAsia="en-US"/>
        </w:rPr>
        <w:t xml:space="preserve"> </w:t>
      </w:r>
    </w:p>
    <w:p w:rsidR="00D80B10" w:rsidRDefault="00205AD3">
      <w:pPr>
        <w:spacing w:after="160" w:line="360" w:lineRule="auto"/>
        <w:ind w:left="720" w:firstLine="720"/>
        <w:jc w:val="center"/>
        <w:rPr>
          <w:rFonts w:ascii="Times New Roman" w:eastAsia="Calibri" w:hAnsi="Times New Roman"/>
          <w:b/>
          <w:bCs/>
          <w:sz w:val="24"/>
          <w:szCs w:val="24"/>
          <w:lang w:eastAsia="en-US"/>
        </w:rPr>
      </w:pPr>
      <w:r>
        <w:tab/>
      </w:r>
      <w:r>
        <w:tab/>
      </w:r>
      <w:r>
        <w:tab/>
      </w:r>
      <w:r>
        <w:tab/>
      </w:r>
      <w:r>
        <w:tab/>
      </w:r>
      <w:r>
        <w:tab/>
      </w:r>
      <w:r>
        <w:tab/>
      </w:r>
      <w:r>
        <w:tab/>
      </w:r>
      <w:r>
        <w:tab/>
      </w:r>
      <w:r>
        <w:tab/>
      </w:r>
      <w:r>
        <w:tab/>
      </w:r>
      <w:r>
        <w:tab/>
      </w:r>
      <w:r>
        <w:tab/>
      </w:r>
    </w:p>
    <w:p w:rsidR="00D80B10" w:rsidRDefault="00205AD3">
      <w:pPr>
        <w:keepNext/>
        <w:keepLines/>
        <w:spacing w:before="240"/>
        <w:outlineLvl w:val="0"/>
        <w:rPr>
          <w:rFonts w:ascii="Times New Roman" w:eastAsia="Calibri" w:hAnsi="Times New Roman"/>
          <w:b/>
          <w:bCs/>
          <w:sz w:val="24"/>
          <w:szCs w:val="24"/>
          <w:lang w:eastAsia="en-US"/>
        </w:rPr>
      </w:pPr>
      <w:r>
        <w:rPr>
          <w:rFonts w:ascii="Times New Roman" w:hAnsi="Times New Roman" w:cs="SimSun"/>
          <w:b/>
          <w:bCs/>
          <w:sz w:val="24"/>
          <w:szCs w:val="32"/>
        </w:rPr>
        <w:lastRenderedPageBreak/>
        <w:t xml:space="preserve">                             </w:t>
      </w:r>
      <w:bookmarkStart w:id="5" w:name="_Toc136186540"/>
      <w:bookmarkStart w:id="6" w:name="_Toc136554542"/>
      <w:r>
        <w:rPr>
          <w:rFonts w:ascii="Times New Roman" w:hAnsi="Times New Roman" w:cs="SimSun"/>
          <w:b/>
          <w:bCs/>
          <w:sz w:val="24"/>
          <w:szCs w:val="32"/>
        </w:rPr>
        <w:t>DEDICATION</w:t>
      </w:r>
      <w:bookmarkEnd w:id="5"/>
      <w:r>
        <w:rPr>
          <w:rFonts w:ascii="Times New Roman" w:hAnsi="Times New Roman" w:cs="SimSun"/>
          <w:b/>
          <w:bCs/>
          <w:sz w:val="24"/>
          <w:szCs w:val="32"/>
        </w:rPr>
        <w:t xml:space="preserve"> FORM</w:t>
      </w:r>
      <w:bookmarkEnd w:id="6"/>
    </w:p>
    <w:p w:rsidR="00D80B10" w:rsidRDefault="00205AD3">
      <w:pPr>
        <w:spacing w:after="160" w:line="360" w:lineRule="auto"/>
        <w:rPr>
          <w:rFonts w:ascii="Times New Roman" w:eastAsia="Calibri" w:hAnsi="Times New Roman"/>
          <w:b/>
          <w:bCs/>
          <w:sz w:val="24"/>
          <w:szCs w:val="24"/>
          <w:lang w:eastAsia="en-US"/>
        </w:rPr>
      </w:pPr>
      <w:r>
        <w:rPr>
          <w:rFonts w:ascii="Times New Roman" w:hAnsi="Times New Roman"/>
          <w:b/>
          <w:bCs/>
          <w:sz w:val="24"/>
          <w:szCs w:val="24"/>
        </w:rPr>
        <w:t>I certify that the research project at hand is entirely my original creation and hasn’t been lifted entirely or in part from another source without proper attribution.</w:t>
      </w: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205AD3">
      <w:pPr>
        <w:keepNext/>
        <w:keepLines/>
        <w:spacing w:before="240"/>
        <w:outlineLvl w:val="0"/>
        <w:rPr>
          <w:rFonts w:ascii="Times New Roman" w:eastAsia="Calibri" w:hAnsi="Times New Roman"/>
          <w:b/>
          <w:bCs/>
          <w:sz w:val="24"/>
          <w:szCs w:val="24"/>
          <w:lang w:eastAsia="en-US"/>
        </w:rPr>
      </w:pPr>
      <w:bookmarkStart w:id="7" w:name="_Toc136186541"/>
      <w:bookmarkStart w:id="8" w:name="_Toc136554543"/>
      <w:r>
        <w:rPr>
          <w:rFonts w:ascii="Times New Roman" w:hAnsi="Times New Roman" w:cs="SimSun"/>
          <w:b/>
          <w:bCs/>
          <w:sz w:val="24"/>
          <w:szCs w:val="32"/>
        </w:rPr>
        <w:lastRenderedPageBreak/>
        <w:t>ABSTRACT</w:t>
      </w:r>
      <w:bookmarkEnd w:id="7"/>
      <w:bookmarkEnd w:id="8"/>
    </w:p>
    <w:p w:rsidR="00D80B10" w:rsidRDefault="00205AD3">
      <w:pPr>
        <w:spacing w:line="360" w:lineRule="auto"/>
        <w:rPr>
          <w:rFonts w:ascii="Times New Roman" w:eastAsia="Calibri" w:hAnsi="Times New Roman"/>
          <w:b/>
          <w:bCs/>
          <w:sz w:val="24"/>
          <w:szCs w:val="24"/>
          <w:lang w:eastAsia="en-US"/>
        </w:rPr>
      </w:pPr>
      <w:r>
        <w:rPr>
          <w:rFonts w:ascii="Times New Roman" w:hAnsi="Times New Roman"/>
          <w:sz w:val="24"/>
          <w:szCs w:val="24"/>
        </w:rPr>
        <w:t xml:space="preserve">The </w:t>
      </w:r>
      <w:r>
        <w:rPr>
          <w:rFonts w:ascii="Times New Roman" w:hAnsi="Times New Roman"/>
          <w:sz w:val="24"/>
          <w:szCs w:val="24"/>
        </w:rPr>
        <w:t>investigation's main emphasis was NSSA, where the study intended to examine the connection between rewards management and productivity among employees in the pension sector. In order to be more specific and accurate, a descriptive survey was carried out at</w:t>
      </w:r>
      <w:r>
        <w:rPr>
          <w:rFonts w:ascii="Times New Roman" w:hAnsi="Times New Roman"/>
          <w:sz w:val="24"/>
          <w:szCs w:val="24"/>
        </w:rPr>
        <w:t xml:space="preserve"> the NSSA Harare and Marondera regional offices. This method was used because it entails a well-planned description of occurrences. In order to carry out the research, the researcher adopted a mixed-methods technique and an exploratory research design. Pri</w:t>
      </w:r>
      <w:r>
        <w:rPr>
          <w:rFonts w:ascii="Times New Roman" w:hAnsi="Times New Roman"/>
          <w:sz w:val="24"/>
          <w:szCs w:val="24"/>
        </w:rPr>
        <w:t>mary data were gathered using questionnaires and interviews as research tools. Data was shown using Microsoft Excel and the Statistical Package for Social Sciences with graphs and charts.</w:t>
      </w:r>
      <w:r>
        <w:rPr>
          <w:rFonts w:ascii="Times New Roman" w:eastAsia="Calibri" w:hAnsi="Times New Roman"/>
          <w:sz w:val="24"/>
          <w:szCs w:val="24"/>
          <w:lang w:val="en-GB" w:eastAsia="en-US"/>
        </w:rPr>
        <w:t xml:space="preserve"> The sample consisted of 345 participants (64%) of the population s t</w:t>
      </w:r>
      <w:r>
        <w:rPr>
          <w:rFonts w:ascii="Times New Roman" w:eastAsia="Calibri" w:hAnsi="Times New Roman"/>
          <w:sz w:val="24"/>
          <w:szCs w:val="24"/>
          <w:lang w:val="en-GB" w:eastAsia="en-US"/>
        </w:rPr>
        <w:t>otal of 542 people</w:t>
      </w:r>
      <w:r>
        <w:rPr>
          <w:rFonts w:ascii="Times New Roman" w:hAnsi="Times New Roman"/>
          <w:sz w:val="24"/>
          <w:szCs w:val="24"/>
        </w:rPr>
        <w:t xml:space="preserve"> The study indicated that compensation, particularly income, work-life balance, training, and career progression have favorable effects on employees' decisions to remain with or leave an organization and as well to the employee performanc</w:t>
      </w:r>
      <w:r>
        <w:rPr>
          <w:rFonts w:ascii="Times New Roman" w:hAnsi="Times New Roman"/>
          <w:sz w:val="24"/>
          <w:szCs w:val="24"/>
        </w:rPr>
        <w:t>e from a human resource management perspective .However a poor compensation structure and lack of work life balance were the mechanisms that had the most intense impact on employee performance at NSSA.</w:t>
      </w:r>
    </w:p>
    <w:p w:rsidR="00D80B10" w:rsidRDefault="00D80B10">
      <w:pPr>
        <w:spacing w:line="360" w:lineRule="auto"/>
        <w:jc w:val="center"/>
        <w:rPr>
          <w:rFonts w:ascii="Times New Roman" w:eastAsia="Calibri" w:hAnsi="Times New Roman"/>
          <w:b/>
          <w:bCs/>
          <w:sz w:val="24"/>
          <w:szCs w:val="24"/>
          <w:lang w:eastAsia="en-US"/>
        </w:rPr>
      </w:pPr>
    </w:p>
    <w:p w:rsidR="00D80B10" w:rsidRDefault="00D80B10">
      <w:pPr>
        <w:spacing w:line="360" w:lineRule="auto"/>
        <w:jc w:val="center"/>
        <w:rPr>
          <w:rFonts w:ascii="Times New Roman" w:eastAsia="Calibri" w:hAnsi="Times New Roman"/>
          <w:b/>
          <w:bCs/>
          <w:sz w:val="24"/>
          <w:szCs w:val="24"/>
          <w:lang w:eastAsia="en-US"/>
        </w:rPr>
      </w:pPr>
    </w:p>
    <w:p w:rsidR="00D80B10" w:rsidRDefault="00D80B10">
      <w:pPr>
        <w:spacing w:line="360" w:lineRule="auto"/>
        <w:jc w:val="center"/>
        <w:rPr>
          <w:rFonts w:ascii="Times New Roman" w:eastAsia="Calibri" w:hAnsi="Times New Roman"/>
          <w:b/>
          <w:bCs/>
          <w:sz w:val="24"/>
          <w:szCs w:val="24"/>
          <w:lang w:eastAsia="en-US"/>
        </w:rPr>
      </w:pPr>
    </w:p>
    <w:p w:rsidR="00D80B10" w:rsidRDefault="00D80B10">
      <w:pPr>
        <w:spacing w:line="360" w:lineRule="auto"/>
        <w:jc w:val="center"/>
        <w:rPr>
          <w:rFonts w:ascii="Times New Roman" w:eastAsia="Calibri" w:hAnsi="Times New Roman"/>
          <w:b/>
          <w:bCs/>
          <w:sz w:val="24"/>
          <w:szCs w:val="24"/>
          <w:lang w:eastAsia="en-US"/>
        </w:rPr>
      </w:pPr>
    </w:p>
    <w:p w:rsidR="00D80B10" w:rsidRDefault="00D80B10">
      <w:pPr>
        <w:spacing w:line="360" w:lineRule="auto"/>
        <w:jc w:val="center"/>
        <w:rPr>
          <w:rFonts w:ascii="Times New Roman" w:eastAsia="Calibri" w:hAnsi="Times New Roman"/>
          <w:b/>
          <w:bCs/>
          <w:sz w:val="24"/>
          <w:szCs w:val="24"/>
          <w:lang w:eastAsia="en-US"/>
        </w:rPr>
      </w:pPr>
    </w:p>
    <w:p w:rsidR="00D80B10" w:rsidRDefault="00D80B10">
      <w:pPr>
        <w:spacing w:line="360" w:lineRule="auto"/>
        <w:jc w:val="center"/>
        <w:rPr>
          <w:rFonts w:ascii="Times New Roman" w:eastAsia="Calibri" w:hAnsi="Times New Roman"/>
          <w:b/>
          <w:bCs/>
          <w:sz w:val="24"/>
          <w:szCs w:val="24"/>
          <w:lang w:eastAsia="en-US"/>
        </w:rPr>
      </w:pPr>
    </w:p>
    <w:p w:rsidR="00D80B10" w:rsidRDefault="00D80B10">
      <w:pPr>
        <w:spacing w:line="360" w:lineRule="auto"/>
        <w:jc w:val="center"/>
        <w:rPr>
          <w:rFonts w:ascii="Times New Roman" w:eastAsia="Calibri" w:hAnsi="Times New Roman"/>
          <w:b/>
          <w:bCs/>
          <w:sz w:val="24"/>
          <w:szCs w:val="24"/>
          <w:lang w:eastAsia="en-US"/>
        </w:rPr>
      </w:pPr>
    </w:p>
    <w:p w:rsidR="00D80B10" w:rsidRDefault="00D80B10">
      <w:pPr>
        <w:spacing w:line="360" w:lineRule="auto"/>
        <w:jc w:val="center"/>
        <w:rPr>
          <w:rFonts w:ascii="Times New Roman" w:eastAsia="Calibri" w:hAnsi="Times New Roman"/>
          <w:b/>
          <w:bCs/>
          <w:sz w:val="24"/>
          <w:szCs w:val="24"/>
          <w:lang w:eastAsia="en-US"/>
        </w:rPr>
      </w:pPr>
    </w:p>
    <w:p w:rsidR="00D80B10" w:rsidRDefault="00D80B10">
      <w:pPr>
        <w:spacing w:line="360" w:lineRule="auto"/>
        <w:jc w:val="center"/>
        <w:rPr>
          <w:rFonts w:ascii="Times New Roman" w:eastAsia="Calibri" w:hAnsi="Times New Roman"/>
          <w:b/>
          <w:bCs/>
          <w:sz w:val="24"/>
          <w:szCs w:val="24"/>
          <w:lang w:eastAsia="en-US"/>
        </w:rPr>
      </w:pPr>
    </w:p>
    <w:p w:rsidR="00D80B10" w:rsidRDefault="00D80B10">
      <w:pPr>
        <w:spacing w:line="360" w:lineRule="auto"/>
        <w:jc w:val="center"/>
        <w:rPr>
          <w:rFonts w:ascii="Times New Roman" w:eastAsia="Calibri" w:hAnsi="Times New Roman"/>
          <w:b/>
          <w:bCs/>
          <w:sz w:val="24"/>
          <w:szCs w:val="24"/>
          <w:lang w:eastAsia="en-US"/>
        </w:rPr>
      </w:pPr>
    </w:p>
    <w:p w:rsidR="00D80B10" w:rsidRDefault="00D80B10">
      <w:pPr>
        <w:spacing w:line="360" w:lineRule="auto"/>
        <w:jc w:val="center"/>
        <w:rPr>
          <w:rFonts w:ascii="Times New Roman" w:eastAsia="Calibri" w:hAnsi="Times New Roman"/>
          <w:b/>
          <w:bCs/>
          <w:sz w:val="24"/>
          <w:szCs w:val="24"/>
          <w:lang w:eastAsia="en-US"/>
        </w:rPr>
      </w:pPr>
    </w:p>
    <w:p w:rsidR="00D80B10" w:rsidRDefault="00205AD3">
      <w:pPr>
        <w:keepNext/>
        <w:keepLines/>
        <w:spacing w:before="240"/>
        <w:outlineLvl w:val="0"/>
        <w:rPr>
          <w:rFonts w:ascii="Times New Roman" w:eastAsia="Calibri" w:hAnsi="Times New Roman"/>
          <w:b/>
          <w:bCs/>
          <w:sz w:val="24"/>
          <w:szCs w:val="24"/>
          <w:lang w:eastAsia="en-US"/>
        </w:rPr>
      </w:pPr>
      <w:bookmarkStart w:id="9" w:name="_Toc136186542"/>
      <w:bookmarkStart w:id="10" w:name="_Toc136554544"/>
      <w:r>
        <w:rPr>
          <w:rFonts w:ascii="Times New Roman" w:hAnsi="Times New Roman" w:cs="SimSun"/>
          <w:b/>
          <w:bCs/>
          <w:sz w:val="24"/>
          <w:szCs w:val="32"/>
        </w:rPr>
        <w:lastRenderedPageBreak/>
        <w:t>ACKOWLEDGEMENT</w:t>
      </w:r>
      <w:bookmarkEnd w:id="9"/>
      <w:bookmarkEnd w:id="10"/>
    </w:p>
    <w:p w:rsidR="00D80B10" w:rsidRDefault="00205AD3">
      <w:pPr>
        <w:spacing w:line="360" w:lineRule="auto"/>
        <w:rPr>
          <w:rFonts w:ascii="Times New Roman" w:eastAsia="Calibri" w:hAnsi="Times New Roman"/>
          <w:b/>
          <w:bCs/>
          <w:sz w:val="24"/>
          <w:szCs w:val="24"/>
          <w:lang w:eastAsia="en-US"/>
        </w:rPr>
      </w:pPr>
      <w:r>
        <w:rPr>
          <w:rFonts w:ascii="Times New Roman" w:hAnsi="Times New Roman"/>
          <w:sz w:val="24"/>
          <w:szCs w:val="24"/>
        </w:rPr>
        <w:t>I would like to thank the fo</w:t>
      </w:r>
      <w:r>
        <w:rPr>
          <w:rFonts w:ascii="Times New Roman" w:hAnsi="Times New Roman"/>
          <w:sz w:val="24"/>
          <w:szCs w:val="24"/>
        </w:rPr>
        <w:t>llowing individuals whose help in putting up this document was greatly appreciated. My supervisor, Doctor Tichagwa, gave up his important time to mentor, support, and guide me as I pieced this dissertation together. I also want to convey my sincere gratitu</w:t>
      </w:r>
      <w:r>
        <w:rPr>
          <w:rFonts w:ascii="Times New Roman" w:hAnsi="Times New Roman"/>
          <w:sz w:val="24"/>
          <w:szCs w:val="24"/>
        </w:rPr>
        <w:t xml:space="preserve">de to the management and staff of NSSA who took part in this dissertation by answering the questionnaire and participating in the interviews. The completion of this research was made more fun by their readiness to offer feedback. I'm really grateful to my </w:t>
      </w:r>
      <w:r>
        <w:rPr>
          <w:rFonts w:ascii="Times New Roman" w:hAnsi="Times New Roman"/>
          <w:sz w:val="24"/>
          <w:szCs w:val="24"/>
        </w:rPr>
        <w:t>parents and four siblings for their financial assistance. Thank you to my parents, Mr. and Mrs. Dodo, and my four siblings for their support, both financially and emotionally.</w:t>
      </w:r>
    </w:p>
    <w:p w:rsidR="00D80B10" w:rsidRDefault="00D80B10">
      <w:pPr>
        <w:tabs>
          <w:tab w:val="left" w:pos="1040"/>
        </w:tabs>
        <w:spacing w:line="360" w:lineRule="auto"/>
        <w:rPr>
          <w:rFonts w:ascii="Times New Roman" w:eastAsia="Calibri" w:hAnsi="Times New Roman"/>
          <w:b/>
          <w:bCs/>
          <w:sz w:val="24"/>
          <w:szCs w:val="24"/>
          <w:lang w:eastAsia="en-US"/>
        </w:rPr>
      </w:pPr>
    </w:p>
    <w:p w:rsidR="00D80B10" w:rsidRDefault="00D80B10">
      <w:pPr>
        <w:tabs>
          <w:tab w:val="left" w:pos="320"/>
        </w:tabs>
        <w:spacing w:after="160" w:line="360" w:lineRule="auto"/>
        <w:rPr>
          <w:rFonts w:ascii="Times New Roman" w:eastAsia="Calibri" w:hAnsi="Times New Roman"/>
          <w:b/>
          <w:bCs/>
          <w:sz w:val="24"/>
          <w:szCs w:val="24"/>
          <w:lang w:eastAsia="en-US"/>
        </w:rPr>
      </w:pPr>
    </w:p>
    <w:p w:rsidR="00D80B10" w:rsidRDefault="00D80B10">
      <w:pPr>
        <w:spacing w:after="160" w:line="360" w:lineRule="auto"/>
        <w:ind w:left="720" w:firstLine="720"/>
        <w:jc w:val="center"/>
        <w:rPr>
          <w:rFonts w:ascii="Times New Roman" w:eastAsia="Calibri" w:hAnsi="Times New Roman"/>
          <w:b/>
          <w:bCs/>
          <w:sz w:val="24"/>
          <w:szCs w:val="24"/>
          <w:lang w:eastAsia="en-US"/>
        </w:rPr>
      </w:pPr>
    </w:p>
    <w:p w:rsidR="00D80B10" w:rsidRDefault="00D80B10">
      <w:pPr>
        <w:spacing w:after="160" w:line="360" w:lineRule="auto"/>
        <w:ind w:left="720" w:firstLine="720"/>
        <w:jc w:val="center"/>
        <w:rPr>
          <w:rFonts w:ascii="Times New Roman" w:eastAsia="Calibri" w:hAnsi="Times New Roman"/>
          <w:b/>
          <w:bCs/>
          <w:sz w:val="24"/>
          <w:szCs w:val="24"/>
          <w:lang w:eastAsia="en-US"/>
        </w:rPr>
      </w:pPr>
    </w:p>
    <w:p w:rsidR="00D80B10" w:rsidRDefault="00D80B10">
      <w:pPr>
        <w:spacing w:after="160" w:line="360" w:lineRule="auto"/>
        <w:jc w:val="center"/>
        <w:rPr>
          <w:rFonts w:ascii="Times New Roman" w:eastAsia="Calibri" w:hAnsi="Times New Roman"/>
          <w:b/>
          <w:bCs/>
          <w:sz w:val="24"/>
          <w:szCs w:val="24"/>
          <w:lang w:eastAsia="en-US"/>
        </w:rPr>
      </w:pPr>
    </w:p>
    <w:p w:rsidR="00D80B10" w:rsidRDefault="00D80B10">
      <w:pPr>
        <w:spacing w:after="160" w:line="360" w:lineRule="auto"/>
        <w:jc w:val="center"/>
        <w:rPr>
          <w:rFonts w:ascii="Times New Roman" w:eastAsia="Calibri" w:hAnsi="Times New Roman"/>
          <w:b/>
          <w:bCs/>
          <w:sz w:val="24"/>
          <w:szCs w:val="24"/>
          <w:lang w:eastAsia="en-US"/>
        </w:rPr>
      </w:pPr>
    </w:p>
    <w:p w:rsidR="00D80B10" w:rsidRDefault="00D80B10">
      <w:pPr>
        <w:spacing w:after="160" w:line="360" w:lineRule="auto"/>
        <w:jc w:val="center"/>
        <w:rPr>
          <w:rFonts w:ascii="Times New Roman" w:eastAsia="Calibri" w:hAnsi="Times New Roman"/>
          <w:b/>
          <w:bCs/>
          <w:sz w:val="24"/>
          <w:szCs w:val="24"/>
          <w:lang w:eastAsia="en-US"/>
        </w:rPr>
      </w:pPr>
    </w:p>
    <w:p w:rsidR="00D80B10" w:rsidRDefault="00D80B10">
      <w:pPr>
        <w:spacing w:after="160" w:line="251" w:lineRule="auto"/>
        <w:jc w:val="center"/>
        <w:rPr>
          <w:rFonts w:ascii="Times New Roman" w:eastAsia="Calibri" w:hAnsi="Times New Roman"/>
          <w:b/>
          <w:bCs/>
          <w:sz w:val="24"/>
          <w:szCs w:val="24"/>
          <w:lang w:eastAsia="en-US"/>
        </w:rPr>
      </w:pPr>
    </w:p>
    <w:p w:rsidR="00D80B10" w:rsidRDefault="00205AD3">
      <w:pPr>
        <w:spacing w:after="160" w:line="360" w:lineRule="auto"/>
        <w:rPr>
          <w:rFonts w:ascii="Times New Roman" w:eastAsia="Calibri" w:hAnsi="Times New Roman"/>
          <w:b/>
          <w:bCs/>
          <w:sz w:val="24"/>
          <w:szCs w:val="24"/>
          <w:lang w:eastAsia="en-US"/>
        </w:rPr>
      </w:pPr>
      <w:r>
        <w:tab/>
      </w:r>
      <w:r>
        <w:tab/>
      </w:r>
      <w:r>
        <w:tab/>
      </w:r>
      <w:r>
        <w:tab/>
      </w:r>
      <w:r>
        <w:tab/>
      </w:r>
      <w:r>
        <w:tab/>
      </w:r>
    </w:p>
    <w:p w:rsidR="00D80B10" w:rsidRDefault="00D80B10">
      <w:pPr>
        <w:spacing w:after="160" w:line="360" w:lineRule="auto"/>
        <w:rPr>
          <w:rFonts w:ascii="Times New Roman" w:eastAsia="Calibri" w:hAnsi="Times New Roman"/>
          <w:b/>
          <w:bCs/>
          <w:sz w:val="24"/>
          <w:szCs w:val="24"/>
          <w:lang w:eastAsia="en-US"/>
        </w:rPr>
      </w:pPr>
    </w:p>
    <w:p w:rsidR="00D80B10" w:rsidRDefault="00D80B10">
      <w:pPr>
        <w:spacing w:after="160" w:line="360" w:lineRule="auto"/>
        <w:rPr>
          <w:rFonts w:ascii="Times New Roman" w:eastAsia="Calibri" w:hAnsi="Times New Roman"/>
          <w:b/>
          <w:bCs/>
          <w:sz w:val="24"/>
          <w:szCs w:val="24"/>
          <w:lang w:eastAsia="en-US"/>
        </w:rPr>
      </w:pPr>
    </w:p>
    <w:p w:rsidR="00D80B10" w:rsidRDefault="00D80B10">
      <w:pPr>
        <w:rPr>
          <w:lang w:val="en-GB" w:eastAsia="en-US"/>
        </w:rPr>
      </w:pPr>
    </w:p>
    <w:p w:rsidR="00D80B10" w:rsidRDefault="00D80B10">
      <w:pPr>
        <w:rPr>
          <w:lang w:val="en-GB" w:eastAsia="en-US"/>
        </w:rPr>
      </w:pPr>
    </w:p>
    <w:p w:rsidR="00D80B10" w:rsidRDefault="00D80B10">
      <w:pPr>
        <w:rPr>
          <w:lang w:val="en-GB" w:eastAsia="en-US"/>
        </w:rPr>
      </w:pPr>
    </w:p>
    <w:p w:rsidR="00D80B10" w:rsidRDefault="00205AD3">
      <w:pPr>
        <w:tabs>
          <w:tab w:val="left" w:pos="3465"/>
        </w:tabs>
        <w:rPr>
          <w:lang w:val="en-GB" w:eastAsia="en-US"/>
        </w:rPr>
      </w:pPr>
      <w:r>
        <w:rPr>
          <w:lang w:val="en-GB" w:eastAsia="en-US"/>
        </w:rPr>
        <w:tab/>
      </w: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205AD3">
      <w:pPr>
        <w:pStyle w:val="Heading1"/>
      </w:pPr>
      <w:r>
        <w:t>Table of Contents</w:t>
      </w:r>
    </w:p>
    <w:p w:rsidR="00D80B10" w:rsidRDefault="00205AD3">
      <w:pPr>
        <w:pStyle w:val="TOC1"/>
        <w:tabs>
          <w:tab w:val="right" w:leader="dot" w:pos="9016"/>
        </w:tabs>
        <w:rPr>
          <w:rFonts w:ascii="Times New Roman" w:hAnsi="Times New Roman"/>
          <w:noProof/>
          <w:sz w:val="24"/>
          <w:szCs w:val="24"/>
          <w:lang w:val="en-ZW" w:eastAsia="en-ZW"/>
        </w:rPr>
      </w:pPr>
      <w:r>
        <w:fldChar w:fldCharType="begin"/>
      </w:r>
      <w:r>
        <w:instrText xml:space="preserve"> TOC \o "1-3" \h \z \u </w:instrText>
      </w:r>
      <w:r>
        <w:fldChar w:fldCharType="separate"/>
      </w:r>
      <w:hyperlink w:anchor="_Toc136554540" w:history="1">
        <w:r>
          <w:rPr>
            <w:rStyle w:val="Hyperlink"/>
            <w:rFonts w:ascii="Times New Roman" w:hAnsi="Times New Roman"/>
            <w:bCs/>
            <w:noProof/>
            <w:sz w:val="24"/>
            <w:szCs w:val="24"/>
            <w:lang w:val="en-ZW" w:eastAsia="en-US"/>
          </w:rPr>
          <w:t>RELEASE FORM</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_Toc136554540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i</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41" w:history="1">
        <w:r>
          <w:rPr>
            <w:rStyle w:val="Hyperlink"/>
            <w:rFonts w:ascii="Times New Roman" w:hAnsi="Times New Roman"/>
            <w:bCs/>
            <w:noProof/>
            <w:sz w:val="24"/>
            <w:szCs w:val="24"/>
            <w:lang w:val="en-ZW" w:eastAsia="en-US"/>
          </w:rPr>
          <w:t>APPROVAL FORM</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_Toc136554541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ii</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42" w:history="1">
        <w:r>
          <w:rPr>
            <w:rStyle w:val="Hyperlink"/>
            <w:rFonts w:ascii="Times New Roman" w:hAnsi="Times New Roman"/>
            <w:bCs/>
            <w:noProof/>
            <w:sz w:val="24"/>
            <w:szCs w:val="24"/>
          </w:rPr>
          <w:t>DEDICATION FORM</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_Toc136554542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iii</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43" w:history="1">
        <w:r>
          <w:rPr>
            <w:rStyle w:val="Hyperlink"/>
            <w:rFonts w:ascii="Times New Roman" w:hAnsi="Times New Roman"/>
            <w:bCs/>
            <w:noProof/>
            <w:sz w:val="24"/>
            <w:szCs w:val="24"/>
          </w:rPr>
          <w:t>ABSTRACT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_Toc136554543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iv</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44" w:history="1">
        <w:r>
          <w:rPr>
            <w:rStyle w:val="Hyperlink"/>
            <w:rFonts w:ascii="Times New Roman" w:hAnsi="Times New Roman"/>
            <w:bCs/>
            <w:noProof/>
            <w:sz w:val="24"/>
            <w:szCs w:val="24"/>
          </w:rPr>
          <w:t>ACKOWLEDGEMENT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_Toc136554544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v</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45" w:history="1">
        <w:r>
          <w:rPr>
            <w:rStyle w:val="Hyperlink"/>
            <w:rFonts w:ascii="Times New Roman" w:hAnsi="Times New Roman"/>
            <w:noProof/>
            <w:sz w:val="24"/>
            <w:szCs w:val="24"/>
          </w:rPr>
          <w:t>LIST OF FIGURES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_Toc136554545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ix</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46" w:history="1">
        <w:r>
          <w:rPr>
            <w:rStyle w:val="Hyperlink"/>
            <w:rFonts w:ascii="Times New Roman" w:hAnsi="Times New Roman"/>
            <w:noProof/>
            <w:sz w:val="24"/>
            <w:szCs w:val="24"/>
          </w:rPr>
          <w:t>LIST OF TABLES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_Toc136554546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x</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47" w:history="1">
        <w:r>
          <w:rPr>
            <w:rStyle w:val="Hyperlink"/>
            <w:rFonts w:ascii="Times New Roman" w:hAnsi="Times New Roman"/>
            <w:noProof/>
            <w:sz w:val="24"/>
            <w:szCs w:val="24"/>
          </w:rPr>
          <w:t>CHAPTER I</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w:instrText>
        </w:r>
        <w:r>
          <w:rPr>
            <w:rFonts w:ascii="Times New Roman" w:hAnsi="Times New Roman"/>
            <w:noProof/>
            <w:webHidden/>
            <w:sz w:val="24"/>
            <w:szCs w:val="24"/>
          </w:rPr>
          <w:instrText xml:space="preserve">EREF _Toc136554547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48" w:history="1">
        <w:r>
          <w:rPr>
            <w:rStyle w:val="Hyperlink"/>
            <w:rFonts w:ascii="Times New Roman" w:hAnsi="Times New Roman"/>
            <w:noProof/>
            <w:sz w:val="24"/>
            <w:szCs w:val="24"/>
          </w:rPr>
          <w:t>INTRODUCTION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_Toc136554548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49" w:history="1">
        <w:r>
          <w:rPr>
            <w:rStyle w:val="Hyperlink"/>
            <w:rFonts w:ascii="Times New Roman" w:hAnsi="Times New Roman"/>
            <w:noProof/>
            <w:sz w:val="24"/>
            <w:szCs w:val="24"/>
          </w:rPr>
          <w:t>1.1 Introduction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_Toc136554549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50" w:history="1">
        <w:r>
          <w:rPr>
            <w:rStyle w:val="Hyperlink"/>
            <w:rFonts w:ascii="Times New Roman" w:hAnsi="Times New Roman"/>
            <w:noProof/>
            <w:sz w:val="24"/>
            <w:szCs w:val="24"/>
          </w:rPr>
          <w:t>1.2 Backgrou</w:t>
        </w:r>
        <w:r>
          <w:rPr>
            <w:rStyle w:val="Hyperlink"/>
            <w:rFonts w:ascii="Times New Roman" w:hAnsi="Times New Roman"/>
            <w:noProof/>
            <w:sz w:val="24"/>
            <w:szCs w:val="24"/>
          </w:rPr>
          <w:t>nd of the study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_Toc136554550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51" w:history="1">
        <w:r>
          <w:rPr>
            <w:rStyle w:val="Hyperlink"/>
            <w:rFonts w:ascii="Times New Roman" w:hAnsi="Times New Roman"/>
            <w:noProof/>
            <w:sz w:val="24"/>
            <w:szCs w:val="24"/>
          </w:rPr>
          <w:t>1.3 Background of the Organization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_Toc136554551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52" w:history="1">
        <w:r>
          <w:rPr>
            <w:rStyle w:val="Hyperlink"/>
            <w:rFonts w:ascii="Times New Roman" w:hAnsi="Times New Roman"/>
            <w:noProof/>
            <w:sz w:val="24"/>
            <w:szCs w:val="24"/>
          </w:rPr>
          <w:t>1.4 Problem statement</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_Toc136554552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53" w:history="1">
        <w:r>
          <w:rPr>
            <w:rStyle w:val="Hyperlink"/>
            <w:rFonts w:ascii="Times New Roman" w:hAnsi="Times New Roman"/>
            <w:noProof/>
            <w:sz w:val="24"/>
            <w:szCs w:val="24"/>
          </w:rPr>
          <w:t>1.5 Research Objectives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_Toc136554553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54" w:history="1">
        <w:r>
          <w:rPr>
            <w:rStyle w:val="Hyperlink"/>
            <w:rFonts w:ascii="Times New Roman" w:hAnsi="Times New Roman"/>
            <w:noProof/>
            <w:sz w:val="24"/>
            <w:szCs w:val="24"/>
          </w:rPr>
          <w:t>1.6  Research Questions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_Toc136554554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55" w:history="1">
        <w:r>
          <w:rPr>
            <w:rStyle w:val="Hyperlink"/>
            <w:rFonts w:ascii="Times New Roman" w:hAnsi="Times New Roman"/>
            <w:noProof/>
            <w:sz w:val="24"/>
            <w:szCs w:val="24"/>
          </w:rPr>
          <w:t>1.7 Si</w:t>
        </w:r>
        <w:r>
          <w:rPr>
            <w:rStyle w:val="Hyperlink"/>
            <w:rFonts w:ascii="Times New Roman" w:hAnsi="Times New Roman"/>
            <w:noProof/>
            <w:sz w:val="24"/>
            <w:szCs w:val="24"/>
          </w:rPr>
          <w:t>gnificance of the study to the Researcher</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_Toc136554555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56" w:history="1">
        <w:r>
          <w:rPr>
            <w:rStyle w:val="Hyperlink"/>
            <w:rFonts w:ascii="Times New Roman" w:hAnsi="Times New Roman"/>
            <w:noProof/>
            <w:sz w:val="24"/>
            <w:szCs w:val="24"/>
          </w:rPr>
          <w:t>1.8 Delimitations of the Study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_Toc136554556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57" w:history="1">
        <w:r>
          <w:rPr>
            <w:rStyle w:val="Hyperlink"/>
            <w:rFonts w:ascii="Times New Roman" w:hAnsi="Times New Roman"/>
            <w:noProof/>
            <w:sz w:val="24"/>
            <w:szCs w:val="24"/>
          </w:rPr>
          <w:t>1.9 Limitations of the Study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_Toc136554557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58" w:history="1">
        <w:r>
          <w:rPr>
            <w:rStyle w:val="Hyperlink"/>
            <w:rFonts w:ascii="Times New Roman" w:hAnsi="Times New Roman"/>
            <w:noProof/>
            <w:sz w:val="24"/>
            <w:szCs w:val="24"/>
          </w:rPr>
          <w:t>1.10 Assumptions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_Toc136554558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7</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59" w:history="1">
        <w:r>
          <w:rPr>
            <w:rStyle w:val="Hyperlink"/>
            <w:rFonts w:ascii="Times New Roman" w:hAnsi="Times New Roman"/>
            <w:noProof/>
            <w:sz w:val="24"/>
            <w:szCs w:val="24"/>
          </w:rPr>
          <w:t>1.11 Definit</w:t>
        </w:r>
        <w:r>
          <w:rPr>
            <w:rStyle w:val="Hyperlink"/>
            <w:rFonts w:ascii="Times New Roman" w:hAnsi="Times New Roman"/>
            <w:noProof/>
            <w:sz w:val="24"/>
            <w:szCs w:val="24"/>
          </w:rPr>
          <w:t>ion of Key terms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_Toc136554559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60" w:history="1">
        <w:r>
          <w:rPr>
            <w:rStyle w:val="Hyperlink"/>
            <w:rFonts w:ascii="Times New Roman" w:hAnsi="Times New Roman"/>
            <w:noProof/>
            <w:sz w:val="24"/>
            <w:szCs w:val="24"/>
          </w:rPr>
          <w:t>1.12  Chapter Summary.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_Toc136554560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61" w:history="1">
        <w:r>
          <w:rPr>
            <w:rStyle w:val="Hyperlink"/>
            <w:rFonts w:ascii="Times New Roman" w:hAnsi="Times New Roman"/>
            <w:noProof/>
            <w:sz w:val="24"/>
            <w:szCs w:val="24"/>
          </w:rPr>
          <w:t>CHAPTER II</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_Toc136554561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62" w:history="1">
        <w:r>
          <w:rPr>
            <w:rStyle w:val="Hyperlink"/>
            <w:rFonts w:ascii="Times New Roman" w:hAnsi="Times New Roman"/>
            <w:noProof/>
            <w:sz w:val="24"/>
            <w:szCs w:val="24"/>
          </w:rPr>
          <w:t>LITERATURE REVIEW</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_Toc136554562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63" w:history="1">
        <w:r>
          <w:rPr>
            <w:rStyle w:val="Hyperlink"/>
            <w:rFonts w:ascii="Times New Roman" w:hAnsi="Times New Roman"/>
            <w:noProof/>
            <w:sz w:val="24"/>
            <w:szCs w:val="24"/>
          </w:rPr>
          <w:t>2.1. INTRO</w:t>
        </w:r>
        <w:r>
          <w:rPr>
            <w:rStyle w:val="Hyperlink"/>
            <w:rFonts w:ascii="Times New Roman" w:hAnsi="Times New Roman"/>
            <w:noProof/>
            <w:sz w:val="24"/>
            <w:szCs w:val="24"/>
          </w:rPr>
          <w:t>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_Toc136554563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64" w:history="1">
        <w:r>
          <w:rPr>
            <w:rStyle w:val="Hyperlink"/>
            <w:rFonts w:ascii="Times New Roman" w:hAnsi="Times New Roman"/>
            <w:noProof/>
            <w:sz w:val="24"/>
            <w:szCs w:val="24"/>
          </w:rPr>
          <w:t>2.2 Theoretical Framework</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_Toc136554564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11</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565" w:history="1">
        <w:r>
          <w:rPr>
            <w:rStyle w:val="Hyperlink"/>
            <w:rFonts w:ascii="Times New Roman" w:hAnsi="Times New Roman"/>
            <w:noProof/>
            <w:sz w:val="24"/>
            <w:szCs w:val="24"/>
          </w:rPr>
          <w:t>2.2.1. Expectancy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_Toc136554565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566" w:history="1">
        <w:r>
          <w:rPr>
            <w:rStyle w:val="Hyperlink"/>
            <w:rFonts w:ascii="Times New Roman" w:hAnsi="Times New Roman"/>
            <w:noProof/>
            <w:sz w:val="24"/>
            <w:szCs w:val="24"/>
          </w:rPr>
          <w:t>2.2.2. Instrumentality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_Toc136554566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567" w:history="1">
        <w:r>
          <w:rPr>
            <w:rStyle w:val="Hyperlink"/>
            <w:rFonts w:ascii="Times New Roman" w:hAnsi="Times New Roman"/>
            <w:noProof/>
            <w:sz w:val="24"/>
            <w:szCs w:val="24"/>
          </w:rPr>
          <w:t>2.2.3.</w:t>
        </w:r>
        <w:r>
          <w:rPr>
            <w:rStyle w:val="Hyperlink"/>
            <w:rFonts w:ascii="Times New Roman" w:hAnsi="Times New Roman"/>
            <w:noProof/>
            <w:sz w:val="24"/>
            <w:szCs w:val="24"/>
          </w:rPr>
          <w:t xml:space="preserve"> Valence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_Toc136554567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13</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568" w:history="1">
        <w:r>
          <w:rPr>
            <w:rStyle w:val="Hyperlink"/>
            <w:rFonts w:ascii="Times New Roman" w:hAnsi="Times New Roman"/>
            <w:noProof/>
            <w:sz w:val="24"/>
            <w:szCs w:val="24"/>
          </w:rPr>
          <w:t>2.2.4. Equity theory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_Toc136554568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13</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69" w:history="1">
        <w:r>
          <w:rPr>
            <w:rStyle w:val="Hyperlink"/>
            <w:rFonts w:ascii="Times New Roman" w:hAnsi="Times New Roman"/>
            <w:noProof/>
            <w:sz w:val="24"/>
            <w:szCs w:val="24"/>
          </w:rPr>
          <w:t>2.3 The role of reward management in employee performance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_Toc136554569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14</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70" w:history="1">
        <w:r>
          <w:rPr>
            <w:rStyle w:val="Hyperlink"/>
            <w:rFonts w:ascii="Times New Roman" w:hAnsi="Times New Roman"/>
            <w:noProof/>
            <w:sz w:val="24"/>
            <w:szCs w:val="24"/>
          </w:rPr>
          <w:t>2.4 Forms of Employee Rewards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w:instrText>
        </w:r>
        <w:r>
          <w:rPr>
            <w:rFonts w:ascii="Times New Roman" w:hAnsi="Times New Roman"/>
            <w:noProof/>
            <w:webHidden/>
            <w:sz w:val="24"/>
            <w:szCs w:val="24"/>
          </w:rPr>
          <w:instrText xml:space="preserve">EF _Toc136554570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14</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571" w:history="1">
        <w:r>
          <w:rPr>
            <w:rStyle w:val="Hyperlink"/>
            <w:rFonts w:ascii="Times New Roman" w:hAnsi="Times New Roman"/>
            <w:noProof/>
            <w:sz w:val="24"/>
            <w:szCs w:val="24"/>
          </w:rPr>
          <w:t>2.4.1. Extrinsic Rewards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_Toc136554571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14</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572" w:history="1">
        <w:r>
          <w:rPr>
            <w:rStyle w:val="Hyperlink"/>
            <w:rFonts w:ascii="Times New Roman" w:hAnsi="Times New Roman"/>
            <w:noProof/>
            <w:sz w:val="24"/>
            <w:szCs w:val="24"/>
          </w:rPr>
          <w:t>2.4.2. Intrinsic Rewards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_Toc136554572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15</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73" w:history="1">
        <w:r>
          <w:rPr>
            <w:rStyle w:val="Hyperlink"/>
            <w:rFonts w:ascii="Times New Roman" w:hAnsi="Times New Roman"/>
            <w:noProof/>
            <w:sz w:val="24"/>
            <w:szCs w:val="24"/>
          </w:rPr>
          <w:t>2.5 Reward Strategies to improve employee performance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_Toc136554573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15</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74" w:history="1">
        <w:r>
          <w:rPr>
            <w:rStyle w:val="Hyperlink"/>
            <w:rFonts w:ascii="Times New Roman" w:hAnsi="Times New Roman"/>
            <w:noProof/>
            <w:sz w:val="24"/>
            <w:szCs w:val="24"/>
          </w:rPr>
          <w:t>2.6 Employee Performance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_Toc136554574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16</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75" w:history="1">
        <w:r>
          <w:rPr>
            <w:rStyle w:val="Hyperlink"/>
            <w:rFonts w:ascii="Times New Roman" w:hAnsi="Times New Roman"/>
            <w:noProof/>
            <w:sz w:val="24"/>
            <w:szCs w:val="24"/>
          </w:rPr>
          <w:t>2.7 Factors affecting Employee Performance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_Toc136554575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17</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76" w:history="1">
        <w:r>
          <w:rPr>
            <w:rStyle w:val="Hyperlink"/>
            <w:rFonts w:ascii="Times New Roman" w:hAnsi="Times New Roman"/>
            <w:noProof/>
            <w:sz w:val="24"/>
            <w:szCs w:val="24"/>
          </w:rPr>
          <w:t>2.8 The Problem of Employee Turnover</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w:instrText>
        </w:r>
        <w:r>
          <w:rPr>
            <w:rFonts w:ascii="Times New Roman" w:hAnsi="Times New Roman"/>
            <w:noProof/>
            <w:webHidden/>
            <w:sz w:val="24"/>
            <w:szCs w:val="24"/>
          </w:rPr>
          <w:instrText xml:space="preserve">576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21</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77" w:history="1">
        <w:r>
          <w:rPr>
            <w:rStyle w:val="Hyperlink"/>
            <w:rFonts w:ascii="Times New Roman" w:hAnsi="Times New Roman"/>
            <w:noProof/>
            <w:sz w:val="24"/>
            <w:szCs w:val="24"/>
          </w:rPr>
          <w:t>2.9 Relationship between Reward management and employee performance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_Toc136554577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22</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78" w:history="1">
        <w:r>
          <w:rPr>
            <w:rStyle w:val="Hyperlink"/>
            <w:rFonts w:ascii="Times New Roman" w:hAnsi="Times New Roman"/>
            <w:noProof/>
            <w:sz w:val="24"/>
            <w:szCs w:val="24"/>
          </w:rPr>
          <w:t>2.10 Empirical Evidence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_Toc136554578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23</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79" w:history="1">
        <w:r>
          <w:rPr>
            <w:rStyle w:val="Hyperlink"/>
            <w:rFonts w:ascii="Times New Roman" w:hAnsi="Times New Roman"/>
            <w:noProof/>
            <w:sz w:val="24"/>
            <w:szCs w:val="24"/>
          </w:rPr>
          <w:t>2.11</w:t>
        </w:r>
        <w:r>
          <w:rPr>
            <w:rStyle w:val="Hyperlink"/>
            <w:rFonts w:ascii="Times New Roman" w:hAnsi="Times New Roman"/>
            <w:noProof/>
            <w:sz w:val="24"/>
            <w:szCs w:val="24"/>
          </w:rPr>
          <w:t xml:space="preserve"> Gap Analysis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_Toc136554579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26</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80" w:history="1">
        <w:r>
          <w:rPr>
            <w:rStyle w:val="Hyperlink"/>
            <w:rFonts w:ascii="Times New Roman" w:hAnsi="Times New Roman"/>
            <w:noProof/>
            <w:sz w:val="24"/>
            <w:szCs w:val="24"/>
          </w:rPr>
          <w:t>2.12 Chapter Summary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_Toc136554580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26</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81" w:history="1">
        <w:r>
          <w:rPr>
            <w:rStyle w:val="Hyperlink"/>
            <w:rFonts w:ascii="Times New Roman" w:hAnsi="Times New Roman"/>
            <w:noProof/>
            <w:sz w:val="24"/>
            <w:szCs w:val="24"/>
          </w:rPr>
          <w:t>CHAPTER III</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_Toc136554581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27</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582" w:history="1">
        <w:r>
          <w:rPr>
            <w:rStyle w:val="Hyperlink"/>
            <w:rFonts w:ascii="Times New Roman" w:hAnsi="Times New Roman"/>
            <w:noProof/>
            <w:sz w:val="24"/>
            <w:szCs w:val="24"/>
          </w:rPr>
          <w:t>RESEARCH METHODOLOGY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_Toc136554582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27</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83" w:history="1">
        <w:r>
          <w:rPr>
            <w:rStyle w:val="Hyperlink"/>
            <w:rFonts w:ascii="Times New Roman" w:hAnsi="Times New Roman"/>
            <w:noProof/>
            <w:sz w:val="24"/>
            <w:szCs w:val="24"/>
          </w:rPr>
          <w:t>3.1 Intr</w:t>
        </w:r>
        <w:r>
          <w:rPr>
            <w:rStyle w:val="Hyperlink"/>
            <w:rFonts w:ascii="Times New Roman" w:hAnsi="Times New Roman"/>
            <w:noProof/>
            <w:sz w:val="24"/>
            <w:szCs w:val="24"/>
          </w:rPr>
          <w:t>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_Toc136554583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27</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84" w:history="1">
        <w:r>
          <w:rPr>
            <w:rStyle w:val="Hyperlink"/>
            <w:rFonts w:ascii="Times New Roman" w:hAnsi="Times New Roman"/>
            <w:noProof/>
            <w:sz w:val="24"/>
            <w:szCs w:val="24"/>
          </w:rPr>
          <w:t>3.2 Research Design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_Toc136554584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27</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85" w:history="1">
        <w:r>
          <w:rPr>
            <w:rStyle w:val="Hyperlink"/>
            <w:rFonts w:ascii="Times New Roman" w:hAnsi="Times New Roman"/>
            <w:noProof/>
            <w:sz w:val="24"/>
            <w:szCs w:val="24"/>
          </w:rPr>
          <w:t>3.3 Research Strategy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_Toc136554585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27</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86" w:history="1">
        <w:r>
          <w:rPr>
            <w:rStyle w:val="Hyperlink"/>
            <w:rFonts w:ascii="Times New Roman" w:hAnsi="Times New Roman"/>
            <w:noProof/>
            <w:sz w:val="24"/>
            <w:szCs w:val="24"/>
          </w:rPr>
          <w:t>3.4 Research Method</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_Toc136554586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28</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87" w:history="1">
        <w:r>
          <w:rPr>
            <w:rStyle w:val="Hyperlink"/>
            <w:rFonts w:ascii="Times New Roman" w:hAnsi="Times New Roman"/>
            <w:noProof/>
            <w:sz w:val="24"/>
            <w:szCs w:val="24"/>
          </w:rPr>
          <w:t>3.5 Probability Sampling</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_Toc136554587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28</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88" w:history="1">
        <w:r>
          <w:rPr>
            <w:rStyle w:val="Hyperlink"/>
            <w:rFonts w:ascii="Times New Roman" w:hAnsi="Times New Roman"/>
            <w:noProof/>
            <w:sz w:val="24"/>
            <w:szCs w:val="24"/>
          </w:rPr>
          <w:t>3.6 Target population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w:instrText>
        </w:r>
        <w:r>
          <w:rPr>
            <w:rFonts w:ascii="Times New Roman" w:hAnsi="Times New Roman"/>
            <w:noProof/>
            <w:webHidden/>
            <w:sz w:val="24"/>
            <w:szCs w:val="24"/>
          </w:rPr>
          <w:instrText xml:space="preserve">AGEREF _Toc136554588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29</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89" w:history="1">
        <w:r>
          <w:rPr>
            <w:rStyle w:val="Hyperlink"/>
            <w:rFonts w:ascii="Times New Roman" w:hAnsi="Times New Roman"/>
            <w:noProof/>
            <w:sz w:val="24"/>
            <w:szCs w:val="24"/>
          </w:rPr>
          <w:t>3.7 Sample Population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_Toc136554589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30</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90" w:history="1">
        <w:r>
          <w:rPr>
            <w:rStyle w:val="Hyperlink"/>
            <w:rFonts w:ascii="Times New Roman" w:hAnsi="Times New Roman"/>
            <w:noProof/>
            <w:sz w:val="24"/>
            <w:szCs w:val="24"/>
          </w:rPr>
          <w:t>3.8 Sampling Techniques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_Toc136554590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31</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591" w:history="1">
        <w:r>
          <w:rPr>
            <w:rStyle w:val="Hyperlink"/>
            <w:rFonts w:ascii="Times New Roman" w:hAnsi="Times New Roman"/>
            <w:noProof/>
            <w:sz w:val="24"/>
            <w:szCs w:val="24"/>
          </w:rPr>
          <w:t>3.8.</w:t>
        </w:r>
        <w:r>
          <w:rPr>
            <w:rStyle w:val="Hyperlink"/>
            <w:rFonts w:ascii="Times New Roman" w:hAnsi="Times New Roman"/>
            <w:noProof/>
            <w:sz w:val="24"/>
            <w:szCs w:val="24"/>
          </w:rPr>
          <w:t>1 Sampling Procedure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_Toc136554591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31</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92" w:history="1">
        <w:r>
          <w:rPr>
            <w:rStyle w:val="Hyperlink"/>
            <w:rFonts w:ascii="Times New Roman" w:hAnsi="Times New Roman"/>
            <w:noProof/>
            <w:sz w:val="24"/>
            <w:szCs w:val="24"/>
          </w:rPr>
          <w:t>3.9 Research Instruments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_Toc136554592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32</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593" w:history="1">
        <w:r>
          <w:rPr>
            <w:rStyle w:val="Hyperlink"/>
            <w:rFonts w:ascii="Times New Roman" w:hAnsi="Times New Roman"/>
            <w:noProof/>
            <w:sz w:val="24"/>
            <w:szCs w:val="24"/>
          </w:rPr>
          <w:t>3.9.1 Questionnaires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_Toc136554593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33</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594" w:history="1">
        <w:r>
          <w:rPr>
            <w:rStyle w:val="Hyperlink"/>
            <w:rFonts w:ascii="Times New Roman" w:hAnsi="Times New Roman"/>
            <w:noProof/>
            <w:sz w:val="24"/>
            <w:szCs w:val="24"/>
          </w:rPr>
          <w:t>3.9.2 Interview</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_Toc136554594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34</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95" w:history="1">
        <w:r>
          <w:rPr>
            <w:rStyle w:val="Hyperlink"/>
            <w:rFonts w:ascii="Times New Roman" w:hAnsi="Times New Roman"/>
            <w:noProof/>
            <w:sz w:val="24"/>
            <w:szCs w:val="24"/>
          </w:rPr>
          <w:t>3.10 Methodo</w:t>
        </w:r>
        <w:r>
          <w:rPr>
            <w:rStyle w:val="Hyperlink"/>
            <w:rFonts w:ascii="Times New Roman" w:hAnsi="Times New Roman"/>
            <w:noProof/>
            <w:sz w:val="24"/>
            <w:szCs w:val="24"/>
          </w:rPr>
          <w:t>logy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_Toc136554595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36</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96" w:history="1">
        <w:r>
          <w:rPr>
            <w:rStyle w:val="Hyperlink"/>
            <w:rFonts w:ascii="Times New Roman" w:hAnsi="Times New Roman"/>
            <w:noProof/>
            <w:sz w:val="24"/>
            <w:szCs w:val="24"/>
          </w:rPr>
          <w:t>3.11 Validity &amp; Reliability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_Toc136554596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36</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97" w:history="1">
        <w:r>
          <w:rPr>
            <w:rStyle w:val="Hyperlink"/>
            <w:rFonts w:ascii="Times New Roman" w:hAnsi="Times New Roman"/>
            <w:noProof/>
            <w:sz w:val="24"/>
            <w:szCs w:val="24"/>
          </w:rPr>
          <w:t>3.12 Ethical Considerations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_Toc136554597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38</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98" w:history="1">
        <w:r>
          <w:rPr>
            <w:rStyle w:val="Hyperlink"/>
            <w:rFonts w:ascii="Times New Roman" w:hAnsi="Times New Roman"/>
            <w:noProof/>
            <w:sz w:val="24"/>
            <w:szCs w:val="24"/>
          </w:rPr>
          <w:t>3.13 Limitations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_Toc136554598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38</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599" w:history="1">
        <w:r>
          <w:rPr>
            <w:rStyle w:val="Hyperlink"/>
            <w:rFonts w:ascii="Times New Roman" w:hAnsi="Times New Roman"/>
            <w:noProof/>
            <w:sz w:val="24"/>
            <w:szCs w:val="24"/>
          </w:rPr>
          <w:t>3.14 Chapter</w:t>
        </w:r>
        <w:r>
          <w:rPr>
            <w:rStyle w:val="Hyperlink"/>
            <w:rFonts w:ascii="Times New Roman" w:hAnsi="Times New Roman"/>
            <w:noProof/>
            <w:sz w:val="24"/>
            <w:szCs w:val="24"/>
          </w:rPr>
          <w:t xml:space="preserve"> Summary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_Toc136554599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39</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600" w:history="1">
        <w:r>
          <w:rPr>
            <w:rStyle w:val="Hyperlink"/>
            <w:rFonts w:ascii="Times New Roman" w:hAnsi="Times New Roman"/>
            <w:noProof/>
            <w:sz w:val="24"/>
            <w:szCs w:val="24"/>
          </w:rPr>
          <w:t>CHAPTER IV</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_Toc136554600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40</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601" w:history="1">
        <w:r>
          <w:rPr>
            <w:rStyle w:val="Hyperlink"/>
            <w:rFonts w:ascii="Times New Roman" w:hAnsi="Times New Roman"/>
            <w:noProof/>
            <w:sz w:val="24"/>
            <w:szCs w:val="24"/>
          </w:rPr>
          <w:t>DATA PRESENTATION, ANALYSIS AND DISCUSSION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_Toc136554601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40</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02" w:history="1">
        <w:r>
          <w:rPr>
            <w:rStyle w:val="Hyperlink"/>
            <w:rFonts w:ascii="Times New Roman" w:hAnsi="Times New Roman"/>
            <w:noProof/>
            <w:sz w:val="24"/>
            <w:szCs w:val="24"/>
          </w:rPr>
          <w:t>4.1 Introduction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_Toc136554602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40</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03" w:history="1">
        <w:r>
          <w:rPr>
            <w:rStyle w:val="Hyperlink"/>
            <w:rFonts w:ascii="Times New Roman" w:hAnsi="Times New Roman"/>
            <w:noProof/>
            <w:sz w:val="24"/>
            <w:szCs w:val="24"/>
          </w:rPr>
          <w:t>4.2 Questionnaire analysis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_Toc136554603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40</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04" w:history="1">
        <w:r>
          <w:rPr>
            <w:rStyle w:val="Hyperlink"/>
            <w:rFonts w:ascii="Times New Roman" w:hAnsi="Times New Roman"/>
            <w:noProof/>
            <w:sz w:val="24"/>
            <w:szCs w:val="24"/>
          </w:rPr>
          <w:t>4.3 Ques</w:t>
        </w:r>
        <w:r>
          <w:rPr>
            <w:rStyle w:val="Hyperlink"/>
            <w:rFonts w:ascii="Times New Roman" w:hAnsi="Times New Roman"/>
            <w:noProof/>
            <w:sz w:val="24"/>
            <w:szCs w:val="24"/>
          </w:rPr>
          <w:t>tionnaire response Rate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_Toc136554604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40</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05" w:history="1">
        <w:r>
          <w:rPr>
            <w:rStyle w:val="Hyperlink"/>
            <w:rFonts w:ascii="Times New Roman" w:hAnsi="Times New Roman"/>
            <w:noProof/>
            <w:sz w:val="24"/>
            <w:szCs w:val="24"/>
          </w:rPr>
          <w:t>4.4 Interview Response Rate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_Toc136554605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41</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06" w:history="1">
        <w:r>
          <w:rPr>
            <w:rStyle w:val="Hyperlink"/>
            <w:rFonts w:ascii="Times New Roman" w:hAnsi="Times New Roman"/>
            <w:noProof/>
            <w:sz w:val="24"/>
            <w:szCs w:val="24"/>
          </w:rPr>
          <w:t>4.5 Quantitative analysis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_Toc136554606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42</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607" w:history="1">
        <w:r>
          <w:rPr>
            <w:rStyle w:val="Hyperlink"/>
            <w:rFonts w:ascii="Times New Roman" w:hAnsi="Times New Roman"/>
            <w:noProof/>
            <w:sz w:val="24"/>
            <w:szCs w:val="24"/>
          </w:rPr>
          <w:t>4.</w:t>
        </w:r>
        <w:r>
          <w:rPr>
            <w:rStyle w:val="Hyperlink"/>
            <w:rFonts w:ascii="Times New Roman" w:hAnsi="Times New Roman"/>
            <w:noProof/>
            <w:sz w:val="24"/>
            <w:szCs w:val="24"/>
          </w:rPr>
          <w:t>5.1 Demographic Presentations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_Toc136554607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42</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608" w:history="1">
        <w:r>
          <w:rPr>
            <w:rStyle w:val="Hyperlink"/>
            <w:rFonts w:ascii="Times New Roman" w:hAnsi="Times New Roman"/>
            <w:noProof/>
            <w:sz w:val="24"/>
            <w:szCs w:val="24"/>
          </w:rPr>
          <w:t>4.5.2 AGE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_Toc136554608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43</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609" w:history="1">
        <w:r>
          <w:rPr>
            <w:rStyle w:val="Hyperlink"/>
            <w:rFonts w:ascii="Times New Roman" w:hAnsi="Times New Roman"/>
            <w:noProof/>
            <w:sz w:val="24"/>
            <w:szCs w:val="24"/>
          </w:rPr>
          <w:t>4.5.3 Percentage Distribution of respondents by Educational Qualification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_Toc136554609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44</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610" w:history="1">
        <w:r>
          <w:rPr>
            <w:rStyle w:val="Hyperlink"/>
            <w:rFonts w:ascii="Times New Roman" w:hAnsi="Times New Roman"/>
            <w:noProof/>
            <w:sz w:val="24"/>
            <w:szCs w:val="24"/>
          </w:rPr>
          <w:t>4.5.4 Percentage Distribution of respondents by Years of work Experience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_Toc136554610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45</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611" w:history="1">
        <w:r>
          <w:rPr>
            <w:rStyle w:val="Hyperlink"/>
            <w:rFonts w:ascii="Times New Roman" w:hAnsi="Times New Roman"/>
            <w:noProof/>
            <w:sz w:val="24"/>
            <w:szCs w:val="24"/>
          </w:rPr>
          <w:t>4.5.5 Percentage Distribution of respondents by Marital Status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_Toc136554611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47</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12" w:history="1">
        <w:r>
          <w:rPr>
            <w:rStyle w:val="Hyperlink"/>
            <w:rFonts w:ascii="Times New Roman" w:hAnsi="Times New Roman"/>
            <w:noProof/>
            <w:sz w:val="24"/>
            <w:szCs w:val="24"/>
          </w:rPr>
          <w:t>4.5.6 Percentage Dis</w:t>
        </w:r>
        <w:r>
          <w:rPr>
            <w:rStyle w:val="Hyperlink"/>
            <w:rFonts w:ascii="Times New Roman" w:hAnsi="Times New Roman"/>
            <w:noProof/>
            <w:sz w:val="24"/>
            <w:szCs w:val="24"/>
          </w:rPr>
          <w:t>tribution of respondents by Departments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_Toc136554612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48</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13" w:history="1">
        <w:r>
          <w:rPr>
            <w:rStyle w:val="Hyperlink"/>
            <w:rFonts w:ascii="Times New Roman" w:hAnsi="Times New Roman"/>
            <w:noProof/>
            <w:sz w:val="24"/>
            <w:szCs w:val="24"/>
          </w:rPr>
          <w:t>4.7 Research Findings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_Toc136554613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48</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614" w:history="1">
        <w:r>
          <w:rPr>
            <w:rStyle w:val="Hyperlink"/>
            <w:rFonts w:ascii="Times New Roman" w:hAnsi="Times New Roman"/>
            <w:noProof/>
            <w:sz w:val="24"/>
            <w:szCs w:val="24"/>
          </w:rPr>
          <w:t>4.7.1 Financial Compensation perceptions of the sample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_Toc136554614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48</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615" w:history="1">
        <w:r>
          <w:rPr>
            <w:rStyle w:val="Hyperlink"/>
            <w:rFonts w:ascii="Times New Roman" w:hAnsi="Times New Roman"/>
            <w:noProof/>
            <w:sz w:val="24"/>
            <w:szCs w:val="24"/>
          </w:rPr>
          <w:t>4.8.1 Analysis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_Toc136554615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50</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16" w:history="1">
        <w:r>
          <w:rPr>
            <w:rStyle w:val="Hyperlink"/>
            <w:rFonts w:ascii="Times New Roman" w:hAnsi="Times New Roman"/>
            <w:noProof/>
            <w:sz w:val="24"/>
            <w:szCs w:val="24"/>
          </w:rPr>
          <w:t>4.8.2 Statement 1: What are the forms of rewards administered at your organisation?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w:instrText>
        </w:r>
        <w:r>
          <w:rPr>
            <w:rFonts w:ascii="Times New Roman" w:hAnsi="Times New Roman"/>
            <w:noProof/>
            <w:webHidden/>
            <w:sz w:val="24"/>
            <w:szCs w:val="24"/>
          </w:rPr>
          <w:instrText xml:space="preserve">AGEREF _Toc136554616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50</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617" w:history="1">
        <w:r>
          <w:rPr>
            <w:rStyle w:val="Hyperlink"/>
            <w:rFonts w:ascii="Times New Roman" w:hAnsi="Times New Roman"/>
            <w:noProof/>
            <w:sz w:val="24"/>
            <w:szCs w:val="24"/>
          </w:rPr>
          <w:t>4.8.3 Statement 3: what are the Roles of Reward Management to employee performance?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_Toc136554617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52</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618" w:history="1">
        <w:r>
          <w:rPr>
            <w:rStyle w:val="Hyperlink"/>
            <w:rFonts w:ascii="Times New Roman" w:hAnsi="Times New Roman"/>
            <w:noProof/>
            <w:sz w:val="24"/>
            <w:szCs w:val="24"/>
          </w:rPr>
          <w:t>4.8.4 Statement 4: How can the reward system be improved to enhance performance at NSSA?</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_Toc136554618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52</w:t>
        </w:r>
        <w:r>
          <w:rPr>
            <w:rFonts w:ascii="Times New Roman" w:hAnsi="Times New Roman"/>
            <w:noProof/>
            <w:webHidden/>
            <w:sz w:val="24"/>
            <w:szCs w:val="24"/>
          </w:rPr>
          <w:fldChar w:fldCharType="end"/>
        </w:r>
      </w:hyperlink>
    </w:p>
    <w:p w:rsidR="00D80B10" w:rsidRDefault="00205AD3">
      <w:pPr>
        <w:pStyle w:val="TOC3"/>
        <w:tabs>
          <w:tab w:val="right" w:leader="dot" w:pos="9016"/>
        </w:tabs>
        <w:rPr>
          <w:rFonts w:ascii="Times New Roman" w:hAnsi="Times New Roman"/>
          <w:noProof/>
          <w:sz w:val="24"/>
          <w:szCs w:val="24"/>
          <w:lang w:val="en-ZW" w:eastAsia="en-ZW"/>
        </w:rPr>
      </w:pPr>
      <w:hyperlink w:anchor="_Toc136554619" w:history="1">
        <w:r>
          <w:rPr>
            <w:rStyle w:val="Hyperlink"/>
            <w:rFonts w:ascii="Times New Roman" w:hAnsi="Times New Roman"/>
            <w:noProof/>
            <w:sz w:val="24"/>
            <w:szCs w:val="24"/>
          </w:rPr>
          <w:t>4.9.1 Strategies to increase employee performance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_Toc136554619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54</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20" w:history="1">
        <w:r>
          <w:rPr>
            <w:rStyle w:val="Hyperlink"/>
            <w:rFonts w:ascii="Times New Roman" w:hAnsi="Times New Roman"/>
            <w:noProof/>
            <w:sz w:val="24"/>
            <w:szCs w:val="24"/>
          </w:rPr>
          <w:t xml:space="preserve">4.10 Challenges </w:t>
        </w:r>
        <w:r>
          <w:rPr>
            <w:rStyle w:val="Hyperlink"/>
            <w:rFonts w:ascii="Times New Roman" w:hAnsi="Times New Roman"/>
            <w:noProof/>
            <w:sz w:val="24"/>
            <w:szCs w:val="24"/>
          </w:rPr>
          <w:t>faced by the employees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_Toc136554620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55</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21" w:history="1">
        <w:r>
          <w:rPr>
            <w:rStyle w:val="Hyperlink"/>
            <w:rFonts w:ascii="Times New Roman" w:hAnsi="Times New Roman"/>
            <w:noProof/>
            <w:sz w:val="24"/>
            <w:szCs w:val="24"/>
          </w:rPr>
          <w:t>4.11 Discussion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_Toc136554621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56</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22" w:history="1">
        <w:r>
          <w:rPr>
            <w:rStyle w:val="Hyperlink"/>
            <w:rFonts w:ascii="Times New Roman" w:hAnsi="Times New Roman"/>
            <w:noProof/>
            <w:sz w:val="24"/>
            <w:szCs w:val="24"/>
          </w:rPr>
          <w:t>4.12 Chapter Summary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_Toc136554622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60</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623" w:history="1">
        <w:r>
          <w:rPr>
            <w:rStyle w:val="Hyperlink"/>
            <w:rFonts w:ascii="Times New Roman" w:hAnsi="Times New Roman"/>
            <w:noProof/>
            <w:sz w:val="24"/>
            <w:szCs w:val="24"/>
          </w:rPr>
          <w:t xml:space="preserve">CHAPTER </w:t>
        </w:r>
        <w:r>
          <w:rPr>
            <w:rStyle w:val="Hyperlink"/>
            <w:rFonts w:ascii="Times New Roman" w:hAnsi="Times New Roman"/>
            <w:noProof/>
            <w:sz w:val="24"/>
            <w:szCs w:val="24"/>
          </w:rPr>
          <w:t>V</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_Toc136554623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61</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ascii="Times New Roman" w:hAnsi="Times New Roman"/>
          <w:noProof/>
          <w:sz w:val="24"/>
          <w:szCs w:val="24"/>
          <w:lang w:val="en-ZW" w:eastAsia="en-ZW"/>
        </w:rPr>
      </w:pPr>
      <w:hyperlink w:anchor="_Toc136554624" w:history="1">
        <w:r>
          <w:rPr>
            <w:rStyle w:val="Hyperlink"/>
            <w:rFonts w:ascii="Times New Roman" w:hAnsi="Times New Roman"/>
            <w:noProof/>
            <w:sz w:val="24"/>
            <w:szCs w:val="24"/>
          </w:rPr>
          <w:t>CHAPTER SUMMARY, CONCLUSIONS &amp; RECOMMENDATIONS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_Toc136554624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61</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25" w:history="1">
        <w:r>
          <w:rPr>
            <w:rStyle w:val="Hyperlink"/>
            <w:rFonts w:ascii="Times New Roman" w:hAnsi="Times New Roman"/>
            <w:noProof/>
            <w:sz w:val="24"/>
            <w:szCs w:val="24"/>
          </w:rPr>
          <w:t>Introductions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_Toc136554625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61</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26" w:history="1">
        <w:r>
          <w:rPr>
            <w:rStyle w:val="Hyperlink"/>
            <w:rFonts w:ascii="Times New Roman" w:hAnsi="Times New Roman"/>
            <w:noProof/>
            <w:sz w:val="24"/>
            <w:szCs w:val="24"/>
          </w:rPr>
          <w:t>5.1 Chapter Summary Findings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_Toc136554626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61</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27" w:history="1">
        <w:r>
          <w:rPr>
            <w:rStyle w:val="Hyperlink"/>
            <w:rFonts w:ascii="Times New Roman" w:hAnsi="Times New Roman"/>
            <w:noProof/>
            <w:sz w:val="24"/>
            <w:szCs w:val="24"/>
          </w:rPr>
          <w:t>5.2 Conclusion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_Toc136554627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62</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ascii="Times New Roman" w:hAnsi="Times New Roman"/>
          <w:noProof/>
          <w:sz w:val="24"/>
          <w:szCs w:val="24"/>
          <w:lang w:val="en-ZW" w:eastAsia="en-ZW"/>
        </w:rPr>
      </w:pPr>
      <w:hyperlink w:anchor="_Toc136554628" w:history="1">
        <w:r>
          <w:rPr>
            <w:rStyle w:val="Hyperlink"/>
            <w:rFonts w:ascii="Times New Roman" w:hAnsi="Times New Roman"/>
            <w:noProof/>
            <w:sz w:val="24"/>
            <w:szCs w:val="24"/>
          </w:rPr>
          <w:t>5.3 Recommenda</w:t>
        </w:r>
        <w:r>
          <w:rPr>
            <w:rStyle w:val="Hyperlink"/>
            <w:rFonts w:ascii="Times New Roman" w:hAnsi="Times New Roman"/>
            <w:noProof/>
            <w:sz w:val="24"/>
            <w:szCs w:val="24"/>
          </w:rPr>
          <w:t>tions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_Toc136554628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63</w:t>
        </w:r>
        <w:r>
          <w:rPr>
            <w:rFonts w:ascii="Times New Roman" w:hAnsi="Times New Roman"/>
            <w:noProof/>
            <w:webHidden/>
            <w:sz w:val="24"/>
            <w:szCs w:val="24"/>
          </w:rPr>
          <w:fldChar w:fldCharType="end"/>
        </w:r>
      </w:hyperlink>
    </w:p>
    <w:p w:rsidR="00D80B10" w:rsidRDefault="00205AD3">
      <w:pPr>
        <w:pStyle w:val="TOC2"/>
        <w:tabs>
          <w:tab w:val="right" w:leader="dot" w:pos="9016"/>
        </w:tabs>
        <w:rPr>
          <w:rFonts w:cs="SimSun"/>
          <w:noProof/>
          <w:lang w:val="en-ZW" w:eastAsia="en-ZW"/>
        </w:rPr>
      </w:pPr>
      <w:hyperlink w:anchor="_Toc136554629" w:history="1">
        <w:r>
          <w:rPr>
            <w:rStyle w:val="Hyperlink"/>
            <w:rFonts w:ascii="Times New Roman" w:hAnsi="Times New Roman"/>
            <w:noProof/>
            <w:sz w:val="24"/>
            <w:szCs w:val="24"/>
          </w:rPr>
          <w:t>5.4 Area of study</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_Toc136554629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64</w:t>
        </w:r>
        <w:r>
          <w:rPr>
            <w:rFonts w:ascii="Times New Roman" w:hAnsi="Times New Roman"/>
            <w:noProof/>
            <w:webHidden/>
            <w:sz w:val="24"/>
            <w:szCs w:val="24"/>
          </w:rPr>
          <w:fldChar w:fldCharType="end"/>
        </w:r>
      </w:hyperlink>
    </w:p>
    <w:p w:rsidR="00D80B10" w:rsidRDefault="00205AD3">
      <w:pPr>
        <w:pStyle w:val="TOC1"/>
        <w:tabs>
          <w:tab w:val="right" w:leader="dot" w:pos="9016"/>
        </w:tabs>
        <w:rPr>
          <w:rFonts w:cs="SimSun"/>
          <w:noProof/>
          <w:lang w:val="en-ZW" w:eastAsia="en-ZW"/>
        </w:rPr>
      </w:pPr>
      <w:hyperlink w:anchor="_Toc136554630" w:history="1">
        <w:r>
          <w:rPr>
            <w:rStyle w:val="Hyperlink"/>
            <w:rFonts w:ascii="Times New Roman" w:hAnsi="Times New Roman" w:cs="SimSun"/>
            <w:b/>
            <w:bCs/>
            <w:noProof/>
            <w:lang w:val="en-GB"/>
          </w:rPr>
          <w:t>APPENDIX 1: QUESTIONNAIRE FOR RESPONDENTS</w:t>
        </w:r>
        <w:r>
          <w:rPr>
            <w:noProof/>
            <w:webHidden/>
          </w:rPr>
          <w:tab/>
        </w:r>
        <w:r>
          <w:rPr>
            <w:noProof/>
            <w:webHidden/>
          </w:rPr>
          <w:fldChar w:fldCharType="begin"/>
        </w:r>
        <w:r>
          <w:rPr>
            <w:noProof/>
            <w:webHidden/>
          </w:rPr>
          <w:instrText xml:space="preserve"> PAGEREF _Toc136554630 \h </w:instrText>
        </w:r>
        <w:r>
          <w:rPr>
            <w:noProof/>
            <w:webHidden/>
          </w:rPr>
        </w:r>
        <w:r>
          <w:rPr>
            <w:noProof/>
            <w:webHidden/>
          </w:rPr>
          <w:fldChar w:fldCharType="separate"/>
        </w:r>
        <w:r>
          <w:rPr>
            <w:noProof/>
            <w:webHidden/>
          </w:rPr>
          <w:t>65</w:t>
        </w:r>
        <w:r>
          <w:rPr>
            <w:noProof/>
            <w:webHidden/>
          </w:rPr>
          <w:fldChar w:fldCharType="end"/>
        </w:r>
      </w:hyperlink>
    </w:p>
    <w:p w:rsidR="00D80B10" w:rsidRDefault="00205AD3">
      <w:pPr>
        <w:pStyle w:val="TOC1"/>
        <w:tabs>
          <w:tab w:val="right" w:leader="dot" w:pos="9016"/>
        </w:tabs>
        <w:rPr>
          <w:rFonts w:cs="SimSun"/>
          <w:noProof/>
          <w:lang w:val="en-ZW" w:eastAsia="en-ZW"/>
        </w:rPr>
      </w:pPr>
      <w:hyperlink w:anchor="_Toc136554631" w:history="1">
        <w:r>
          <w:rPr>
            <w:rStyle w:val="Hyperlink"/>
            <w:rFonts w:ascii="Times New Roman" w:hAnsi="Times New Roman" w:cs="SimSun"/>
            <w:b/>
            <w:bCs/>
            <w:noProof/>
            <w:lang w:val="en-ZW" w:eastAsia="en-US"/>
          </w:rPr>
          <w:t xml:space="preserve">APPENDIX 2: </w:t>
        </w:r>
        <w:r>
          <w:rPr>
            <w:rStyle w:val="Hyperlink"/>
            <w:rFonts w:ascii="Times New Roman" w:eastAsia="Calibri" w:hAnsi="Times New Roman" w:cs="SimSun"/>
            <w:b/>
            <w:bCs/>
            <w:noProof/>
            <w:lang w:val="en-ZW" w:eastAsia="en-US"/>
          </w:rPr>
          <w:t>INTERVIEW GUIDE FOR 2 UNIT EXECUTIVE MANAGERS.</w:t>
        </w:r>
        <w:r>
          <w:rPr>
            <w:noProof/>
            <w:webHidden/>
          </w:rPr>
          <w:tab/>
        </w:r>
        <w:r>
          <w:rPr>
            <w:noProof/>
            <w:webHidden/>
          </w:rPr>
          <w:fldChar w:fldCharType="begin"/>
        </w:r>
        <w:r>
          <w:rPr>
            <w:noProof/>
            <w:webHidden/>
          </w:rPr>
          <w:instrText xml:space="preserve"> PAGEREF _Toc136554631 \h </w:instrText>
        </w:r>
        <w:r>
          <w:rPr>
            <w:noProof/>
            <w:webHidden/>
          </w:rPr>
        </w:r>
        <w:r>
          <w:rPr>
            <w:noProof/>
            <w:webHidden/>
          </w:rPr>
          <w:fldChar w:fldCharType="separate"/>
        </w:r>
        <w:r>
          <w:rPr>
            <w:noProof/>
            <w:webHidden/>
          </w:rPr>
          <w:t>70</w:t>
        </w:r>
        <w:r>
          <w:rPr>
            <w:noProof/>
            <w:webHidden/>
          </w:rPr>
          <w:fldChar w:fldCharType="end"/>
        </w:r>
      </w:hyperlink>
    </w:p>
    <w:p w:rsidR="00D80B10" w:rsidRDefault="00205AD3">
      <w:pPr>
        <w:pStyle w:val="TOC1"/>
        <w:tabs>
          <w:tab w:val="right" w:leader="dot" w:pos="9016"/>
        </w:tabs>
        <w:rPr>
          <w:rFonts w:cs="SimSun"/>
          <w:noProof/>
          <w:lang w:val="en-ZW" w:eastAsia="en-ZW"/>
        </w:rPr>
      </w:pPr>
      <w:hyperlink w:anchor="_Toc136554632" w:history="1">
        <w:r>
          <w:rPr>
            <w:rStyle w:val="Hyperlink"/>
            <w:rFonts w:ascii="Times New Roman" w:hAnsi="Times New Roman" w:cs="SimSun"/>
            <w:b/>
            <w:bCs/>
            <w:noProof/>
            <w:lang w:val="en-GB" w:eastAsia="en-US"/>
          </w:rPr>
          <w:t>APPENDIX 3</w:t>
        </w:r>
        <w:r>
          <w:rPr>
            <w:noProof/>
            <w:webHidden/>
          </w:rPr>
          <w:tab/>
        </w:r>
        <w:r>
          <w:rPr>
            <w:noProof/>
            <w:webHidden/>
          </w:rPr>
          <w:fldChar w:fldCharType="begin"/>
        </w:r>
        <w:r>
          <w:rPr>
            <w:noProof/>
            <w:webHidden/>
          </w:rPr>
          <w:instrText xml:space="preserve"> PAGEREF _Toc136554632 \h </w:instrText>
        </w:r>
        <w:r>
          <w:rPr>
            <w:noProof/>
            <w:webHidden/>
          </w:rPr>
        </w:r>
        <w:r>
          <w:rPr>
            <w:noProof/>
            <w:webHidden/>
          </w:rPr>
          <w:fldChar w:fldCharType="separate"/>
        </w:r>
        <w:r>
          <w:rPr>
            <w:noProof/>
            <w:webHidden/>
          </w:rPr>
          <w:t>71</w:t>
        </w:r>
        <w:r>
          <w:rPr>
            <w:noProof/>
            <w:webHidden/>
          </w:rPr>
          <w:fldChar w:fldCharType="end"/>
        </w:r>
      </w:hyperlink>
    </w:p>
    <w:p w:rsidR="00D80B10" w:rsidRDefault="00205AD3">
      <w:pPr>
        <w:pStyle w:val="TOC1"/>
        <w:tabs>
          <w:tab w:val="right" w:leader="dot" w:pos="9016"/>
        </w:tabs>
        <w:rPr>
          <w:rFonts w:cs="SimSun"/>
          <w:noProof/>
          <w:lang w:val="en-ZW" w:eastAsia="en-ZW"/>
        </w:rPr>
      </w:pPr>
      <w:hyperlink w:anchor="_Toc136554633" w:history="1">
        <w:r>
          <w:rPr>
            <w:rStyle w:val="Hyperlink"/>
            <w:rFonts w:ascii="Times New Roman" w:hAnsi="Times New Roman" w:cs="SimSun"/>
            <w:b/>
            <w:bCs/>
            <w:noProof/>
            <w:lang w:val="en-GB" w:eastAsia="en-US"/>
          </w:rPr>
          <w:t>REFERENCES</w:t>
        </w:r>
        <w:r>
          <w:rPr>
            <w:noProof/>
            <w:webHidden/>
          </w:rPr>
          <w:tab/>
        </w:r>
        <w:r>
          <w:rPr>
            <w:noProof/>
            <w:webHidden/>
          </w:rPr>
          <w:fldChar w:fldCharType="begin"/>
        </w:r>
        <w:r>
          <w:rPr>
            <w:noProof/>
            <w:webHidden/>
          </w:rPr>
          <w:instrText xml:space="preserve"> PAGEREF _Toc136554633 \h </w:instrText>
        </w:r>
        <w:r>
          <w:rPr>
            <w:noProof/>
            <w:webHidden/>
          </w:rPr>
        </w:r>
        <w:r>
          <w:rPr>
            <w:noProof/>
            <w:webHidden/>
          </w:rPr>
          <w:fldChar w:fldCharType="separate"/>
        </w:r>
        <w:r>
          <w:rPr>
            <w:noProof/>
            <w:webHidden/>
          </w:rPr>
          <w:t>72</w:t>
        </w:r>
        <w:r>
          <w:rPr>
            <w:noProof/>
            <w:webHidden/>
          </w:rPr>
          <w:fldChar w:fldCharType="end"/>
        </w:r>
      </w:hyperlink>
    </w:p>
    <w:p w:rsidR="00D80B10" w:rsidRDefault="00205AD3">
      <w:r>
        <w:rPr>
          <w:b/>
          <w:bCs/>
          <w:noProof/>
        </w:rPr>
        <w:fldChar w:fldCharType="end"/>
      </w:r>
    </w:p>
    <w:p w:rsidR="00D80B10" w:rsidRDefault="00205AD3">
      <w:pPr>
        <w:pStyle w:val="Heading1"/>
        <w:rPr>
          <w:szCs w:val="24"/>
        </w:rPr>
      </w:pPr>
      <w:r>
        <w:lastRenderedPageBreak/>
        <w:t xml:space="preserve">                                            </w:t>
      </w:r>
      <w:r>
        <w:t xml:space="preserve">              </w:t>
      </w:r>
      <w:bookmarkStart w:id="11" w:name="_Toc136554545"/>
      <w:r>
        <w:rPr>
          <w:szCs w:val="24"/>
        </w:rPr>
        <w:t>LIST OF FIGURES</w:t>
      </w:r>
      <w:bookmarkEnd w:id="11"/>
    </w:p>
    <w:p w:rsidR="00D80B10" w:rsidRDefault="00D80B10">
      <w:pPr>
        <w:pStyle w:val="TableofFigures"/>
        <w:tabs>
          <w:tab w:val="right" w:leader="dot" w:pos="9016"/>
        </w:tabs>
        <w:spacing w:line="360" w:lineRule="auto"/>
        <w:jc w:val="both"/>
        <w:rPr>
          <w:rFonts w:ascii="Times New Roman" w:hAnsi="Times New Roman"/>
          <w:b/>
          <w:sz w:val="24"/>
          <w:szCs w:val="24"/>
          <w:lang w:val="en-GB" w:eastAsia="en-US"/>
        </w:rPr>
      </w:pPr>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r>
        <w:rPr>
          <w:rFonts w:ascii="Times New Roman" w:hAnsi="Times New Roman"/>
          <w:b/>
          <w:sz w:val="24"/>
          <w:szCs w:val="24"/>
          <w:lang w:val="en-GB" w:eastAsia="en-US"/>
        </w:rPr>
        <w:fldChar w:fldCharType="begin"/>
      </w:r>
      <w:r>
        <w:rPr>
          <w:rFonts w:ascii="Times New Roman" w:hAnsi="Times New Roman"/>
          <w:b/>
          <w:sz w:val="24"/>
          <w:szCs w:val="24"/>
          <w:lang w:val="en-GB" w:eastAsia="en-US"/>
        </w:rPr>
        <w:instrText xml:space="preserve"> TOC \f F \h \z \t "My figures" \c </w:instrText>
      </w:r>
      <w:r>
        <w:rPr>
          <w:rFonts w:ascii="Times New Roman" w:hAnsi="Times New Roman"/>
          <w:b/>
          <w:sz w:val="24"/>
          <w:szCs w:val="24"/>
          <w:lang w:val="en-GB" w:eastAsia="en-US"/>
        </w:rPr>
        <w:fldChar w:fldCharType="separate"/>
      </w:r>
      <w:hyperlink w:anchor="_Toc136554253" w:history="1">
        <w:r>
          <w:rPr>
            <w:rStyle w:val="Hyperlink"/>
            <w:rFonts w:ascii="Times New Roman" w:hAnsi="Times New Roman"/>
            <w:b/>
            <w:noProof/>
            <w:sz w:val="24"/>
            <w:szCs w:val="24"/>
            <w:lang w:eastAsia="en-US"/>
          </w:rPr>
          <w:t>Fig 2.2: Conceptual Framework</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_Toc136554253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10</w:t>
        </w:r>
        <w:r>
          <w:rPr>
            <w:rFonts w:ascii="Times New Roman" w:hAnsi="Times New Roman"/>
            <w:b/>
            <w:noProof/>
            <w:webHidden/>
            <w:sz w:val="24"/>
            <w:szCs w:val="24"/>
          </w:rPr>
          <w:fldChar w:fldCharType="end"/>
        </w:r>
      </w:hyperlink>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hyperlink w:anchor="_Toc136554254" w:history="1">
        <w:r>
          <w:rPr>
            <w:rStyle w:val="Hyperlink"/>
            <w:rFonts w:ascii="Times New Roman" w:hAnsi="Times New Roman"/>
            <w:b/>
            <w:noProof/>
            <w:sz w:val="24"/>
            <w:szCs w:val="24"/>
          </w:rPr>
          <w:t>Fig 4.5.1: Illustrating Gender Statistics Distribution of the Study</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_Toc136554254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43</w:t>
        </w:r>
        <w:r>
          <w:rPr>
            <w:rFonts w:ascii="Times New Roman" w:hAnsi="Times New Roman"/>
            <w:b/>
            <w:noProof/>
            <w:webHidden/>
            <w:sz w:val="24"/>
            <w:szCs w:val="24"/>
          </w:rPr>
          <w:fldChar w:fldCharType="end"/>
        </w:r>
      </w:hyperlink>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hyperlink w:anchor="_Toc136554255" w:history="1">
        <w:r>
          <w:rPr>
            <w:rStyle w:val="Hyperlink"/>
            <w:rFonts w:ascii="Times New Roman" w:hAnsi="Times New Roman"/>
            <w:b/>
            <w:noProof/>
            <w:sz w:val="24"/>
            <w:szCs w:val="24"/>
          </w:rPr>
          <w:t>Fig 4.5.3 shows the Percentage Distribution of respondents by Educational Qualification</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_Toc136554255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45</w:t>
        </w:r>
        <w:r>
          <w:rPr>
            <w:rFonts w:ascii="Times New Roman" w:hAnsi="Times New Roman"/>
            <w:b/>
            <w:noProof/>
            <w:webHidden/>
            <w:sz w:val="24"/>
            <w:szCs w:val="24"/>
          </w:rPr>
          <w:fldChar w:fldCharType="end"/>
        </w:r>
      </w:hyperlink>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hyperlink w:anchor="_Toc136554256" w:history="1">
        <w:r>
          <w:rPr>
            <w:rStyle w:val="Hyperlink"/>
            <w:rFonts w:ascii="Times New Roman" w:hAnsi="Times New Roman"/>
            <w:b/>
            <w:noProof/>
            <w:sz w:val="24"/>
            <w:szCs w:val="24"/>
          </w:rPr>
          <w:t>Fig 4.5.4 Percentage Distribution of respondents by Years of work Experience</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_Toc136554256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46</w:t>
        </w:r>
        <w:r>
          <w:rPr>
            <w:rFonts w:ascii="Times New Roman" w:hAnsi="Times New Roman"/>
            <w:b/>
            <w:noProof/>
            <w:webHidden/>
            <w:sz w:val="24"/>
            <w:szCs w:val="24"/>
          </w:rPr>
          <w:fldChar w:fldCharType="end"/>
        </w:r>
      </w:hyperlink>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hyperlink w:anchor="_Toc136554257" w:history="1">
        <w:r>
          <w:rPr>
            <w:rStyle w:val="Hyperlink"/>
            <w:rFonts w:ascii="Times New Roman" w:hAnsi="Times New Roman"/>
            <w:b/>
            <w:noProof/>
            <w:sz w:val="24"/>
            <w:szCs w:val="24"/>
          </w:rPr>
          <w:t xml:space="preserve">Fig 4.5.5 Reveal Percentage Distribution of </w:t>
        </w:r>
        <w:r>
          <w:rPr>
            <w:rStyle w:val="Hyperlink"/>
            <w:rFonts w:ascii="Times New Roman" w:hAnsi="Times New Roman"/>
            <w:b/>
            <w:noProof/>
            <w:sz w:val="24"/>
            <w:szCs w:val="24"/>
          </w:rPr>
          <w:t>respondents by Marital Status</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_Toc136554257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47</w:t>
        </w:r>
        <w:r>
          <w:rPr>
            <w:rFonts w:ascii="Times New Roman" w:hAnsi="Times New Roman"/>
            <w:b/>
            <w:noProof/>
            <w:webHidden/>
            <w:sz w:val="24"/>
            <w:szCs w:val="24"/>
          </w:rPr>
          <w:fldChar w:fldCharType="end"/>
        </w:r>
      </w:hyperlink>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hyperlink w:anchor="_Toc136554258" w:history="1">
        <w:r>
          <w:rPr>
            <w:rStyle w:val="Hyperlink"/>
            <w:rFonts w:ascii="Times New Roman" w:hAnsi="Times New Roman"/>
            <w:b/>
            <w:noProof/>
            <w:sz w:val="24"/>
            <w:szCs w:val="24"/>
          </w:rPr>
          <w:t>Fig 4.5.6 shows Percentage Distribution of respondents by Departments</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_Toc136554258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48</w:t>
        </w:r>
        <w:r>
          <w:rPr>
            <w:rFonts w:ascii="Times New Roman" w:hAnsi="Times New Roman"/>
            <w:b/>
            <w:noProof/>
            <w:webHidden/>
            <w:sz w:val="24"/>
            <w:szCs w:val="24"/>
          </w:rPr>
          <w:fldChar w:fldCharType="end"/>
        </w:r>
      </w:hyperlink>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hyperlink w:anchor="_Toc136554259" w:history="1">
        <w:r>
          <w:rPr>
            <w:rStyle w:val="Hyperlink"/>
            <w:rFonts w:ascii="Times New Roman" w:hAnsi="Times New Roman"/>
            <w:b/>
            <w:noProof/>
            <w:sz w:val="24"/>
            <w:szCs w:val="24"/>
          </w:rPr>
          <w:t>Fig 4.7 indicates the responses regarding financial compensation as an incentive for increasing employee performance.</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_Toc136554259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48</w:t>
        </w:r>
        <w:r>
          <w:rPr>
            <w:rFonts w:ascii="Times New Roman" w:hAnsi="Times New Roman"/>
            <w:b/>
            <w:noProof/>
            <w:webHidden/>
            <w:sz w:val="24"/>
            <w:szCs w:val="24"/>
          </w:rPr>
          <w:fldChar w:fldCharType="end"/>
        </w:r>
      </w:hyperlink>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hyperlink w:anchor="_Toc136554260" w:history="1">
        <w:r>
          <w:rPr>
            <w:rStyle w:val="Hyperlink"/>
            <w:rFonts w:ascii="Times New Roman" w:hAnsi="Times New Roman"/>
            <w:b/>
            <w:noProof/>
            <w:sz w:val="24"/>
            <w:szCs w:val="24"/>
          </w:rPr>
          <w:t>Fig 4.8 indicates the responses of the employees on worklife balance as an incentive to increase employee performance.</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_Toc136554260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49</w:t>
        </w:r>
        <w:r>
          <w:rPr>
            <w:rFonts w:ascii="Times New Roman" w:hAnsi="Times New Roman"/>
            <w:b/>
            <w:noProof/>
            <w:webHidden/>
            <w:sz w:val="24"/>
            <w:szCs w:val="24"/>
          </w:rPr>
          <w:fldChar w:fldCharType="end"/>
        </w:r>
      </w:hyperlink>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hyperlink w:anchor="_Toc136554261" w:history="1">
        <w:r>
          <w:rPr>
            <w:rStyle w:val="Hyperlink"/>
            <w:rFonts w:ascii="Times New Roman" w:hAnsi="Times New Roman"/>
            <w:b/>
            <w:noProof/>
            <w:sz w:val="24"/>
            <w:szCs w:val="24"/>
          </w:rPr>
          <w:t>Fig 4.8.2</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_Toc136554261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50</w:t>
        </w:r>
        <w:r>
          <w:rPr>
            <w:rFonts w:ascii="Times New Roman" w:hAnsi="Times New Roman"/>
            <w:b/>
            <w:noProof/>
            <w:webHidden/>
            <w:sz w:val="24"/>
            <w:szCs w:val="24"/>
          </w:rPr>
          <w:fldChar w:fldCharType="end"/>
        </w:r>
      </w:hyperlink>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hyperlink w:anchor="_Toc136554262" w:history="1">
        <w:r>
          <w:rPr>
            <w:rStyle w:val="Hyperlink"/>
            <w:rFonts w:ascii="Times New Roman" w:hAnsi="Times New Roman"/>
            <w:b/>
            <w:noProof/>
            <w:sz w:val="24"/>
            <w:szCs w:val="24"/>
          </w:rPr>
          <w:t>Fig 4.9.1: Effective Employee Performance Strategies</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_Toc136554262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53</w:t>
        </w:r>
        <w:r>
          <w:rPr>
            <w:rFonts w:ascii="Times New Roman" w:hAnsi="Times New Roman"/>
            <w:b/>
            <w:noProof/>
            <w:webHidden/>
            <w:sz w:val="24"/>
            <w:szCs w:val="24"/>
          </w:rPr>
          <w:fldChar w:fldCharType="end"/>
        </w:r>
      </w:hyperlink>
    </w:p>
    <w:p w:rsidR="00D80B10" w:rsidRDefault="00205AD3">
      <w:pPr>
        <w:tabs>
          <w:tab w:val="left" w:pos="3465"/>
        </w:tabs>
        <w:spacing w:line="360" w:lineRule="auto"/>
        <w:jc w:val="both"/>
        <w:rPr>
          <w:lang w:val="en-GB" w:eastAsia="en-US"/>
        </w:rPr>
      </w:pPr>
      <w:r>
        <w:rPr>
          <w:rFonts w:ascii="Times New Roman" w:hAnsi="Times New Roman"/>
          <w:b/>
          <w:sz w:val="24"/>
          <w:szCs w:val="24"/>
          <w:lang w:val="en-GB" w:eastAsia="en-US"/>
        </w:rPr>
        <w:fldChar w:fldCharType="end"/>
      </w: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D80B10">
      <w:pPr>
        <w:tabs>
          <w:tab w:val="left" w:pos="3465"/>
        </w:tabs>
        <w:rPr>
          <w:lang w:val="en-GB" w:eastAsia="en-US"/>
        </w:rPr>
      </w:pPr>
    </w:p>
    <w:p w:rsidR="00D80B10" w:rsidRDefault="00205AD3">
      <w:pPr>
        <w:pStyle w:val="Heading1"/>
        <w:rPr>
          <w:szCs w:val="24"/>
        </w:rPr>
      </w:pPr>
      <w:r>
        <w:lastRenderedPageBreak/>
        <w:t xml:space="preserve">                                                     </w:t>
      </w:r>
      <w:bookmarkStart w:id="12" w:name="_Toc136554546"/>
      <w:r>
        <w:rPr>
          <w:szCs w:val="24"/>
        </w:rPr>
        <w:t>LIST OF TABLES</w:t>
      </w:r>
      <w:bookmarkEnd w:id="12"/>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r>
        <w:rPr>
          <w:rFonts w:ascii="Times New Roman" w:hAnsi="Times New Roman"/>
          <w:b/>
          <w:sz w:val="24"/>
          <w:szCs w:val="24"/>
          <w:lang w:val="en-GB" w:eastAsia="en-US"/>
        </w:rPr>
        <w:fldChar w:fldCharType="begin"/>
      </w:r>
      <w:r>
        <w:rPr>
          <w:rFonts w:ascii="Times New Roman" w:hAnsi="Times New Roman"/>
          <w:b/>
          <w:sz w:val="24"/>
          <w:szCs w:val="24"/>
          <w:lang w:val="en-GB" w:eastAsia="en-US"/>
        </w:rPr>
        <w:instrText xml:space="preserve"> TOC \f F \h \z \t "My tables" \c </w:instrText>
      </w:r>
      <w:r>
        <w:rPr>
          <w:rFonts w:ascii="Times New Roman" w:hAnsi="Times New Roman"/>
          <w:b/>
          <w:sz w:val="24"/>
          <w:szCs w:val="24"/>
          <w:lang w:val="en-GB" w:eastAsia="en-US"/>
        </w:rPr>
        <w:fldChar w:fldCharType="separate"/>
      </w:r>
      <w:hyperlink w:anchor="_Toc136554420" w:history="1">
        <w:r>
          <w:rPr>
            <w:rStyle w:val="Hyperlink"/>
            <w:rFonts w:ascii="Times New Roman" w:hAnsi="Times New Roman"/>
            <w:b/>
            <w:noProof/>
            <w:sz w:val="24"/>
            <w:szCs w:val="24"/>
            <w:lang w:eastAsia="en-US"/>
          </w:rPr>
          <w:t>Table 3.7.1 Statistical representation of the Sample Size</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_Toc136554420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30</w:t>
        </w:r>
        <w:r>
          <w:rPr>
            <w:rFonts w:ascii="Times New Roman" w:hAnsi="Times New Roman"/>
            <w:b/>
            <w:noProof/>
            <w:webHidden/>
            <w:sz w:val="24"/>
            <w:szCs w:val="24"/>
          </w:rPr>
          <w:fldChar w:fldCharType="end"/>
        </w:r>
      </w:hyperlink>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hyperlink w:anchor="_Toc136554421" w:history="1">
        <w:r>
          <w:rPr>
            <w:rStyle w:val="Hyperlink"/>
            <w:rFonts w:ascii="Times New Roman" w:hAnsi="Times New Roman"/>
            <w:b/>
            <w:noProof/>
            <w:sz w:val="24"/>
            <w:szCs w:val="24"/>
          </w:rPr>
          <w:t>TABLE 3.4.1: Questionnaire</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_Toc136554421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40</w:t>
        </w:r>
        <w:r>
          <w:rPr>
            <w:rFonts w:ascii="Times New Roman" w:hAnsi="Times New Roman"/>
            <w:b/>
            <w:noProof/>
            <w:webHidden/>
            <w:sz w:val="24"/>
            <w:szCs w:val="24"/>
          </w:rPr>
          <w:fldChar w:fldCharType="end"/>
        </w:r>
      </w:hyperlink>
    </w:p>
    <w:p w:rsidR="00D80B10" w:rsidRDefault="00205AD3">
      <w:pPr>
        <w:pStyle w:val="TableofFigures"/>
        <w:tabs>
          <w:tab w:val="right" w:leader="dot" w:pos="9016"/>
        </w:tabs>
        <w:spacing w:line="360" w:lineRule="auto"/>
        <w:jc w:val="both"/>
        <w:rPr>
          <w:rFonts w:ascii="Times New Roman" w:hAnsi="Times New Roman"/>
          <w:b/>
          <w:smallCaps w:val="0"/>
          <w:noProof/>
          <w:sz w:val="24"/>
          <w:szCs w:val="24"/>
          <w:lang w:val="en-ZW" w:eastAsia="en-ZW"/>
        </w:rPr>
      </w:pPr>
      <w:hyperlink w:anchor="_Toc136554422" w:history="1">
        <w:r>
          <w:rPr>
            <w:rStyle w:val="Hyperlink"/>
            <w:rFonts w:ascii="Times New Roman" w:hAnsi="Times New Roman"/>
            <w:b/>
            <w:noProof/>
            <w:sz w:val="24"/>
            <w:szCs w:val="24"/>
          </w:rPr>
          <w:t xml:space="preserve">Table 4.4:1. Interview </w:t>
        </w:r>
        <w:r>
          <w:rPr>
            <w:rStyle w:val="Hyperlink"/>
            <w:rFonts w:ascii="Times New Roman" w:hAnsi="Times New Roman"/>
            <w:b/>
            <w:noProof/>
            <w:sz w:val="24"/>
            <w:szCs w:val="24"/>
          </w:rPr>
          <w:t>Response Rate</w:t>
        </w:r>
        <w:r>
          <w:rPr>
            <w:rFonts w:ascii="Times New Roman" w:hAnsi="Times New Roman"/>
            <w:b/>
            <w:noProof/>
            <w:webHidden/>
            <w:sz w:val="24"/>
            <w:szCs w:val="24"/>
          </w:rPr>
          <w:tab/>
        </w:r>
        <w:r>
          <w:rPr>
            <w:rFonts w:ascii="Times New Roman" w:hAnsi="Times New Roman"/>
            <w:b/>
            <w:noProof/>
            <w:webHidden/>
            <w:sz w:val="24"/>
            <w:szCs w:val="24"/>
          </w:rPr>
          <w:fldChar w:fldCharType="begin"/>
        </w:r>
        <w:r>
          <w:rPr>
            <w:rFonts w:ascii="Times New Roman" w:hAnsi="Times New Roman"/>
            <w:b/>
            <w:noProof/>
            <w:webHidden/>
            <w:sz w:val="24"/>
            <w:szCs w:val="24"/>
          </w:rPr>
          <w:instrText xml:space="preserve"> PAGEREF _Toc136554422 \h </w:instrText>
        </w:r>
        <w:r>
          <w:rPr>
            <w:rFonts w:ascii="Times New Roman" w:hAnsi="Times New Roman"/>
            <w:b/>
            <w:noProof/>
            <w:webHidden/>
            <w:sz w:val="24"/>
            <w:szCs w:val="24"/>
          </w:rPr>
        </w:r>
        <w:r>
          <w:rPr>
            <w:rFonts w:ascii="Times New Roman" w:hAnsi="Times New Roman"/>
            <w:b/>
            <w:noProof/>
            <w:webHidden/>
            <w:sz w:val="24"/>
            <w:szCs w:val="24"/>
          </w:rPr>
          <w:fldChar w:fldCharType="separate"/>
        </w:r>
        <w:r>
          <w:rPr>
            <w:rFonts w:ascii="Times New Roman" w:hAnsi="Times New Roman"/>
            <w:b/>
            <w:noProof/>
            <w:webHidden/>
            <w:sz w:val="24"/>
            <w:szCs w:val="24"/>
          </w:rPr>
          <w:t>41</w:t>
        </w:r>
        <w:r>
          <w:rPr>
            <w:rFonts w:ascii="Times New Roman" w:hAnsi="Times New Roman"/>
            <w:b/>
            <w:noProof/>
            <w:webHidden/>
            <w:sz w:val="24"/>
            <w:szCs w:val="24"/>
          </w:rPr>
          <w:fldChar w:fldCharType="end"/>
        </w:r>
      </w:hyperlink>
    </w:p>
    <w:p w:rsidR="00D80B10" w:rsidRDefault="00205AD3">
      <w:pPr>
        <w:tabs>
          <w:tab w:val="left" w:pos="3465"/>
        </w:tabs>
        <w:spacing w:line="360" w:lineRule="auto"/>
        <w:jc w:val="both"/>
        <w:rPr>
          <w:lang w:val="en-GB" w:eastAsia="en-US"/>
        </w:rPr>
        <w:sectPr w:rsidR="00D80B10">
          <w:headerReference w:type="default" r:id="rId10"/>
          <w:footerReference w:type="default" r:id="rId11"/>
          <w:pgSz w:w="11906" w:h="16838"/>
          <w:pgMar w:top="1440" w:right="1440" w:bottom="1440" w:left="1440" w:header="708" w:footer="708" w:gutter="0"/>
          <w:pgNumType w:fmt="lowerRoman" w:start="1"/>
          <w:cols w:space="708"/>
          <w:docGrid w:linePitch="360"/>
        </w:sectPr>
      </w:pPr>
      <w:r>
        <w:rPr>
          <w:rFonts w:ascii="Times New Roman" w:hAnsi="Times New Roman"/>
          <w:b/>
          <w:sz w:val="24"/>
          <w:szCs w:val="24"/>
          <w:lang w:val="en-GB" w:eastAsia="en-US"/>
        </w:rPr>
        <w:fldChar w:fldCharType="end"/>
      </w:r>
    </w:p>
    <w:p w:rsidR="00D80B10" w:rsidRDefault="00205AD3">
      <w:pPr>
        <w:pStyle w:val="Heading1"/>
        <w:ind w:left="0" w:firstLine="0"/>
      </w:pPr>
      <w:bookmarkStart w:id="13" w:name="_Toc136554547"/>
      <w:r>
        <w:lastRenderedPageBreak/>
        <w:t>CHAPTER I</w:t>
      </w:r>
      <w:bookmarkEnd w:id="0"/>
      <w:bookmarkEnd w:id="13"/>
      <w:r>
        <w:rPr>
          <w:rFonts w:eastAsia="Calibri"/>
        </w:rPr>
        <w:tab/>
      </w:r>
      <w:r>
        <w:rPr>
          <w:rFonts w:eastAsia="Calibri"/>
        </w:rPr>
        <w:tab/>
      </w:r>
      <w:r>
        <w:rPr>
          <w:rFonts w:eastAsia="Calibri"/>
        </w:rPr>
        <w:tab/>
      </w:r>
    </w:p>
    <w:p w:rsidR="00D80B10" w:rsidRDefault="00205AD3">
      <w:pPr>
        <w:pStyle w:val="Heading1"/>
      </w:pPr>
      <w:bookmarkStart w:id="14" w:name="_Toc136186545"/>
      <w:bookmarkStart w:id="15" w:name="_Toc136554548"/>
      <w:r>
        <w:t>INTRODUCTION</w:t>
      </w:r>
      <w:bookmarkEnd w:id="14"/>
      <w:bookmarkEnd w:id="15"/>
    </w:p>
    <w:p w:rsidR="00D80B10" w:rsidRDefault="00205AD3">
      <w:pPr>
        <w:pStyle w:val="Heading2"/>
      </w:pPr>
      <w:bookmarkStart w:id="16" w:name="_Toc136186546"/>
      <w:bookmarkStart w:id="17" w:name="_Toc136554549"/>
      <w:r>
        <w:t>1.1 Introduction</w:t>
      </w:r>
      <w:bookmarkEnd w:id="16"/>
      <w:bookmarkEnd w:id="17"/>
      <w:r>
        <w:tab/>
      </w:r>
    </w:p>
    <w:p w:rsidR="00D80B10" w:rsidRDefault="00D80B10">
      <w:pPr>
        <w:spacing w:after="160" w:line="360" w:lineRule="auto"/>
        <w:ind w:left="360"/>
        <w:contextualSpacing/>
        <w:jc w:val="both"/>
        <w:rPr>
          <w:rFonts w:ascii="Times New Roman" w:eastAsia="Calibri" w:hAnsi="Times New Roman"/>
          <w:sz w:val="24"/>
          <w:szCs w:val="24"/>
          <w:lang w:val="en-GB" w:eastAsia="en-US"/>
        </w:rPr>
      </w:pPr>
    </w:p>
    <w:p w:rsidR="00D80B10" w:rsidRDefault="00205AD3">
      <w:pPr>
        <w:tabs>
          <w:tab w:val="left" w:pos="4030"/>
        </w:tabs>
        <w:spacing w:after="160" w:line="360" w:lineRule="auto"/>
        <w:contextualSpacing/>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This chapter includes study's history, </w:t>
      </w:r>
      <w:r>
        <w:rPr>
          <w:rFonts w:ascii="Times New Roman" w:eastAsia="Calibri" w:hAnsi="Times New Roman"/>
          <w:sz w:val="24"/>
          <w:szCs w:val="24"/>
          <w:lang w:val="en-GB" w:eastAsia="en-US"/>
        </w:rPr>
        <w:t>problem statement, and purpose. The following areas are covered in the study: objectives, statement of the hypothesis, research questions, assumptions, significance of the study, scope, delimitations, and limitations; definition of key terms; report format</w:t>
      </w:r>
      <w:r>
        <w:rPr>
          <w:rFonts w:ascii="Times New Roman" w:eastAsia="Calibri" w:hAnsi="Times New Roman"/>
          <w:sz w:val="24"/>
          <w:szCs w:val="24"/>
          <w:lang w:val="en-GB" w:eastAsia="en-US"/>
        </w:rPr>
        <w:t>; and summary of the study.</w:t>
      </w:r>
      <w:r>
        <w:rPr>
          <w:rFonts w:ascii="Times New Roman" w:eastAsia="Calibri" w:hAnsi="Times New Roman"/>
          <w:sz w:val="24"/>
          <w:szCs w:val="24"/>
          <w:lang w:val="en-GB" w:eastAsia="en-US"/>
        </w:rPr>
        <w:tab/>
      </w:r>
    </w:p>
    <w:p w:rsidR="00D80B10" w:rsidRDefault="00205AD3">
      <w:pPr>
        <w:pStyle w:val="Heading2"/>
      </w:pPr>
      <w:bookmarkStart w:id="18" w:name="_Toc136186547"/>
      <w:bookmarkStart w:id="19" w:name="_Toc136554550"/>
      <w:r>
        <w:t>1.2 Background of the study</w:t>
      </w:r>
      <w:bookmarkEnd w:id="18"/>
      <w:bookmarkEnd w:id="19"/>
    </w:p>
    <w:p w:rsidR="00D80B10" w:rsidRDefault="00205AD3">
      <w:pPr>
        <w:spacing w:line="360" w:lineRule="auto"/>
        <w:jc w:val="both"/>
        <w:rPr>
          <w:rFonts w:ascii="Times New Roman" w:eastAsia="Calibri" w:hAnsi="Times New Roman"/>
          <w:sz w:val="24"/>
          <w:szCs w:val="24"/>
          <w:lang w:val="en-GB" w:eastAsia="en-US"/>
        </w:rPr>
      </w:pPr>
      <w:r>
        <w:rPr>
          <w:rFonts w:ascii="Times New Roman" w:hAnsi="Times New Roman"/>
          <w:sz w:val="24"/>
          <w:szCs w:val="24"/>
          <w:lang w:val="en-GB"/>
        </w:rPr>
        <w:t xml:space="preserve">Arukobha (2021) defines rewards as all financial benefits and tangible services that an individual obtains in return for their labor. According to Armstrong (1995), an employee incentive system is a </w:t>
      </w:r>
      <w:r>
        <w:rPr>
          <w:rFonts w:ascii="Times New Roman" w:hAnsi="Times New Roman"/>
          <w:sz w:val="24"/>
          <w:szCs w:val="24"/>
          <w:lang w:val="en-GB"/>
        </w:rPr>
        <w:t>method or device for inspiring employees. That's comparable to this description. The key resource for every organization is its workforce. Human resource managers are increasingly concerned about reward management, with a focus on its effects on worker per</w:t>
      </w:r>
      <w:r>
        <w:rPr>
          <w:rFonts w:ascii="Times New Roman" w:hAnsi="Times New Roman"/>
          <w:sz w:val="24"/>
          <w:szCs w:val="24"/>
          <w:lang w:val="en-GB"/>
        </w:rPr>
        <w:t>formance.</w:t>
      </w:r>
      <w:r>
        <w:rPr>
          <w:rFonts w:ascii="Times New Roman" w:eastAsia="Calibri" w:hAnsi="Times New Roman"/>
          <w:sz w:val="24"/>
          <w:szCs w:val="24"/>
          <w:lang w:val="en-GB" w:eastAsia="en-US"/>
        </w:rPr>
        <w:t xml:space="preserve"> </w:t>
      </w:r>
    </w:p>
    <w:p w:rsidR="00D80B10" w:rsidRDefault="00205AD3">
      <w:pPr>
        <w:spacing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Murphy et al. (2022), s study evaluated the impact of reward management on employee performance in the case of Keystone Foods LLC in the United States. The study was literature-based and was founded on the results of prior studies. The study fou</w:t>
      </w:r>
      <w:r>
        <w:rPr>
          <w:rFonts w:ascii="Times New Roman" w:eastAsia="Calibri" w:hAnsi="Times New Roman"/>
          <w:sz w:val="24"/>
          <w:szCs w:val="24"/>
          <w:lang w:val="en-GB" w:eastAsia="en-US"/>
        </w:rPr>
        <w:t>nd a connection between pay and worker performance. Reward management is concerned with managing expectations, or what workers anticipate from their employers in return for their contributions. Incentives are a key strategy used by organizations to draw in</w:t>
      </w:r>
      <w:r>
        <w:rPr>
          <w:rFonts w:ascii="Times New Roman" w:eastAsia="Calibri" w:hAnsi="Times New Roman"/>
          <w:sz w:val="24"/>
          <w:szCs w:val="24"/>
          <w:lang w:val="en-GB" w:eastAsia="en-US"/>
        </w:rPr>
        <w:t>, keep, and motivate employees.</w:t>
      </w:r>
    </w:p>
    <w:p w:rsidR="00D80B10" w:rsidRDefault="00205AD3">
      <w:pPr>
        <w:spacing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According to the study's findings, the American firm Keystone Foods LLC reaps the rewards of incentive management's positive effects on worker performance. A business is perceived to be doomed to failure if it disregards the</w:t>
      </w:r>
      <w:r>
        <w:rPr>
          <w:rFonts w:ascii="Times New Roman" w:eastAsia="Calibri" w:hAnsi="Times New Roman"/>
          <w:sz w:val="24"/>
          <w:szCs w:val="24"/>
          <w:lang w:val="en-GB" w:eastAsia="en-US"/>
        </w:rPr>
        <w:t xml:space="preserve"> requirements of its employees. Employee performance is significantly impacted by the reward management issue. The better a firm manages its awards, the better the employees perform since it is believed that how incentives are administered has a substantia</w:t>
      </w:r>
      <w:r>
        <w:rPr>
          <w:rFonts w:ascii="Times New Roman" w:eastAsia="Calibri" w:hAnsi="Times New Roman"/>
          <w:sz w:val="24"/>
          <w:szCs w:val="24"/>
          <w:lang w:val="en-GB" w:eastAsia="en-US"/>
        </w:rPr>
        <w:t>l impact on how well employees perform.</w:t>
      </w:r>
    </w:p>
    <w:p w:rsidR="00D80B10" w:rsidRDefault="00D80B10">
      <w:pPr>
        <w:spacing w:after="160" w:line="360" w:lineRule="auto"/>
        <w:contextualSpacing/>
        <w:jc w:val="both"/>
        <w:rPr>
          <w:rFonts w:ascii="Times New Roman" w:eastAsia="Calibri" w:hAnsi="Times New Roman"/>
          <w:sz w:val="24"/>
          <w:szCs w:val="24"/>
          <w:lang w:val="en-GB" w:eastAsia="en-US"/>
        </w:rPr>
      </w:pPr>
    </w:p>
    <w:p w:rsidR="00D80B10" w:rsidRDefault="00205AD3">
      <w:pPr>
        <w:spacing w:after="160" w:line="360" w:lineRule="auto"/>
        <w:contextualSpacing/>
        <w:jc w:val="both"/>
        <w:rPr>
          <w:rFonts w:ascii="Times New Roman" w:hAnsi="Times New Roman"/>
          <w:sz w:val="24"/>
          <w:szCs w:val="24"/>
          <w:lang w:val="en-GB"/>
        </w:rPr>
      </w:pPr>
      <w:r>
        <w:rPr>
          <w:rFonts w:ascii="Times New Roman" w:eastAsia="Calibri" w:hAnsi="Times New Roman"/>
          <w:sz w:val="24"/>
          <w:szCs w:val="24"/>
          <w:lang w:val="en-GB" w:eastAsia="en-US"/>
        </w:rPr>
        <w:lastRenderedPageBreak/>
        <w:t>Formal recognition, career advancement, and financial rewards are examples of extrinsic incentives used in research, whereas appreciation, challenging work, and independence are examples of intrinsic rewards, accord</w:t>
      </w:r>
      <w:r>
        <w:rPr>
          <w:rFonts w:ascii="Times New Roman" w:eastAsia="Calibri" w:hAnsi="Times New Roman"/>
          <w:sz w:val="24"/>
          <w:szCs w:val="24"/>
          <w:lang w:val="en-GB" w:eastAsia="en-US"/>
        </w:rPr>
        <w:t>ing to Pakistan's Technical Education Authority Investigation into the relationship between employee performance and awards. A dependent variable is worker performance. A sample of 300 participants was chosen using the random sampling method. Data was coll</w:t>
      </w:r>
      <w:r>
        <w:rPr>
          <w:rFonts w:ascii="Times New Roman" w:eastAsia="Calibri" w:hAnsi="Times New Roman"/>
          <w:sz w:val="24"/>
          <w:szCs w:val="24"/>
          <w:lang w:val="en-GB" w:eastAsia="en-US"/>
        </w:rPr>
        <w:t>ected through questionnaires, with an average response rate of 80%. Data analysis has employed descriptive statistics on graphs, tables, and charts. According to research, intrinsic rewards have a moderate to considerable impact on an employee's performanc</w:t>
      </w:r>
      <w:r>
        <w:rPr>
          <w:rFonts w:ascii="Times New Roman" w:eastAsia="Calibri" w:hAnsi="Times New Roman"/>
          <w:sz w:val="24"/>
          <w:szCs w:val="24"/>
          <w:lang w:val="en-GB" w:eastAsia="en-US"/>
        </w:rPr>
        <w:t>e while extrinsic awards have little to no effect.</w:t>
      </w:r>
      <w:r>
        <w:rPr>
          <w:rFonts w:ascii="Times New Roman" w:hAnsi="Times New Roman"/>
          <w:sz w:val="24"/>
          <w:szCs w:val="24"/>
          <w:lang w:val="en-GB"/>
        </w:rPr>
        <w:t xml:space="preserve"> It's also noteworthy that while both intrinsic and extrinsic rewards have an effect on a worker's performance, the former has a stronger influence.</w:t>
      </w:r>
    </w:p>
    <w:p w:rsidR="00D80B10" w:rsidRDefault="00D80B10">
      <w:pPr>
        <w:spacing w:after="160" w:line="360" w:lineRule="auto"/>
        <w:contextualSpacing/>
        <w:jc w:val="both"/>
        <w:rPr>
          <w:rFonts w:ascii="Times New Roman" w:hAnsi="Times New Roman"/>
          <w:sz w:val="24"/>
          <w:szCs w:val="24"/>
          <w:lang w:val="en-GB"/>
        </w:rPr>
      </w:pPr>
    </w:p>
    <w:p w:rsidR="00D80B10" w:rsidRDefault="00205AD3">
      <w:pPr>
        <w:spacing w:after="160" w:line="360" w:lineRule="auto"/>
        <w:contextualSpacing/>
        <w:jc w:val="both"/>
        <w:rPr>
          <w:rFonts w:ascii="Times New Roman" w:hAnsi="Times New Roman"/>
          <w:sz w:val="24"/>
          <w:szCs w:val="24"/>
          <w:lang w:val="en-GB"/>
        </w:rPr>
      </w:pPr>
      <w:r>
        <w:rPr>
          <w:rFonts w:ascii="Times New Roman" w:hAnsi="Times New Roman"/>
          <w:sz w:val="24"/>
          <w:szCs w:val="24"/>
          <w:lang w:val="en-GB"/>
        </w:rPr>
        <w:t>The performance of health workers is positively impacted</w:t>
      </w:r>
      <w:r>
        <w:rPr>
          <w:rFonts w:ascii="Times New Roman" w:hAnsi="Times New Roman"/>
          <w:sz w:val="24"/>
          <w:szCs w:val="24"/>
          <w:lang w:val="en-GB"/>
        </w:rPr>
        <w:t xml:space="preserve"> by intrinsic rewards from an African perspective, which has a significant effect on these employees' performance concerns. Due to the flexible nature of their occupations, the bulk of Uganda's health professionals are young individuals, with only 14% of t</w:t>
      </w:r>
      <w:r>
        <w:rPr>
          <w:rFonts w:ascii="Times New Roman" w:hAnsi="Times New Roman"/>
          <w:sz w:val="24"/>
          <w:szCs w:val="24"/>
          <w:lang w:val="en-GB"/>
        </w:rPr>
        <w:t>hem being adults, according to the annual Health Sector Performance Report (2017) estimate of 2015. Younger workers those under the median age of 25 have lower turnover intentions and are less likely to feel the need to advance their professional abilities</w:t>
      </w:r>
      <w:r>
        <w:rPr>
          <w:rFonts w:ascii="Times New Roman" w:hAnsi="Times New Roman"/>
          <w:sz w:val="24"/>
          <w:szCs w:val="24"/>
          <w:lang w:val="en-GB"/>
        </w:rPr>
        <w:t xml:space="preserve"> when it comes to remuneration structures. This sentiment is equally common among older workers.</w:t>
      </w:r>
    </w:p>
    <w:p w:rsidR="00D80B10" w:rsidRDefault="00D80B10">
      <w:pPr>
        <w:spacing w:after="160" w:line="360" w:lineRule="auto"/>
        <w:ind w:left="360"/>
        <w:contextualSpacing/>
        <w:jc w:val="both"/>
        <w:rPr>
          <w:rFonts w:ascii="Times New Roman" w:eastAsia="Calibri" w:hAnsi="Times New Roman"/>
          <w:sz w:val="24"/>
          <w:szCs w:val="24"/>
          <w:lang w:val="en-GB"/>
        </w:rPr>
      </w:pPr>
    </w:p>
    <w:p w:rsidR="00D80B10" w:rsidRDefault="00205AD3">
      <w:pPr>
        <w:spacing w:after="160" w:line="360" w:lineRule="auto"/>
        <w:contextualSpacing/>
        <w:jc w:val="both"/>
        <w:rPr>
          <w:rFonts w:ascii="Times New Roman" w:eastAsia="Calibri" w:hAnsi="Times New Roman"/>
          <w:sz w:val="24"/>
          <w:szCs w:val="24"/>
          <w:lang w:val="en-GB"/>
        </w:rPr>
      </w:pPr>
      <w:r>
        <w:rPr>
          <w:rFonts w:ascii="Times New Roman" w:eastAsia="Calibri" w:hAnsi="Times New Roman"/>
          <w:sz w:val="24"/>
          <w:szCs w:val="24"/>
          <w:lang w:val="en-GB"/>
        </w:rPr>
        <w:t>Children exhibited more happiness with extrinsic rewards, such as wage increases, when compared to adults. For them, job satisfaction is more important than s</w:t>
      </w:r>
      <w:r>
        <w:rPr>
          <w:rFonts w:ascii="Times New Roman" w:eastAsia="Calibri" w:hAnsi="Times New Roman"/>
          <w:sz w:val="24"/>
          <w:szCs w:val="24"/>
          <w:lang w:val="en-GB"/>
        </w:rPr>
        <w:t>alary satisfaction (Choudhury &amp; Gupta, 2011).In reality, they receive similar pay (Segers &amp; Bartram, 2012). In turn, this has a good effect on the performance of these personnel. As a result, intrinsic rewards have a significant impact on the performance c</w:t>
      </w:r>
      <w:r>
        <w:rPr>
          <w:rFonts w:ascii="Times New Roman" w:eastAsia="Calibri" w:hAnsi="Times New Roman"/>
          <w:sz w:val="24"/>
          <w:szCs w:val="24"/>
          <w:lang w:val="en-GB"/>
        </w:rPr>
        <w:t xml:space="preserve">oncerns of health professionals. Extrinsic rewards are less significant as employees get older in their careers because different types of developed and implemented intrinsic reward systems are more significant for career advancement, promotions, praises, </w:t>
      </w:r>
      <w:r>
        <w:rPr>
          <w:rFonts w:ascii="Times New Roman" w:eastAsia="Calibri" w:hAnsi="Times New Roman"/>
          <w:sz w:val="24"/>
          <w:szCs w:val="24"/>
          <w:lang w:val="en-GB"/>
        </w:rPr>
        <w:t>appreciation, democratic problem-solving, and the provision of healthcare services. Healthcare facilities for the general population should offer medical services.</w:t>
      </w:r>
    </w:p>
    <w:p w:rsidR="00D80B10" w:rsidRDefault="00D80B10">
      <w:pPr>
        <w:spacing w:after="160" w:line="360" w:lineRule="auto"/>
        <w:ind w:left="360"/>
        <w:contextualSpacing/>
        <w:jc w:val="both"/>
        <w:rPr>
          <w:rFonts w:ascii="Times New Roman" w:hAnsi="Times New Roman"/>
          <w:sz w:val="24"/>
          <w:szCs w:val="24"/>
          <w:lang w:val="en-GB"/>
        </w:rPr>
      </w:pP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rPr>
        <w:lastRenderedPageBreak/>
        <w:t>The primary way for gathering data was through questionnaires. The study found a strong rel</w:t>
      </w:r>
      <w:r>
        <w:rPr>
          <w:rFonts w:ascii="Times New Roman" w:hAnsi="Times New Roman"/>
          <w:sz w:val="24"/>
          <w:szCs w:val="24"/>
        </w:rPr>
        <w:t xml:space="preserve">ationship between employee performance and remuneration. The majority of respondents claimed that earning a reward encourages them to work more diligently and that they would be willing to put in more hours if they received more incentives or greater pay. </w:t>
      </w:r>
      <w:r>
        <w:rPr>
          <w:rFonts w:ascii="Times New Roman" w:hAnsi="Times New Roman"/>
          <w:sz w:val="24"/>
          <w:szCs w:val="24"/>
        </w:rPr>
        <w:t>The survey also revealed that some respondents (staff members) were not aware of the company's extensive incentive schemes. The relationship between salary ranges and employee happiness has been hypothesized.</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Additionally, using the City</w:t>
      </w:r>
      <w:r>
        <w:rPr>
          <w:rFonts w:ascii="Times New Roman" w:hAnsi="Times New Roman"/>
          <w:sz w:val="24"/>
          <w:szCs w:val="24"/>
        </w:rPr>
        <w:t xml:space="preserve"> Council</w:t>
      </w:r>
      <w:r>
        <w:rPr>
          <w:rFonts w:ascii="Times New Roman" w:hAnsi="Times New Roman"/>
          <w:sz w:val="24"/>
          <w:szCs w:val="24"/>
          <w:lang w:val="en-GB"/>
        </w:rPr>
        <w:t xml:space="preserve"> of Harare </w:t>
      </w:r>
      <w:r>
        <w:rPr>
          <w:rFonts w:ascii="Times New Roman" w:hAnsi="Times New Roman"/>
          <w:sz w:val="24"/>
          <w:szCs w:val="24"/>
          <w:lang w:val="en-GB"/>
        </w:rPr>
        <w:t xml:space="preserve">in Zimbabwe as a case study from 2009 to 2013, the research examined the efficiency of a performance management system in raising employee performance in a Local Authority. The study's goals included identifying the performance management system in use by </w:t>
      </w:r>
      <w:r>
        <w:rPr>
          <w:rFonts w:ascii="Times New Roman" w:hAnsi="Times New Roman"/>
          <w:sz w:val="24"/>
          <w:szCs w:val="24"/>
          <w:lang w:val="en-GB"/>
        </w:rPr>
        <w:t>the Harare Municipality, examining options available to the organization to enhance employee recognition and reward, establishing strategies the organization should use to foster employee loyalty and satisfaction, assessing the efficacy of feedback methods</w:t>
      </w:r>
      <w:r>
        <w:rPr>
          <w:rFonts w:ascii="Times New Roman" w:hAnsi="Times New Roman"/>
          <w:sz w:val="24"/>
          <w:szCs w:val="24"/>
          <w:lang w:val="en-GB"/>
        </w:rPr>
        <w:t xml:space="preserve"> in the Harare municipality performance management system, and drawing conclusions and making recommendations to Harare City Council.</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The study found that the Harare Municipality had a system in place for managing performance called Results Based Managemen</w:t>
      </w:r>
      <w:r>
        <w:rPr>
          <w:rFonts w:ascii="Times New Roman" w:hAnsi="Times New Roman"/>
          <w:sz w:val="24"/>
          <w:szCs w:val="24"/>
          <w:lang w:val="en-GB"/>
        </w:rPr>
        <w:t>t. In order to maximize employee performance, the system was not appropriately implemented by the organization, according to the research findings. Performance and rewards were not connected. The result was a negative impact on worker satisfaction and mora</w:t>
      </w:r>
      <w:r>
        <w:rPr>
          <w:rFonts w:ascii="Times New Roman" w:hAnsi="Times New Roman"/>
          <w:sz w:val="24"/>
          <w:szCs w:val="24"/>
          <w:lang w:val="en-GB"/>
        </w:rPr>
        <w:t>le. The researcher advised Harare Municipality management to routinely assess performance to ensure results were achieved.</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Further research was done on the influence of employee engagement on organizational commitment in Zimbabwe's national higher educatio</w:t>
      </w:r>
      <w:r>
        <w:rPr>
          <w:rFonts w:ascii="Times New Roman" w:hAnsi="Times New Roman"/>
          <w:sz w:val="24"/>
          <w:szCs w:val="24"/>
          <w:lang w:val="en-GB"/>
        </w:rPr>
        <w:t>n institutions by Shoko and Zinyemba (2014). Their research showed that management's main problem in a challenging economic environment marked by significant staff turnover and brain drain is to discover strategies for attracting and keeping inventive peop</w:t>
      </w:r>
      <w:r>
        <w:rPr>
          <w:rFonts w:ascii="Times New Roman" w:hAnsi="Times New Roman"/>
          <w:sz w:val="24"/>
          <w:szCs w:val="24"/>
          <w:lang w:val="en-GB"/>
        </w:rPr>
        <w:t>le who are dedicated to the company. Additionally, management must identify the working environments that inspire workers to demonstrate their best qualities, surpass expectations, and succeed in the face of adversity.</w:t>
      </w:r>
    </w:p>
    <w:p w:rsidR="00D80B10" w:rsidRDefault="00205AD3">
      <w:pPr>
        <w:spacing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study concludes that rewards sign</w:t>
      </w:r>
      <w:r>
        <w:rPr>
          <w:rFonts w:ascii="Times New Roman" w:eastAsia="Calibri" w:hAnsi="Times New Roman"/>
          <w:sz w:val="24"/>
          <w:szCs w:val="24"/>
          <w:lang w:val="en-GB" w:eastAsia="en-US"/>
        </w:rPr>
        <w:t>ificantly affect employee performance in the context of NSSA. Since NSSA is the organization in charge of creating competitive incentive programs with the intention of establishing long-term competitive advantage and a favourable working environment inside</w:t>
      </w:r>
      <w:r>
        <w:rPr>
          <w:rFonts w:ascii="Times New Roman" w:eastAsia="Calibri" w:hAnsi="Times New Roman"/>
          <w:sz w:val="24"/>
          <w:szCs w:val="24"/>
          <w:lang w:val="en-GB" w:eastAsia="en-US"/>
        </w:rPr>
        <w:t xml:space="preserve"> the company. The data demonstrates that there is a clear positive </w:t>
      </w:r>
      <w:r>
        <w:rPr>
          <w:rFonts w:ascii="Times New Roman" w:eastAsia="Calibri" w:hAnsi="Times New Roman"/>
          <w:sz w:val="24"/>
          <w:szCs w:val="24"/>
          <w:lang w:val="en-GB" w:eastAsia="en-US"/>
        </w:rPr>
        <w:lastRenderedPageBreak/>
        <w:t>association between reward and employee performance, which was the main objective of the study. Techniques like the development of enticing remuneration incentives serve as examples of this</w:t>
      </w:r>
      <w:r>
        <w:rPr>
          <w:rFonts w:ascii="Times New Roman" w:eastAsia="Calibri" w:hAnsi="Times New Roman"/>
          <w:sz w:val="24"/>
          <w:szCs w:val="24"/>
          <w:lang w:val="en-GB" w:eastAsia="en-US"/>
        </w:rPr>
        <w:t>.</w:t>
      </w:r>
    </w:p>
    <w:p w:rsidR="00D80B10" w:rsidRDefault="00205AD3">
      <w:pPr>
        <w:spacing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Because money is the primary motivating element, followed by other aspects like safe working conditions &amp; perks, NSSA's total performance will increase if the company applies this strategy. According to Armstrong's (2009) theory, NSSA has to invest more </w:t>
      </w:r>
      <w:r>
        <w:rPr>
          <w:rFonts w:ascii="Times New Roman" w:eastAsia="Calibri" w:hAnsi="Times New Roman"/>
          <w:sz w:val="24"/>
          <w:szCs w:val="24"/>
          <w:lang w:val="en-GB" w:eastAsia="en-US"/>
        </w:rPr>
        <w:t>in staff retention initiatives to improve overall performance by boosting employee job satisfaction, reducing turnover, and reducing stress at work.</w:t>
      </w:r>
    </w:p>
    <w:p w:rsidR="00D80B10" w:rsidRDefault="00205AD3">
      <w:pPr>
        <w:pStyle w:val="Heading2"/>
      </w:pPr>
      <w:bookmarkStart w:id="20" w:name="_Toc136186548"/>
      <w:bookmarkStart w:id="21" w:name="_Toc136554551"/>
      <w:r>
        <w:t>1.3 Background of the Organization</w:t>
      </w:r>
      <w:bookmarkEnd w:id="20"/>
      <w:bookmarkEnd w:id="21"/>
    </w:p>
    <w:p w:rsidR="00D80B10" w:rsidRDefault="00205AD3">
      <w:pPr>
        <w:spacing w:line="360" w:lineRule="auto"/>
        <w:jc w:val="both"/>
        <w:rPr>
          <w:rFonts w:ascii="Times New Roman" w:eastAsia="Calibri" w:hAnsi="Times New Roman"/>
          <w:sz w:val="24"/>
          <w:szCs w:val="24"/>
          <w:lang w:val="en-GB" w:eastAsia="en-US"/>
        </w:rPr>
      </w:pPr>
      <w:r>
        <w:rPr>
          <w:rFonts w:ascii="Times New Roman" w:hAnsi="Times New Roman"/>
          <w:sz w:val="24"/>
          <w:szCs w:val="24"/>
          <w:lang w:val="en-GB"/>
        </w:rPr>
        <w:t>According to NSSA Act Chapter 17:04, the National Social Security Author</w:t>
      </w:r>
      <w:r>
        <w:rPr>
          <w:rFonts w:ascii="Times New Roman" w:hAnsi="Times New Roman"/>
          <w:sz w:val="24"/>
          <w:szCs w:val="24"/>
          <w:lang w:val="en-GB"/>
        </w:rPr>
        <w:t>ity (NSSA) is a parastatal that was established on October 1st, 1989. It oversees two significant programs, the Accident Prevention and Workers Compensation Scheme (WCIF) and the National Pensions and Other Benefits Scheme (NPS), both of which are aimed at</w:t>
      </w:r>
      <w:r>
        <w:rPr>
          <w:rFonts w:ascii="Times New Roman" w:hAnsi="Times New Roman"/>
          <w:sz w:val="24"/>
          <w:szCs w:val="24"/>
          <w:lang w:val="en-GB"/>
        </w:rPr>
        <w:t xml:space="preserve"> providing social security to Zimbabweans.  The NPS plan is an old-age program that provides retirement, survivor, and invalidity pensions. Additionally, it provides a funeral grant to compensate for members' funeral costs. The NPS is supported by both bus</w:t>
      </w:r>
      <w:r>
        <w:rPr>
          <w:rFonts w:ascii="Times New Roman" w:hAnsi="Times New Roman"/>
          <w:sz w:val="24"/>
          <w:szCs w:val="24"/>
          <w:lang w:val="en-GB"/>
        </w:rPr>
        <w:t>inesses and employees.</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In response to the evolving external environment, the HR Department of NSSA has recently implemented a number of improvements. In order to provide value, employee work satisfaction, and their accomplishments in achieving organization</w:t>
      </w:r>
      <w:r>
        <w:rPr>
          <w:rFonts w:ascii="Times New Roman" w:hAnsi="Times New Roman"/>
          <w:sz w:val="24"/>
          <w:szCs w:val="24"/>
          <w:lang w:val="en-GB"/>
        </w:rPr>
        <w:t xml:space="preserve">al goals, it has used intrinsic and extrinsic reward-based systems as a strategy that tackles strategic, operational, financial, and sustainability challenges. </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Therefore, it is envisaged that the NSSA HR department will be equipped with the necessary know</w:t>
      </w:r>
      <w:r>
        <w:rPr>
          <w:rFonts w:ascii="Times New Roman" w:hAnsi="Times New Roman"/>
          <w:sz w:val="24"/>
          <w:szCs w:val="24"/>
          <w:lang w:val="en-GB"/>
        </w:rPr>
        <w:t>ledge and abilities to carry out its HR-related tasks and obligations in accordance with industry best practices.  The NSSA HR department doesn't work alone. As a result, it contributes to the organization's vision and mission and hence shares in its value</w:t>
      </w:r>
      <w:r>
        <w:rPr>
          <w:rFonts w:ascii="Times New Roman" w:hAnsi="Times New Roman"/>
          <w:sz w:val="24"/>
          <w:szCs w:val="24"/>
          <w:lang w:val="en-GB"/>
        </w:rPr>
        <w:t>s. HR needs supportive management that encourages the blooming of the reward management function in order for the department to effectively contribute to the vision and mission.  The resources that are allocated to HR are determined by executive management</w:t>
      </w:r>
      <w:r>
        <w:rPr>
          <w:rFonts w:ascii="Times New Roman" w:hAnsi="Times New Roman"/>
          <w:sz w:val="24"/>
          <w:szCs w:val="24"/>
          <w:lang w:val="en-GB"/>
        </w:rPr>
        <w:t xml:space="preserve"> at NSSA, just like senior management at other organizations. They contribute to the audit work plan, among other things.</w:t>
      </w:r>
    </w:p>
    <w:p w:rsidR="00D80B10" w:rsidRDefault="00205AD3">
      <w:pPr>
        <w:pStyle w:val="Heading2"/>
      </w:pPr>
      <w:bookmarkStart w:id="22" w:name="_Toc136186549"/>
      <w:bookmarkStart w:id="23" w:name="_Toc136554552"/>
      <w:r>
        <w:lastRenderedPageBreak/>
        <w:t>1.4 Problem statement</w:t>
      </w:r>
      <w:bookmarkEnd w:id="22"/>
      <w:bookmarkEnd w:id="23"/>
    </w:p>
    <w:p w:rsidR="00D80B10" w:rsidRDefault="00205AD3">
      <w:pPr>
        <w:spacing w:after="160" w:line="360" w:lineRule="auto"/>
        <w:contextualSpacing/>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However, the current NSSA HR Yearly Reports show a marked increase in exodus labor turnover. NSSA maintains its consistency across its operations in giving decent salary packages that include basic salaries, commission, and benefits like pension, healthcar</w:t>
      </w:r>
      <w:r>
        <w:rPr>
          <w:rFonts w:ascii="Times New Roman" w:eastAsia="Calibri" w:hAnsi="Times New Roman"/>
          <w:sz w:val="24"/>
          <w:szCs w:val="24"/>
          <w:lang w:val="en-GB" w:eastAsia="en-US"/>
        </w:rPr>
        <w:t>e, dental, and discounts.Employee turnover went from 13% in 2016 to 17% in 2017, 25% in 2018, and 35% in 2022. Exit interviews also revealed low salaries, unmet goals, and a high absenteeism rate as a result of subpar performance.However, the precise reaso</w:t>
      </w:r>
      <w:r>
        <w:rPr>
          <w:rFonts w:ascii="Times New Roman" w:eastAsia="Calibri" w:hAnsi="Times New Roman"/>
          <w:sz w:val="24"/>
          <w:szCs w:val="24"/>
          <w:lang w:val="en-GB" w:eastAsia="en-US"/>
        </w:rPr>
        <w:t>n for the significant turnover was unknown.</w:t>
      </w:r>
    </w:p>
    <w:p w:rsidR="00D80B10" w:rsidRDefault="00205AD3">
      <w:pPr>
        <w:tabs>
          <w:tab w:val="left" w:pos="6860"/>
        </w:tabs>
        <w:spacing w:after="160" w:line="360" w:lineRule="auto"/>
        <w:jc w:val="both"/>
        <w:rPr>
          <w:rFonts w:ascii="Times New Roman" w:eastAsia="Calibri" w:hAnsi="Times New Roman"/>
          <w:b/>
          <w:sz w:val="24"/>
          <w:szCs w:val="24"/>
          <w:lang w:val="en-GB" w:eastAsia="en-US"/>
        </w:rPr>
      </w:pPr>
      <w:r>
        <w:rPr>
          <w:rFonts w:ascii="Times New Roman" w:eastAsia="Calibri" w:hAnsi="Times New Roman"/>
          <w:sz w:val="24"/>
          <w:szCs w:val="24"/>
          <w:lang w:val="en-GB" w:eastAsia="en-US"/>
        </w:rPr>
        <w:t>The research sought to examine the relationship between reward management and employee performance on high staff turnover at NSSA because high turnover can have a serious negative impact on productivity, quality,</w:t>
      </w:r>
      <w:r>
        <w:rPr>
          <w:rFonts w:ascii="Times New Roman" w:eastAsia="Calibri" w:hAnsi="Times New Roman"/>
          <w:sz w:val="24"/>
          <w:szCs w:val="24"/>
          <w:lang w:val="en-GB" w:eastAsia="en-US"/>
        </w:rPr>
        <w:t xml:space="preserve"> and profitability. It also affects morale and organizational effectiveness. However, rewards aspects were isolated as the major causes of poor employee performance in numerous businesses in other studies.</w:t>
      </w:r>
      <w:r>
        <w:rPr>
          <w:rFonts w:ascii="Times New Roman" w:eastAsia="Calibri" w:hAnsi="Times New Roman"/>
          <w:b/>
          <w:sz w:val="24"/>
          <w:szCs w:val="24"/>
          <w:lang w:val="en-GB" w:eastAsia="en-US"/>
        </w:rPr>
        <w:tab/>
      </w:r>
    </w:p>
    <w:p w:rsidR="00D80B10" w:rsidRDefault="00205AD3">
      <w:pPr>
        <w:pStyle w:val="Heading2"/>
      </w:pPr>
      <w:bookmarkStart w:id="24" w:name="_Toc136186550"/>
      <w:bookmarkStart w:id="25" w:name="_Toc136554553"/>
      <w:r>
        <w:t>1.5 Research Objectives</w:t>
      </w:r>
      <w:bookmarkEnd w:id="24"/>
      <w:bookmarkEnd w:id="25"/>
    </w:p>
    <w:p w:rsidR="00D80B10" w:rsidRDefault="00205AD3">
      <w:pPr>
        <w:spacing w:after="160" w:line="360" w:lineRule="auto"/>
        <w:ind w:firstLine="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study aims to achieve</w:t>
      </w:r>
      <w:r>
        <w:rPr>
          <w:rFonts w:ascii="Times New Roman" w:eastAsia="Calibri" w:hAnsi="Times New Roman"/>
          <w:sz w:val="24"/>
          <w:szCs w:val="24"/>
          <w:lang w:val="en-GB" w:eastAsia="en-US"/>
        </w:rPr>
        <w:t xml:space="preserve"> the following objectives;</w:t>
      </w:r>
    </w:p>
    <w:p w:rsidR="00D80B10" w:rsidRDefault="00D80B10">
      <w:pPr>
        <w:spacing w:after="160" w:line="360" w:lineRule="auto"/>
        <w:ind w:left="360"/>
        <w:contextualSpacing/>
        <w:jc w:val="both"/>
        <w:rPr>
          <w:rFonts w:ascii="Times New Roman" w:eastAsia="Calibri" w:hAnsi="Times New Roman"/>
          <w:b/>
          <w:sz w:val="24"/>
          <w:szCs w:val="24"/>
          <w:lang w:val="en-GB" w:eastAsia="en-US"/>
        </w:rPr>
      </w:pPr>
    </w:p>
    <w:p w:rsidR="00D80B10" w:rsidRDefault="00205AD3">
      <w:pPr>
        <w:numPr>
          <w:ilvl w:val="0"/>
          <w:numId w:val="1"/>
        </w:numPr>
        <w:spacing w:after="160" w:line="360" w:lineRule="auto"/>
        <w:contextualSpacing/>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To identify forms of rewards administered at NSSA.</w:t>
      </w:r>
    </w:p>
    <w:p w:rsidR="00D80B10" w:rsidRDefault="00205AD3">
      <w:pPr>
        <w:numPr>
          <w:ilvl w:val="0"/>
          <w:numId w:val="1"/>
        </w:numPr>
        <w:spacing w:after="160" w:line="360" w:lineRule="auto"/>
        <w:contextualSpacing/>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To evaluate the Statistical significance, direction and level of correlation between reward management and employee performance.</w:t>
      </w:r>
    </w:p>
    <w:p w:rsidR="00D80B10" w:rsidRDefault="00205AD3">
      <w:pPr>
        <w:numPr>
          <w:ilvl w:val="0"/>
          <w:numId w:val="1"/>
        </w:numPr>
        <w:spacing w:after="160" w:line="360" w:lineRule="auto"/>
        <w:contextualSpacing/>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To examine the role of reward management in moti</w:t>
      </w:r>
      <w:r>
        <w:rPr>
          <w:rFonts w:ascii="Times New Roman" w:eastAsia="Calibri" w:hAnsi="Times New Roman"/>
          <w:sz w:val="24"/>
          <w:szCs w:val="24"/>
          <w:lang w:val="en-GB" w:eastAsia="en-US"/>
        </w:rPr>
        <w:t>vating employee performance at NSSA.</w:t>
      </w:r>
    </w:p>
    <w:p w:rsidR="00D80B10" w:rsidRDefault="00D80B10">
      <w:pPr>
        <w:spacing w:after="160" w:line="360" w:lineRule="auto"/>
        <w:jc w:val="both"/>
        <w:rPr>
          <w:rFonts w:ascii="Times New Roman" w:eastAsia="Calibri" w:hAnsi="Times New Roman"/>
          <w:sz w:val="24"/>
          <w:szCs w:val="24"/>
          <w:lang w:val="en-GB" w:eastAsia="en-US"/>
        </w:rPr>
      </w:pPr>
    </w:p>
    <w:p w:rsidR="00D80B10" w:rsidRDefault="00D80B10">
      <w:pPr>
        <w:spacing w:after="160" w:line="360" w:lineRule="auto"/>
        <w:ind w:left="1080"/>
        <w:contextualSpacing/>
        <w:jc w:val="both"/>
        <w:rPr>
          <w:rFonts w:ascii="Times New Roman" w:eastAsia="Calibri" w:hAnsi="Times New Roman"/>
          <w:b/>
          <w:sz w:val="24"/>
          <w:szCs w:val="24"/>
          <w:lang w:val="en-GB" w:eastAsia="en-US"/>
        </w:rPr>
      </w:pPr>
    </w:p>
    <w:p w:rsidR="00D80B10" w:rsidRDefault="00D80B10">
      <w:pPr>
        <w:spacing w:after="160" w:line="360" w:lineRule="auto"/>
        <w:ind w:left="1080"/>
        <w:contextualSpacing/>
        <w:jc w:val="both"/>
        <w:rPr>
          <w:rFonts w:ascii="Times New Roman" w:eastAsia="Calibri" w:hAnsi="Times New Roman"/>
          <w:b/>
          <w:sz w:val="24"/>
          <w:szCs w:val="24"/>
          <w:lang w:val="en-GB" w:eastAsia="en-US"/>
        </w:rPr>
      </w:pPr>
    </w:p>
    <w:p w:rsidR="00D80B10" w:rsidRDefault="00205AD3">
      <w:pPr>
        <w:pStyle w:val="Heading2"/>
      </w:pPr>
      <w:bookmarkStart w:id="26" w:name="_Toc136186551"/>
      <w:bookmarkStart w:id="27" w:name="_Toc136554554"/>
      <w:r>
        <w:t>1.6  Research Questions</w:t>
      </w:r>
      <w:bookmarkEnd w:id="26"/>
      <w:bookmarkEnd w:id="27"/>
    </w:p>
    <w:p w:rsidR="00D80B10" w:rsidRDefault="00D80B10">
      <w:pPr>
        <w:spacing w:after="160" w:line="360" w:lineRule="auto"/>
        <w:ind w:left="720"/>
        <w:contextualSpacing/>
        <w:jc w:val="both"/>
        <w:rPr>
          <w:rFonts w:ascii="Times New Roman" w:eastAsia="Calibri" w:hAnsi="Times New Roman"/>
          <w:b/>
          <w:sz w:val="24"/>
          <w:szCs w:val="24"/>
          <w:lang w:val="en-GB" w:eastAsia="en-US"/>
        </w:rPr>
      </w:pPr>
    </w:p>
    <w:p w:rsidR="00D80B10" w:rsidRDefault="00205AD3">
      <w:pPr>
        <w:numPr>
          <w:ilvl w:val="0"/>
          <w:numId w:val="2"/>
        </w:numPr>
        <w:spacing w:after="160" w:line="360" w:lineRule="auto"/>
        <w:contextualSpacing/>
        <w:jc w:val="both"/>
        <w:rPr>
          <w:rFonts w:ascii="Times New Roman" w:eastAsia="Calibri" w:hAnsi="Times New Roman"/>
          <w:b/>
          <w:sz w:val="24"/>
          <w:szCs w:val="24"/>
          <w:lang w:val="en-GB" w:eastAsia="en-US"/>
        </w:rPr>
      </w:pPr>
      <w:r>
        <w:rPr>
          <w:rFonts w:ascii="Times New Roman" w:eastAsia="Calibri" w:hAnsi="Times New Roman"/>
          <w:sz w:val="24"/>
          <w:szCs w:val="24"/>
          <w:lang w:val="en-GB" w:eastAsia="en-US"/>
        </w:rPr>
        <w:t>What are the forms of rewards administered at NSSA?</w:t>
      </w:r>
    </w:p>
    <w:p w:rsidR="00D80B10" w:rsidRDefault="00205AD3">
      <w:pPr>
        <w:numPr>
          <w:ilvl w:val="0"/>
          <w:numId w:val="2"/>
        </w:numPr>
        <w:spacing w:after="160" w:line="360" w:lineRule="auto"/>
        <w:contextualSpacing/>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What is the link between</w:t>
      </w:r>
      <w:r>
        <w:rPr>
          <w:rFonts w:ascii="Times New Roman" w:eastAsia="Calibri" w:hAnsi="Times New Roman"/>
          <w:b/>
          <w:sz w:val="24"/>
          <w:szCs w:val="24"/>
          <w:lang w:val="en-GB" w:eastAsia="en-US"/>
        </w:rPr>
        <w:t xml:space="preserve"> </w:t>
      </w:r>
      <w:r>
        <w:rPr>
          <w:rFonts w:ascii="Times New Roman" w:eastAsia="Calibri" w:hAnsi="Times New Roman"/>
          <w:sz w:val="24"/>
          <w:szCs w:val="24"/>
          <w:lang w:val="en-GB" w:eastAsia="en-US"/>
        </w:rPr>
        <w:t>reward management and</w:t>
      </w:r>
      <w:r>
        <w:rPr>
          <w:rFonts w:ascii="Times New Roman" w:eastAsia="Calibri" w:hAnsi="Times New Roman"/>
          <w:b/>
          <w:sz w:val="24"/>
          <w:szCs w:val="24"/>
          <w:lang w:val="en-GB" w:eastAsia="en-US"/>
        </w:rPr>
        <w:t xml:space="preserve"> </w:t>
      </w:r>
      <w:r>
        <w:rPr>
          <w:rFonts w:ascii="Times New Roman" w:eastAsia="Calibri" w:hAnsi="Times New Roman"/>
          <w:sz w:val="24"/>
          <w:szCs w:val="24"/>
          <w:lang w:val="en-GB" w:eastAsia="en-US"/>
        </w:rPr>
        <w:t xml:space="preserve">employee performance? </w:t>
      </w:r>
    </w:p>
    <w:p w:rsidR="00D80B10" w:rsidRDefault="00205AD3">
      <w:pPr>
        <w:numPr>
          <w:ilvl w:val="0"/>
          <w:numId w:val="2"/>
        </w:numPr>
        <w:spacing w:after="160" w:line="360" w:lineRule="auto"/>
        <w:contextualSpacing/>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What is the role of reward in employee performance at NSSA?</w:t>
      </w:r>
    </w:p>
    <w:p w:rsidR="00D80B10" w:rsidRDefault="00205AD3">
      <w:pPr>
        <w:numPr>
          <w:ilvl w:val="0"/>
          <w:numId w:val="2"/>
        </w:numPr>
        <w:spacing w:after="160" w:line="360" w:lineRule="auto"/>
        <w:contextualSpacing/>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How can </w:t>
      </w:r>
      <w:r>
        <w:rPr>
          <w:rFonts w:ascii="Times New Roman" w:eastAsia="Calibri" w:hAnsi="Times New Roman"/>
          <w:sz w:val="24"/>
          <w:szCs w:val="24"/>
          <w:lang w:val="en-GB" w:eastAsia="en-US"/>
        </w:rPr>
        <w:t>the reward system be improved to enhance performance at NSSA?</w:t>
      </w:r>
    </w:p>
    <w:p w:rsidR="00D80B10" w:rsidRDefault="00D80B10">
      <w:pPr>
        <w:spacing w:after="160" w:line="360" w:lineRule="auto"/>
        <w:ind w:left="1080"/>
        <w:contextualSpacing/>
        <w:jc w:val="both"/>
        <w:rPr>
          <w:rFonts w:ascii="Times New Roman" w:eastAsia="Calibri" w:hAnsi="Times New Roman"/>
          <w:b/>
          <w:sz w:val="24"/>
          <w:szCs w:val="24"/>
          <w:lang w:val="en-GB" w:eastAsia="en-US"/>
        </w:rPr>
      </w:pPr>
    </w:p>
    <w:p w:rsidR="00D80B10" w:rsidRDefault="00D80B10">
      <w:pPr>
        <w:spacing w:after="160" w:line="360" w:lineRule="auto"/>
        <w:jc w:val="both"/>
        <w:rPr>
          <w:rFonts w:ascii="Times New Roman" w:eastAsia="Calibri" w:hAnsi="Times New Roman"/>
          <w:b/>
          <w:sz w:val="24"/>
          <w:szCs w:val="24"/>
          <w:lang w:val="en-GB" w:eastAsia="en-US"/>
        </w:rPr>
      </w:pPr>
    </w:p>
    <w:p w:rsidR="00D80B10" w:rsidRDefault="00205AD3">
      <w:pPr>
        <w:pStyle w:val="Heading2"/>
      </w:pPr>
      <w:bookmarkStart w:id="28" w:name="_Toc136186552"/>
      <w:bookmarkStart w:id="29" w:name="_Toc136554555"/>
      <w:r>
        <w:t>1.7 Significance of the study to the Researcher</w:t>
      </w:r>
      <w:bookmarkEnd w:id="28"/>
      <w:bookmarkEnd w:id="29"/>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researcher will deepen her awareness of how reward management is used to recognize employee performance inside the company. Additionally, it</w:t>
      </w:r>
      <w:r>
        <w:rPr>
          <w:rFonts w:ascii="Times New Roman" w:eastAsia="Calibri" w:hAnsi="Times New Roman"/>
          <w:sz w:val="24"/>
          <w:szCs w:val="24"/>
          <w:lang w:val="en-GB" w:eastAsia="en-US"/>
        </w:rPr>
        <w:t xml:space="preserve"> would provide the researcher permission to develop their study techniques and experience in order to carry out similar studies in the future and link theoretical concepts to real-world practices.</w:t>
      </w:r>
    </w:p>
    <w:p w:rsidR="00D80B10" w:rsidRDefault="00205AD3">
      <w:pPr>
        <w:spacing w:after="160" w:line="360" w:lineRule="auto"/>
        <w:ind w:left="720"/>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Significance of the study to the Organisation (NSSA)</w:t>
      </w:r>
    </w:p>
    <w:p w:rsidR="00D80B10" w:rsidRDefault="00205AD3">
      <w:pPr>
        <w:spacing w:after="160" w:line="360" w:lineRule="auto"/>
        <w:ind w:left="720"/>
        <w:jc w:val="both"/>
        <w:rPr>
          <w:rFonts w:ascii="Times New Roman" w:eastAsia="Calibri" w:hAnsi="Times New Roman"/>
          <w:b/>
          <w:sz w:val="24"/>
          <w:szCs w:val="24"/>
          <w:lang w:val="en-GB" w:eastAsia="en-US"/>
        </w:rPr>
      </w:pPr>
      <w:r>
        <w:rPr>
          <w:rFonts w:ascii="Times New Roman" w:eastAsia="Calibri" w:hAnsi="Times New Roman"/>
          <w:sz w:val="24"/>
          <w:szCs w:val="24"/>
          <w:lang w:val="en-GB" w:eastAsia="en-US"/>
        </w:rPr>
        <w:t>By imp</w:t>
      </w:r>
      <w:r>
        <w:rPr>
          <w:rFonts w:ascii="Times New Roman" w:eastAsia="Calibri" w:hAnsi="Times New Roman"/>
          <w:sz w:val="24"/>
          <w:szCs w:val="24"/>
          <w:lang w:val="en-GB" w:eastAsia="en-US"/>
        </w:rPr>
        <w:t>lementing its recommendations, management in various organizations, including NSSA, will profit from this study. Because management abilities will advance, there will be a decrease in labor turnover and a rise in employee productivity.</w:t>
      </w:r>
    </w:p>
    <w:p w:rsidR="00D80B10" w:rsidRDefault="00205AD3">
      <w:pPr>
        <w:spacing w:after="160" w:line="360" w:lineRule="auto"/>
        <w:ind w:left="720"/>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 xml:space="preserve">Significance of the </w:t>
      </w:r>
      <w:r>
        <w:rPr>
          <w:rFonts w:ascii="Times New Roman" w:eastAsia="Calibri" w:hAnsi="Times New Roman"/>
          <w:b/>
          <w:sz w:val="24"/>
          <w:szCs w:val="24"/>
          <w:lang w:val="en-GB" w:eastAsia="en-US"/>
        </w:rPr>
        <w:t>study to Employees</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Because management will use the study's recommendations to keep staff (workers), employees will gain from it. Working conditions and compensation will improve when management becomes aware of the problem, according to the researcher's re</w:t>
      </w:r>
      <w:r>
        <w:rPr>
          <w:rFonts w:ascii="Times New Roman" w:eastAsia="Calibri" w:hAnsi="Times New Roman"/>
          <w:sz w:val="24"/>
          <w:szCs w:val="24"/>
          <w:lang w:val="en-GB" w:eastAsia="en-US"/>
        </w:rPr>
        <w:t>commendations. As they are concentrated on attaining corporate goals and objectives, management and employees will also communicate more effectively.</w:t>
      </w:r>
    </w:p>
    <w:p w:rsidR="00D80B10" w:rsidRDefault="00205AD3">
      <w:pPr>
        <w:spacing w:after="160" w:line="360" w:lineRule="auto"/>
        <w:ind w:left="720"/>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Significance of the study to the Government</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government will benefit because it is an important shareho</w:t>
      </w:r>
      <w:r>
        <w:rPr>
          <w:rFonts w:ascii="Times New Roman" w:eastAsia="Calibri" w:hAnsi="Times New Roman"/>
          <w:sz w:val="24"/>
          <w:szCs w:val="24"/>
          <w:lang w:val="en-GB" w:eastAsia="en-US"/>
        </w:rPr>
        <w:t>lder and there will be political stability, economic growth, and an expansion of the tax base.If the researcher's suggestions are put into practice, productivity may increase, creating additional job opportunities and easing the burden on government spendi</w:t>
      </w:r>
      <w:r>
        <w:rPr>
          <w:rFonts w:ascii="Times New Roman" w:eastAsia="Calibri" w:hAnsi="Times New Roman"/>
          <w:sz w:val="24"/>
          <w:szCs w:val="24"/>
          <w:lang w:val="en-GB" w:eastAsia="en-US"/>
        </w:rPr>
        <w:t>ng.Additionally, the Gross domestic product of the nation would rise.</w:t>
      </w:r>
    </w:p>
    <w:p w:rsidR="00D80B10" w:rsidRDefault="00205AD3">
      <w:pPr>
        <w:pStyle w:val="Heading2"/>
      </w:pPr>
      <w:bookmarkStart w:id="30" w:name="_Toc136186553"/>
      <w:bookmarkStart w:id="31" w:name="_Toc136554556"/>
      <w:r>
        <w:t>1.8 Delimitations of the Study</w:t>
      </w:r>
      <w:bookmarkEnd w:id="30"/>
      <w:bookmarkEnd w:id="31"/>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Regional offices in Marondera, Harare, and (NSSA) all participated in the study. It concentrated on using reward management to spur employee performance. T</w:t>
      </w:r>
      <w:r>
        <w:rPr>
          <w:rFonts w:ascii="Times New Roman" w:eastAsia="Calibri" w:hAnsi="Times New Roman"/>
          <w:sz w:val="24"/>
          <w:szCs w:val="24"/>
          <w:lang w:val="en-GB" w:eastAsia="en-US"/>
        </w:rPr>
        <w:t>he study concentrated on salary administration as the only element determining good employee productivity and performance, management, and staff commitment. The investigation was done between management, the HR function with just one manager, and independe</w:t>
      </w:r>
      <w:r>
        <w:rPr>
          <w:rFonts w:ascii="Times New Roman" w:eastAsia="Calibri" w:hAnsi="Times New Roman"/>
          <w:sz w:val="24"/>
          <w:szCs w:val="24"/>
          <w:lang w:val="en-GB" w:eastAsia="en-US"/>
        </w:rPr>
        <w:t xml:space="preserve">nt variables such as staff commitment from other departments and </w:t>
      </w:r>
      <w:r>
        <w:rPr>
          <w:rFonts w:ascii="Times New Roman" w:eastAsia="Calibri" w:hAnsi="Times New Roman"/>
          <w:sz w:val="24"/>
          <w:szCs w:val="24"/>
          <w:lang w:val="en-GB" w:eastAsia="en-US"/>
        </w:rPr>
        <w:lastRenderedPageBreak/>
        <w:t>independence of the cleaning crew, however there weren't many women. Corporate governance, organizational behaviors, and HR function records were used to create the study's constructs. Primar</w:t>
      </w:r>
      <w:r>
        <w:rPr>
          <w:rFonts w:ascii="Times New Roman" w:eastAsia="Calibri" w:hAnsi="Times New Roman"/>
          <w:sz w:val="24"/>
          <w:szCs w:val="24"/>
          <w:lang w:val="en-GB" w:eastAsia="en-US"/>
        </w:rPr>
        <w:t>y data from NSSA were collected via a self-administered questionnaire. Desk research typically included reviewing reports and other organizational items that the researcher deemed important.</w:t>
      </w:r>
    </w:p>
    <w:p w:rsidR="00D80B10" w:rsidRDefault="00205AD3">
      <w:pPr>
        <w:pStyle w:val="Heading2"/>
      </w:pPr>
      <w:bookmarkStart w:id="32" w:name="_Toc136186554"/>
      <w:bookmarkStart w:id="33" w:name="_Toc136554557"/>
      <w:r>
        <w:t>1.9 Limitations of the Study</w:t>
      </w:r>
      <w:bookmarkEnd w:id="32"/>
      <w:bookmarkEnd w:id="33"/>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National Social Security Authori</w:t>
      </w:r>
      <w:r>
        <w:rPr>
          <w:rFonts w:ascii="Times New Roman" w:eastAsia="Calibri" w:hAnsi="Times New Roman"/>
          <w:sz w:val="24"/>
          <w:szCs w:val="24"/>
          <w:lang w:val="en-GB" w:eastAsia="en-US"/>
        </w:rPr>
        <w:t>ty, a participant in the pension business, was the sole subject of the study. Therefore, it may not be possible to generalize the research results to other industry participants both domestically and abroad. Finding all the data required for research may b</w:t>
      </w:r>
      <w:r>
        <w:rPr>
          <w:rFonts w:ascii="Times New Roman" w:eastAsia="Calibri" w:hAnsi="Times New Roman"/>
          <w:sz w:val="24"/>
          <w:szCs w:val="24"/>
          <w:lang w:val="en-GB" w:eastAsia="en-US"/>
        </w:rPr>
        <w:t>e challenging due to the sensitive nature of NSSA operations. Finding the resources needed to do the research could be difficult. To make causal conclusions based on results, the only measure is to apply the mixed approach method and take a relatively pass</w:t>
      </w:r>
      <w:r>
        <w:rPr>
          <w:rFonts w:ascii="Times New Roman" w:eastAsia="Calibri" w:hAnsi="Times New Roman"/>
          <w:sz w:val="24"/>
          <w:szCs w:val="24"/>
          <w:lang w:val="en-GB" w:eastAsia="en-US"/>
        </w:rPr>
        <w:t>ive approach.</w:t>
      </w:r>
    </w:p>
    <w:p w:rsidR="00D80B10" w:rsidRDefault="00D80B10">
      <w:pPr>
        <w:spacing w:after="160" w:line="360" w:lineRule="auto"/>
        <w:ind w:left="720"/>
        <w:jc w:val="both"/>
        <w:rPr>
          <w:rFonts w:ascii="Times New Roman" w:eastAsia="Calibri" w:hAnsi="Times New Roman"/>
          <w:sz w:val="24"/>
          <w:szCs w:val="24"/>
          <w:lang w:val="en-GB" w:eastAsia="en-US"/>
        </w:rPr>
      </w:pP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Time restrictions for carrying out the study and gathering respondent data. Only 2 unit managers participated in the study; more would have been helpful, and the study's findings cannot be extrapolated to other comparable organizations. As a</w:t>
      </w:r>
      <w:r>
        <w:rPr>
          <w:rFonts w:ascii="Times New Roman" w:eastAsia="Calibri" w:hAnsi="Times New Roman"/>
          <w:sz w:val="24"/>
          <w:szCs w:val="24"/>
          <w:lang w:val="en-GB" w:eastAsia="en-US"/>
        </w:rPr>
        <w:t xml:space="preserve"> result, the researcher may have received inaccurate data because some Committee and employee views and opinions are not represented in the study. However, as a measure, the researcher developed a project schedule with a budget time for each research phase</w:t>
      </w:r>
      <w:r>
        <w:rPr>
          <w:rFonts w:ascii="Times New Roman" w:eastAsia="Calibri" w:hAnsi="Times New Roman"/>
          <w:sz w:val="24"/>
          <w:szCs w:val="24"/>
          <w:lang w:val="en-GB" w:eastAsia="en-US"/>
        </w:rPr>
        <w:t>, requiring some respondents to participate in questionnaires and others to participate in interviews conducted through various timelines since they were grouped for face-to-face, online calls, and zoom meetings.</w:t>
      </w:r>
    </w:p>
    <w:p w:rsidR="00D80B10" w:rsidRDefault="00D80B10">
      <w:pPr>
        <w:spacing w:after="160" w:line="360" w:lineRule="auto"/>
        <w:ind w:left="720"/>
        <w:jc w:val="both"/>
        <w:rPr>
          <w:rFonts w:ascii="Times New Roman" w:eastAsia="Calibri" w:hAnsi="Times New Roman"/>
          <w:sz w:val="24"/>
          <w:szCs w:val="24"/>
          <w:lang w:val="en-GB" w:eastAsia="en-US"/>
        </w:rPr>
      </w:pPr>
    </w:p>
    <w:p w:rsidR="00D80B10" w:rsidRDefault="00205AD3">
      <w:pPr>
        <w:pStyle w:val="Heading2"/>
      </w:pPr>
      <w:bookmarkStart w:id="34" w:name="_Toc136186555"/>
      <w:bookmarkStart w:id="35" w:name="_Toc136554558"/>
      <w:r>
        <w:t>1.10 Assumptions</w:t>
      </w:r>
      <w:bookmarkEnd w:id="34"/>
      <w:bookmarkEnd w:id="35"/>
    </w:p>
    <w:p w:rsidR="00D80B10" w:rsidRDefault="00D80B10">
      <w:pPr>
        <w:spacing w:after="160" w:line="360" w:lineRule="auto"/>
        <w:ind w:left="1440"/>
        <w:contextualSpacing/>
        <w:jc w:val="both"/>
        <w:rPr>
          <w:rFonts w:ascii="Times New Roman" w:eastAsia="Calibri" w:hAnsi="Times New Roman"/>
          <w:sz w:val="24"/>
          <w:szCs w:val="24"/>
          <w:lang w:val="en-GB" w:eastAsia="en-US"/>
        </w:rPr>
      </w:pP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 It is believed that </w:t>
      </w:r>
      <w:r>
        <w:rPr>
          <w:rFonts w:ascii="Times New Roman" w:eastAsia="Calibri" w:hAnsi="Times New Roman"/>
          <w:sz w:val="24"/>
          <w:szCs w:val="24"/>
          <w:lang w:val="en-GB" w:eastAsia="en-US"/>
        </w:rPr>
        <w:t>respondents to questionnaires and interviews will provide accurate information during the question-and-answer phase.</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It is believed that the survey participants answered honestly and quickly submitted their responses.</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It is presumed that the respondent</w:t>
      </w:r>
      <w:r>
        <w:rPr>
          <w:rFonts w:ascii="Times New Roman" w:eastAsia="Calibri" w:hAnsi="Times New Roman"/>
          <w:sz w:val="24"/>
          <w:szCs w:val="24"/>
          <w:lang w:val="en-GB" w:eastAsia="en-US"/>
        </w:rPr>
        <w:t>s hesitated to provide the required information.</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lastRenderedPageBreak/>
        <w:t>• The chosen sample was representative of the entire population.</w:t>
      </w:r>
    </w:p>
    <w:p w:rsidR="00D80B10" w:rsidRDefault="00D80B10">
      <w:pPr>
        <w:spacing w:after="160" w:line="360" w:lineRule="auto"/>
        <w:ind w:left="720"/>
        <w:jc w:val="both"/>
        <w:rPr>
          <w:rFonts w:ascii="Times New Roman" w:eastAsia="Calibri" w:hAnsi="Times New Roman"/>
          <w:b/>
          <w:sz w:val="24"/>
          <w:szCs w:val="24"/>
          <w:lang w:val="en-GB" w:eastAsia="en-US"/>
        </w:rPr>
      </w:pPr>
    </w:p>
    <w:p w:rsidR="00D80B10" w:rsidRDefault="00205AD3">
      <w:pPr>
        <w:pStyle w:val="Heading2"/>
      </w:pPr>
      <w:bookmarkStart w:id="36" w:name="_Toc136186556"/>
      <w:bookmarkStart w:id="37" w:name="_Toc136554559"/>
      <w:r>
        <w:t>1.11 Definition of Key terms</w:t>
      </w:r>
      <w:bookmarkEnd w:id="36"/>
      <w:bookmarkEnd w:id="37"/>
      <w:r>
        <w:t xml:space="preserve"> </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b/>
          <w:sz w:val="24"/>
          <w:szCs w:val="24"/>
          <w:lang w:val="en-GB" w:eastAsia="en-US"/>
        </w:rPr>
        <w:t xml:space="preserve">Reward Management: </w:t>
      </w:r>
      <w:r>
        <w:rPr>
          <w:rFonts w:ascii="Times New Roman" w:eastAsia="Calibri" w:hAnsi="Times New Roman"/>
          <w:sz w:val="24"/>
          <w:szCs w:val="24"/>
          <w:lang w:val="en-GB" w:eastAsia="en-US"/>
        </w:rPr>
        <w:t xml:space="preserve">"Reward management is one of the tactics employed by human resource managers to draw in and </w:t>
      </w:r>
      <w:r>
        <w:rPr>
          <w:rFonts w:ascii="Times New Roman" w:eastAsia="Calibri" w:hAnsi="Times New Roman"/>
          <w:sz w:val="24"/>
          <w:szCs w:val="24"/>
          <w:lang w:val="en-GB" w:eastAsia="en-US"/>
        </w:rPr>
        <w:t>keep qualified staff members as well as to assist them in enhancing their performance by inspiring and abiding by employment laws and regulations. Human resource managers attempt to create compensation structures that support the strategic aims and ambitio</w:t>
      </w:r>
      <w:r>
        <w:rPr>
          <w:rFonts w:ascii="Times New Roman" w:eastAsia="Calibri" w:hAnsi="Times New Roman"/>
          <w:sz w:val="24"/>
          <w:szCs w:val="24"/>
          <w:lang w:val="en-GB" w:eastAsia="en-US"/>
        </w:rPr>
        <w:t>ns of both businesses and specific individuals as a result of these pressures. For a company, reward systems are essential (Maund, 2001).</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b/>
          <w:sz w:val="24"/>
          <w:szCs w:val="24"/>
          <w:lang w:val="en-GB" w:eastAsia="en-US"/>
        </w:rPr>
        <w:t xml:space="preserve">Employee performance </w:t>
      </w:r>
      <w:r>
        <w:rPr>
          <w:rFonts w:ascii="Times New Roman" w:eastAsia="Calibri" w:hAnsi="Times New Roman"/>
          <w:sz w:val="24"/>
          <w:szCs w:val="24"/>
          <w:lang w:val="en-GB" w:eastAsia="en-US"/>
        </w:rPr>
        <w:t xml:space="preserve">denotes an individual's level of productivity and efficiency that contributes to the achievement </w:t>
      </w:r>
      <w:r>
        <w:rPr>
          <w:rFonts w:ascii="Times New Roman" w:eastAsia="Calibri" w:hAnsi="Times New Roman"/>
          <w:sz w:val="24"/>
          <w:szCs w:val="24"/>
          <w:lang w:val="en-GB" w:eastAsia="en-US"/>
        </w:rPr>
        <w:t>of organizational goals, which in turn affects the organization's overall performance (Markos &amp; Sridev, 2010).Employee performance, according to (Robbins, 2010), is the outcome of the quality and quantity of work that is completed by an employee while carr</w:t>
      </w:r>
      <w:r>
        <w:rPr>
          <w:rFonts w:ascii="Times New Roman" w:eastAsia="Calibri" w:hAnsi="Times New Roman"/>
          <w:sz w:val="24"/>
          <w:szCs w:val="24"/>
          <w:lang w:val="en-GB" w:eastAsia="en-US"/>
        </w:rPr>
        <w:t>ying out his duties in line with the obligations assigned to him.</w:t>
      </w:r>
    </w:p>
    <w:p w:rsidR="00D80B10" w:rsidRDefault="00205AD3">
      <w:pPr>
        <w:spacing w:after="160" w:line="360" w:lineRule="auto"/>
        <w:ind w:left="720"/>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 xml:space="preserve"> Productivity </w:t>
      </w:r>
      <w:r>
        <w:rPr>
          <w:rFonts w:ascii="Times New Roman" w:eastAsia="Calibri" w:hAnsi="Times New Roman"/>
          <w:sz w:val="24"/>
          <w:szCs w:val="24"/>
          <w:lang w:val="en-GB" w:eastAsia="en-US"/>
        </w:rPr>
        <w:t>refers to the measuring of output per person employee., according to Blinder (1990),</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b/>
          <w:sz w:val="24"/>
          <w:szCs w:val="24"/>
          <w:lang w:val="en-GB" w:eastAsia="en-US"/>
        </w:rPr>
        <w:t xml:space="preserve">Rewards that are intrinsic </w:t>
      </w:r>
      <w:r>
        <w:rPr>
          <w:rFonts w:ascii="Times New Roman" w:eastAsia="Calibri" w:hAnsi="Times New Roman"/>
          <w:sz w:val="24"/>
          <w:szCs w:val="24"/>
          <w:lang w:val="en-GB" w:eastAsia="en-US"/>
        </w:rPr>
        <w:t xml:space="preserve">to the individual are referred to as intrinsic motivation. This </w:t>
      </w:r>
      <w:r>
        <w:rPr>
          <w:rFonts w:ascii="Times New Roman" w:eastAsia="Calibri" w:hAnsi="Times New Roman"/>
          <w:sz w:val="24"/>
          <w:szCs w:val="24"/>
          <w:lang w:val="en-GB" w:eastAsia="en-US"/>
        </w:rPr>
        <w:t>kind of motivation typically results from the gratification an employee feels after finishing a task or, in some situations, even while doing it. Responsibility, flexibility to act, scope to use and develop skills and abilities, exciting job, and opportuni</w:t>
      </w:r>
      <w:r>
        <w:rPr>
          <w:rFonts w:ascii="Times New Roman" w:eastAsia="Calibri" w:hAnsi="Times New Roman"/>
          <w:sz w:val="24"/>
          <w:szCs w:val="24"/>
          <w:lang w:val="en-GB" w:eastAsia="en-US"/>
        </w:rPr>
        <w:t>ty for promotion are a few elements that can have an impact on intrinsic motivation. As they originate from the individual and not the immediate surroundings, these motivators are intended to have a long-term impact (Armstrong, 2013).</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b/>
          <w:sz w:val="24"/>
          <w:szCs w:val="24"/>
          <w:lang w:val="en-GB" w:eastAsia="en-US"/>
        </w:rPr>
        <w:t xml:space="preserve">Extrinsic rewards: </w:t>
      </w:r>
      <w:r>
        <w:rPr>
          <w:rFonts w:ascii="Times New Roman" w:eastAsia="Calibri" w:hAnsi="Times New Roman"/>
          <w:sz w:val="24"/>
          <w:szCs w:val="24"/>
          <w:lang w:val="en-GB" w:eastAsia="en-US"/>
        </w:rPr>
        <w:t>In</w:t>
      </w:r>
      <w:r>
        <w:rPr>
          <w:rFonts w:ascii="Times New Roman" w:eastAsia="Calibri" w:hAnsi="Times New Roman"/>
          <w:sz w:val="24"/>
          <w:szCs w:val="24"/>
          <w:lang w:val="en-GB" w:eastAsia="en-US"/>
        </w:rPr>
        <w:t xml:space="preserve"> contrast, extrinsic motivation is produced when people are motivated by other people's activities. This incentive comes from outside factors like money, grades, criticism, or penalties. Employees that are intrinsically motivated can work on a task even if</w:t>
      </w:r>
      <w:r>
        <w:rPr>
          <w:rFonts w:ascii="Times New Roman" w:eastAsia="Calibri" w:hAnsi="Times New Roman"/>
          <w:sz w:val="24"/>
          <w:szCs w:val="24"/>
          <w:lang w:val="en-GB" w:eastAsia="en-US"/>
        </w:rPr>
        <w:t xml:space="preserve"> they are uninterested in it because they know that the reward will make them feel good and happy after the activity is over. Extrinsic motivation, sadly, only lasts a short time with employees; therefore, new rewards should be provided as soon as a new ta</w:t>
      </w:r>
      <w:r>
        <w:rPr>
          <w:rFonts w:ascii="Times New Roman" w:eastAsia="Calibri" w:hAnsi="Times New Roman"/>
          <w:sz w:val="24"/>
          <w:szCs w:val="24"/>
          <w:lang w:val="en-GB" w:eastAsia="en-US"/>
        </w:rPr>
        <w:t>sk needs to be completed (Armstrong, 2013).</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b/>
          <w:bCs/>
          <w:sz w:val="24"/>
          <w:szCs w:val="24"/>
          <w:lang w:val="en-GB" w:eastAsia="en-US"/>
        </w:rPr>
        <w:lastRenderedPageBreak/>
        <w:t xml:space="preserve"> Rewar</w:t>
      </w:r>
      <w:r>
        <w:rPr>
          <w:rFonts w:ascii="Times New Roman" w:eastAsia="Calibri" w:hAnsi="Times New Roman"/>
          <w:b/>
          <w:sz w:val="24"/>
          <w:szCs w:val="24"/>
          <w:lang w:val="en-GB" w:eastAsia="en-US"/>
        </w:rPr>
        <w:t>ds</w:t>
      </w:r>
      <w:r>
        <w:rPr>
          <w:rFonts w:ascii="Times New Roman" w:eastAsia="Calibri" w:hAnsi="Times New Roman"/>
          <w:sz w:val="24"/>
          <w:szCs w:val="24"/>
          <w:lang w:val="en-GB" w:eastAsia="en-US"/>
        </w:rPr>
        <w:t xml:space="preserve"> is an inducement  that serves as a motivating tool for desirable actions or behaviors (Kwenin, 2013).</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b/>
          <w:sz w:val="24"/>
          <w:szCs w:val="24"/>
          <w:lang w:val="en-GB" w:eastAsia="en-US"/>
        </w:rPr>
        <w:t>Job Evaluation-</w:t>
      </w:r>
      <w:r>
        <w:rPr>
          <w:rFonts w:ascii="Times New Roman" w:hAnsi="Times New Roman"/>
          <w:sz w:val="24"/>
          <w:szCs w:val="24"/>
        </w:rPr>
        <w:t xml:space="preserve"> </w:t>
      </w:r>
      <w:r>
        <w:rPr>
          <w:rFonts w:ascii="Times New Roman" w:eastAsia="Calibri" w:hAnsi="Times New Roman"/>
          <w:sz w:val="24"/>
          <w:szCs w:val="24"/>
          <w:lang w:val="en-GB" w:eastAsia="en-US"/>
        </w:rPr>
        <w:t xml:space="preserve">an effort to assess and contrast the demands that the typical performance of a given </w:t>
      </w:r>
      <w:r>
        <w:rPr>
          <w:rFonts w:ascii="Times New Roman" w:eastAsia="Calibri" w:hAnsi="Times New Roman"/>
          <w:sz w:val="24"/>
          <w:szCs w:val="24"/>
          <w:lang w:val="en-GB" w:eastAsia="en-US"/>
        </w:rPr>
        <w:t>profession places on typical employees without taking into account the particular skills or performance of the workers in question (Armstrong, 2001).</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b/>
          <w:sz w:val="24"/>
          <w:szCs w:val="24"/>
          <w:lang w:val="en-GB" w:eastAsia="en-US"/>
        </w:rPr>
        <w:t>Job satisfaction-</w:t>
      </w:r>
      <w:r>
        <w:rPr>
          <w:rFonts w:ascii="Times New Roman" w:hAnsi="Times New Roman"/>
          <w:sz w:val="24"/>
          <w:szCs w:val="24"/>
        </w:rPr>
        <w:t xml:space="preserve"> </w:t>
      </w:r>
      <w:r>
        <w:rPr>
          <w:rFonts w:ascii="Times New Roman" w:eastAsia="Calibri" w:hAnsi="Times New Roman"/>
          <w:sz w:val="24"/>
          <w:szCs w:val="24"/>
          <w:lang w:val="en-GB" w:eastAsia="en-US"/>
        </w:rPr>
        <w:t>is the degree of satisfaction a person experiences with their employment. This emotion i</w:t>
      </w:r>
      <w:r>
        <w:rPr>
          <w:rFonts w:ascii="Times New Roman" w:eastAsia="Calibri" w:hAnsi="Times New Roman"/>
          <w:sz w:val="24"/>
          <w:szCs w:val="24"/>
          <w:lang w:val="en-GB" w:eastAsia="en-US"/>
        </w:rPr>
        <w:t>s primarily based on how satisfied a person feels. The ability to execute necessary duties, the quality of communication within an organization, and how management treats employees can all have an impact on job satisfaction (Lawler, 2000).</w:t>
      </w:r>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b/>
          <w:sz w:val="24"/>
          <w:szCs w:val="24"/>
          <w:lang w:val="en-GB" w:eastAsia="en-US"/>
        </w:rPr>
        <w:t>Total Rewards-</w:t>
      </w:r>
      <w:r>
        <w:rPr>
          <w:rFonts w:ascii="Times New Roman" w:eastAsia="Calibri" w:hAnsi="Times New Roman"/>
          <w:sz w:val="24"/>
          <w:szCs w:val="24"/>
          <w:lang w:val="en-GB" w:eastAsia="en-US"/>
        </w:rPr>
        <w:t xml:space="preserve"> A</w:t>
      </w:r>
      <w:r>
        <w:rPr>
          <w:rFonts w:ascii="Times New Roman" w:eastAsia="Calibri" w:hAnsi="Times New Roman"/>
          <w:sz w:val="24"/>
          <w:szCs w:val="24"/>
          <w:lang w:val="en-GB" w:eastAsia="en-US"/>
        </w:rPr>
        <w:t>ll of the tools at the employer's disposal that can be utilized to entice, inspire, keep, and improve employee performance. Total rewards are all the benefits that an employee considers to be valuable as a result of their work (Kwenin, 2013).</w:t>
      </w:r>
    </w:p>
    <w:p w:rsidR="00D80B10" w:rsidRDefault="00205AD3">
      <w:pPr>
        <w:pStyle w:val="Heading2"/>
      </w:pPr>
      <w:bookmarkStart w:id="38" w:name="_Toc136186557"/>
      <w:bookmarkStart w:id="39" w:name="_Toc136554560"/>
      <w:r>
        <w:t xml:space="preserve">1.12 Chapter </w:t>
      </w:r>
      <w:r>
        <w:t>Summary.</w:t>
      </w:r>
      <w:bookmarkEnd w:id="38"/>
      <w:bookmarkEnd w:id="39"/>
    </w:p>
    <w:p w:rsidR="00D80B10" w:rsidRDefault="00205AD3">
      <w:pPr>
        <w:spacing w:after="160" w:line="360" w:lineRule="auto"/>
        <w:ind w:left="72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context of the study, the problem statement, the research objectives and questions, the research assumptions, the significance of the study, and the definition of terminology were the main topics of the chapter. The scope and limitations of th</w:t>
      </w:r>
      <w:r>
        <w:rPr>
          <w:rFonts w:ascii="Times New Roman" w:eastAsia="Calibri" w:hAnsi="Times New Roman"/>
          <w:sz w:val="24"/>
          <w:szCs w:val="24"/>
          <w:lang w:val="en-GB" w:eastAsia="en-US"/>
        </w:rPr>
        <w:t>e study were also discussed. The following chapter will examine earlier research on the subject of reward management and how it relates to worker performance.</w:t>
      </w:r>
    </w:p>
    <w:p w:rsidR="00D80B10" w:rsidRDefault="00D80B10">
      <w:pPr>
        <w:spacing w:after="160" w:line="360" w:lineRule="auto"/>
        <w:ind w:left="720"/>
        <w:jc w:val="both"/>
        <w:rPr>
          <w:rFonts w:ascii="Times New Roman" w:eastAsia="Calibri" w:hAnsi="Times New Roman"/>
          <w:b/>
          <w:sz w:val="24"/>
          <w:szCs w:val="24"/>
          <w:lang w:val="en-ZW" w:eastAsia="en-US"/>
        </w:rPr>
      </w:pPr>
    </w:p>
    <w:p w:rsidR="00D80B10" w:rsidRDefault="00D80B10">
      <w:pPr>
        <w:spacing w:after="160" w:line="360" w:lineRule="auto"/>
        <w:ind w:left="720"/>
        <w:jc w:val="both"/>
        <w:rPr>
          <w:rFonts w:ascii="Times New Roman" w:eastAsia="Calibri" w:hAnsi="Times New Roman"/>
          <w:b/>
          <w:sz w:val="24"/>
          <w:szCs w:val="24"/>
          <w:lang w:val="en-ZW" w:eastAsia="en-US"/>
        </w:rPr>
      </w:pPr>
    </w:p>
    <w:p w:rsidR="00D80B10" w:rsidRDefault="00D80B10">
      <w:pPr>
        <w:spacing w:after="160" w:line="360" w:lineRule="auto"/>
        <w:ind w:left="720"/>
        <w:jc w:val="both"/>
        <w:rPr>
          <w:rFonts w:ascii="Times New Roman" w:eastAsia="Calibri" w:hAnsi="Times New Roman"/>
          <w:b/>
          <w:sz w:val="24"/>
          <w:szCs w:val="24"/>
          <w:lang w:val="en-ZW" w:eastAsia="en-US"/>
        </w:rPr>
      </w:pPr>
    </w:p>
    <w:p w:rsidR="00D80B10" w:rsidRDefault="00D80B10">
      <w:pPr>
        <w:spacing w:after="160" w:line="360" w:lineRule="auto"/>
        <w:jc w:val="both"/>
        <w:rPr>
          <w:rFonts w:ascii="Times New Roman" w:eastAsia="Calibri" w:hAnsi="Times New Roman"/>
          <w:sz w:val="24"/>
          <w:szCs w:val="24"/>
          <w:lang w:val="en-ZW" w:eastAsia="en-US"/>
        </w:rPr>
      </w:pPr>
    </w:p>
    <w:p w:rsidR="00D80B10" w:rsidRDefault="00205AD3">
      <w:pPr>
        <w:spacing w:after="160" w:line="360" w:lineRule="auto"/>
        <w:jc w:val="both"/>
        <w:rPr>
          <w:rFonts w:ascii="Times New Roman" w:eastAsia="Calibri" w:hAnsi="Times New Roman"/>
          <w:sz w:val="24"/>
          <w:szCs w:val="24"/>
          <w:lang w:val="en-ZW" w:eastAsia="en-US"/>
        </w:rPr>
      </w:pPr>
      <w:r>
        <w:rPr>
          <w:rFonts w:ascii="Times New Roman" w:eastAsia="Calibri" w:hAnsi="Times New Roman"/>
          <w:sz w:val="24"/>
          <w:szCs w:val="24"/>
          <w:lang w:val="en-ZW" w:eastAsia="en-US"/>
        </w:rPr>
        <w:t xml:space="preserve">                                                        </w:t>
      </w:r>
      <w:bookmarkStart w:id="40" w:name="_Toc136186558"/>
    </w:p>
    <w:p w:rsidR="00D80B10" w:rsidRDefault="00D80B10">
      <w:pPr>
        <w:spacing w:after="160" w:line="360" w:lineRule="auto"/>
        <w:jc w:val="both"/>
        <w:rPr>
          <w:rFonts w:ascii="Times New Roman" w:eastAsia="Calibri" w:hAnsi="Times New Roman"/>
          <w:sz w:val="24"/>
          <w:szCs w:val="24"/>
          <w:lang w:val="en-ZW" w:eastAsia="en-US"/>
        </w:rPr>
      </w:pPr>
    </w:p>
    <w:p w:rsidR="00D80B10" w:rsidRDefault="00205AD3">
      <w:pPr>
        <w:pStyle w:val="Heading1"/>
      </w:pPr>
      <w:bookmarkStart w:id="41" w:name="_Toc136554561"/>
      <w:r>
        <w:lastRenderedPageBreak/>
        <w:t>CHAPTER II</w:t>
      </w:r>
      <w:bookmarkEnd w:id="40"/>
      <w:bookmarkEnd w:id="41"/>
    </w:p>
    <w:p w:rsidR="00D80B10" w:rsidRDefault="00205AD3">
      <w:pPr>
        <w:pStyle w:val="Heading1"/>
      </w:pPr>
      <w:bookmarkStart w:id="42" w:name="_Toc136186559"/>
      <w:bookmarkStart w:id="43" w:name="_Toc136554562"/>
      <w:r>
        <w:t>LITERATURE REVIEW</w:t>
      </w:r>
      <w:bookmarkEnd w:id="42"/>
      <w:bookmarkEnd w:id="43"/>
    </w:p>
    <w:p w:rsidR="00D80B10" w:rsidRDefault="00205AD3">
      <w:pPr>
        <w:spacing w:after="160" w:line="360" w:lineRule="auto"/>
        <w:jc w:val="both"/>
        <w:rPr>
          <w:rFonts w:ascii="Times New Roman" w:eastAsia="Calibri" w:hAnsi="Times New Roman"/>
          <w:b/>
          <w:sz w:val="24"/>
          <w:szCs w:val="24"/>
          <w:lang w:val="en-GB" w:eastAsia="en-US"/>
        </w:rPr>
      </w:pPr>
      <w:r>
        <w:rPr>
          <w:rFonts w:ascii="Times New Roman" w:eastAsia="Calibri" w:hAnsi="Times New Roman"/>
          <w:sz w:val="24"/>
          <w:szCs w:val="24"/>
          <w:lang w:val="en-GB" w:eastAsia="en-US"/>
        </w:rPr>
        <w:tab/>
      </w:r>
      <w:r>
        <w:rPr>
          <w:rFonts w:ascii="Times New Roman" w:eastAsia="Calibri" w:hAnsi="Times New Roman"/>
          <w:sz w:val="24"/>
          <w:szCs w:val="24"/>
          <w:lang w:val="en-GB" w:eastAsia="en-US"/>
        </w:rPr>
        <w:tab/>
      </w:r>
      <w:r>
        <w:rPr>
          <w:rFonts w:ascii="Times New Roman" w:eastAsia="Calibri" w:hAnsi="Times New Roman"/>
          <w:sz w:val="24"/>
          <w:szCs w:val="24"/>
          <w:lang w:val="en-GB" w:eastAsia="en-US"/>
        </w:rPr>
        <w:tab/>
      </w:r>
      <w:r>
        <w:rPr>
          <w:rFonts w:ascii="Times New Roman" w:eastAsia="Calibri" w:hAnsi="Times New Roman"/>
          <w:sz w:val="24"/>
          <w:szCs w:val="24"/>
          <w:lang w:val="en-GB" w:eastAsia="en-US"/>
        </w:rPr>
        <w:tab/>
      </w:r>
      <w:r>
        <w:rPr>
          <w:rFonts w:ascii="Times New Roman" w:eastAsia="Calibri" w:hAnsi="Times New Roman"/>
          <w:sz w:val="24"/>
          <w:szCs w:val="24"/>
          <w:lang w:val="en-GB" w:eastAsia="en-US"/>
        </w:rPr>
        <w:tab/>
      </w:r>
      <w:r>
        <w:rPr>
          <w:rFonts w:ascii="Times New Roman" w:eastAsia="Calibri" w:hAnsi="Times New Roman"/>
          <w:sz w:val="24"/>
          <w:szCs w:val="24"/>
          <w:lang w:val="en-GB" w:eastAsia="en-US"/>
        </w:rPr>
        <w:tab/>
      </w:r>
      <w:r>
        <w:rPr>
          <w:rFonts w:ascii="Times New Roman" w:eastAsia="Calibri" w:hAnsi="Times New Roman"/>
          <w:sz w:val="24"/>
          <w:szCs w:val="24"/>
          <w:lang w:val="en-GB" w:eastAsia="en-US"/>
        </w:rPr>
        <w:tab/>
      </w:r>
      <w:r>
        <w:rPr>
          <w:rFonts w:ascii="Times New Roman" w:eastAsia="Calibri" w:hAnsi="Times New Roman"/>
          <w:sz w:val="24"/>
          <w:szCs w:val="24"/>
          <w:lang w:val="en-GB" w:eastAsia="en-US"/>
        </w:rPr>
        <w:tab/>
      </w:r>
      <w:r>
        <w:rPr>
          <w:rFonts w:ascii="Times New Roman" w:eastAsia="Calibri" w:hAnsi="Times New Roman"/>
          <w:sz w:val="24"/>
          <w:szCs w:val="24"/>
          <w:lang w:val="en-GB" w:eastAsia="en-US"/>
        </w:rPr>
        <w:tab/>
      </w:r>
      <w:r>
        <w:rPr>
          <w:rFonts w:ascii="Times New Roman" w:eastAsia="Calibri" w:hAnsi="Times New Roman"/>
          <w:sz w:val="24"/>
          <w:szCs w:val="24"/>
          <w:lang w:val="en-GB" w:eastAsia="en-US"/>
        </w:rPr>
        <w:tab/>
      </w:r>
      <w:r>
        <w:rPr>
          <w:rFonts w:ascii="Times New Roman" w:eastAsia="Calibri" w:hAnsi="Times New Roman"/>
          <w:sz w:val="24"/>
          <w:szCs w:val="24"/>
          <w:lang w:val="en-GB" w:eastAsia="en-US"/>
        </w:rPr>
        <w:tab/>
      </w:r>
      <w:r>
        <w:rPr>
          <w:rFonts w:ascii="Times New Roman" w:eastAsia="Calibri" w:hAnsi="Times New Roman"/>
          <w:sz w:val="24"/>
          <w:szCs w:val="24"/>
          <w:lang w:val="en-GB" w:eastAsia="en-US"/>
        </w:rPr>
        <w:tab/>
      </w:r>
    </w:p>
    <w:p w:rsidR="00D80B10" w:rsidRDefault="00205AD3">
      <w:pPr>
        <w:pStyle w:val="Heading2"/>
      </w:pPr>
      <w:bookmarkStart w:id="44" w:name="_Toc136186560"/>
      <w:bookmarkStart w:id="45" w:name="_Toc136554563"/>
      <w:r>
        <w:t>2.1. INTRODUCTION.</w:t>
      </w:r>
      <w:bookmarkEnd w:id="44"/>
      <w:bookmarkEnd w:id="45"/>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study's background, problem statement, and purpose were the main topics of the preceding chapter. It also includes the study's objectives, research questions, assumptions, significance, limitations, and scope as well as the de</w:t>
      </w:r>
      <w:r>
        <w:rPr>
          <w:rFonts w:ascii="Times New Roman" w:eastAsia="Calibri" w:hAnsi="Times New Roman"/>
          <w:sz w:val="24"/>
          <w:szCs w:val="24"/>
          <w:lang w:val="en-GB" w:eastAsia="en-US"/>
        </w:rPr>
        <w:t>finition of important terminology and a chapter summary. The research objectives are used to steer the chapter's examination of conceptual and theoretical frameworks, empirical data, and gap analysis.</w:t>
      </w:r>
    </w:p>
    <w:p w:rsidR="00D80B10" w:rsidRDefault="00205AD3">
      <w:pPr>
        <w:pStyle w:val="Myfigures"/>
        <w:rPr>
          <w:lang w:eastAsia="en-US"/>
        </w:rPr>
      </w:pPr>
      <w:bookmarkStart w:id="46" w:name="_Toc136554253"/>
      <w:r>
        <w:rPr>
          <w:lang w:eastAsia="en-US"/>
        </w:rPr>
        <w:t>Fig 2.2: Conceptual Framework</w:t>
      </w:r>
      <w:bookmarkEnd w:id="46"/>
    </w:p>
    <w:p w:rsidR="00D80B10" w:rsidRDefault="00D80B10">
      <w:pPr>
        <w:spacing w:after="160" w:line="360" w:lineRule="auto"/>
        <w:jc w:val="both"/>
        <w:rPr>
          <w:rFonts w:ascii="Times New Roman" w:eastAsia="Calibri" w:hAnsi="Times New Roman"/>
          <w:sz w:val="24"/>
          <w:szCs w:val="24"/>
          <w:lang w:val="en-GB" w:eastAsia="en-US"/>
        </w:rPr>
      </w:pPr>
    </w:p>
    <w:p w:rsidR="00D80B10" w:rsidRDefault="00205AD3">
      <w:pPr>
        <w:tabs>
          <w:tab w:val="left" w:pos="8175"/>
        </w:tabs>
        <w:spacing w:after="160" w:line="360" w:lineRule="auto"/>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ab/>
      </w:r>
      <w:r>
        <w:rPr>
          <w:rFonts w:ascii="Times New Roman" w:eastAsia="Calibri" w:hAnsi="Times New Roman"/>
          <w:b/>
          <w:noProof/>
          <w:sz w:val="24"/>
          <w:szCs w:val="24"/>
          <w:lang w:eastAsia="en-US"/>
        </w:rPr>
        <mc:AlternateContent>
          <mc:Choice Requires="wps">
            <w:drawing>
              <wp:anchor distT="0" distB="0" distL="0" distR="0" simplePos="0" relativeHeight="10" behindDoc="0" locked="0" layoutInCell="1" allowOverlap="1">
                <wp:simplePos x="0" y="0"/>
                <wp:positionH relativeFrom="column">
                  <wp:posOffset>3289300</wp:posOffset>
                </wp:positionH>
                <wp:positionV relativeFrom="paragraph">
                  <wp:posOffset>225425</wp:posOffset>
                </wp:positionV>
                <wp:extent cx="0" cy="2095500"/>
                <wp:effectExtent l="0" t="0" r="19050" b="19050"/>
                <wp:wrapNone/>
                <wp:docPr id="1027"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0"/>
                        </a:xfrm>
                        <a:prstGeom prst="line">
                          <a:avLst/>
                        </a:prstGeom>
                        <a:ln w="6350" cap="flat" cmpd="sng">
                          <a:solidFill>
                            <a:srgbClr val="5B9BD5"/>
                          </a:solidFill>
                          <a:prstDash val="solid"/>
                          <a:miter/>
                          <a:headEnd type="none" w="med" len="med"/>
                          <a:tailEnd type="none" w="med" len="med"/>
                        </a:ln>
                      </wps:spPr>
                      <wps:bodyPr/>
                    </wps:wsp>
                  </a:graphicData>
                </a:graphic>
              </wp:anchor>
            </w:drawing>
          </mc:Choice>
          <mc:Fallback xmlns:wpsCustomData="http://www.wps.cn/officeDocument/2013/wpsCustomData">
            <w:pict>
              <v:line id="1027" filled="f" stroked="t" from="259.0pt,17.75pt" to="259.0pt,182.75pt" style="position:absolute;z-index:10;mso-position-horizontal-relative:text;mso-position-vertical-relative:text;mso-width-relative:page;mso-height-relative:page;mso-wrap-distance-left:0.0pt;mso-wrap-distance-right:0.0pt;visibility:visible;">
                <v:stroke joinstyle="miter" color="#5b9bd5" weight="0.5pt"/>
                <v:fill/>
              </v:line>
            </w:pict>
          </mc:Fallback>
        </mc:AlternateContent>
      </w:r>
      <w:r>
        <w:rPr>
          <w:rFonts w:ascii="Times New Roman" w:eastAsia="Calibri" w:hAnsi="Times New Roman"/>
          <w:b/>
          <w:noProof/>
          <w:sz w:val="24"/>
          <w:szCs w:val="24"/>
          <w:lang w:eastAsia="en-US"/>
        </w:rPr>
        <mc:AlternateContent>
          <mc:Choice Requires="wps">
            <w:drawing>
              <wp:anchor distT="0" distB="0" distL="0" distR="0" simplePos="0" relativeHeight="9" behindDoc="0" locked="0" layoutInCell="1" allowOverlap="1">
                <wp:simplePos x="0" y="0"/>
                <wp:positionH relativeFrom="column">
                  <wp:posOffset>3244850</wp:posOffset>
                </wp:positionH>
                <wp:positionV relativeFrom="paragraph">
                  <wp:posOffset>225425</wp:posOffset>
                </wp:positionV>
                <wp:extent cx="44450" cy="0"/>
                <wp:effectExtent l="0" t="0" r="31750" b="19050"/>
                <wp:wrapNone/>
                <wp:docPr id="1028"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 cy="0"/>
                        </a:xfrm>
                        <a:prstGeom prst="line">
                          <a:avLst/>
                        </a:prstGeom>
                        <a:ln w="6350" cap="flat" cmpd="sng">
                          <a:solidFill>
                            <a:srgbClr val="5B9BD5"/>
                          </a:solidFill>
                          <a:prstDash val="solid"/>
                          <a:miter/>
                          <a:headEnd type="none" w="med" len="med"/>
                          <a:tailEnd type="none" w="med" len="med"/>
                        </a:ln>
                      </wps:spPr>
                      <wps:bodyPr/>
                    </wps:wsp>
                  </a:graphicData>
                </a:graphic>
              </wp:anchor>
            </w:drawing>
          </mc:Choice>
          <mc:Fallback xmlns:wpsCustomData="http://www.wps.cn/officeDocument/2013/wpsCustomData">
            <w:pict>
              <v:line id="1028" filled="f" stroked="t" from="255.5pt,17.75pt" to="259.0pt,17.75pt" style="position:absolute;z-index:9;mso-position-horizontal-relative:text;mso-position-vertical-relative:text;mso-width-relative:page;mso-height-relative:page;mso-wrap-distance-left:0.0pt;mso-wrap-distance-right:0.0pt;visibility:visible;">
                <v:stroke joinstyle="miter" color="#5b9bd5" weight="0.5pt"/>
                <v:fill/>
              </v:line>
            </w:pict>
          </mc:Fallback>
        </mc:AlternateContent>
      </w:r>
      <w:r>
        <w:rPr>
          <w:rFonts w:ascii="Times New Roman" w:eastAsia="Calibri" w:hAnsi="Times New Roman"/>
          <w:b/>
          <w:noProof/>
          <w:sz w:val="24"/>
          <w:szCs w:val="24"/>
          <w:lang w:eastAsia="en-US"/>
        </w:rPr>
        <mc:AlternateContent>
          <mc:Choice Requires="wps">
            <w:drawing>
              <wp:anchor distT="0" distB="0" distL="0" distR="0" simplePos="0" relativeHeight="8" behindDoc="0" locked="0" layoutInCell="1" allowOverlap="1">
                <wp:simplePos x="0" y="0"/>
                <wp:positionH relativeFrom="column">
                  <wp:posOffset>3162300</wp:posOffset>
                </wp:positionH>
                <wp:positionV relativeFrom="paragraph">
                  <wp:posOffset>225425</wp:posOffset>
                </wp:positionV>
                <wp:extent cx="82550" cy="0"/>
                <wp:effectExtent l="0" t="0" r="31750" b="19050"/>
                <wp:wrapNone/>
                <wp:docPr id="1029"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0" cy="0"/>
                        </a:xfrm>
                        <a:prstGeom prst="line">
                          <a:avLst/>
                        </a:prstGeom>
                        <a:ln w="6350" cap="flat" cmpd="sng">
                          <a:solidFill>
                            <a:srgbClr val="5B9BD5"/>
                          </a:solidFill>
                          <a:prstDash val="solid"/>
                          <a:miter/>
                          <a:headEnd type="none" w="med" len="med"/>
                          <a:tailEnd type="none" w="med" len="med"/>
                        </a:ln>
                      </wps:spPr>
                      <wps:bodyPr/>
                    </wps:wsp>
                  </a:graphicData>
                </a:graphic>
              </wp:anchor>
            </w:drawing>
          </mc:Choice>
          <mc:Fallback xmlns:wpsCustomData="http://www.wps.cn/officeDocument/2013/wpsCustomData">
            <w:pict>
              <v:line id="1029" filled="f" stroked="t" from="249.0pt,17.75pt" to="255.5pt,17.75pt" style="position:absolute;z-index:8;mso-position-horizontal-relative:text;mso-position-vertical-relative:text;mso-width-relative:page;mso-height-relative:page;mso-wrap-distance-left:0.0pt;mso-wrap-distance-right:0.0pt;visibility:visible;">
                <v:stroke joinstyle="miter" color="#5b9bd5" weight="0.5pt"/>
                <v:fill/>
              </v:line>
            </w:pict>
          </mc:Fallback>
        </mc:AlternateContent>
      </w:r>
      <w:r>
        <w:rPr>
          <w:rFonts w:ascii="Times New Roman" w:eastAsia="Calibri" w:hAnsi="Times New Roman"/>
          <w:b/>
          <w:noProof/>
          <w:sz w:val="24"/>
          <w:szCs w:val="24"/>
          <w:lang w:eastAsia="en-US"/>
        </w:rPr>
        <mc:AlternateContent>
          <mc:Choice Requires="wps">
            <w:drawing>
              <wp:anchor distT="0" distB="0" distL="0" distR="0" simplePos="0" relativeHeight="5" behindDoc="0" locked="0" layoutInCell="1" allowOverlap="1">
                <wp:simplePos x="0" y="0"/>
                <wp:positionH relativeFrom="column">
                  <wp:posOffset>1079500</wp:posOffset>
                </wp:positionH>
                <wp:positionV relativeFrom="paragraph">
                  <wp:posOffset>225425</wp:posOffset>
                </wp:positionV>
                <wp:extent cx="0" cy="2063750"/>
                <wp:effectExtent l="0" t="0" r="19050" b="31750"/>
                <wp:wrapNone/>
                <wp:docPr id="1030"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63750"/>
                        </a:xfrm>
                        <a:prstGeom prst="line">
                          <a:avLst/>
                        </a:prstGeom>
                        <a:ln w="6350" cap="flat" cmpd="sng">
                          <a:solidFill>
                            <a:srgbClr val="5B9BD5"/>
                          </a:solidFill>
                          <a:prstDash val="solid"/>
                          <a:miter/>
                          <a:headEnd type="none" w="med" len="med"/>
                          <a:tailEnd type="none" w="med" len="med"/>
                        </a:ln>
                      </wps:spPr>
                      <wps:bodyPr/>
                    </wps:wsp>
                  </a:graphicData>
                </a:graphic>
              </wp:anchor>
            </w:drawing>
          </mc:Choice>
          <mc:Fallback xmlns:wpsCustomData="http://www.wps.cn/officeDocument/2013/wpsCustomData">
            <w:pict>
              <v:line id="1030" filled="f" stroked="t" from="85.0pt,17.75pt" to="85.0pt,180.25pt" style="position:absolute;z-index:5;mso-position-horizontal-relative:text;mso-position-vertical-relative:text;mso-width-relative:page;mso-height-relative:page;mso-wrap-distance-left:0.0pt;mso-wrap-distance-right:0.0pt;visibility:visible;">
                <v:stroke joinstyle="miter" color="#5b9bd5" weight="0.5pt"/>
                <v:fill/>
              </v:line>
            </w:pict>
          </mc:Fallback>
        </mc:AlternateContent>
      </w:r>
      <w:r>
        <w:rPr>
          <w:rFonts w:ascii="Times New Roman" w:eastAsia="Calibri" w:hAnsi="Times New Roman"/>
          <w:b/>
          <w:noProof/>
          <w:sz w:val="24"/>
          <w:szCs w:val="24"/>
          <w:lang w:eastAsia="en-US"/>
        </w:rPr>
        <mc:AlternateContent>
          <mc:Choice Requires="wps">
            <w:drawing>
              <wp:anchor distT="0" distB="0" distL="0" distR="0" simplePos="0" relativeHeight="4" behindDoc="0" locked="0" layoutInCell="1" allowOverlap="1">
                <wp:simplePos x="0" y="0"/>
                <wp:positionH relativeFrom="column">
                  <wp:posOffset>1079500</wp:posOffset>
                </wp:positionH>
                <wp:positionV relativeFrom="paragraph">
                  <wp:posOffset>219075</wp:posOffset>
                </wp:positionV>
                <wp:extent cx="177800" cy="6350"/>
                <wp:effectExtent l="0" t="57150" r="31750" b="88900"/>
                <wp:wrapNone/>
                <wp:docPr id="103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800" cy="635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wpsCustomData="http://www.wps.cn/officeDocument/2013/wpsCustomData">
            <w:pict>
              <v:shapetype id="_x0000_t32" coordsize="21600,21600" o:spt="32" o:oned="t" path="m,l21600,21600e">
                <v:path arrowok="t" fillok="f" o:connecttype="none"/>
                <o:lock v:ext="edit" shapetype="t"/>
              </v:shapetype>
              <v:shape id="1031" type="#_x0000_t32" filled="f" style="position:absolute;margin-left:85.0pt;margin-top:17.25pt;width:14.0pt;height:0.5pt;z-index:4;mso-position-horizontal-relative:text;mso-position-vertical-relative:text;mso-width-relative:page;mso-height-relative:page;mso-wrap-distance-left:0.0pt;mso-wrap-distance-right:0.0pt;visibility:visible;">
                <v:stroke endarrow="block" joinstyle="miter" color="#5b9bd5" weight="0.5pt"/>
                <v:fill/>
              </v:shape>
            </w:pict>
          </mc:Fallback>
        </mc:AlternateContent>
      </w:r>
      <w:r>
        <w:rPr>
          <w:rFonts w:ascii="Times New Roman" w:eastAsia="Calibri" w:hAnsi="Times New Roman"/>
          <w:b/>
          <w:noProof/>
          <w:sz w:val="24"/>
          <w:szCs w:val="24"/>
          <w:lang w:eastAsia="en-US"/>
        </w:rPr>
        <mc:AlternateContent>
          <mc:Choice Requires="wps">
            <w:drawing>
              <wp:anchor distT="0" distB="0" distL="0" distR="0" simplePos="0" relativeHeight="2" behindDoc="0" locked="0" layoutInCell="1" allowOverlap="1">
                <wp:simplePos x="0" y="0"/>
                <wp:positionH relativeFrom="column">
                  <wp:posOffset>1257300</wp:posOffset>
                </wp:positionH>
                <wp:positionV relativeFrom="paragraph">
                  <wp:posOffset>53975</wp:posOffset>
                </wp:positionV>
                <wp:extent cx="1904999" cy="1149350"/>
                <wp:effectExtent l="0" t="0" r="19050" b="12700"/>
                <wp:wrapNone/>
                <wp:docPr id="103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4999" cy="1149350"/>
                        </a:xfrm>
                        <a:prstGeom prst="rect">
                          <a:avLst/>
                        </a:prstGeom>
                        <a:solidFill>
                          <a:srgbClr val="FFFFFF"/>
                        </a:solidFill>
                        <a:ln w="12700" cap="flat" cmpd="sng">
                          <a:solidFill>
                            <a:srgbClr val="70AD47"/>
                          </a:solidFill>
                          <a:prstDash val="solid"/>
                          <a:miter/>
                          <a:headEnd type="none" w="med" len="med"/>
                          <a:tailEnd type="none" w="med" len="med"/>
                        </a:ln>
                      </wps:spPr>
                      <wps:txbx>
                        <w:txbxContent>
                          <w:p w:rsidR="00D80B10" w:rsidRDefault="00205AD3">
                            <w:pPr>
                              <w:jc w:val="center"/>
                              <w:rPr>
                                <w:rFonts w:ascii="Times New Roman" w:hAnsi="Times New Roman"/>
                                <w:b/>
                                <w:sz w:val="24"/>
                                <w:szCs w:val="24"/>
                                <w:u w:val="single"/>
                              </w:rPr>
                            </w:pPr>
                            <w:r>
                              <w:rPr>
                                <w:rFonts w:ascii="Times New Roman" w:hAnsi="Times New Roman"/>
                                <w:b/>
                                <w:sz w:val="24"/>
                                <w:szCs w:val="24"/>
                                <w:u w:val="single"/>
                              </w:rPr>
                              <w:t>Extrinsic Rewar</w:t>
                            </w:r>
                            <w:r>
                              <w:rPr>
                                <w:rFonts w:ascii="Times New Roman" w:hAnsi="Times New Roman"/>
                                <w:b/>
                                <w:sz w:val="24"/>
                                <w:szCs w:val="24"/>
                                <w:u w:val="single"/>
                              </w:rPr>
                              <w:t>ds</w:t>
                            </w:r>
                          </w:p>
                          <w:p w:rsidR="00D80B10" w:rsidRDefault="00205AD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Pay</w:t>
                            </w:r>
                          </w:p>
                          <w:p w:rsidR="00D80B10" w:rsidRDefault="00205AD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lang w:val="en-US"/>
                              </w:rPr>
                              <w:t>Bonus</w:t>
                            </w:r>
                          </w:p>
                          <w:p w:rsidR="00D80B10" w:rsidRDefault="00205AD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Promotion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32" fillcolor="white" stroked="t" style="position:absolute;margin-left:99.0pt;margin-top:4.25pt;width:150.0pt;height:90.5pt;z-index:2;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hAnsi="Times New Roman"/>
                          <w:b/>
                          <w:sz w:val="24"/>
                          <w:szCs w:val="24"/>
                          <w:u w:val="single"/>
                        </w:rPr>
                      </w:pPr>
                      <w:r>
                        <w:rPr>
                          <w:rFonts w:ascii="Times New Roman" w:hAnsi="Times New Roman"/>
                          <w:b/>
                          <w:sz w:val="24"/>
                          <w:szCs w:val="24"/>
                          <w:u w:val="single"/>
                        </w:rPr>
                        <w:t>Extrinsic Rewards</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lang w:val="en-US"/>
                        </w:rPr>
                        <w:t>Pay</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lang w:val="en-US"/>
                        </w:rPr>
                        <w:t>Bonus</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Promotion</w:t>
                      </w:r>
                    </w:p>
                  </w:txbxContent>
                </v:textbox>
              </v:rect>
            </w:pict>
          </mc:Fallback>
        </mc:AlternateContent>
      </w:r>
      <w:r>
        <w:rPr>
          <w:rFonts w:ascii="Times New Roman" w:eastAsia="Calibri" w:hAnsi="Times New Roman"/>
          <w:b/>
          <w:sz w:val="24"/>
          <w:szCs w:val="24"/>
          <w:lang w:val="en-GB" w:eastAsia="en-US"/>
        </w:rPr>
        <w:tab/>
      </w:r>
      <w:r>
        <w:rPr>
          <w:rFonts w:ascii="Times New Roman" w:eastAsia="Calibri" w:hAnsi="Times New Roman"/>
          <w:b/>
          <w:sz w:val="24"/>
          <w:szCs w:val="24"/>
          <w:lang w:val="en-GB" w:eastAsia="en-US"/>
        </w:rPr>
        <w:tab/>
      </w:r>
      <w:r>
        <w:rPr>
          <w:rFonts w:ascii="Times New Roman" w:eastAsia="Calibri" w:hAnsi="Times New Roman"/>
          <w:b/>
          <w:sz w:val="24"/>
          <w:szCs w:val="24"/>
          <w:lang w:val="en-GB" w:eastAsia="en-US"/>
        </w:rPr>
        <w:tab/>
      </w:r>
      <w:r>
        <w:rPr>
          <w:rFonts w:ascii="Times New Roman" w:eastAsia="Calibri" w:hAnsi="Times New Roman"/>
          <w:b/>
          <w:sz w:val="24"/>
          <w:szCs w:val="24"/>
          <w:lang w:val="en-GB" w:eastAsia="en-US"/>
        </w:rPr>
        <w:tab/>
      </w:r>
    </w:p>
    <w:p w:rsidR="00D80B10" w:rsidRDefault="00D80B10">
      <w:pPr>
        <w:spacing w:after="160" w:line="360" w:lineRule="auto"/>
        <w:jc w:val="both"/>
        <w:rPr>
          <w:rFonts w:ascii="Times New Roman" w:eastAsia="Calibri" w:hAnsi="Times New Roman"/>
          <w:sz w:val="24"/>
          <w:szCs w:val="24"/>
          <w:lang w:val="en-GB" w:eastAsia="en-US"/>
        </w:rPr>
      </w:pPr>
    </w:p>
    <w:p w:rsidR="00D80B10" w:rsidRDefault="00D80B10">
      <w:pPr>
        <w:spacing w:after="160" w:line="360" w:lineRule="auto"/>
        <w:jc w:val="both"/>
        <w:rPr>
          <w:rFonts w:ascii="Times New Roman" w:eastAsia="Calibri" w:hAnsi="Times New Roman"/>
          <w:sz w:val="24"/>
          <w:szCs w:val="24"/>
          <w:lang w:val="en-GB" w:eastAsia="en-US"/>
        </w:rPr>
      </w:pP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noProof/>
          <w:sz w:val="24"/>
          <w:szCs w:val="24"/>
          <w:lang w:eastAsia="en-US"/>
        </w:rPr>
        <mc:AlternateContent>
          <mc:Choice Requires="wps">
            <w:drawing>
              <wp:anchor distT="0" distB="0" distL="0" distR="0" simplePos="0" relativeHeight="3" behindDoc="0" locked="0" layoutInCell="1" allowOverlap="1">
                <wp:simplePos x="0" y="0"/>
                <wp:positionH relativeFrom="column">
                  <wp:posOffset>1257300</wp:posOffset>
                </wp:positionH>
                <wp:positionV relativeFrom="paragraph">
                  <wp:posOffset>343535</wp:posOffset>
                </wp:positionV>
                <wp:extent cx="1847849" cy="1384300"/>
                <wp:effectExtent l="0" t="0" r="19050" b="25400"/>
                <wp:wrapNone/>
                <wp:docPr id="103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49" cy="1384300"/>
                        </a:xfrm>
                        <a:prstGeom prst="rect">
                          <a:avLst/>
                        </a:prstGeom>
                        <a:solidFill>
                          <a:srgbClr val="FFFFFF"/>
                        </a:solidFill>
                        <a:ln w="12700" cap="flat" cmpd="sng">
                          <a:solidFill>
                            <a:srgbClr val="70AD47"/>
                          </a:solidFill>
                          <a:prstDash val="solid"/>
                          <a:miter/>
                          <a:headEnd type="none" w="med" len="med"/>
                          <a:tailEnd type="none" w="med" len="med"/>
                        </a:ln>
                      </wps:spPr>
                      <wps:txbx>
                        <w:txbxContent>
                          <w:p w:rsidR="00D80B10" w:rsidRDefault="00205AD3">
                            <w:pPr>
                              <w:jc w:val="center"/>
                              <w:rPr>
                                <w:rFonts w:ascii="Times New Roman" w:hAnsi="Times New Roman"/>
                                <w:b/>
                                <w:sz w:val="24"/>
                                <w:szCs w:val="24"/>
                                <w:u w:val="single"/>
                              </w:rPr>
                            </w:pPr>
                            <w:r>
                              <w:rPr>
                                <w:rFonts w:ascii="Times New Roman" w:hAnsi="Times New Roman"/>
                                <w:b/>
                                <w:sz w:val="24"/>
                                <w:szCs w:val="24"/>
                                <w:u w:val="single"/>
                              </w:rPr>
                              <w:t>Intrinsic Rewards</w:t>
                            </w:r>
                          </w:p>
                          <w:p w:rsidR="00D80B10" w:rsidRDefault="00205A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Empowerment</w:t>
                            </w:r>
                          </w:p>
                          <w:p w:rsidR="00D80B10" w:rsidRDefault="00205A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Achievement</w:t>
                            </w:r>
                          </w:p>
                          <w:p w:rsidR="00D80B10" w:rsidRDefault="00205AD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Appreciation</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33" fillcolor="white" stroked="t" style="position:absolute;margin-left:99.0pt;margin-top:27.05pt;width:145.5pt;height:109.0pt;z-index:3;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hAnsi="Times New Roman"/>
                          <w:b/>
                          <w:sz w:val="24"/>
                          <w:szCs w:val="24"/>
                          <w:u w:val="single"/>
                        </w:rPr>
                      </w:pPr>
                      <w:r>
                        <w:rPr>
                          <w:rFonts w:ascii="Times New Roman" w:hAnsi="Times New Roman"/>
                          <w:b/>
                          <w:sz w:val="24"/>
                          <w:szCs w:val="24"/>
                          <w:u w:val="single"/>
                        </w:rPr>
                        <w:t>Intrinsic Rewards</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Empowerment</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Achievement</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Appreciation</w:t>
                      </w:r>
                    </w:p>
                  </w:txbxContent>
                </v:textbox>
              </v:rect>
            </w:pict>
          </mc:Fallback>
        </mc:AlternateContent>
      </w:r>
      <w:r>
        <w:rPr>
          <w:rFonts w:ascii="Times New Roman" w:eastAsia="Calibri" w:hAnsi="Times New Roman"/>
          <w:noProof/>
          <w:sz w:val="24"/>
          <w:szCs w:val="24"/>
          <w:lang w:eastAsia="en-US"/>
        </w:rPr>
        <mc:AlternateContent>
          <mc:Choice Requires="wps">
            <w:drawing>
              <wp:anchor distT="0" distB="0" distL="0" distR="0" simplePos="0" relativeHeight="13" behindDoc="0" locked="0" layoutInCell="1" allowOverlap="1">
                <wp:simplePos x="0" y="0"/>
                <wp:positionH relativeFrom="column">
                  <wp:posOffset>3543300</wp:posOffset>
                </wp:positionH>
                <wp:positionV relativeFrom="paragraph">
                  <wp:posOffset>133985</wp:posOffset>
                </wp:positionV>
                <wp:extent cx="1416050" cy="863600"/>
                <wp:effectExtent l="0" t="0" r="12700" b="12700"/>
                <wp:wrapNone/>
                <wp:docPr id="103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6050" cy="863600"/>
                        </a:xfrm>
                        <a:prstGeom prst="rect">
                          <a:avLst/>
                        </a:prstGeom>
                        <a:solidFill>
                          <a:srgbClr val="FFFFFF"/>
                        </a:solidFill>
                        <a:ln w="12700" cap="flat" cmpd="sng">
                          <a:solidFill>
                            <a:srgbClr val="70AD47"/>
                          </a:solidFill>
                          <a:prstDash val="solid"/>
                          <a:miter/>
                          <a:headEnd type="none" w="med" len="med"/>
                          <a:tailEnd type="none" w="med" len="med"/>
                        </a:ln>
                      </wps:spPr>
                      <wps:txbx>
                        <w:txbxContent>
                          <w:p w:rsidR="00D80B10" w:rsidRDefault="00205AD3">
                            <w:pPr>
                              <w:jc w:val="center"/>
                              <w:rPr>
                                <w:rFonts w:ascii="Times New Roman" w:hAnsi="Times New Roman"/>
                                <w:b/>
                              </w:rPr>
                            </w:pPr>
                            <w:r>
                              <w:rPr>
                                <w:rFonts w:ascii="Times New Roman" w:hAnsi="Times New Roman"/>
                                <w:b/>
                              </w:rPr>
                              <w:t>Employee Performance</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34" fillcolor="white" stroked="t" style="position:absolute;margin-left:279.0pt;margin-top:10.55pt;width:111.5pt;height:68.0pt;z-index:13;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hAnsi="Times New Roman"/>
                          <w:b/>
                        </w:rPr>
                      </w:pPr>
                      <w:r>
                        <w:rPr>
                          <w:rFonts w:ascii="Times New Roman" w:hAnsi="Times New Roman"/>
                          <w:b/>
                        </w:rPr>
                        <w:t>Employee Performance</w:t>
                      </w:r>
                    </w:p>
                  </w:txbxContent>
                </v:textbox>
              </v:rect>
            </w:pict>
          </mc:Fallback>
        </mc:AlternateContent>
      </w:r>
      <w:r>
        <w:rPr>
          <w:rFonts w:ascii="Times New Roman" w:eastAsia="Calibri" w:hAnsi="Times New Roman"/>
          <w:noProof/>
          <w:sz w:val="24"/>
          <w:szCs w:val="24"/>
          <w:lang w:eastAsia="en-US"/>
        </w:rPr>
        <mc:AlternateContent>
          <mc:Choice Requires="wps">
            <w:drawing>
              <wp:anchor distT="0" distB="0" distL="0" distR="0" simplePos="0" relativeHeight="7" behindDoc="0" locked="0" layoutInCell="1" allowOverlap="1">
                <wp:simplePos x="0" y="0"/>
                <wp:positionH relativeFrom="column">
                  <wp:posOffset>-266700</wp:posOffset>
                </wp:positionH>
                <wp:positionV relativeFrom="paragraph">
                  <wp:posOffset>172085</wp:posOffset>
                </wp:positionV>
                <wp:extent cx="1346200" cy="762000"/>
                <wp:effectExtent l="0" t="0" r="25400" b="19050"/>
                <wp:wrapNone/>
                <wp:docPr id="10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6200" cy="762000"/>
                        </a:xfrm>
                        <a:prstGeom prst="rect">
                          <a:avLst/>
                        </a:prstGeom>
                        <a:solidFill>
                          <a:srgbClr val="FFFFFF"/>
                        </a:solidFill>
                        <a:ln w="12700" cap="flat" cmpd="sng">
                          <a:solidFill>
                            <a:srgbClr val="70AD47"/>
                          </a:solidFill>
                          <a:prstDash val="solid"/>
                          <a:miter/>
                          <a:headEnd type="none" w="med" len="med"/>
                          <a:tailEnd type="none" w="med" len="med"/>
                        </a:ln>
                      </wps:spPr>
                      <wps:txbx>
                        <w:txbxContent>
                          <w:p w:rsidR="00D80B10" w:rsidRDefault="00205AD3">
                            <w:pPr>
                              <w:jc w:val="center"/>
                              <w:rPr>
                                <w:rFonts w:ascii="Times New Roman" w:hAnsi="Times New Roman"/>
                                <w:b/>
                                <w:sz w:val="24"/>
                                <w:szCs w:val="24"/>
                              </w:rPr>
                            </w:pPr>
                            <w:r>
                              <w:rPr>
                                <w:rFonts w:ascii="Times New Roman" w:hAnsi="Times New Roman"/>
                                <w:b/>
                                <w:sz w:val="24"/>
                                <w:szCs w:val="24"/>
                              </w:rPr>
                              <w:t>Reward Systems</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sCustomData="http://www.wps.cn/officeDocument/2013/wpsCustomData">
            <w:pict>
              <v:rect id="1035" fillcolor="white" stroked="t" style="position:absolute;margin-left:-21.0pt;margin-top:13.55pt;width:106.0pt;height:60.0pt;z-index:7;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hAnsi="Times New Roman"/>
                          <w:b/>
                          <w:sz w:val="24"/>
                          <w:szCs w:val="24"/>
                        </w:rPr>
                      </w:pPr>
                      <w:r>
                        <w:rPr>
                          <w:rFonts w:ascii="Times New Roman" w:hAnsi="Times New Roman"/>
                          <w:b/>
                          <w:sz w:val="24"/>
                          <w:szCs w:val="24"/>
                        </w:rPr>
                        <w:t>Reward Systems</w:t>
                      </w:r>
                    </w:p>
                  </w:txbxContent>
                </v:textbox>
              </v:rect>
            </w:pict>
          </mc:Fallback>
        </mc:AlternateConten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noProof/>
          <w:sz w:val="24"/>
          <w:szCs w:val="24"/>
          <w:lang w:eastAsia="en-US"/>
        </w:rPr>
        <mc:AlternateContent>
          <mc:Choice Requires="wps">
            <w:drawing>
              <wp:anchor distT="0" distB="0" distL="0" distR="0" simplePos="0" relativeHeight="12" behindDoc="0" locked="0" layoutInCell="1" allowOverlap="1">
                <wp:simplePos x="0" y="0"/>
                <wp:positionH relativeFrom="column">
                  <wp:posOffset>3289300</wp:posOffset>
                </wp:positionH>
                <wp:positionV relativeFrom="paragraph">
                  <wp:posOffset>160655</wp:posOffset>
                </wp:positionV>
                <wp:extent cx="241300" cy="0"/>
                <wp:effectExtent l="0" t="76200" r="25400" b="95250"/>
                <wp:wrapNone/>
                <wp:docPr id="1036"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1300" cy="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wpsCustomData="http://www.wps.cn/officeDocument/2013/wpsCustomData">
            <w:pict>
              <v:shape id="1036" type="#_x0000_t32" filled="f" style="position:absolute;margin-left:259.0pt;margin-top:12.65pt;width:19.0pt;height:0.0pt;z-index:12;mso-position-horizontal-relative:text;mso-position-vertical-relative:text;mso-width-relative:page;mso-height-relative:page;mso-wrap-distance-left:0.0pt;mso-wrap-distance-right:0.0pt;visibility:visible;">
                <v:stroke endarrow="block" joinstyle="miter" color="#5b9bd5" weight="0.5pt"/>
                <v:fill/>
              </v:shape>
            </w:pict>
          </mc:Fallback>
        </mc:AlternateContent>
      </w:r>
    </w:p>
    <w:p w:rsidR="00D80B10" w:rsidRDefault="00205AD3">
      <w:pPr>
        <w:tabs>
          <w:tab w:val="left" w:pos="2680"/>
        </w:tabs>
        <w:spacing w:after="160" w:line="360" w:lineRule="auto"/>
        <w:jc w:val="both"/>
        <w:rPr>
          <w:rFonts w:ascii="Times New Roman" w:eastAsia="Calibri" w:hAnsi="Times New Roman"/>
          <w:sz w:val="24"/>
          <w:szCs w:val="24"/>
          <w:lang w:val="en-GB" w:eastAsia="en-US"/>
        </w:rPr>
      </w:pPr>
      <w:r>
        <w:rPr>
          <w:rFonts w:ascii="Times New Roman" w:eastAsia="Calibri" w:hAnsi="Times New Roman"/>
          <w:noProof/>
          <w:sz w:val="24"/>
          <w:szCs w:val="24"/>
          <w:lang w:eastAsia="en-US"/>
        </w:rPr>
        <mc:AlternateContent>
          <mc:Choice Requires="wps">
            <w:drawing>
              <wp:anchor distT="0" distB="0" distL="0" distR="0" simplePos="0" relativeHeight="14" behindDoc="0" locked="0" layoutInCell="1" allowOverlap="1">
                <wp:simplePos x="0" y="0"/>
                <wp:positionH relativeFrom="column">
                  <wp:posOffset>5270500</wp:posOffset>
                </wp:positionH>
                <wp:positionV relativeFrom="paragraph">
                  <wp:posOffset>1134110</wp:posOffset>
                </wp:positionV>
                <wp:extent cx="0" cy="57150"/>
                <wp:effectExtent l="0" t="0" r="19050" b="19050"/>
                <wp:wrapNone/>
                <wp:docPr id="1037"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7150"/>
                        </a:xfrm>
                        <a:prstGeom prst="line">
                          <a:avLst/>
                        </a:prstGeom>
                        <a:ln w="6350" cap="flat" cmpd="sng">
                          <a:solidFill>
                            <a:srgbClr val="5B9BD5"/>
                          </a:solidFill>
                          <a:prstDash val="solid"/>
                          <a:miter/>
                          <a:headEnd type="none" w="med" len="med"/>
                          <a:tailEnd type="none" w="med" len="med"/>
                        </a:ln>
                      </wps:spPr>
                      <wps:bodyPr/>
                    </wps:wsp>
                  </a:graphicData>
                </a:graphic>
              </wp:anchor>
            </w:drawing>
          </mc:Choice>
          <mc:Fallback xmlns:wpsCustomData="http://www.wps.cn/officeDocument/2013/wpsCustomData">
            <w:pict>
              <v:line id="1037" filled="f" stroked="t" from="415.0pt,89.3pt" to="415.0pt,93.8pt" style="position:absolute;z-index:14;mso-position-horizontal-relative:text;mso-position-vertical-relative:text;mso-width-relative:page;mso-height-relative:page;mso-wrap-distance-left:0.0pt;mso-wrap-distance-right:0.0pt;visibility:visible;">
                <v:stroke joinstyle="miter" color="#5b9bd5" weight="0.5pt"/>
                <v:fill/>
              </v:line>
            </w:pict>
          </mc:Fallback>
        </mc:AlternateContent>
      </w:r>
      <w:r>
        <w:rPr>
          <w:rFonts w:ascii="Times New Roman" w:eastAsia="Calibri" w:hAnsi="Times New Roman"/>
          <w:noProof/>
          <w:sz w:val="24"/>
          <w:szCs w:val="24"/>
          <w:lang w:eastAsia="en-US"/>
        </w:rPr>
        <mc:AlternateContent>
          <mc:Choice Requires="wps">
            <w:drawing>
              <wp:anchor distT="0" distB="0" distL="0" distR="0" simplePos="0" relativeHeight="11" behindDoc="0" locked="0" layoutInCell="1" allowOverlap="1">
                <wp:simplePos x="0" y="0"/>
                <wp:positionH relativeFrom="column">
                  <wp:posOffset>3162300</wp:posOffset>
                </wp:positionH>
                <wp:positionV relativeFrom="paragraph">
                  <wp:posOffset>867410</wp:posOffset>
                </wp:positionV>
                <wp:extent cx="127000" cy="0"/>
                <wp:effectExtent l="0" t="0" r="25400" b="19050"/>
                <wp:wrapNone/>
                <wp:docPr id="103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7000" cy="0"/>
                        </a:xfrm>
                        <a:prstGeom prst="line">
                          <a:avLst/>
                        </a:prstGeom>
                        <a:ln w="6350" cap="flat" cmpd="sng">
                          <a:solidFill>
                            <a:srgbClr val="5B9BD5"/>
                          </a:solidFill>
                          <a:prstDash val="solid"/>
                          <a:miter/>
                          <a:headEnd type="none" w="med" len="med"/>
                          <a:tailEnd type="none" w="med" len="med"/>
                        </a:ln>
                      </wps:spPr>
                      <wps:bodyPr/>
                    </wps:wsp>
                  </a:graphicData>
                </a:graphic>
              </wp:anchor>
            </w:drawing>
          </mc:Choice>
          <mc:Fallback xmlns:wpsCustomData="http://www.wps.cn/officeDocument/2013/wpsCustomData">
            <w:pict>
              <v:line id="1038" filled="f" stroked="t" from="249.0pt,68.3pt" to="259.0pt,68.3pt" style="position:absolute;z-index:11;mso-position-horizontal-relative:text;mso-position-vertical-relative:text;mso-width-relative:page;mso-height-relative:page;mso-wrap-distance-left:0.0pt;mso-wrap-distance-right:0.0pt;visibility:visible;flip:x;">
                <v:stroke joinstyle="miter" color="#5b9bd5" weight="0.5pt"/>
                <v:fill/>
              </v:line>
            </w:pict>
          </mc:Fallback>
        </mc:AlternateContent>
      </w:r>
      <w:r>
        <w:rPr>
          <w:rFonts w:ascii="Times New Roman" w:eastAsia="Calibri" w:hAnsi="Times New Roman"/>
          <w:noProof/>
          <w:sz w:val="24"/>
          <w:szCs w:val="24"/>
          <w:lang w:eastAsia="en-US"/>
        </w:rPr>
        <mc:AlternateContent>
          <mc:Choice Requires="wps">
            <w:drawing>
              <wp:anchor distT="0" distB="0" distL="0" distR="0" simplePos="0" relativeHeight="6" behindDoc="0" locked="0" layoutInCell="1" allowOverlap="1">
                <wp:simplePos x="0" y="0"/>
                <wp:positionH relativeFrom="column">
                  <wp:posOffset>1079500</wp:posOffset>
                </wp:positionH>
                <wp:positionV relativeFrom="paragraph">
                  <wp:posOffset>835658</wp:posOffset>
                </wp:positionV>
                <wp:extent cx="177800" cy="0"/>
                <wp:effectExtent l="0" t="76200" r="12700" b="95250"/>
                <wp:wrapNone/>
                <wp:docPr id="103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7800" cy="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xmlns:wpsCustomData="http://www.wps.cn/officeDocument/2013/wpsCustomData">
            <w:pict>
              <v:shape id="1039" type="#_x0000_t32" filled="f" style="position:absolute;margin-left:85.0pt;margin-top:65.8pt;width:14.0pt;height:0.0pt;z-index:6;mso-position-horizontal-relative:text;mso-position-vertical-relative:text;mso-width-relative:page;mso-height-relative:page;mso-wrap-distance-left:0.0pt;mso-wrap-distance-right:0.0pt;visibility:visible;">
                <v:stroke endarrow="block" joinstyle="miter" color="#5b9bd5" weight="0.5pt"/>
                <v:fill/>
              </v:shape>
            </w:pict>
          </mc:Fallback>
        </mc:AlternateContent>
      </w:r>
      <w:r>
        <w:rPr>
          <w:rFonts w:ascii="Times New Roman" w:eastAsia="Calibri" w:hAnsi="Times New Roman"/>
          <w:sz w:val="24"/>
          <w:szCs w:val="24"/>
          <w:lang w:val="en-GB" w:eastAsia="en-US"/>
        </w:rPr>
        <w:tab/>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noProof/>
          <w:sz w:val="24"/>
          <w:szCs w:val="24"/>
          <w:lang w:eastAsia="en-US"/>
        </w:rPr>
        <mc:AlternateContent>
          <mc:Choice Requires="wps">
            <w:drawing>
              <wp:anchor distT="0" distB="0" distL="0" distR="0" simplePos="0" relativeHeight="16" behindDoc="0" locked="0" layoutInCell="1" allowOverlap="1">
                <wp:simplePos x="0" y="0"/>
                <wp:positionH relativeFrom="column">
                  <wp:posOffset>3289300</wp:posOffset>
                </wp:positionH>
                <wp:positionV relativeFrom="paragraph">
                  <wp:posOffset>102235</wp:posOffset>
                </wp:positionV>
                <wp:extent cx="0" cy="336550"/>
                <wp:effectExtent l="0" t="0" r="19050" b="25400"/>
                <wp:wrapNone/>
                <wp:docPr id="104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6550"/>
                        </a:xfrm>
                        <a:prstGeom prst="line">
                          <a:avLst/>
                        </a:prstGeom>
                        <a:ln w="9525" cap="flat" cmpd="sng">
                          <a:solidFill>
                            <a:srgbClr val="4A7DBA"/>
                          </a:solidFill>
                          <a:prstDash val="solid"/>
                          <a:round/>
                          <a:headEnd type="none" w="med" len="med"/>
                          <a:tailEnd type="none" w="med" len="med"/>
                        </a:ln>
                      </wps:spPr>
                      <wps:bodyPr/>
                    </wps:wsp>
                  </a:graphicData>
                </a:graphic>
              </wp:anchor>
            </w:drawing>
          </mc:Choice>
          <mc:Fallback xmlns:wpsCustomData="http://www.wps.cn/officeDocument/2013/wpsCustomData">
            <w:pict>
              <v:line id="1040" filled="f" stroked="t" from="259.0pt,8.05pt" to="259.0pt,34.55pt" style="position:absolute;z-index:16;mso-position-horizontal-relative:text;mso-position-vertical-relative:text;mso-width-relative:page;mso-height-relative:page;mso-wrap-distance-left:0.0pt;mso-wrap-distance-right:0.0pt;visibility:visible;">
                <v:stroke color="#4a7dba"/>
                <v:fill/>
              </v:line>
            </w:pict>
          </mc:Fallback>
        </mc:AlternateContent>
      </w:r>
      <w:r>
        <w:rPr>
          <w:rFonts w:ascii="Times New Roman" w:eastAsia="Calibri" w:hAnsi="Times New Roman"/>
          <w:noProof/>
          <w:sz w:val="24"/>
          <w:szCs w:val="24"/>
          <w:lang w:eastAsia="en-US"/>
        </w:rPr>
        <mc:AlternateContent>
          <mc:Choice Requires="wps">
            <w:drawing>
              <wp:anchor distT="0" distB="0" distL="0" distR="0" simplePos="0" relativeHeight="15" behindDoc="0" locked="0" layoutInCell="1" allowOverlap="1">
                <wp:simplePos x="0" y="0"/>
                <wp:positionH relativeFrom="column">
                  <wp:posOffset>1079500</wp:posOffset>
                </wp:positionH>
                <wp:positionV relativeFrom="paragraph">
                  <wp:posOffset>102235</wp:posOffset>
                </wp:positionV>
                <wp:extent cx="0" cy="438150"/>
                <wp:effectExtent l="0" t="0" r="19050" b="19050"/>
                <wp:wrapNone/>
                <wp:docPr id="104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8150"/>
                        </a:xfrm>
                        <a:prstGeom prst="line">
                          <a:avLst/>
                        </a:prstGeom>
                        <a:ln w="9525" cap="flat" cmpd="sng">
                          <a:solidFill>
                            <a:srgbClr val="4A7DBA"/>
                          </a:solidFill>
                          <a:prstDash val="solid"/>
                          <a:round/>
                          <a:headEnd type="none" w="med" len="med"/>
                          <a:tailEnd type="none" w="med" len="med"/>
                        </a:ln>
                      </wps:spPr>
                      <wps:bodyPr/>
                    </wps:wsp>
                  </a:graphicData>
                </a:graphic>
              </wp:anchor>
            </w:drawing>
          </mc:Choice>
          <mc:Fallback xmlns:wpsCustomData="http://www.wps.cn/officeDocument/2013/wpsCustomData">
            <w:pict>
              <v:line id="1041" filled="f" stroked="t" from="85.0pt,8.05pt" to="85.0pt,42.55pt" style="position:absolute;z-index:15;mso-position-horizontal-relative:text;mso-position-vertical-relative:text;mso-width-relative:page;mso-height-relative:page;mso-wrap-distance-left:0.0pt;mso-wrap-distance-right:0.0pt;visibility:visible;">
                <v:stroke color="#4a7dba"/>
                <v:fill/>
              </v:line>
            </w:pict>
          </mc:Fallback>
        </mc:AlternateContent>
      </w:r>
    </w:p>
    <w:p w:rsidR="00D80B10" w:rsidRDefault="00D80B10">
      <w:pPr>
        <w:spacing w:after="160" w:line="360" w:lineRule="auto"/>
        <w:jc w:val="both"/>
        <w:rPr>
          <w:rFonts w:ascii="Times New Roman" w:eastAsia="Calibri" w:hAnsi="Times New Roman"/>
          <w:sz w:val="24"/>
          <w:szCs w:val="24"/>
          <w:lang w:val="en-GB" w:eastAsia="en-US"/>
        </w:rPr>
      </w:pP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Fig 2.2: Conceptual Framework</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Source: Constructed by the Researcher</w:t>
      </w:r>
    </w:p>
    <w:p w:rsidR="00D80B10" w:rsidRDefault="00D80B10">
      <w:pPr>
        <w:spacing w:after="160" w:line="360" w:lineRule="auto"/>
        <w:jc w:val="both"/>
        <w:rPr>
          <w:rFonts w:ascii="Times New Roman" w:eastAsia="Calibri" w:hAnsi="Times New Roman"/>
          <w:sz w:val="24"/>
          <w:szCs w:val="24"/>
          <w:lang w:val="en-GB" w:eastAsia="en-US"/>
        </w:rPr>
      </w:pP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lastRenderedPageBreak/>
        <w:t xml:space="preserve">A critical examination of the literature is </w:t>
      </w:r>
      <w:r>
        <w:rPr>
          <w:rFonts w:ascii="Times New Roman" w:eastAsia="Calibri" w:hAnsi="Times New Roman"/>
          <w:sz w:val="24"/>
          <w:szCs w:val="24"/>
          <w:lang w:val="en-GB" w:eastAsia="en-US"/>
        </w:rPr>
        <w:t>essential, according to Saunders et al. (2009, p. 98), to aid in the development of a full grasp of and insight into prior research that is relevant to one's research question(s) and objectives.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articulation of the concepts and their implementation wer</w:t>
      </w:r>
      <w:r>
        <w:rPr>
          <w:rFonts w:ascii="Times New Roman" w:eastAsia="Calibri" w:hAnsi="Times New Roman"/>
          <w:sz w:val="24"/>
          <w:szCs w:val="24"/>
          <w:lang w:val="en-GB" w:eastAsia="en-US"/>
        </w:rPr>
        <w:t>e led by the conceptual framework. Reward Management is shown as the independent variable in Fig. 2.2, while Employee Performance is shown as the dependent variable. The major goal of this study was to determine how incentive systems, which might contain b</w:t>
      </w:r>
      <w:r>
        <w:rPr>
          <w:rFonts w:ascii="Times New Roman" w:eastAsia="Calibri" w:hAnsi="Times New Roman"/>
          <w:sz w:val="24"/>
          <w:szCs w:val="24"/>
          <w:lang w:val="en-GB" w:eastAsia="en-US"/>
        </w:rPr>
        <w:t>oth extrinsic and intrinsic rewards, affect worker performance. Salary, bonuses, and promotions in Fig. 2.2 above serve as substitutes for external rewards. The approach also considers the three intrinsic reward aspects of empowerment, achievement, and rec</w:t>
      </w:r>
      <w:r>
        <w:rPr>
          <w:rFonts w:ascii="Times New Roman" w:eastAsia="Calibri" w:hAnsi="Times New Roman"/>
          <w:sz w:val="24"/>
          <w:szCs w:val="24"/>
          <w:lang w:val="en-GB" w:eastAsia="en-US"/>
        </w:rPr>
        <w:t>ognition.</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According to Armstrong (2003), the process of developing and putting into practice strategies and policies with the intention of compensating individuals fairly, equitably, and consistently in line with their contribution to the organization. Sch</w:t>
      </w:r>
      <w:r>
        <w:rPr>
          <w:rFonts w:ascii="Times New Roman" w:eastAsia="Calibri" w:hAnsi="Times New Roman"/>
          <w:sz w:val="24"/>
          <w:szCs w:val="24"/>
          <w:lang w:val="en-GB" w:eastAsia="en-US"/>
        </w:rPr>
        <w:t>wab and Smadja (1995) stated that reward management goes beyond simply assigning value to individuals; it also rewards them for the value they create by being recognized and treated in ways that match or exceed their expectations.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Wood (1999) emphasizes th</w:t>
      </w:r>
      <w:r>
        <w:rPr>
          <w:rFonts w:ascii="Times New Roman" w:eastAsia="Calibri" w:hAnsi="Times New Roman"/>
          <w:sz w:val="24"/>
          <w:szCs w:val="24"/>
          <w:lang w:val="en-GB" w:eastAsia="en-US"/>
        </w:rPr>
        <w:t>at the goal of incentive management is to draw in a highly skilled and competent workforce that is driven to perform at a high level. Bratton and Gold (2003) define rewards as any monetary and non-monetary benefits that an organization provides to its empl</w:t>
      </w:r>
      <w:r>
        <w:rPr>
          <w:rFonts w:ascii="Times New Roman" w:eastAsia="Calibri" w:hAnsi="Times New Roman"/>
          <w:sz w:val="24"/>
          <w:szCs w:val="24"/>
          <w:lang w:val="en-GB" w:eastAsia="en-US"/>
        </w:rPr>
        <w:t xml:space="preserve">oyees. The compensation structure in place influences employees' decisions to engage in exceptional behavior helpful to the business that goes above and beyond what is required by contract, as well as their acceptance of additional obligations and loyalty </w:t>
      </w:r>
      <w:r>
        <w:rPr>
          <w:rFonts w:ascii="Times New Roman" w:eastAsia="Calibri" w:hAnsi="Times New Roman"/>
          <w:sz w:val="24"/>
          <w:szCs w:val="24"/>
          <w:lang w:val="en-GB" w:eastAsia="en-US"/>
        </w:rPr>
        <w:t>to the company.</w:t>
      </w:r>
    </w:p>
    <w:p w:rsidR="00D80B10" w:rsidRDefault="00205AD3">
      <w:pPr>
        <w:pStyle w:val="Heading2"/>
      </w:pPr>
      <w:bookmarkStart w:id="47" w:name="_Toc136186561"/>
      <w:bookmarkStart w:id="48" w:name="_Toc136554564"/>
      <w:r>
        <w:t>2.2 Theoretical Framework</w:t>
      </w:r>
      <w:bookmarkEnd w:id="47"/>
      <w:bookmarkEnd w:id="48"/>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theories of Abraham Maslow's Hierarchy of Needs Theory, Vroom's Expectancy Theory, and Adam's Equity Theory served as the basis for this study. The Expectancy Theory of Victor Vroom was utilized in this study t</w:t>
      </w:r>
      <w:r>
        <w:rPr>
          <w:rFonts w:ascii="Times New Roman" w:eastAsia="Calibri" w:hAnsi="Times New Roman"/>
          <w:sz w:val="24"/>
          <w:szCs w:val="24"/>
          <w:lang w:val="en-GB" w:eastAsia="en-US"/>
        </w:rPr>
        <w:t>o demonstrate the factors that affect an employee's decision to remain with a company. People will perform better if there is a desirable outcome or reward, claims Vroom (1961). The reward must be something that will make the work made valuable in addition</w:t>
      </w:r>
      <w:r>
        <w:rPr>
          <w:rFonts w:ascii="Times New Roman" w:eastAsia="Calibri" w:hAnsi="Times New Roman"/>
          <w:sz w:val="24"/>
          <w:szCs w:val="24"/>
          <w:lang w:val="en-GB" w:eastAsia="en-US"/>
        </w:rPr>
        <w:t xml:space="preserve"> to being something that is attractive (Borkowski, 2005).</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Because what works for one person may not work for another, the organization needs to understand the types of things that inspire their employees (Kwenin, 2013). While some people </w:t>
      </w:r>
      <w:r>
        <w:rPr>
          <w:rFonts w:ascii="Times New Roman" w:eastAsia="Calibri" w:hAnsi="Times New Roman"/>
          <w:sz w:val="24"/>
          <w:szCs w:val="24"/>
          <w:lang w:val="en-GB" w:eastAsia="en-US"/>
        </w:rPr>
        <w:lastRenderedPageBreak/>
        <w:t>may be driven by b</w:t>
      </w:r>
      <w:r>
        <w:rPr>
          <w:rFonts w:ascii="Times New Roman" w:eastAsia="Calibri" w:hAnsi="Times New Roman"/>
          <w:sz w:val="24"/>
          <w:szCs w:val="24"/>
          <w:lang w:val="en-GB" w:eastAsia="en-US"/>
        </w:rPr>
        <w:t>onuses or benefits, others may be motivated by praise from their superiors. The higher the employee performance rate, the more closely the aims of the employees match those of the organization (Ibid). According to expectation theory, workers have a range o</w:t>
      </w:r>
      <w:r>
        <w:rPr>
          <w:rFonts w:ascii="Times New Roman" w:eastAsia="Calibri" w:hAnsi="Times New Roman"/>
          <w:sz w:val="24"/>
          <w:szCs w:val="24"/>
          <w:lang w:val="en-GB" w:eastAsia="en-US"/>
        </w:rPr>
        <w:t>f expectations (Capelli, 2009). Employees anticipate that management will enlighten them about their duties within the company and give them with the necessary training to carry out their roles successfully (Ibid). The degree to which an employee's ambitio</w:t>
      </w:r>
      <w:r>
        <w:rPr>
          <w:rFonts w:ascii="Times New Roman" w:eastAsia="Calibri" w:hAnsi="Times New Roman"/>
          <w:sz w:val="24"/>
          <w:szCs w:val="24"/>
          <w:lang w:val="en-GB" w:eastAsia="en-US"/>
        </w:rPr>
        <w:t>ns align with the company's goals is, in fact, determined by the expectation hypothesis. The higher the employee performance rate, the more closely these are connected (Capelli, 2009).The three criteria are sufficient to completely account for this.</w:t>
      </w:r>
    </w:p>
    <w:p w:rsidR="00D80B10" w:rsidRDefault="00205AD3">
      <w:pPr>
        <w:pStyle w:val="Heading3"/>
        <w:spacing w:line="360" w:lineRule="auto"/>
        <w:jc w:val="both"/>
        <w:rPr>
          <w:rFonts w:cs="Times New Roman"/>
        </w:rPr>
      </w:pPr>
      <w:bookmarkStart w:id="49" w:name="_Toc136186562"/>
      <w:bookmarkStart w:id="50" w:name="_Toc136554565"/>
      <w:r>
        <w:rPr>
          <w:rFonts w:cs="Times New Roman"/>
        </w:rPr>
        <w:t>2.2.1.</w:t>
      </w:r>
      <w:r>
        <w:rPr>
          <w:rFonts w:cs="Times New Roman"/>
        </w:rPr>
        <w:t xml:space="preserve"> Expectancy</w:t>
      </w:r>
      <w:bookmarkEnd w:id="49"/>
      <w:bookmarkEnd w:id="50"/>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Employee expectations and confidence levels vary. Where employees require support, possibilities for advancement, or supervision, management must pinpoint those needs. This lends credence to the theory that people behave in different ways becau</w:t>
      </w:r>
      <w:r>
        <w:rPr>
          <w:rFonts w:ascii="Times New Roman" w:hAnsi="Times New Roman"/>
          <w:sz w:val="24"/>
          <w:szCs w:val="24"/>
          <w:lang w:val="en-GB"/>
        </w:rPr>
        <w:t>se of varied expectations that motivate them. It is crucial to note in relation to my study that NSSA must first understand the most basic expectations of employees, such as adequate salary and working conditions, in order to establish effective expectatio</w:t>
      </w:r>
      <w:r>
        <w:rPr>
          <w:rFonts w:ascii="Times New Roman" w:hAnsi="Times New Roman"/>
          <w:sz w:val="24"/>
          <w:szCs w:val="24"/>
          <w:lang w:val="en-GB"/>
        </w:rPr>
        <w:t>ns. The main expectations of employees are fair compensation and benefits, as well as a secure work environment. However, when these crucial requirements are not met, it results in poor performance, frequent employee turnover, and work dissatisfaction.</w:t>
      </w:r>
    </w:p>
    <w:p w:rsidR="00D80B10" w:rsidRDefault="00205AD3">
      <w:pPr>
        <w:pStyle w:val="Heading3"/>
        <w:spacing w:line="360" w:lineRule="auto"/>
        <w:jc w:val="both"/>
        <w:rPr>
          <w:rFonts w:cs="Times New Roman"/>
        </w:rPr>
      </w:pPr>
      <w:bookmarkStart w:id="51" w:name="_Toc136186563"/>
      <w:bookmarkStart w:id="52" w:name="_Toc136554566"/>
      <w:r>
        <w:rPr>
          <w:rFonts w:cs="Times New Roman"/>
        </w:rPr>
        <w:t>2.2</w:t>
      </w:r>
      <w:r>
        <w:rPr>
          <w:rFonts w:cs="Times New Roman"/>
        </w:rPr>
        <w:t>.2. Instrumentality</w:t>
      </w:r>
      <w:bookmarkEnd w:id="51"/>
      <w:bookmarkEnd w:id="52"/>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Despite the manager's assurances, the employees are now skeptical about whether they will actually get what they desire. The Zimbabwean government must make sure that the incentives offered to the workforce are enticing. According to Vr</w:t>
      </w:r>
      <w:r>
        <w:rPr>
          <w:rFonts w:ascii="Times New Roman" w:hAnsi="Times New Roman"/>
          <w:sz w:val="24"/>
          <w:szCs w:val="24"/>
          <w:lang w:val="en-GB"/>
        </w:rPr>
        <w:t>oom's theory, an employee's expectancies, instrumentality, and valence beliefs interact psychologically to generate a driving force that leads them to perform in ways that maximize pleasure and minimize misery. This formula can be calculated using the foll</w:t>
      </w:r>
      <w:r>
        <w:rPr>
          <w:rFonts w:ascii="Times New Roman" w:hAnsi="Times New Roman"/>
          <w:sz w:val="24"/>
          <w:szCs w:val="24"/>
          <w:lang w:val="en-GB"/>
        </w:rPr>
        <w:t>owing formula:</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                           Valence x Expectancy (Instrumentality) = Motivation</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Thus, utilizing variables like job contentment, career, optimal, likelihood of employment retention, and probable level of effort, one may hypothesize and </w:t>
      </w:r>
      <w:r>
        <w:rPr>
          <w:rFonts w:ascii="Times New Roman" w:hAnsi="Times New Roman"/>
          <w:sz w:val="24"/>
          <w:szCs w:val="24"/>
          <w:lang w:val="en-GB"/>
        </w:rPr>
        <w:t>forecast the relationship between incentive management and employee performance.</w:t>
      </w:r>
    </w:p>
    <w:p w:rsidR="00D80B10" w:rsidRDefault="00205AD3">
      <w:pPr>
        <w:pStyle w:val="Heading3"/>
        <w:spacing w:line="360" w:lineRule="auto"/>
        <w:jc w:val="both"/>
        <w:rPr>
          <w:rFonts w:cs="Times New Roman"/>
        </w:rPr>
      </w:pPr>
      <w:bookmarkStart w:id="53" w:name="_Toc136186564"/>
      <w:bookmarkStart w:id="54" w:name="_Toc136554567"/>
      <w:r>
        <w:rPr>
          <w:rFonts w:cs="Times New Roman"/>
        </w:rPr>
        <w:lastRenderedPageBreak/>
        <w:t>2.2.3. Valence</w:t>
      </w:r>
      <w:bookmarkEnd w:id="53"/>
      <w:bookmarkEnd w:id="54"/>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Value is a concept used to describe how rewards affect people emotionally. Value describes how much a worker wants either extrinsic (such as cash, promotions, t</w:t>
      </w:r>
      <w:r>
        <w:rPr>
          <w:rFonts w:ascii="Times New Roman" w:hAnsi="Times New Roman"/>
          <w:sz w:val="24"/>
          <w:szCs w:val="24"/>
          <w:lang w:val="en-GB"/>
        </w:rPr>
        <w:t>ime off, and benefits) or intrinsic (such as satisfaction rewards) incentives. NSSA needs to evaluate the workforce's value. Because of this, when workers are unhappy with chaotic conditions, including earning low pay, they frequently don't think about doi</w:t>
      </w:r>
      <w:r>
        <w:rPr>
          <w:rFonts w:ascii="Times New Roman" w:hAnsi="Times New Roman"/>
          <w:sz w:val="24"/>
          <w:szCs w:val="24"/>
          <w:lang w:val="en-GB"/>
        </w:rPr>
        <w:t>ng anything other except fighting to keep their jobs rather than leaving the company. The government's failure to value their labor is commonly attributed to poor performance, unfavorable working conditions, a lack of adequate ergonomics, and low compensat</w:t>
      </w:r>
      <w:r>
        <w:rPr>
          <w:rFonts w:ascii="Times New Roman" w:hAnsi="Times New Roman"/>
          <w:sz w:val="24"/>
          <w:szCs w:val="24"/>
          <w:lang w:val="en-GB"/>
        </w:rPr>
        <w:t>ion.</w:t>
      </w:r>
    </w:p>
    <w:p w:rsidR="00D80B10" w:rsidRDefault="00205AD3">
      <w:pPr>
        <w:pStyle w:val="Heading3"/>
        <w:spacing w:line="360" w:lineRule="auto"/>
        <w:jc w:val="both"/>
        <w:rPr>
          <w:rFonts w:cs="Times New Roman"/>
        </w:rPr>
      </w:pPr>
      <w:bookmarkStart w:id="55" w:name="_Toc136186565"/>
      <w:bookmarkStart w:id="56" w:name="_Toc136554568"/>
      <w:r>
        <w:rPr>
          <w:rFonts w:cs="Times New Roman"/>
        </w:rPr>
        <w:t>2.2.4. Equity theory</w:t>
      </w:r>
      <w:bookmarkEnd w:id="55"/>
      <w:bookmarkEnd w:id="56"/>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Another basis for this study is the equity theory by Adams (1965) and the expectancy theory by Vrooms (1964). The equity theory states that people who feel they are either underpaid or overpaid feel uncomfortable, and this discomf</w:t>
      </w:r>
      <w:r>
        <w:rPr>
          <w:rFonts w:ascii="Times New Roman" w:eastAsia="Calibri" w:hAnsi="Times New Roman"/>
          <w:sz w:val="24"/>
          <w:szCs w:val="24"/>
          <w:lang w:val="en-GB" w:eastAsia="en-US"/>
        </w:rPr>
        <w:t>ort leads to actions to make the relationship more equitable. The basic objective of the theory is to determine if the distribution of resources is fair to the two major others. A worker in every company hopes that their boss will recognize and reward them</w:t>
      </w:r>
      <w:r>
        <w:rPr>
          <w:rFonts w:ascii="Times New Roman" w:eastAsia="Calibri" w:hAnsi="Times New Roman"/>
          <w:sz w:val="24"/>
          <w:szCs w:val="24"/>
          <w:lang w:val="en-GB" w:eastAsia="en-US"/>
        </w:rPr>
        <w:t xml:space="preserve"> for their efforts and work performance. A worker who feels underpaid would likely develop animosity against the employer and perhaps even their coworkers, which could make them less productive at work.</w:t>
      </w: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subtle elements can have a big impact on how equi</w:t>
      </w:r>
      <w:r>
        <w:rPr>
          <w:rFonts w:ascii="Times New Roman" w:eastAsia="Calibri" w:hAnsi="Times New Roman"/>
          <w:sz w:val="24"/>
          <w:szCs w:val="24"/>
          <w:lang w:val="en-GB" w:eastAsia="en-US"/>
        </w:rPr>
        <w:t>ty is perceived. In equity theory, there are inputs and outputs. The contributions made by each participant to the relational exchange are known as inputs. The contributions of a participant to a connection may be either assets giving rise to benefits or l</w:t>
      </w:r>
      <w:r>
        <w:rPr>
          <w:rFonts w:ascii="Times New Roman" w:eastAsia="Calibri" w:hAnsi="Times New Roman"/>
          <w:sz w:val="24"/>
          <w:szCs w:val="24"/>
          <w:lang w:val="en-GB" w:eastAsia="en-US"/>
        </w:rPr>
        <w:t>iabilities giving rise to costs. The following list of inputs is typical: time, effort, loyalty, hard work, devotion, ability, and so forth. Flexibility, tolerance, perseverance, passion, selflessness, faith in leaders, assistance from coworkers and collea</w:t>
      </w:r>
      <w:r>
        <w:rPr>
          <w:rFonts w:ascii="Times New Roman" w:eastAsia="Calibri" w:hAnsi="Times New Roman"/>
          <w:sz w:val="24"/>
          <w:szCs w:val="24"/>
          <w:lang w:val="en-GB" w:eastAsia="en-US"/>
        </w:rPr>
        <w:t>gues, and talent. Employees should be content with their jobs when the ratio of inputs to outputs is close.</w:t>
      </w:r>
    </w:p>
    <w:p w:rsidR="00D80B10" w:rsidRDefault="00D80B10">
      <w:pPr>
        <w:spacing w:after="0" w:line="360" w:lineRule="auto"/>
        <w:jc w:val="both"/>
        <w:rPr>
          <w:rFonts w:ascii="Times New Roman" w:eastAsia="Calibri" w:hAnsi="Times New Roman"/>
          <w:sz w:val="24"/>
          <w:szCs w:val="24"/>
          <w:lang w:val="en-GB" w:eastAsia="en-US"/>
        </w:rPr>
      </w:pP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People become distressed when they are discovered taking part in unequal interactions. With relationship inequity, distress increases. Individuals </w:t>
      </w:r>
      <w:r>
        <w:rPr>
          <w:rFonts w:ascii="Times New Roman" w:eastAsia="Calibri" w:hAnsi="Times New Roman"/>
          <w:sz w:val="24"/>
          <w:szCs w:val="24"/>
          <w:lang w:val="en-GB" w:eastAsia="en-US"/>
        </w:rPr>
        <w:t>have opinions about total rewards models. Over the past ten years, several total rewards models have been published. The Towers Perrin model is an example of a reward management model. The remuneration, benefits, learning and growth, and working conditions</w:t>
      </w:r>
      <w:r>
        <w:rPr>
          <w:rFonts w:ascii="Times New Roman" w:eastAsia="Calibri" w:hAnsi="Times New Roman"/>
          <w:sz w:val="24"/>
          <w:szCs w:val="24"/>
          <w:lang w:val="en-GB" w:eastAsia="en-US"/>
        </w:rPr>
        <w:t xml:space="preserve"> elements make up the framework.</w:t>
      </w:r>
    </w:p>
    <w:p w:rsidR="00D80B10" w:rsidRDefault="00D80B10">
      <w:pPr>
        <w:spacing w:after="0" w:line="360" w:lineRule="auto"/>
        <w:jc w:val="both"/>
        <w:rPr>
          <w:rFonts w:ascii="Times New Roman" w:eastAsia="Calibri" w:hAnsi="Times New Roman"/>
          <w:sz w:val="24"/>
          <w:szCs w:val="24"/>
          <w:lang w:val="en-GB" w:eastAsia="en-US"/>
        </w:rPr>
      </w:pP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lastRenderedPageBreak/>
        <w:t>The top two quadrants are occupied by the financial industry. Rewards (pay and bonuses) are essential for retaining current employees and recruiting new hires, and they are simple for rival organizations to imitate. The qu</w:t>
      </w:r>
      <w:r>
        <w:rPr>
          <w:rFonts w:ascii="Times New Roman" w:eastAsia="Calibri" w:hAnsi="Times New Roman"/>
          <w:sz w:val="24"/>
          <w:szCs w:val="24"/>
          <w:lang w:val="en-GB" w:eastAsia="en-US"/>
        </w:rPr>
        <w:t>adrants (learning, growth, and effort) that are particular to a company and challenging for the organization's competitors make up the non-financial incentives; it is believed that these will increase the value of the model's upper half. To optimize this p</w:t>
      </w:r>
      <w:r>
        <w:rPr>
          <w:rFonts w:ascii="Times New Roman" w:eastAsia="Calibri" w:hAnsi="Times New Roman"/>
          <w:sz w:val="24"/>
          <w:szCs w:val="24"/>
          <w:lang w:val="en-GB" w:eastAsia="en-US"/>
        </w:rPr>
        <w:t>aradigm with the top quadrants, organizations must combine the bottom and higher quadrants.</w:t>
      </w:r>
    </w:p>
    <w:p w:rsidR="00D80B10" w:rsidRDefault="00205AD3">
      <w:pPr>
        <w:pStyle w:val="Heading2"/>
      </w:pPr>
      <w:bookmarkStart w:id="57" w:name="_Toc136186566"/>
      <w:bookmarkStart w:id="58" w:name="_Toc136554569"/>
      <w:r>
        <w:t>2.3 The role of reward management in employee performance</w:t>
      </w:r>
      <w:bookmarkEnd w:id="57"/>
      <w:bookmarkEnd w:id="58"/>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Employees can only be motivated to perform at the level that is expected of them by a basic income. Accord</w:t>
      </w:r>
      <w:r>
        <w:rPr>
          <w:rFonts w:ascii="Times New Roman" w:eastAsia="Calibri" w:hAnsi="Times New Roman"/>
          <w:sz w:val="24"/>
          <w:szCs w:val="24"/>
          <w:lang w:val="en-GB" w:eastAsia="en-US"/>
        </w:rPr>
        <w:t>ing to Armstrong and Murlis (2018), reward management systems can raise employee performance and productivity by enhancing job satisfaction and retaining staff. Businesses that do not recognize and address the basic requirements of their staff members will</w:t>
      </w:r>
      <w:r>
        <w:rPr>
          <w:rFonts w:ascii="Times New Roman" w:eastAsia="Calibri" w:hAnsi="Times New Roman"/>
          <w:sz w:val="24"/>
          <w:szCs w:val="24"/>
          <w:lang w:val="en-GB" w:eastAsia="en-US"/>
        </w:rPr>
        <w:t xml:space="preserve"> not be able to retain their important services for an extended period of time since no one wants to work hard and stay in an environment where they are not treated well. A rewarded employee is frequently more inclined to remain and contribute to the compa</w:t>
      </w:r>
      <w:r>
        <w:rPr>
          <w:rFonts w:ascii="Times New Roman" w:eastAsia="Calibri" w:hAnsi="Times New Roman"/>
          <w:sz w:val="24"/>
          <w:szCs w:val="24"/>
          <w:lang w:val="en-GB" w:eastAsia="en-US"/>
        </w:rPr>
        <w:t>ny (Shoaib and Bashir, 2009).</w:t>
      </w:r>
    </w:p>
    <w:p w:rsidR="00D80B10" w:rsidRDefault="00205AD3">
      <w:pPr>
        <w:pStyle w:val="Heading2"/>
      </w:pPr>
      <w:bookmarkStart w:id="59" w:name="_Toc136186567"/>
      <w:bookmarkStart w:id="60" w:name="_Toc136554570"/>
      <w:r>
        <w:t>2.4 Forms of Employee Rewards</w:t>
      </w:r>
      <w:bookmarkEnd w:id="59"/>
      <w:bookmarkEnd w:id="60"/>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majority of incentive programs, such as sales commissions, annual or recurring bonuses, employee awards, etc., are based on financial incentives to motivate personnel. On the other side, non-f</w:t>
      </w:r>
      <w:r>
        <w:rPr>
          <w:rFonts w:ascii="Times New Roman" w:eastAsia="Calibri" w:hAnsi="Times New Roman"/>
          <w:sz w:val="24"/>
          <w:szCs w:val="24"/>
          <w:lang w:val="en-GB" w:eastAsia="en-US"/>
        </w:rPr>
        <w:t>inancial incentives come in the form of letters of gratitude for achievement, public acknowledgement of performance, better working conditions, a greater variety of job descriptions, job rotation, etc. (Armstrong, 2013).</w:t>
      </w:r>
    </w:p>
    <w:p w:rsidR="00D80B10" w:rsidRDefault="00205AD3">
      <w:pPr>
        <w:pStyle w:val="Heading3"/>
        <w:spacing w:line="360" w:lineRule="auto"/>
        <w:jc w:val="both"/>
        <w:rPr>
          <w:rFonts w:cs="Times New Roman"/>
        </w:rPr>
      </w:pPr>
      <w:bookmarkStart w:id="61" w:name="_Toc136186568"/>
      <w:bookmarkStart w:id="62" w:name="_Toc136554571"/>
      <w:r>
        <w:rPr>
          <w:rFonts w:cs="Times New Roman"/>
        </w:rPr>
        <w:t>2.4.1. Extrinsic Rewards</w:t>
      </w:r>
      <w:bookmarkEnd w:id="61"/>
      <w:bookmarkEnd w:id="62"/>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According </w:t>
      </w:r>
      <w:r>
        <w:rPr>
          <w:rFonts w:ascii="Times New Roman" w:eastAsia="Calibri" w:hAnsi="Times New Roman"/>
          <w:sz w:val="24"/>
          <w:szCs w:val="24"/>
          <w:lang w:val="en-GB" w:eastAsia="en-US"/>
        </w:rPr>
        <w:t>to Raza (2012), financial incentives are the best extrinsic reward for motivating employees. To keep employees motivated, these rewards are customised to meet their individual expectations. Therefore, it is important to routinely deploy this incentive stra</w:t>
      </w:r>
      <w:r>
        <w:rPr>
          <w:rFonts w:ascii="Times New Roman" w:eastAsia="Calibri" w:hAnsi="Times New Roman"/>
          <w:sz w:val="24"/>
          <w:szCs w:val="24"/>
          <w:lang w:val="en-GB" w:eastAsia="en-US"/>
        </w:rPr>
        <w:t>tegy to sustain employee engagement and productivity. By raising productivity and morale among the workforce, a business can maximise and improve employee performance as well as the performance of the overall organisation (Danish &amp; Usman, 2010).</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Extrinsic </w:t>
      </w:r>
      <w:r>
        <w:rPr>
          <w:rFonts w:ascii="Times New Roman" w:eastAsia="Calibri" w:hAnsi="Times New Roman"/>
          <w:sz w:val="24"/>
          <w:szCs w:val="24"/>
          <w:lang w:val="en-GB" w:eastAsia="en-US"/>
        </w:rPr>
        <w:t>motivation emerges when people are inspired by the actions of others. External reasons like money, grades, criticism, or fines might give this motivation. Because they know the reward will make them feel good and joyful after the activity is completed, emp</w:t>
      </w:r>
      <w:r>
        <w:rPr>
          <w:rFonts w:ascii="Times New Roman" w:eastAsia="Calibri" w:hAnsi="Times New Roman"/>
          <w:sz w:val="24"/>
          <w:szCs w:val="24"/>
          <w:lang w:val="en-GB" w:eastAsia="en-US"/>
        </w:rPr>
        <w:t xml:space="preserve">loyees who are intrinsically driven may work on a task they are not interested in. Extrinsic motivation for </w:t>
      </w:r>
      <w:r>
        <w:rPr>
          <w:rFonts w:ascii="Times New Roman" w:eastAsia="Calibri" w:hAnsi="Times New Roman"/>
          <w:sz w:val="24"/>
          <w:szCs w:val="24"/>
          <w:lang w:val="en-GB" w:eastAsia="en-US"/>
        </w:rPr>
        <w:lastRenderedPageBreak/>
        <w:t>employees is regrettably temporary, so whenever a new task needs to be accomplished, fresh rewards should be given (Armstrong, 2013).  Cash incentiv</w:t>
      </w:r>
      <w:r>
        <w:rPr>
          <w:rFonts w:ascii="Times New Roman" w:eastAsia="Calibri" w:hAnsi="Times New Roman"/>
          <w:sz w:val="24"/>
          <w:szCs w:val="24"/>
          <w:lang w:val="en-GB" w:eastAsia="en-US"/>
        </w:rPr>
        <w:t>es are well-liked by staff employees at all levels and raise their sense of accomplishment and job happiness, according to  Andrew and Kent, (2007).</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Financial incentives may also make a variety of professional possibilities more appealing for the workforce</w:t>
      </w:r>
      <w:r>
        <w:rPr>
          <w:rFonts w:ascii="Times New Roman" w:eastAsia="Calibri" w:hAnsi="Times New Roman"/>
          <w:sz w:val="24"/>
          <w:szCs w:val="24"/>
          <w:lang w:val="en-GB" w:eastAsia="en-US"/>
        </w:rPr>
        <w:t>, encouraging ongoing skill development (Boehm and Lyubomirsky, 2008). The conclusion that extrinsic rewards utilized in NSSA have a favorable impact on employee performance may be drawn from the evidence provided above.</w:t>
      </w:r>
    </w:p>
    <w:p w:rsidR="00D80B10" w:rsidRDefault="00205AD3">
      <w:pPr>
        <w:pStyle w:val="Heading3"/>
        <w:spacing w:line="360" w:lineRule="auto"/>
        <w:jc w:val="both"/>
        <w:rPr>
          <w:rFonts w:cs="Times New Roman"/>
        </w:rPr>
      </w:pPr>
      <w:bookmarkStart w:id="63" w:name="_Toc136186569"/>
      <w:bookmarkStart w:id="64" w:name="_Toc136554572"/>
      <w:r>
        <w:rPr>
          <w:rFonts w:cs="Times New Roman"/>
        </w:rPr>
        <w:t>2.4.2. Intrinsic Rewards</w:t>
      </w:r>
      <w:bookmarkEnd w:id="63"/>
      <w:bookmarkEnd w:id="64"/>
    </w:p>
    <w:p w:rsidR="00D80B10" w:rsidRDefault="00205AD3">
      <w:pPr>
        <w:spacing w:line="360" w:lineRule="auto"/>
        <w:jc w:val="both"/>
        <w:rPr>
          <w:rFonts w:ascii="Times New Roman" w:eastAsia="Calibri" w:hAnsi="Times New Roman"/>
          <w:sz w:val="24"/>
          <w:szCs w:val="24"/>
          <w:lang w:val="en-GB" w:eastAsia="en-US"/>
        </w:rPr>
      </w:pPr>
      <w:r>
        <w:rPr>
          <w:rFonts w:ascii="Times New Roman" w:hAnsi="Times New Roman"/>
          <w:sz w:val="24"/>
          <w:szCs w:val="24"/>
        </w:rPr>
        <w:t>On the oth</w:t>
      </w:r>
      <w:r>
        <w:rPr>
          <w:rFonts w:ascii="Times New Roman" w:hAnsi="Times New Roman"/>
          <w:sz w:val="24"/>
          <w:szCs w:val="24"/>
        </w:rPr>
        <w:t xml:space="preserve">er hand, intrinsic motivation refers to a person's own motivation. This kind of motivation is typically brought on by the joy that employee experiences after completing a task, or in some cases, even while carrying it out. A few factors that can influence </w:t>
      </w:r>
      <w:r>
        <w:rPr>
          <w:rFonts w:ascii="Times New Roman" w:hAnsi="Times New Roman"/>
          <w:sz w:val="24"/>
          <w:szCs w:val="24"/>
        </w:rPr>
        <w:t>intrinsic motivation include accountability, adaptability, the chance to use and develop skills and abilities, a fascinating profession, and development opportunities. These motivational factors are meant to have a long-term effect because they come from t</w:t>
      </w:r>
      <w:r>
        <w:rPr>
          <w:rFonts w:ascii="Times New Roman" w:hAnsi="Times New Roman"/>
          <w:sz w:val="24"/>
          <w:szCs w:val="24"/>
        </w:rPr>
        <w:t>he individual rather than the immediate environment (Armstrong, 2013).</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Non-cash awards, also known as non-material rewards, were studied by Torrington and colleagues (2009) who came to the conclusion that they tend to boost job satisfaction in workers, esp</w:t>
      </w:r>
      <w:r>
        <w:rPr>
          <w:rFonts w:ascii="Times New Roman" w:eastAsia="Calibri" w:hAnsi="Times New Roman"/>
          <w:sz w:val="24"/>
          <w:szCs w:val="24"/>
          <w:lang w:val="en-GB" w:eastAsia="en-US"/>
        </w:rPr>
        <w:t>ecially those who exhibit high productivity relative to other employees. According to the researchers' study, when an employee finds financial rewards satisfactory, he or she begins looking for something else because requirements cannot be met and motivati</w:t>
      </w:r>
      <w:r>
        <w:rPr>
          <w:rFonts w:ascii="Times New Roman" w:eastAsia="Calibri" w:hAnsi="Times New Roman"/>
          <w:sz w:val="24"/>
          <w:szCs w:val="24"/>
          <w:lang w:val="en-GB" w:eastAsia="en-US"/>
        </w:rPr>
        <w:t>on cannot be achieved in the same way with cash awards.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study also underlined the coexistence of intrinsic and extrinsic rewards in a reward system, since only a well-balanced system can successfully meet employees' desires for motivation and, ultimate</w:t>
      </w:r>
      <w:r>
        <w:rPr>
          <w:rFonts w:ascii="Times New Roman" w:eastAsia="Calibri" w:hAnsi="Times New Roman"/>
          <w:sz w:val="24"/>
          <w:szCs w:val="24"/>
          <w:lang w:val="en-GB" w:eastAsia="en-US"/>
        </w:rPr>
        <w:t xml:space="preserve">ly, maximise commitment, motivation, and job satisfaction.  </w:t>
      </w:r>
    </w:p>
    <w:p w:rsidR="00D80B10" w:rsidRDefault="00205AD3">
      <w:pPr>
        <w:pStyle w:val="Heading2"/>
      </w:pPr>
      <w:bookmarkStart w:id="65" w:name="_Toc136186570"/>
      <w:bookmarkStart w:id="66" w:name="_Toc136554573"/>
      <w:r>
        <w:t>2.5 Reward Strategies to improve employee performance</w:t>
      </w:r>
      <w:bookmarkEnd w:id="65"/>
      <w:bookmarkEnd w:id="66"/>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organization's future plans for reward and the methods it will employ to implement them are outlined in its reward strategy (Homans, 2010</w:t>
      </w:r>
      <w:r>
        <w:rPr>
          <w:rFonts w:ascii="Times New Roman" w:eastAsia="Calibri" w:hAnsi="Times New Roman"/>
          <w:sz w:val="24"/>
          <w:szCs w:val="24"/>
          <w:lang w:val="en-GB" w:eastAsia="en-US"/>
        </w:rPr>
        <w:t>). It is a statement of intent that defines priorities for creating and implementing reward schemes that can be coordinated with business and human resource initiatives as well as employee demands (Ibid). Reward strategy, according to Brown and Armstrong (</w:t>
      </w:r>
      <w:r>
        <w:rPr>
          <w:rFonts w:ascii="Times New Roman" w:eastAsia="Calibri" w:hAnsi="Times New Roman"/>
          <w:sz w:val="24"/>
          <w:szCs w:val="24"/>
          <w:lang w:val="en-GB" w:eastAsia="en-US"/>
        </w:rPr>
        <w:t xml:space="preserve">2006), is essentially a way of thinking that you may apply to any </w:t>
      </w:r>
      <w:r>
        <w:rPr>
          <w:rFonts w:ascii="Times New Roman" w:eastAsia="Calibri" w:hAnsi="Times New Roman"/>
          <w:sz w:val="24"/>
          <w:szCs w:val="24"/>
          <w:lang w:val="en-GB" w:eastAsia="en-US"/>
        </w:rPr>
        <w:lastRenderedPageBreak/>
        <w:t>reward-related challenges that come up in your business to determine how you might derive value from them.</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goal is to connect incentive policies and practices with organizational and ind</w:t>
      </w:r>
      <w:r>
        <w:rPr>
          <w:rFonts w:ascii="Times New Roman" w:eastAsia="Calibri" w:hAnsi="Times New Roman"/>
          <w:sz w:val="24"/>
          <w:szCs w:val="24"/>
          <w:lang w:val="en-GB" w:eastAsia="en-US"/>
        </w:rPr>
        <w:t>ividual goals in order to promote business and human resource strategies (Kanter 2014). It offers a sense of direction and purpose as well as a framework for arranging rewards. Business strategies, in the words of Rosabeth Kanter (2009), serve as "action v</w:t>
      </w:r>
      <w:r>
        <w:rPr>
          <w:rFonts w:ascii="Times New Roman" w:eastAsia="Calibri" w:hAnsi="Times New Roman"/>
          <w:sz w:val="24"/>
          <w:szCs w:val="24"/>
          <w:lang w:val="en-GB" w:eastAsia="en-US"/>
        </w:rPr>
        <w:t>ehicles" that integrate and institutionalize methods for change. They also serve to stimulate current behaviors for the future. Additionally, it gives the corporation a feeling of direction and purpose when implementing incentive programs that help achieve</w:t>
      </w:r>
      <w:r>
        <w:rPr>
          <w:rFonts w:ascii="Times New Roman" w:eastAsia="Calibri" w:hAnsi="Times New Roman"/>
          <w:sz w:val="24"/>
          <w:szCs w:val="24"/>
          <w:lang w:val="en-GB" w:eastAsia="en-US"/>
        </w:rPr>
        <w:t xml:space="preserve"> corporate objectives and satisfy stakeholder expectations (Ibid).</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Offering competitive compensation and benefits is essential to enhancing employee performance. As described by Maslow's hierarchy of requirements, this aids employees in satiating their </w:t>
      </w:r>
      <w:r>
        <w:rPr>
          <w:rFonts w:ascii="Times New Roman" w:eastAsia="Calibri" w:hAnsi="Times New Roman"/>
          <w:sz w:val="24"/>
          <w:szCs w:val="24"/>
          <w:lang w:val="en-GB" w:eastAsia="en-US"/>
        </w:rPr>
        <w:t>fundamental wants. Creating a clear path for career progression, according to Brown and Armstrong (2006), is another tactic. Employees who don't perceive any opportunities for advancement are less likely to perform effectively and productively. It is prefe</w:t>
      </w:r>
      <w:r>
        <w:rPr>
          <w:rFonts w:ascii="Times New Roman" w:eastAsia="Calibri" w:hAnsi="Times New Roman"/>
          <w:sz w:val="24"/>
          <w:szCs w:val="24"/>
          <w:lang w:val="en-GB" w:eastAsia="en-US"/>
        </w:rPr>
        <w:t>rable for businesses to develop a structured career path together with resources and opportunities for training so that employees may picture a true future with the business. Homans (2010) asserts that in order to increase employee retention, organizations</w:t>
      </w:r>
      <w:r>
        <w:rPr>
          <w:rFonts w:ascii="Times New Roman" w:eastAsia="Calibri" w:hAnsi="Times New Roman"/>
          <w:sz w:val="24"/>
          <w:szCs w:val="24"/>
          <w:lang w:val="en-GB" w:eastAsia="en-US"/>
        </w:rPr>
        <w:t xml:space="preserve"> should emphasize their commitment to flexible work arrangements.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Employees are grateful that their employer is committed to helping them maintain a healthy work-life balance. Pink (2012) asserts that compensation and reward are crucial elements of human r</w:t>
      </w:r>
      <w:r>
        <w:rPr>
          <w:rFonts w:ascii="Times New Roman" w:eastAsia="Calibri" w:hAnsi="Times New Roman"/>
          <w:sz w:val="24"/>
          <w:szCs w:val="24"/>
          <w:lang w:val="en-GB" w:eastAsia="en-US"/>
        </w:rPr>
        <w:t xml:space="preserve">esources management. Employee engagement levels and performance are significantly influenced by the compensation package a firm offers its staff (Robbins 2012). In a previous study, Allen, Shore, and Griffeth (2013) found that in order to recruit and keep </w:t>
      </w:r>
      <w:r>
        <w:rPr>
          <w:rFonts w:ascii="Times New Roman" w:eastAsia="Calibri" w:hAnsi="Times New Roman"/>
          <w:sz w:val="24"/>
          <w:szCs w:val="24"/>
          <w:lang w:val="en-GB" w:eastAsia="en-US"/>
        </w:rPr>
        <w:t>quality employees, employers must set themselves apart from the competition through their remuneration approach.</w:t>
      </w:r>
    </w:p>
    <w:p w:rsidR="00D80B10" w:rsidRDefault="00205AD3">
      <w:pPr>
        <w:pStyle w:val="Heading2"/>
      </w:pPr>
      <w:bookmarkStart w:id="67" w:name="_Toc136186571"/>
      <w:bookmarkStart w:id="68" w:name="_Toc136554574"/>
      <w:r>
        <w:t>2.6 Employee Performance</w:t>
      </w:r>
      <w:bookmarkEnd w:id="67"/>
      <w:bookmarkEnd w:id="68"/>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Oakland (2019) asserts that an employee's performance is based on how well they meet the requirements of their positio</w:t>
      </w:r>
      <w:r>
        <w:rPr>
          <w:rFonts w:ascii="Times New Roman" w:hAnsi="Times New Roman"/>
          <w:sz w:val="24"/>
          <w:szCs w:val="24"/>
          <w:lang w:val="en-GB"/>
        </w:rPr>
        <w:t>n. He emphasizes that it is the result of a mix of ability, effort, and focus, and that external factors such as setting can affect results. In order to achieve the desired employee performance in terms of things like task completion time, job quality, and</w:t>
      </w:r>
      <w:r>
        <w:rPr>
          <w:rFonts w:ascii="Times New Roman" w:hAnsi="Times New Roman"/>
          <w:sz w:val="24"/>
          <w:szCs w:val="24"/>
          <w:lang w:val="en-GB"/>
        </w:rPr>
        <w:t xml:space="preserve"> overall organizational profitability, according to Armstrong (2003:622), incentives and incentive systems should be put in place. This is in line with Syrett and Lamiman's (2013) explanation </w:t>
      </w:r>
      <w:r>
        <w:rPr>
          <w:rFonts w:ascii="Times New Roman" w:hAnsi="Times New Roman"/>
          <w:sz w:val="24"/>
          <w:szCs w:val="24"/>
          <w:lang w:val="en-GB"/>
        </w:rPr>
        <w:lastRenderedPageBreak/>
        <w:t>that performance can be divided into in-role and extra-role acti</w:t>
      </w:r>
      <w:r>
        <w:rPr>
          <w:rFonts w:ascii="Times New Roman" w:hAnsi="Times New Roman"/>
          <w:sz w:val="24"/>
          <w:szCs w:val="24"/>
          <w:lang w:val="en-GB"/>
        </w:rPr>
        <w:t>vities, with the former being covered by the employment contract and the latter consisting of employee tasks that are at the discretion of the individual.</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Uncertainty exists over the relationship between employee performance and incentive management in Uga</w:t>
      </w:r>
      <w:r>
        <w:rPr>
          <w:rFonts w:ascii="Times New Roman" w:hAnsi="Times New Roman"/>
          <w:sz w:val="24"/>
          <w:szCs w:val="24"/>
          <w:lang w:val="en-GB"/>
        </w:rPr>
        <w:t>nda's local governments. It should be kept in mind that factors other than incentive management also affect performance. For instance, Chandan (1997: 127) points out that although planning does not guarantee the achievement of organizational objectives, th</w:t>
      </w:r>
      <w:r>
        <w:rPr>
          <w:rFonts w:ascii="Times New Roman" w:hAnsi="Times New Roman"/>
          <w:sz w:val="24"/>
          <w:szCs w:val="24"/>
          <w:lang w:val="en-GB"/>
        </w:rPr>
        <w:t>ere is evidence that firms that regularly engage in formal planning outperform those that do not or only sporadically do so. Over time, the performance of these companies likewise improved.</w:t>
      </w:r>
    </w:p>
    <w:p w:rsidR="00D80B10" w:rsidRDefault="00205AD3">
      <w:pPr>
        <w:pStyle w:val="Heading2"/>
      </w:pPr>
      <w:bookmarkStart w:id="69" w:name="_Toc136186572"/>
      <w:bookmarkStart w:id="70" w:name="_Toc136554575"/>
      <w:r>
        <w:t>2.7 Factors affecting Employee Performance</w:t>
      </w:r>
      <w:bookmarkEnd w:id="69"/>
      <w:bookmarkEnd w:id="70"/>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Paying salaries and ben</w:t>
      </w:r>
      <w:r>
        <w:rPr>
          <w:rFonts w:ascii="Times New Roman" w:eastAsia="Calibri" w:hAnsi="Times New Roman"/>
          <w:sz w:val="24"/>
          <w:szCs w:val="24"/>
          <w:lang w:val="en-GB" w:eastAsia="en-US"/>
        </w:rPr>
        <w:t>efits, giving rewards, promoting people, providing training, and enhancing jobs are all examples of reward practices and policies. According to Armstrong (2000), the benefits often include a monthly pay, benefits, housing, and intangibles like praise and r</w:t>
      </w:r>
      <w:r>
        <w:rPr>
          <w:rFonts w:ascii="Times New Roman" w:eastAsia="Calibri" w:hAnsi="Times New Roman"/>
          <w:sz w:val="24"/>
          <w:szCs w:val="24"/>
          <w:lang w:val="en-GB" w:eastAsia="en-US"/>
        </w:rPr>
        <w:t>ecognition, advancement, and other things. In other words, informational justice results suggest that reward satisfaction can be increased by clearly and candidly explaining and communicating the organizational procedures and processes (Jawahar &amp; Stone, 20</w:t>
      </w:r>
      <w:r>
        <w:rPr>
          <w:rFonts w:ascii="Times New Roman" w:eastAsia="Calibri" w:hAnsi="Times New Roman"/>
          <w:sz w:val="24"/>
          <w:szCs w:val="24"/>
          <w:lang w:val="en-GB" w:eastAsia="en-US"/>
        </w:rPr>
        <w:t>11). Human resource policies and managers' behavior can influence pay satisfaction as much or more than actual pay.</w:t>
      </w:r>
    </w:p>
    <w:p w:rsidR="00D80B10" w:rsidRDefault="00D80B10">
      <w:pPr>
        <w:spacing w:after="0" w:line="360" w:lineRule="auto"/>
        <w:jc w:val="both"/>
        <w:rPr>
          <w:rFonts w:ascii="Times New Roman" w:eastAsia="Calibri" w:hAnsi="Times New Roman"/>
          <w:sz w:val="24"/>
          <w:szCs w:val="24"/>
          <w:lang w:val="en-GB" w:eastAsia="en-US"/>
        </w:rPr>
      </w:pP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Arora (2003) asserts that his perspective on total reward policies allow for the adoption of a holistic reward management strategy, ensurin</w:t>
      </w:r>
      <w:r>
        <w:rPr>
          <w:rFonts w:ascii="Times New Roman" w:eastAsia="Calibri" w:hAnsi="Times New Roman"/>
          <w:sz w:val="24"/>
          <w:szCs w:val="24"/>
          <w:lang w:val="en-GB" w:eastAsia="en-US"/>
        </w:rPr>
        <w:t>g that all reward-related factors are considered as a unified portfolio of policies and practices. Given that the majority of businesses have implemented new award programs that call for payment in foreign currency, which is more valuable, it becomes clear</w:t>
      </w:r>
      <w:r>
        <w:rPr>
          <w:rFonts w:ascii="Times New Roman" w:eastAsia="Calibri" w:hAnsi="Times New Roman"/>
          <w:sz w:val="24"/>
          <w:szCs w:val="24"/>
          <w:lang w:val="en-GB" w:eastAsia="en-US"/>
        </w:rPr>
        <w:t xml:space="preserve"> whether this can similarly apply to employees in Zimbabwe.</w:t>
      </w:r>
    </w:p>
    <w:p w:rsidR="00D80B10" w:rsidRDefault="00205AD3">
      <w:pPr>
        <w:spacing w:after="0" w:line="360" w:lineRule="auto"/>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I.</w:t>
      </w:r>
      <w:r>
        <w:rPr>
          <w:rFonts w:ascii="Times New Roman" w:eastAsia="Calibri" w:hAnsi="Times New Roman"/>
          <w:sz w:val="24"/>
          <w:szCs w:val="24"/>
          <w:lang w:val="en-GB" w:eastAsia="en-US"/>
        </w:rPr>
        <w:t xml:space="preserve"> </w:t>
      </w:r>
      <w:r>
        <w:rPr>
          <w:rFonts w:ascii="Times New Roman" w:eastAsia="Calibri" w:hAnsi="Times New Roman"/>
          <w:b/>
          <w:sz w:val="24"/>
          <w:szCs w:val="24"/>
          <w:lang w:val="en-GB" w:eastAsia="en-US"/>
        </w:rPr>
        <w:t>Paying Salaries</w:t>
      </w: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According to Cushway (2010), giving feedback is a crucial practice since people have a strong desire to know how they are doing. He underlines that the company, coworkers, and c</w:t>
      </w:r>
      <w:r>
        <w:rPr>
          <w:rFonts w:ascii="Times New Roman" w:eastAsia="Calibri" w:hAnsi="Times New Roman"/>
          <w:sz w:val="24"/>
          <w:szCs w:val="24"/>
          <w:lang w:val="en-GB" w:eastAsia="en-US"/>
        </w:rPr>
        <w:t>ustomers all demand feedback. He adds that for payment to be timely, competitive, and equal, it must be positive, immediate, pictorial, and specific.</w:t>
      </w: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According to Torrington and Hall's (2022) observations, employees who feel underpaid or unfairly treated t</w:t>
      </w:r>
      <w:r>
        <w:rPr>
          <w:rFonts w:ascii="Times New Roman" w:eastAsia="Calibri" w:hAnsi="Times New Roman"/>
          <w:sz w:val="24"/>
          <w:szCs w:val="24"/>
          <w:lang w:val="en-GB" w:eastAsia="en-US"/>
        </w:rPr>
        <w:t xml:space="preserve">ypically exhibit withdrawal behavior, such as being late, sloppy, angry, and missing from work. According to Mpata (2009), it is vital to find out whether people are happy </w:t>
      </w:r>
      <w:r>
        <w:rPr>
          <w:rFonts w:ascii="Times New Roman" w:eastAsia="Calibri" w:hAnsi="Times New Roman"/>
          <w:sz w:val="24"/>
          <w:szCs w:val="24"/>
          <w:lang w:val="en-GB" w:eastAsia="en-US"/>
        </w:rPr>
        <w:lastRenderedPageBreak/>
        <w:t>with their jobs, whether the work is well-designed, and whether the remuneration and</w:t>
      </w:r>
      <w:r>
        <w:rPr>
          <w:rFonts w:ascii="Times New Roman" w:eastAsia="Calibri" w:hAnsi="Times New Roman"/>
          <w:sz w:val="24"/>
          <w:szCs w:val="24"/>
          <w:lang w:val="en-GB" w:eastAsia="en-US"/>
        </w:rPr>
        <w:t xml:space="preserve"> promotion systems in place are satisfactory.</w:t>
      </w:r>
    </w:p>
    <w:p w:rsidR="00D80B10" w:rsidRDefault="00D80B10">
      <w:pPr>
        <w:spacing w:after="0" w:line="360" w:lineRule="auto"/>
        <w:jc w:val="both"/>
        <w:rPr>
          <w:rFonts w:ascii="Times New Roman" w:eastAsia="Calibri" w:hAnsi="Times New Roman"/>
          <w:sz w:val="24"/>
          <w:szCs w:val="24"/>
          <w:lang w:val="en-GB" w:eastAsia="en-US"/>
        </w:rPr>
      </w:pP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Employees frequently anticipate pay and promotions as compensation for their efforts. This seems to be consistent with Bruce &amp; Blackburn's (1992) assertion that salary and promotion tend to increase satisfacti</w:t>
      </w:r>
      <w:r>
        <w:rPr>
          <w:rFonts w:ascii="Times New Roman" w:eastAsia="Calibri" w:hAnsi="Times New Roman"/>
          <w:sz w:val="24"/>
          <w:szCs w:val="24"/>
          <w:lang w:val="en-GB" w:eastAsia="en-US"/>
        </w:rPr>
        <w:t>on when they are viewed as fair, which is in line with Locke, Fitzpatrick, &amp; White's (1983) assertion. In order to determine a fair salary, consideration should be given to the person's abilities, the job's requirements, and local wage norms. These authors</w:t>
      </w:r>
      <w:r>
        <w:rPr>
          <w:rFonts w:ascii="Times New Roman" w:eastAsia="Calibri" w:hAnsi="Times New Roman"/>
          <w:sz w:val="24"/>
          <w:szCs w:val="24"/>
          <w:lang w:val="en-GB" w:eastAsia="en-US"/>
        </w:rPr>
        <w:t xml:space="preserve"> don't even attempt to discuss salary management in an equal manner. According to Bruce and Blackburn (1992), pay equity is more significant than the actual cash amount because it gives employees a clear understanding of what they should be paid in respect</w:t>
      </w:r>
      <w:r>
        <w:rPr>
          <w:rFonts w:ascii="Times New Roman" w:eastAsia="Calibri" w:hAnsi="Times New Roman"/>
          <w:sz w:val="24"/>
          <w:szCs w:val="24"/>
          <w:lang w:val="en-GB" w:eastAsia="en-US"/>
        </w:rPr>
        <w:t xml:space="preserve"> to others and in accordance with their expertise, experience, and other factors.</w:t>
      </w:r>
    </w:p>
    <w:p w:rsidR="00D80B10" w:rsidRDefault="00D80B10">
      <w:pPr>
        <w:spacing w:after="0" w:line="360" w:lineRule="auto"/>
        <w:jc w:val="both"/>
        <w:rPr>
          <w:rFonts w:ascii="Times New Roman" w:eastAsia="Calibri" w:hAnsi="Times New Roman"/>
          <w:sz w:val="24"/>
          <w:szCs w:val="24"/>
          <w:lang w:val="en-GB" w:eastAsia="en-US"/>
        </w:rPr>
      </w:pPr>
    </w:p>
    <w:p w:rsidR="00D80B10" w:rsidRDefault="00205AD3">
      <w:pPr>
        <w:spacing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"Pay means more to an individual than just the potential of acquiring material goods," wrote Gruneberg in 1979. According to DeCenzo &amp; Robbins (1999), seniority-based pay in</w:t>
      </w:r>
      <w:r>
        <w:rPr>
          <w:rFonts w:ascii="Times New Roman" w:eastAsia="Calibri" w:hAnsi="Times New Roman"/>
          <w:sz w:val="24"/>
          <w:szCs w:val="24"/>
          <w:lang w:val="en-GB" w:eastAsia="en-US"/>
        </w:rPr>
        <w:t>creases are allocated based on non-performance factors; they serve more to maintain employees in the organization than to motivate them to put forth high levels of effort. This suggests that the entire council should adopt the resolution before the wage pa</w:t>
      </w:r>
      <w:r>
        <w:rPr>
          <w:rFonts w:ascii="Times New Roman" w:eastAsia="Calibri" w:hAnsi="Times New Roman"/>
          <w:sz w:val="24"/>
          <w:szCs w:val="24"/>
          <w:lang w:val="en-GB" w:eastAsia="en-US"/>
        </w:rPr>
        <w:t>ckages are put into effect.</w:t>
      </w:r>
    </w:p>
    <w:p w:rsidR="00D80B10" w:rsidRDefault="00205AD3">
      <w:pPr>
        <w:spacing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Despite the issues with conventional pay methods, a recent examination of the research papers found that money that is provided contingently can have a favorable impact on employee behavior, according to Luthans (2005:522). Howe</w:t>
      </w:r>
      <w:r>
        <w:rPr>
          <w:rFonts w:ascii="Times New Roman" w:eastAsia="Calibri" w:hAnsi="Times New Roman"/>
          <w:sz w:val="24"/>
          <w:szCs w:val="24"/>
          <w:lang w:val="en-GB" w:eastAsia="en-US"/>
        </w:rPr>
        <w:t>ver, he notes that merit pay also has drawbacks, primarily because of implementation issues like poor performance measurement, a lack of acceptance of supervisory feedback, limited desirability of merit increases that are too small, a lack of links between</w:t>
      </w:r>
      <w:r>
        <w:rPr>
          <w:rFonts w:ascii="Times New Roman" w:eastAsia="Calibri" w:hAnsi="Times New Roman"/>
          <w:sz w:val="24"/>
          <w:szCs w:val="24"/>
          <w:lang w:val="en-GB" w:eastAsia="en-US"/>
        </w:rPr>
        <w:t xml:space="preserve"> merit pay and performance, and potential unintended consequences like focusing only on merit-related activities and behaviors. According to Shower (1987), those who are nice report the highest pay satisfaction, perceived pay equity, and lowest intents to </w:t>
      </w:r>
      <w:r>
        <w:rPr>
          <w:rFonts w:ascii="Times New Roman" w:eastAsia="Calibri" w:hAnsi="Times New Roman"/>
          <w:sz w:val="24"/>
          <w:szCs w:val="24"/>
          <w:lang w:val="en-GB" w:eastAsia="en-US"/>
        </w:rPr>
        <w:t>leave their jobs.</w:t>
      </w:r>
    </w:p>
    <w:p w:rsidR="00D80B10" w:rsidRDefault="00D80B10">
      <w:pPr>
        <w:spacing w:after="0" w:line="360" w:lineRule="auto"/>
        <w:jc w:val="both"/>
        <w:rPr>
          <w:rFonts w:ascii="Times New Roman" w:eastAsia="Calibri" w:hAnsi="Times New Roman"/>
          <w:sz w:val="24"/>
          <w:szCs w:val="24"/>
          <w:lang w:val="en-GB" w:eastAsia="en-US"/>
        </w:rPr>
      </w:pP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In contrast to equity sensitive people, titled people did not report reduced overall pay satisfaction, perceived pay fairness, or more turnover. According to Shower, equity sensitive groups preferred being overpaid to being fairly compen</w:t>
      </w:r>
      <w:r>
        <w:rPr>
          <w:rFonts w:ascii="Times New Roman" w:eastAsia="Calibri" w:hAnsi="Times New Roman"/>
          <w:sz w:val="24"/>
          <w:szCs w:val="24"/>
          <w:lang w:val="en-GB" w:eastAsia="en-US"/>
        </w:rPr>
        <w:t xml:space="preserve">sated and were generally unhappy when underpaid. This concurs with Stringer, et al. (2011) who found that people who felt their pay </w:t>
      </w:r>
      <w:r>
        <w:rPr>
          <w:rFonts w:ascii="Times New Roman" w:eastAsia="Calibri" w:hAnsi="Times New Roman"/>
          <w:sz w:val="24"/>
          <w:szCs w:val="24"/>
          <w:lang w:val="en-GB" w:eastAsia="en-US"/>
        </w:rPr>
        <w:lastRenderedPageBreak/>
        <w:t>was unfair typically compared themselves to others or believed their compensation did not reflect their effort. Pay fairness</w:t>
      </w:r>
      <w:r>
        <w:rPr>
          <w:rFonts w:ascii="Times New Roman" w:eastAsia="Calibri" w:hAnsi="Times New Roman"/>
          <w:sz w:val="24"/>
          <w:szCs w:val="24"/>
          <w:lang w:val="en-GB" w:eastAsia="en-US"/>
        </w:rPr>
        <w:t xml:space="preserve"> is therefore more significant. The hazards of equity in any organizational context were made clear by this. This is because when pay for Performance systems were being designed, pay equity was seen to be a crucial problem.</w:t>
      </w:r>
    </w:p>
    <w:p w:rsidR="00D80B10" w:rsidRDefault="00D80B10">
      <w:pPr>
        <w:spacing w:after="0" w:line="360" w:lineRule="auto"/>
        <w:jc w:val="both"/>
        <w:rPr>
          <w:rFonts w:ascii="Times New Roman" w:eastAsia="Calibri" w:hAnsi="Times New Roman"/>
          <w:sz w:val="24"/>
          <w:szCs w:val="24"/>
          <w:lang w:val="en-GB" w:eastAsia="en-US"/>
        </w:rPr>
      </w:pPr>
    </w:p>
    <w:p w:rsidR="00D80B10" w:rsidRDefault="00205AD3">
      <w:pPr>
        <w:spacing w:after="0" w:line="360" w:lineRule="auto"/>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II. Allowances</w:t>
      </w:r>
    </w:p>
    <w:p w:rsidR="00D80B10" w:rsidRDefault="00205AD3">
      <w:pPr>
        <w:spacing w:after="0" w:line="360" w:lineRule="auto"/>
        <w:jc w:val="both"/>
        <w:rPr>
          <w:rFonts w:ascii="Times New Roman" w:eastAsia="Calibri" w:hAnsi="Times New Roman"/>
          <w:sz w:val="24"/>
          <w:szCs w:val="24"/>
          <w:highlight w:val="red"/>
          <w:lang w:val="en-GB" w:eastAsia="en-US"/>
        </w:rPr>
      </w:pPr>
      <w:r>
        <w:rPr>
          <w:rFonts w:ascii="Times New Roman" w:eastAsia="Calibri" w:hAnsi="Times New Roman"/>
          <w:sz w:val="24"/>
          <w:szCs w:val="24"/>
          <w:lang w:val="en-GB" w:eastAsia="en-US"/>
        </w:rPr>
        <w:t xml:space="preserve">A contented staff produces more work since there are fewer disturbances like absenteeism, good employees leaving, and instances of destructive behavior, according to Robbins (1998). A happy workforce also correlates into cheaper medical and life insurance </w:t>
      </w:r>
      <w:r>
        <w:rPr>
          <w:rFonts w:ascii="Times New Roman" w:eastAsia="Calibri" w:hAnsi="Times New Roman"/>
          <w:sz w:val="24"/>
          <w:szCs w:val="24"/>
          <w:lang w:val="en-GB" w:eastAsia="en-US"/>
        </w:rPr>
        <w:t>expenditures, such as NSSA. The standard paycheck, allowances, and bonuses are a few examples of financial benefits.  Giving Prizes A formal recognition award, such as the Hewlett-Packard or "Employee of the Month" provided at many organizations, might ini</w:t>
      </w:r>
      <w:r>
        <w:rPr>
          <w:rFonts w:ascii="Times New Roman" w:eastAsia="Calibri" w:hAnsi="Times New Roman"/>
          <w:sz w:val="24"/>
          <w:szCs w:val="24"/>
          <w:lang w:val="en-GB" w:eastAsia="en-US"/>
        </w:rPr>
        <w:t>tially serve as reinforcement but over time may cross the line and turn into an empty incentive and could be seen negatively, according to Luthans (2005).</w:t>
      </w:r>
    </w:p>
    <w:p w:rsidR="00D80B10" w:rsidRDefault="00205AD3">
      <w:pPr>
        <w:spacing w:after="0" w:line="360" w:lineRule="auto"/>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III. Recognition</w:t>
      </w:r>
    </w:p>
    <w:p w:rsidR="00D80B10" w:rsidRDefault="00205AD3">
      <w:pPr>
        <w:spacing w:after="0" w:line="360" w:lineRule="auto"/>
        <w:jc w:val="both"/>
        <w:rPr>
          <w:rFonts w:ascii="Times New Roman" w:eastAsia="Calibri" w:hAnsi="Times New Roman"/>
          <w:sz w:val="24"/>
          <w:szCs w:val="24"/>
          <w:highlight w:val="red"/>
          <w:lang w:val="en-GB" w:eastAsia="en-US"/>
        </w:rPr>
      </w:pPr>
      <w:r>
        <w:rPr>
          <w:rFonts w:ascii="Times New Roman" w:eastAsia="Calibri" w:hAnsi="Times New Roman"/>
          <w:sz w:val="24"/>
          <w:szCs w:val="24"/>
          <w:lang w:val="en-GB" w:eastAsia="en-US"/>
        </w:rPr>
        <w:t xml:space="preserve">According to a recruiting firm, this is the main justification given by workers for </w:t>
      </w:r>
      <w:r>
        <w:rPr>
          <w:rFonts w:ascii="Times New Roman" w:eastAsia="Calibri" w:hAnsi="Times New Roman"/>
          <w:sz w:val="24"/>
          <w:szCs w:val="24"/>
          <w:lang w:val="en-GB" w:eastAsia="en-US"/>
        </w:rPr>
        <w:t>quitting. Companies struggle with a lack of recognition and acclaim. He claims that it was discovered that remuneration for performance was substantially higher when administered when social recognition and performance feedback were both present. For the m</w:t>
      </w:r>
      <w:r>
        <w:rPr>
          <w:rFonts w:ascii="Times New Roman" w:eastAsia="Calibri" w:hAnsi="Times New Roman"/>
          <w:sz w:val="24"/>
          <w:szCs w:val="24"/>
          <w:lang w:val="en-GB" w:eastAsia="en-US"/>
        </w:rPr>
        <w:t>ajority of people, explicitly expressing contingent attention and appreciation seems to be a very potent reinforcer.  According to Kandula (2006), the organization must devise and select the most suitable recognition systems, ranging from invitations to th</w:t>
      </w:r>
      <w:r>
        <w:rPr>
          <w:rFonts w:ascii="Times New Roman" w:eastAsia="Calibri" w:hAnsi="Times New Roman"/>
          <w:sz w:val="24"/>
          <w:szCs w:val="24"/>
          <w:lang w:val="en-GB" w:eastAsia="en-US"/>
        </w:rPr>
        <w:t>e company's board of directors as special advisers to presenting annual prizes. Second, these programs need to be run with unwavering devotion and honesty.</w:t>
      </w:r>
    </w:p>
    <w:p w:rsidR="00D80B10" w:rsidRDefault="00D80B10">
      <w:pPr>
        <w:spacing w:after="0" w:line="360" w:lineRule="auto"/>
        <w:jc w:val="both"/>
        <w:rPr>
          <w:rFonts w:ascii="Times New Roman" w:eastAsia="Calibri" w:hAnsi="Times New Roman"/>
          <w:sz w:val="24"/>
          <w:szCs w:val="24"/>
          <w:highlight w:val="red"/>
          <w:lang w:val="en-GB" w:eastAsia="en-US"/>
        </w:rPr>
      </w:pP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criteria used to choose recipients of acknowledgment must be transparent, transparent, and impe</w:t>
      </w:r>
      <w:r>
        <w:rPr>
          <w:rFonts w:ascii="Times New Roman" w:eastAsia="Calibri" w:hAnsi="Times New Roman"/>
          <w:sz w:val="24"/>
          <w:szCs w:val="24"/>
          <w:lang w:val="en-GB" w:eastAsia="en-US"/>
        </w:rPr>
        <w:t>netrable. According to Armstrong (2000), addressing needs for job satisfaction is highly prioritized when it comes to recognition, authority, and independence. Herzberg's theory that hygiene considerations like recognition do not result in having content e</w:t>
      </w:r>
      <w:r>
        <w:rPr>
          <w:rFonts w:ascii="Times New Roman" w:eastAsia="Calibri" w:hAnsi="Times New Roman"/>
          <w:sz w:val="24"/>
          <w:szCs w:val="24"/>
          <w:lang w:val="en-GB" w:eastAsia="en-US"/>
        </w:rPr>
        <w:t xml:space="preserve">mployees is refuted by this. However, according to Durst and DeSantis (1997), employee views of job security, opportunities for professional advancement, and recognition are strongly connected with job satisfaction. The US Rewards and reward Review (2002) </w:t>
      </w:r>
      <w:r>
        <w:rPr>
          <w:rFonts w:ascii="Times New Roman" w:eastAsia="Calibri" w:hAnsi="Times New Roman"/>
          <w:sz w:val="24"/>
          <w:szCs w:val="24"/>
          <w:lang w:val="en-GB" w:eastAsia="en-US"/>
        </w:rPr>
        <w:t xml:space="preserve">had the same opinion, stating that improving performance, employee happiness, and retention are the goals of any reward </w:t>
      </w:r>
      <w:r>
        <w:rPr>
          <w:rFonts w:ascii="Times New Roman" w:eastAsia="Calibri" w:hAnsi="Times New Roman"/>
          <w:sz w:val="24"/>
          <w:szCs w:val="24"/>
          <w:lang w:val="en-GB" w:eastAsia="en-US"/>
        </w:rPr>
        <w:lastRenderedPageBreak/>
        <w:t xml:space="preserve">program. Armstrong continues by saying that the total employee recognition program might include a significant amount of motivation and </w:t>
      </w:r>
      <w:r>
        <w:rPr>
          <w:rFonts w:ascii="Times New Roman" w:eastAsia="Calibri" w:hAnsi="Times New Roman"/>
          <w:sz w:val="24"/>
          <w:szCs w:val="24"/>
          <w:lang w:val="en-GB" w:eastAsia="en-US"/>
        </w:rPr>
        <w:t>reward.</w:t>
      </w:r>
    </w:p>
    <w:p w:rsidR="00D80B10" w:rsidRDefault="00D80B10">
      <w:pPr>
        <w:spacing w:after="0" w:line="360" w:lineRule="auto"/>
        <w:jc w:val="both"/>
        <w:rPr>
          <w:rFonts w:ascii="Times New Roman" w:eastAsia="Calibri" w:hAnsi="Times New Roman"/>
          <w:b/>
          <w:sz w:val="24"/>
          <w:szCs w:val="24"/>
          <w:highlight w:val="red"/>
          <w:lang w:val="en-GB" w:eastAsia="en-US"/>
        </w:rPr>
      </w:pPr>
    </w:p>
    <w:p w:rsidR="00D80B10" w:rsidRDefault="00205AD3">
      <w:pPr>
        <w:spacing w:after="0" w:line="360" w:lineRule="auto"/>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IV. Appreciation</w:t>
      </w: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If institutional rewards like remuneration are seen as inadequate and are thus not valued by staff members, it is unreasonable to expect them to value quality, think critically about quality, and create quality work (Mpaata, </w:t>
      </w:r>
      <w:r>
        <w:rPr>
          <w:rFonts w:ascii="Times New Roman" w:eastAsia="Calibri" w:hAnsi="Times New Roman"/>
          <w:sz w:val="24"/>
          <w:szCs w:val="24"/>
          <w:lang w:val="en-GB" w:eastAsia="en-US"/>
        </w:rPr>
        <w:t>2009). This supports the claims made by Newstrom and Davis (2002:190), who claim that in order to motivate people to work hard, rewards must be given in a way that is acceptable in terms of nature, timing, and distribution. There are good reasons to pay qu</w:t>
      </w:r>
      <w:r>
        <w:rPr>
          <w:rFonts w:ascii="Times New Roman" w:eastAsia="Calibri" w:hAnsi="Times New Roman"/>
          <w:sz w:val="24"/>
          <w:szCs w:val="24"/>
          <w:lang w:val="en-GB" w:eastAsia="en-US"/>
        </w:rPr>
        <w:t>ick attention to reward systems. The authors claim that giving prizes is not always a good idea. They clarify that rewards are results rather than causes and can deter risk-taking. Based on these factors, Dressler (2003:388) warns managers to ask each empl</w:t>
      </w:r>
      <w:r>
        <w:rPr>
          <w:rFonts w:ascii="Times New Roman" w:eastAsia="Calibri" w:hAnsi="Times New Roman"/>
          <w:sz w:val="24"/>
          <w:szCs w:val="24"/>
          <w:lang w:val="en-GB" w:eastAsia="en-US"/>
        </w:rPr>
        <w:t>oyee about their preferred method of reward and observe their responses.</w:t>
      </w:r>
    </w:p>
    <w:p w:rsidR="00D80B10" w:rsidRDefault="00D80B10">
      <w:pPr>
        <w:spacing w:after="0" w:line="360" w:lineRule="auto"/>
        <w:jc w:val="both"/>
        <w:rPr>
          <w:rFonts w:ascii="Times New Roman" w:eastAsia="Calibri" w:hAnsi="Times New Roman"/>
          <w:sz w:val="24"/>
          <w:szCs w:val="24"/>
          <w:lang w:val="en-GB" w:eastAsia="en-US"/>
        </w:rPr>
      </w:pP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desired performance should be determined, and employees should be informed that it will be linked to awards. It is important to analyze any factors that can reduce a reward's eff</w:t>
      </w:r>
      <w:r>
        <w:rPr>
          <w:rFonts w:ascii="Times New Roman" w:eastAsia="Calibri" w:hAnsi="Times New Roman"/>
          <w:sz w:val="24"/>
          <w:szCs w:val="24"/>
          <w:lang w:val="en-GB" w:eastAsia="en-US"/>
        </w:rPr>
        <w:t>ectiveness. whether this is advantageous to NSSA staff or those working for local governments.</w:t>
      </w:r>
    </w:p>
    <w:p w:rsidR="00D80B10" w:rsidRDefault="00D80B10">
      <w:pPr>
        <w:spacing w:after="0" w:line="360" w:lineRule="auto"/>
        <w:jc w:val="both"/>
        <w:rPr>
          <w:rFonts w:ascii="Times New Roman" w:eastAsia="Calibri" w:hAnsi="Times New Roman"/>
          <w:sz w:val="24"/>
          <w:szCs w:val="24"/>
          <w:lang w:val="en-GB" w:eastAsia="en-US"/>
        </w:rPr>
      </w:pP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Promoting equity in compensation systems requires measuring employee performance. Identification of crucial performance behaviors is the first step (Davar, 1996</w:t>
      </w:r>
      <w:r>
        <w:rPr>
          <w:rFonts w:ascii="Times New Roman" w:eastAsia="Calibri" w:hAnsi="Times New Roman"/>
          <w:sz w:val="24"/>
          <w:szCs w:val="24"/>
          <w:lang w:val="en-GB" w:eastAsia="en-US"/>
        </w:rPr>
        <w:t>).Critical performance behaviors, according to Delhi (1985: 122), include a lack of commitment, absenteeism, and tardiness, failing to complete tasks, and interfering with other people's work. According to Oakland (1999: 173), baseline measurements are use</w:t>
      </w:r>
      <w:r>
        <w:rPr>
          <w:rFonts w:ascii="Times New Roman" w:eastAsia="Calibri" w:hAnsi="Times New Roman"/>
          <w:sz w:val="24"/>
          <w:szCs w:val="24"/>
          <w:lang w:val="en-GB" w:eastAsia="en-US"/>
        </w:rPr>
        <w:t>d to estimate the frequency of occurrence while measuring performance behaviors. He comes to the conclusion that measurement should produce information on turnover, absenteeism, the number of clients served, staff complaints, and other factors. Stewart (19</w:t>
      </w:r>
      <w:r>
        <w:rPr>
          <w:rFonts w:ascii="Times New Roman" w:eastAsia="Calibri" w:hAnsi="Times New Roman"/>
          <w:sz w:val="24"/>
          <w:szCs w:val="24"/>
          <w:lang w:val="en-GB" w:eastAsia="en-US"/>
        </w:rPr>
        <w:t>96:83) asserts that a functional analysis of behavior that identifies antecedent behavior, the behavior of the individual, and consequences should be a part of the evaluation of employee performance.</w:t>
      </w:r>
    </w:p>
    <w:p w:rsidR="00D80B10" w:rsidRDefault="00D80B10">
      <w:pPr>
        <w:spacing w:after="0" w:line="360" w:lineRule="auto"/>
        <w:jc w:val="both"/>
        <w:rPr>
          <w:rFonts w:ascii="Times New Roman" w:eastAsia="Calibri" w:hAnsi="Times New Roman"/>
          <w:sz w:val="24"/>
          <w:szCs w:val="24"/>
          <w:highlight w:val="red"/>
          <w:lang w:val="en-GB" w:eastAsia="en-US"/>
        </w:rPr>
      </w:pPr>
    </w:p>
    <w:p w:rsidR="00D80B10" w:rsidRDefault="00205AD3">
      <w:pPr>
        <w:spacing w:after="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There was a belief that contented employees produce mor</w:t>
      </w:r>
      <w:r>
        <w:rPr>
          <w:rFonts w:ascii="Times New Roman" w:eastAsia="Calibri" w:hAnsi="Times New Roman"/>
          <w:sz w:val="24"/>
          <w:szCs w:val="24"/>
          <w:lang w:val="en-GB" w:eastAsia="en-US"/>
        </w:rPr>
        <w:t xml:space="preserve">e. According to Locke, Fitzpatrick, and White (1983), research undertaken with the intention of demonstrating a favorable link between job satisfaction and job performance came up short. According to Bruce and </w:t>
      </w:r>
      <w:r>
        <w:rPr>
          <w:rFonts w:ascii="Times New Roman" w:eastAsia="Calibri" w:hAnsi="Times New Roman"/>
          <w:sz w:val="24"/>
          <w:szCs w:val="24"/>
          <w:lang w:val="en-GB" w:eastAsia="en-US"/>
        </w:rPr>
        <w:lastRenderedPageBreak/>
        <w:t xml:space="preserve">Blackbum (1992), there is a chance that there </w:t>
      </w:r>
      <w:r>
        <w:rPr>
          <w:rFonts w:ascii="Times New Roman" w:eastAsia="Calibri" w:hAnsi="Times New Roman"/>
          <w:sz w:val="24"/>
          <w:szCs w:val="24"/>
          <w:lang w:val="en-GB" w:eastAsia="en-US"/>
        </w:rPr>
        <w:t>will be a positive relationship between job satisfaction and performance, but there is also a chance that there won't be one at all or that it will be negative. In addition to the satisfaction-performance relationship, Spector (1997) highlighted the possib</w:t>
      </w:r>
      <w:r>
        <w:rPr>
          <w:rFonts w:ascii="Times New Roman" w:eastAsia="Calibri" w:hAnsi="Times New Roman"/>
          <w:sz w:val="24"/>
          <w:szCs w:val="24"/>
          <w:lang w:val="en-GB" w:eastAsia="en-US"/>
        </w:rPr>
        <w:t>ility of a performance-satisfaction relationship. According to this opinion, there is more proof that people who perform better have higher levels of job satisfaction since they are rewarded for their efforts.</w:t>
      </w:r>
    </w:p>
    <w:p w:rsidR="00D80B10" w:rsidRDefault="00D80B10">
      <w:pPr>
        <w:spacing w:after="0" w:line="360" w:lineRule="auto"/>
        <w:jc w:val="both"/>
        <w:rPr>
          <w:rFonts w:ascii="Times New Roman" w:eastAsia="Calibri" w:hAnsi="Times New Roman"/>
          <w:sz w:val="24"/>
          <w:szCs w:val="24"/>
          <w:lang w:val="en-GB" w:eastAsia="en-US"/>
        </w:rPr>
      </w:pPr>
    </w:p>
    <w:p w:rsidR="00D80B10" w:rsidRDefault="00205AD3">
      <w:pPr>
        <w:spacing w:after="160" w:line="360" w:lineRule="auto"/>
        <w:jc w:val="both"/>
        <w:rPr>
          <w:rFonts w:ascii="Times New Roman" w:eastAsia="Calibri" w:hAnsi="Times New Roman"/>
          <w:sz w:val="24"/>
          <w:szCs w:val="24"/>
          <w:highlight w:val="red"/>
          <w:lang w:val="en-GB" w:eastAsia="en-US"/>
        </w:rPr>
      </w:pPr>
      <w:r>
        <w:rPr>
          <w:rFonts w:ascii="Times New Roman" w:eastAsia="Calibri" w:hAnsi="Times New Roman"/>
          <w:sz w:val="24"/>
          <w:szCs w:val="24"/>
          <w:lang w:val="en-GB" w:eastAsia="en-US"/>
        </w:rPr>
        <w:t>Work output is based on an employee's commitm</w:t>
      </w:r>
      <w:r>
        <w:rPr>
          <w:rFonts w:ascii="Times New Roman" w:eastAsia="Calibri" w:hAnsi="Times New Roman"/>
          <w:sz w:val="24"/>
          <w:szCs w:val="24"/>
          <w:lang w:val="en-GB" w:eastAsia="en-US"/>
        </w:rPr>
        <w:t>ent to put in consistent effort in presenting quantified work, claims Armstrong (2003). Rue and Byars remark that punctual attendance helps the amount of work produced. By taking the initiative, being creative, sharing knowledge, accepting change, and coop</w:t>
      </w:r>
      <w:r>
        <w:rPr>
          <w:rFonts w:ascii="Times New Roman" w:eastAsia="Calibri" w:hAnsi="Times New Roman"/>
          <w:sz w:val="24"/>
          <w:szCs w:val="24"/>
          <w:lang w:val="en-GB" w:eastAsia="en-US"/>
        </w:rPr>
        <w:t xml:space="preserve">erating with others on a team, successful performance employees will aim for quality (Oakland, 1999: 142). Task completion cannot be completed, according to Oakland (1999), if employee attendance is irregular, if they neglect to complete tasks, or if they </w:t>
      </w:r>
      <w:r>
        <w:rPr>
          <w:rFonts w:ascii="Times New Roman" w:eastAsia="Calibri" w:hAnsi="Times New Roman"/>
          <w:sz w:val="24"/>
          <w:szCs w:val="24"/>
          <w:lang w:val="en-GB" w:eastAsia="en-US"/>
        </w:rPr>
        <w:t>participate in slowdowns.</w:t>
      </w:r>
    </w:p>
    <w:p w:rsidR="00D80B10" w:rsidRDefault="00205AD3">
      <w:pPr>
        <w:pStyle w:val="Heading2"/>
      </w:pPr>
      <w:bookmarkStart w:id="71" w:name="_Toc136186573"/>
      <w:bookmarkStart w:id="72" w:name="_Toc136554576"/>
      <w:r>
        <w:t>2.8 The Problem of Employee Turnover</w:t>
      </w:r>
      <w:bookmarkEnd w:id="71"/>
      <w:bookmarkEnd w:id="72"/>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According to a study (Hendrie, 2004) that sought to uncover the primary factors influencing employee turnover, American companies experienced an average labor turnover rate of 44% in the middle</w:t>
      </w:r>
      <w:r>
        <w:rPr>
          <w:rFonts w:ascii="Times New Roman" w:eastAsia="Calibri" w:hAnsi="Times New Roman"/>
          <w:sz w:val="24"/>
          <w:szCs w:val="24"/>
          <w:lang w:val="en-GB" w:eastAsia="en-US"/>
        </w:rPr>
        <w:t xml:space="preserve"> of the 1990s, which increased to nearly 80% as the company grew. Younger, part-time workers who had been employed for less than six months exhibited the greatest rates and also shown poorer levels of performance (Arliely et al., 2009). </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method used in</w:t>
      </w:r>
      <w:r>
        <w:rPr>
          <w:rFonts w:ascii="Times New Roman" w:eastAsia="Calibri" w:hAnsi="Times New Roman"/>
          <w:sz w:val="24"/>
          <w:szCs w:val="24"/>
          <w:lang w:val="en-GB" w:eastAsia="en-US"/>
        </w:rPr>
        <w:t xml:space="preserve"> this study involved mailing surveys to employees, and the main reasons given by respondents for leaving the company were: insufficient working hours, poor pay, lack of career prospects, demands for excessive overtime, and unsocial hours; inadequate traini</w:t>
      </w:r>
      <w:r>
        <w:rPr>
          <w:rFonts w:ascii="Times New Roman" w:eastAsia="Calibri" w:hAnsi="Times New Roman"/>
          <w:sz w:val="24"/>
          <w:szCs w:val="24"/>
          <w:lang w:val="en-GB" w:eastAsia="en-US"/>
        </w:rPr>
        <w:t>ng; subpar staff facilities; a fear of layoffs; and a lack of consideration for staff opinions (Ibid).</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Given that Germany's typical labor turnover rate lately varied between 25 and 30%.The development of the turnover rate shows that mobility may have incre</w:t>
      </w:r>
      <w:r>
        <w:rPr>
          <w:rFonts w:ascii="Times New Roman" w:eastAsia="Calibri" w:hAnsi="Times New Roman"/>
          <w:sz w:val="24"/>
          <w:szCs w:val="24"/>
          <w:lang w:val="en-GB" w:eastAsia="en-US"/>
        </w:rPr>
        <w:t>ased after 2006, even though the turnover rate does not reflect mobility compared to earlier decades (German Economic Institute, 2023).</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According to the Emerald Publishing Limited Africa (2023), South Africa has the highest labor turnover in the continent,</w:t>
      </w:r>
      <w:r>
        <w:rPr>
          <w:rFonts w:ascii="Times New Roman" w:eastAsia="Calibri" w:hAnsi="Times New Roman"/>
          <w:sz w:val="24"/>
          <w:szCs w:val="24"/>
          <w:lang w:val="en-GB" w:eastAsia="en-US"/>
        </w:rPr>
        <w:t xml:space="preserve"> with an estimated average turnover rate of 49.8%. Just under 40000 employees left 82 companies as a result of working excessively long hours, working inconvenient hours, and receiving subpar training.</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lastRenderedPageBreak/>
        <w:t>According to NSSA HR Yearly Reports, labor turnover in</w:t>
      </w:r>
      <w:r>
        <w:rPr>
          <w:rFonts w:ascii="Times New Roman" w:eastAsia="Calibri" w:hAnsi="Times New Roman"/>
          <w:sz w:val="24"/>
          <w:szCs w:val="24"/>
          <w:lang w:val="en-GB" w:eastAsia="en-US"/>
        </w:rPr>
        <w:t xml:space="preserve"> Zimbabwe has significantly increased.Employee turnover went from 13% in 2016 to 17% in 2017, 25% in 2018, and 35% in 2018. Exit interviews also revealed low pay, missed deadlines, and a high absenteeism rate as a result of subpar performance, which contri</w:t>
      </w:r>
      <w:r>
        <w:rPr>
          <w:rFonts w:ascii="Times New Roman" w:eastAsia="Calibri" w:hAnsi="Times New Roman"/>
          <w:sz w:val="24"/>
          <w:szCs w:val="24"/>
          <w:lang w:val="en-GB" w:eastAsia="en-US"/>
        </w:rPr>
        <w:t>buted to the high labor turnover.</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All of the reasons given for leaving by the employees involved personnel policies and required strategic or tactical management judgment. This raises a few inquiries that might be tested in a larger setting (Arliely et al.</w:t>
      </w:r>
      <w:r>
        <w:rPr>
          <w:rFonts w:ascii="Times New Roman" w:eastAsia="Calibri" w:hAnsi="Times New Roman"/>
          <w:sz w:val="24"/>
          <w:szCs w:val="24"/>
          <w:lang w:val="en-GB" w:eastAsia="en-US"/>
        </w:rPr>
        <w:t>, 2009). For instance, factors including insufficient compensation and benefits, inadequate training, a lack of career opportunities, and not being listened to may be more frequently stated as reasons for employee turnover. These difficulties can be viewed</w:t>
      </w:r>
      <w:r>
        <w:rPr>
          <w:rFonts w:ascii="Times New Roman" w:eastAsia="Calibri" w:hAnsi="Times New Roman"/>
          <w:sz w:val="24"/>
          <w:szCs w:val="24"/>
          <w:lang w:val="en-GB" w:eastAsia="en-US"/>
        </w:rPr>
        <w:t xml:space="preserve"> as management-related (Ibid). Deery (1996) investigated the topic of staff turnover and discovered that high turnover rates were accompanied by a loss of revenue. Additionally, they contend that high turnover rates exacerbate low staff morale.</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Manley (200</w:t>
      </w:r>
      <w:r>
        <w:rPr>
          <w:rFonts w:ascii="Times New Roman" w:eastAsia="Calibri" w:hAnsi="Times New Roman"/>
          <w:sz w:val="24"/>
          <w:szCs w:val="24"/>
          <w:lang w:val="en-GB" w:eastAsia="en-US"/>
        </w:rPr>
        <w:t>6) puts forth the idea of turnover's "subliminal" impacts. These include regular clients not being acknowledged by new employees and clients following favorite employees to other companies. Since managers need more experience, education, and training befor</w:t>
      </w:r>
      <w:r>
        <w:rPr>
          <w:rFonts w:ascii="Times New Roman" w:eastAsia="Calibri" w:hAnsi="Times New Roman"/>
          <w:sz w:val="24"/>
          <w:szCs w:val="24"/>
          <w:lang w:val="en-GB" w:eastAsia="en-US"/>
        </w:rPr>
        <w:t>e starting a position, the investment for both the manager and the organization is likely to be greater. This can be explained by the likelihood that managers are more committed to the industry as a career than line employees (Stalcup, 2011).</w:t>
      </w:r>
    </w:p>
    <w:p w:rsidR="00D80B10" w:rsidRDefault="00205AD3">
      <w:pPr>
        <w:pStyle w:val="Heading2"/>
      </w:pPr>
      <w:bookmarkStart w:id="73" w:name="_Toc136186574"/>
      <w:bookmarkStart w:id="74" w:name="_Toc136554577"/>
      <w:r>
        <w:t>2.9 Relations</w:t>
      </w:r>
      <w:r>
        <w:t>hip between Reward management and employee performance</w:t>
      </w:r>
      <w:bookmarkEnd w:id="73"/>
      <w:bookmarkEnd w:id="74"/>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sum of each employee's unique performances makes up an organization's overall performance (Kim, 2010). Employee performance is tracked using a company's reward system, which is also used to inspire</w:t>
      </w:r>
      <w:r>
        <w:rPr>
          <w:rFonts w:ascii="Times New Roman" w:eastAsia="Calibri" w:hAnsi="Times New Roman"/>
          <w:sz w:val="24"/>
          <w:szCs w:val="24"/>
          <w:lang w:val="en-GB" w:eastAsia="en-US"/>
        </w:rPr>
        <w:t xml:space="preserve"> workers. Therefore, a company like NSSA implements an incentive system to encourage employee performance. Designing the jobs and responsibilities of employees helps the organization achieve its goals and objectives. The success and efficiency of an organi</w:t>
      </w:r>
      <w:r>
        <w:rPr>
          <w:rFonts w:ascii="Times New Roman" w:eastAsia="Calibri" w:hAnsi="Times New Roman"/>
          <w:sz w:val="24"/>
          <w:szCs w:val="24"/>
          <w:lang w:val="en-GB" w:eastAsia="en-US"/>
        </w:rPr>
        <w:t>zation as a whole depends on how well each employee performs their respective tasks and responsibilities. The literature mentioned above lends support to the idea that rewards and employee performance are positively correlated.</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Any reward system should be </w:t>
      </w:r>
      <w:r>
        <w:rPr>
          <w:rFonts w:ascii="Times New Roman" w:eastAsia="Calibri" w:hAnsi="Times New Roman"/>
          <w:sz w:val="24"/>
          <w:szCs w:val="24"/>
          <w:lang w:val="en-GB" w:eastAsia="en-US"/>
        </w:rPr>
        <w:t>developed based on the preferences and demands of the employees since some people may find satisfaction from monetary awards while others are looking for non-cash benefits like training, promotions, and admiration. To satisfy the expectations of all employ</w:t>
      </w:r>
      <w:r>
        <w:rPr>
          <w:rFonts w:ascii="Times New Roman" w:eastAsia="Calibri" w:hAnsi="Times New Roman"/>
          <w:sz w:val="24"/>
          <w:szCs w:val="24"/>
          <w:lang w:val="en-GB" w:eastAsia="en-US"/>
        </w:rPr>
        <w:t>ees, an effective incentive system should be adaptable and include both monetary and non-monetary awards.</w:t>
      </w:r>
    </w:p>
    <w:p w:rsidR="00D80B10" w:rsidRDefault="00205AD3">
      <w:pPr>
        <w:pStyle w:val="Heading2"/>
      </w:pPr>
      <w:bookmarkStart w:id="75" w:name="_Toc136186575"/>
      <w:bookmarkStart w:id="76" w:name="_Toc136554578"/>
      <w:r>
        <w:lastRenderedPageBreak/>
        <w:t>2.10 Empirical Evidence</w:t>
      </w:r>
      <w:bookmarkEnd w:id="75"/>
      <w:bookmarkEnd w:id="76"/>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Saira, Madiha, Sumaira, and Anam (2014) investigated the impact of monetary and non-monetary rewards on worker motivation. The</w:t>
      </w:r>
      <w:r>
        <w:rPr>
          <w:rFonts w:ascii="Times New Roman" w:hAnsi="Times New Roman"/>
          <w:sz w:val="24"/>
          <w:szCs w:val="24"/>
          <w:lang w:val="en-GB"/>
        </w:rPr>
        <w:t xml:space="preserve"> researchers did a survey at Astro films (PVT) in Lahore City, Pakistan. The study used a questionnaire to gather data on the sentiments of the staff members who worked for these companies. A semi-structured interview was also conducted to get more details</w:t>
      </w:r>
      <w:r>
        <w:rPr>
          <w:rFonts w:ascii="Times New Roman" w:hAnsi="Times New Roman"/>
          <w:sz w:val="24"/>
          <w:szCs w:val="24"/>
          <w:lang w:val="en-GB"/>
        </w:rPr>
        <w:t xml:space="preserve"> regarding employee motivation. The study's findings indicated that among the many factors that affect an employee's motivation are both monetary rewards and non-monetary benefits.</w:t>
      </w:r>
    </w:p>
    <w:p w:rsidR="00D80B10" w:rsidRDefault="00205AD3">
      <w:pPr>
        <w:tabs>
          <w:tab w:val="left" w:pos="3820"/>
        </w:tabs>
        <w:spacing w:line="360" w:lineRule="auto"/>
        <w:jc w:val="both"/>
        <w:rPr>
          <w:rFonts w:ascii="Times New Roman" w:hAnsi="Times New Roman"/>
          <w:sz w:val="24"/>
          <w:szCs w:val="24"/>
          <w:lang w:val="en-GB"/>
        </w:rPr>
      </w:pPr>
      <w:r>
        <w:rPr>
          <w:rFonts w:ascii="Times New Roman" w:hAnsi="Times New Roman"/>
          <w:sz w:val="24"/>
          <w:szCs w:val="24"/>
          <w:lang w:val="en-GB"/>
        </w:rPr>
        <w:t xml:space="preserve">Ngwa, Adekele, Aghaeze, and Ghasi (2019) looked at the impact of reward </w:t>
      </w:r>
      <w:r>
        <w:rPr>
          <w:rFonts w:ascii="Times New Roman" w:hAnsi="Times New Roman"/>
          <w:sz w:val="24"/>
          <w:szCs w:val="24"/>
          <w:lang w:val="en-GB"/>
        </w:rPr>
        <w:t>systems on worker performance in a few chosen industrial companies in the Littoral Region of Africa. The purpose of the study was to determine how much profit sharing influences employee commitment. A total of 5146 employees were in the population when 538</w:t>
      </w:r>
      <w:r>
        <w:rPr>
          <w:rFonts w:ascii="Times New Roman" w:hAnsi="Times New Roman"/>
          <w:sz w:val="24"/>
          <w:szCs w:val="24"/>
          <w:lang w:val="en-GB"/>
        </w:rPr>
        <w:t xml:space="preserve"> participants were chosen, and the study sampled a number of Cameroonian industrial firms. Regression analysis and percentages were used to analyse the data. Profit sharing has a significant favorable association with employee performance, according to the</w:t>
      </w:r>
      <w:r>
        <w:rPr>
          <w:rFonts w:ascii="Times New Roman" w:hAnsi="Times New Roman"/>
          <w:sz w:val="24"/>
          <w:szCs w:val="24"/>
          <w:lang w:val="en-GB"/>
        </w:rPr>
        <w:t xml:space="preserve"> study's findings. Accordingly, the study came to the conclusion that reward systems and employee performance are positively correlated.</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Mtazu (2009) designed and carried out an empirical investigation at Lobels Bread Zimbabwe. The study's objective was to</w:t>
      </w:r>
      <w:r>
        <w:rPr>
          <w:rFonts w:ascii="Times New Roman" w:hAnsi="Times New Roman"/>
          <w:sz w:val="24"/>
          <w:szCs w:val="24"/>
          <w:lang w:val="en-GB"/>
        </w:rPr>
        <w:t xml:space="preserve"> assess how Lobels Bread Zimbabwe's compensation and rewards system interacted. Interviews and questionnaires from Lobels bread were used to gather data. According to the survey's results, Lobels Bread uses a typical base pay system and perks to retain and</w:t>
      </w:r>
      <w:r>
        <w:rPr>
          <w:rFonts w:ascii="Times New Roman" w:hAnsi="Times New Roman"/>
          <w:sz w:val="24"/>
          <w:szCs w:val="24"/>
          <w:lang w:val="en-GB"/>
        </w:rPr>
        <w:t xml:space="preserve"> motivate its employees while also boosting productivity. The system appeared to be inadequate, which made it necessary for the company to set up a total reward system that comprises total remuneration, investments in people, career advancement, open commu</w:t>
      </w:r>
      <w:r>
        <w:rPr>
          <w:rFonts w:ascii="Times New Roman" w:hAnsi="Times New Roman"/>
          <w:sz w:val="24"/>
          <w:szCs w:val="24"/>
          <w:lang w:val="en-GB"/>
        </w:rPr>
        <w:t>nications, involvement, and performance management (Ibid).</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Further research was done on the influence of employee engagement on organizational commitment in Zimbabwe's national higher education institutions by Shoko and Zinyemba (2014). Their research show</w:t>
      </w:r>
      <w:r>
        <w:rPr>
          <w:rFonts w:ascii="Times New Roman" w:hAnsi="Times New Roman"/>
          <w:sz w:val="24"/>
          <w:szCs w:val="24"/>
          <w:lang w:val="en-GB"/>
        </w:rPr>
        <w:t>ed that management's main problem in a challenging economic environment marked by significant staff turnover and brain drain is to discover strategies for attracting and keeping inventive people who are dedicated to the company. Additionally, management mu</w:t>
      </w:r>
      <w:r>
        <w:rPr>
          <w:rFonts w:ascii="Times New Roman" w:hAnsi="Times New Roman"/>
          <w:sz w:val="24"/>
          <w:szCs w:val="24"/>
          <w:lang w:val="en-GB"/>
        </w:rPr>
        <w:t>st identify the working environments that inspire workers to demonstrate their best qualities, surpass expectations, and succeed in the face of adversity.</w:t>
      </w:r>
    </w:p>
    <w:p w:rsidR="00D80B10" w:rsidRDefault="00205AD3">
      <w:pPr>
        <w:spacing w:line="360" w:lineRule="auto"/>
        <w:jc w:val="both"/>
        <w:rPr>
          <w:rFonts w:ascii="Times New Roman" w:hAnsi="Times New Roman"/>
          <w:sz w:val="24"/>
          <w:szCs w:val="24"/>
          <w:lang w:val="en-GB"/>
        </w:rPr>
      </w:pPr>
      <w:r>
        <w:rPr>
          <w:rFonts w:ascii="Times New Roman" w:eastAsia="Calibri" w:hAnsi="Times New Roman"/>
          <w:sz w:val="24"/>
          <w:szCs w:val="24"/>
          <w:lang w:val="en-GB" w:eastAsia="en-US"/>
        </w:rPr>
        <w:lastRenderedPageBreak/>
        <w:t>An adequate reward system is essential for employee motivation, according to a number of studies, inc</w:t>
      </w:r>
      <w:r>
        <w:rPr>
          <w:rFonts w:ascii="Times New Roman" w:eastAsia="Calibri" w:hAnsi="Times New Roman"/>
          <w:sz w:val="24"/>
          <w:szCs w:val="24"/>
          <w:lang w:val="en-GB" w:eastAsia="en-US"/>
        </w:rPr>
        <w:t>luding Dewhurst, Guthridge, and Mohr (2009). This is true for both high achievers and poor achievers. This is because rewards encourage low performers and boost job satisfaction among great performers. All reward systems have the same goal of motivating em</w:t>
      </w:r>
      <w:r>
        <w:rPr>
          <w:rFonts w:ascii="Times New Roman" w:eastAsia="Calibri" w:hAnsi="Times New Roman"/>
          <w:sz w:val="24"/>
          <w:szCs w:val="24"/>
          <w:lang w:val="en-GB" w:eastAsia="en-US"/>
        </w:rPr>
        <w:t>ployees for continual improvement, personal development, and professional advancement. However, the systems may differ amongst organizations due to workforce personalities, backgrounds, and preferences.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Shields and associates (2015) conducted another study</w:t>
      </w:r>
      <w:r>
        <w:rPr>
          <w:rFonts w:ascii="Times New Roman" w:eastAsia="Calibri" w:hAnsi="Times New Roman"/>
          <w:sz w:val="24"/>
          <w:szCs w:val="24"/>
          <w:lang w:val="en-GB" w:eastAsia="en-US"/>
        </w:rPr>
        <w:t xml:space="preserve"> that supports the idea that any reward system should be developed based on the needs and preferences of employees. While some employees may find fulfillment in monetary rewards, others may seek non-cash rewards like promotions, recognition, increased resp</w:t>
      </w:r>
      <w:r>
        <w:rPr>
          <w:rFonts w:ascii="Times New Roman" w:eastAsia="Calibri" w:hAnsi="Times New Roman"/>
          <w:sz w:val="24"/>
          <w:szCs w:val="24"/>
          <w:lang w:val="en-GB" w:eastAsia="en-US"/>
        </w:rPr>
        <w:t>onsibility, training opportunities, and other non-cash benefits. To satisfy the expectations of all employees, an effective incentive system should be adaptable and include both monetary and non-monetary awards.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Ifeoma, M. (2022) carried out research at Po</w:t>
      </w:r>
      <w:r>
        <w:rPr>
          <w:rFonts w:ascii="Times New Roman" w:eastAsia="Calibri" w:hAnsi="Times New Roman"/>
          <w:sz w:val="24"/>
          <w:szCs w:val="24"/>
          <w:lang w:val="en-GB" w:eastAsia="en-US"/>
        </w:rPr>
        <w:t>rt Corporation to determine the impact of total reward management by analyzing the impact of pay, work environment, and work discipline on employee performance. All departments and divisions make up the population of this study. Data was gathered utilizing</w:t>
      </w:r>
      <w:r>
        <w:rPr>
          <w:rFonts w:ascii="Times New Roman" w:eastAsia="Calibri" w:hAnsi="Times New Roman"/>
          <w:sz w:val="24"/>
          <w:szCs w:val="24"/>
          <w:lang w:val="en-GB" w:eastAsia="en-US"/>
        </w:rPr>
        <w:t xml:space="preserve"> a descriptive survey method and a questionnaire instrument, which is known as saturated sampling. The Port Corporation Vision 2030 Delivery population as a whole was the subject of a census survey. Since the researcher was interested in every individual i</w:t>
      </w:r>
      <w:r>
        <w:rPr>
          <w:rFonts w:ascii="Times New Roman" w:eastAsia="Calibri" w:hAnsi="Times New Roman"/>
          <w:sz w:val="24"/>
          <w:szCs w:val="24"/>
          <w:lang w:val="en-GB" w:eastAsia="en-US"/>
        </w:rPr>
        <w:t>n the organization's population, the census method was chosen.</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Surveys were utilized to gather information from respondents, and the reliability of the data was assessed using Cronbach's alpha coefficient. According to the study, employees' decisions to wo</w:t>
      </w:r>
      <w:r>
        <w:rPr>
          <w:rFonts w:ascii="Times New Roman" w:eastAsia="Calibri" w:hAnsi="Times New Roman"/>
          <w:sz w:val="24"/>
          <w:szCs w:val="24"/>
          <w:lang w:val="en-GB" w:eastAsia="en-US"/>
        </w:rPr>
        <w:t xml:space="preserve">rk successfully and efficiently at the top of the organization are positively impacted by salary, work-life balance, training, and career progression. Additionally, each variable showed a simultaneous and partly positive and significant impact on employee </w:t>
      </w:r>
      <w:r>
        <w:rPr>
          <w:rFonts w:ascii="Times New Roman" w:eastAsia="Calibri" w:hAnsi="Times New Roman"/>
          <w:sz w:val="24"/>
          <w:szCs w:val="24"/>
          <w:lang w:val="en-GB" w:eastAsia="en-US"/>
        </w:rPr>
        <w:t>performance. The findings of this study thus support the need for the port business to focus on reward management in order to encourage outstanding employee performance. Inferential statistics also showed that, from a human resource management perspective,</w:t>
      </w:r>
      <w:r>
        <w:rPr>
          <w:rFonts w:ascii="Times New Roman" w:eastAsia="Calibri" w:hAnsi="Times New Roman"/>
          <w:sz w:val="24"/>
          <w:szCs w:val="24"/>
          <w:lang w:val="en-GB" w:eastAsia="en-US"/>
        </w:rPr>
        <w:t xml:space="preserve"> pay, work-life balance, training and development, and career growth are important drivers of employee success.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Furthermore, Sharon (2014) looked at how awards affected nurses' job happiness and retention, and the results showed that while staff rewards pr</w:t>
      </w:r>
      <w:r>
        <w:rPr>
          <w:rFonts w:ascii="Times New Roman" w:eastAsia="Calibri" w:hAnsi="Times New Roman"/>
          <w:sz w:val="24"/>
          <w:szCs w:val="24"/>
          <w:lang w:val="en-GB" w:eastAsia="en-US"/>
        </w:rPr>
        <w:t xml:space="preserve">omote retention, they do not produce job satisfaction. This indicates that while deciding whether to perform well for an organization, </w:t>
      </w:r>
      <w:r>
        <w:rPr>
          <w:rFonts w:ascii="Times New Roman" w:eastAsia="Calibri" w:hAnsi="Times New Roman"/>
          <w:sz w:val="24"/>
          <w:szCs w:val="24"/>
          <w:lang w:val="en-GB" w:eastAsia="en-US"/>
        </w:rPr>
        <w:lastRenderedPageBreak/>
        <w:t>employees heavily weigh compensation. 180 nurses were chosen at random to participate in the study, which used a quantita</w:t>
      </w:r>
      <w:r>
        <w:rPr>
          <w:rFonts w:ascii="Times New Roman" w:eastAsia="Calibri" w:hAnsi="Times New Roman"/>
          <w:sz w:val="24"/>
          <w:szCs w:val="24"/>
          <w:lang w:val="en-GB" w:eastAsia="en-US"/>
        </w:rPr>
        <w:t>tive research approach. Participants and respondents filled out self-administered questionnaires. Another important element of a successful firm is productivity. Bartel, Freeman, and Kleiner (2003) discovered a link between happiness and output.</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Jones (200</w:t>
      </w:r>
      <w:r>
        <w:rPr>
          <w:rFonts w:ascii="Times New Roman" w:eastAsia="Calibri" w:hAnsi="Times New Roman"/>
          <w:sz w:val="24"/>
          <w:szCs w:val="24"/>
          <w:lang w:val="en-GB" w:eastAsia="en-US"/>
        </w:rPr>
        <w:t>7) contrasted Italian construction companies that use a cooperative (co-op) model with those that adhere to the conventional top-down management approach, which is the opposite of Vanek's conclusion. The co-op enterprises' productivity levels, where worker</w:t>
      </w:r>
      <w:r>
        <w:rPr>
          <w:rFonts w:ascii="Times New Roman" w:eastAsia="Calibri" w:hAnsi="Times New Roman"/>
          <w:sz w:val="24"/>
          <w:szCs w:val="24"/>
          <w:lang w:val="en-GB" w:eastAsia="en-US"/>
        </w:rPr>
        <w:t>s have more job ownership, do not appear to be higher than those at conventional businesses. In actuality, the relationship is more complicated. According to Kruse and Blasi (1995), ownership may have a favorable or unfavorable effect on employee attitude.</w:t>
      </w:r>
      <w:r>
        <w:rPr>
          <w:rFonts w:ascii="Times New Roman" w:eastAsia="Calibri" w:hAnsi="Times New Roman"/>
          <w:sz w:val="24"/>
          <w:szCs w:val="24"/>
          <w:lang w:val="en-GB" w:eastAsia="en-US"/>
        </w:rPr>
        <w:t xml:space="preserve"> Their research showed that employee ownership only succeeds when the added responsibility benefits the individual both directly and indirectly. Otherwise, the employee's productivity can even drop if they start to view the ownership as a burden.</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Thompson </w:t>
      </w:r>
      <w:r>
        <w:rPr>
          <w:rFonts w:ascii="Times New Roman" w:eastAsia="Calibri" w:hAnsi="Times New Roman"/>
          <w:sz w:val="24"/>
          <w:szCs w:val="24"/>
          <w:lang w:val="en-GB" w:eastAsia="en-US"/>
        </w:rPr>
        <w:t>and Prottas (2005) investigated the link between organizational support—including flex time, work-family policies, and coworker support—and employer turnover intention. They came to the conclusion that organizational support decreased employee turnover int</w:t>
      </w:r>
      <w:r>
        <w:rPr>
          <w:rFonts w:ascii="Times New Roman" w:eastAsia="Calibri" w:hAnsi="Times New Roman"/>
          <w:sz w:val="24"/>
          <w:szCs w:val="24"/>
          <w:lang w:val="en-GB" w:eastAsia="en-US"/>
        </w:rPr>
        <w:t>ention. Employees who have greater access to workplace flexibility are "more likely to plan to stay with their current employers for at least the next year," according to a study of 2012 data from the families and Work Institute's National Study of the Cha</w:t>
      </w:r>
      <w:r>
        <w:rPr>
          <w:rFonts w:ascii="Times New Roman" w:eastAsia="Calibri" w:hAnsi="Times New Roman"/>
          <w:sz w:val="24"/>
          <w:szCs w:val="24"/>
          <w:lang w:val="en-GB" w:eastAsia="en-US"/>
        </w:rPr>
        <w:t>nging Workforce (South Africa). "90% of organizations say their work-life balance programs have improved worker satisfaction, and nearly three-fourths (74%) say they have improved worker performance," according to the results of another survey of employers</w:t>
      </w:r>
      <w:r>
        <w:rPr>
          <w:rFonts w:ascii="Times New Roman" w:eastAsia="Calibri" w:hAnsi="Times New Roman"/>
          <w:sz w:val="24"/>
          <w:szCs w:val="24"/>
          <w:lang w:val="en-GB" w:eastAsia="en-US"/>
        </w:rPr>
        <w:t xml:space="preserve"> and employees.</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 (2012) Aktar, Sachu, and Ali </w:t>
      </w:r>
      <w:r>
        <w:rPr>
          <w:rFonts w:ascii="Times New Roman" w:hAnsi="Times New Roman"/>
          <w:sz w:val="24"/>
          <w:szCs w:val="24"/>
        </w:rPr>
        <w:t xml:space="preserve">inspected </w:t>
      </w:r>
      <w:r>
        <w:rPr>
          <w:rFonts w:ascii="Times New Roman" w:hAnsi="Times New Roman"/>
          <w:sz w:val="24"/>
          <w:szCs w:val="24"/>
          <w:lang w:val="en-GB"/>
        </w:rPr>
        <w:t>the effects of intrinsic rewards (recognition, learning opportunities, demanding work, and career advancement) and extrinsic rewards (base salary and performance bonus) on employee performance in twel</w:t>
      </w:r>
      <w:r>
        <w:rPr>
          <w:rFonts w:ascii="Times New Roman" w:hAnsi="Times New Roman"/>
          <w:sz w:val="24"/>
          <w:szCs w:val="24"/>
          <w:lang w:val="en-GB"/>
        </w:rPr>
        <w:t>ve commercial banks of Bangladesh.  A study found that every component of extrinsic and intrinsic reward had a significant impact on how effectively employees performed. Farooq and Asghar (2013) suggested that the links between compensation, bonuses, and o</w:t>
      </w:r>
      <w:r>
        <w:rPr>
          <w:rFonts w:ascii="Times New Roman" w:hAnsi="Times New Roman"/>
          <w:sz w:val="24"/>
          <w:szCs w:val="24"/>
          <w:lang w:val="en-GB"/>
        </w:rPr>
        <w:t>ther elements are weak and insignificant for an organization's success, in contrast to Yasmeen's research findings on the impact of rewards on employee performance in Pakistan. It was found that employee performance and promotion do, nevertheless, have a w</w:t>
      </w:r>
      <w:r>
        <w:rPr>
          <w:rFonts w:ascii="Times New Roman" w:hAnsi="Times New Roman"/>
          <w:sz w:val="24"/>
          <w:szCs w:val="24"/>
          <w:lang w:val="en-GB"/>
        </w:rPr>
        <w:t>eak to moderate correlation.</w:t>
      </w:r>
    </w:p>
    <w:p w:rsidR="00D80B10" w:rsidRDefault="00205AD3">
      <w:pPr>
        <w:pStyle w:val="Heading2"/>
      </w:pPr>
      <w:bookmarkStart w:id="77" w:name="_Toc136186576"/>
      <w:bookmarkStart w:id="78" w:name="_Toc136554579"/>
      <w:r>
        <w:lastRenderedPageBreak/>
        <w:t>2.11 Gap Analysis</w:t>
      </w:r>
      <w:bookmarkEnd w:id="77"/>
      <w:bookmarkEnd w:id="78"/>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The majority of the examination of the literature revealed that some organisations implementing incentives management are having a notable impact on worker performance in the retail and education sectors. The </w:t>
      </w:r>
      <w:r>
        <w:rPr>
          <w:rFonts w:ascii="Times New Roman" w:eastAsia="Calibri" w:hAnsi="Times New Roman"/>
          <w:sz w:val="24"/>
          <w:szCs w:val="24"/>
          <w:lang w:val="en-GB" w:eastAsia="en-US"/>
        </w:rPr>
        <w:t>use of incentives administration as a motivator for worker performance in Zimbabwean organizations, however, received little attention. The goal of the study was to pinpoint the discrepancy between conceptual understanding and practical application. The go</w:t>
      </w:r>
      <w:r>
        <w:rPr>
          <w:rFonts w:ascii="Times New Roman" w:eastAsia="Calibri" w:hAnsi="Times New Roman"/>
          <w:sz w:val="24"/>
          <w:szCs w:val="24"/>
          <w:lang w:val="en-GB" w:eastAsia="en-US"/>
        </w:rPr>
        <w:t>al of the study is to determine the connection between award administration and worker productivity.</w:t>
      </w:r>
    </w:p>
    <w:p w:rsidR="00D80B10" w:rsidRDefault="00205AD3">
      <w:pPr>
        <w:pStyle w:val="Heading2"/>
      </w:pPr>
      <w:bookmarkStart w:id="79" w:name="_Toc136186577"/>
      <w:bookmarkStart w:id="80" w:name="_Toc136554580"/>
      <w:r>
        <w:t>2.12 Chapter Summary</w:t>
      </w:r>
      <w:bookmarkEnd w:id="79"/>
      <w:bookmarkEnd w:id="80"/>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This chapter has discussed the usage of incentives for employee performance through a survey of the relevant literature, an introducti</w:t>
      </w:r>
      <w:r>
        <w:rPr>
          <w:rFonts w:ascii="Times New Roman" w:eastAsia="Calibri" w:hAnsi="Times New Roman"/>
          <w:sz w:val="24"/>
          <w:szCs w:val="24"/>
          <w:lang w:val="en-GB" w:eastAsia="en-US"/>
        </w:rPr>
        <w:t>on to the subject, a theoretical framework, and empirical evidence. The methodology to be utilized to gather data for the research is therefore examined in the following chapter. The research design, research subjects, research tools, their benefits and dr</w:t>
      </w:r>
      <w:r>
        <w:rPr>
          <w:rFonts w:ascii="Times New Roman" w:eastAsia="Calibri" w:hAnsi="Times New Roman"/>
          <w:sz w:val="24"/>
          <w:szCs w:val="24"/>
          <w:lang w:val="en-GB" w:eastAsia="en-US"/>
        </w:rPr>
        <w:t>awbacks, validity and reliability, data collection techniques, ethical considerations, and presentation and analysis are all covered in detail.</w:t>
      </w: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pStyle w:val="Heading1"/>
        <w:ind w:left="0" w:firstLine="0"/>
        <w:rPr>
          <w:bCs w:val="0"/>
          <w:iCs w:val="0"/>
          <w:szCs w:val="24"/>
          <w:lang w:eastAsia="zh-CN"/>
        </w:rPr>
      </w:pPr>
      <w:bookmarkStart w:id="81" w:name="_Toc136186578"/>
    </w:p>
    <w:p w:rsidR="00D80B10" w:rsidRDefault="00D80B10">
      <w:pPr>
        <w:pStyle w:val="Caption"/>
        <w:rPr>
          <w:lang w:val="en-GB"/>
        </w:rPr>
      </w:pPr>
    </w:p>
    <w:p w:rsidR="00D80B10" w:rsidRDefault="00D80B10">
      <w:pPr>
        <w:rPr>
          <w:lang w:val="en-GB"/>
        </w:rPr>
      </w:pPr>
    </w:p>
    <w:p w:rsidR="00D80B10" w:rsidRDefault="00205AD3">
      <w:pPr>
        <w:pStyle w:val="Heading1"/>
      </w:pPr>
      <w:bookmarkStart w:id="82" w:name="_Toc136554581"/>
      <w:r>
        <w:lastRenderedPageBreak/>
        <w:t>CHAPTER III</w:t>
      </w:r>
      <w:bookmarkEnd w:id="81"/>
      <w:bookmarkEnd w:id="82"/>
    </w:p>
    <w:p w:rsidR="00D80B10" w:rsidRDefault="00205AD3">
      <w:pPr>
        <w:pStyle w:val="Heading1"/>
      </w:pPr>
      <w:bookmarkStart w:id="83" w:name="_Toc136186579"/>
      <w:bookmarkStart w:id="84" w:name="_Toc136554582"/>
      <w:r>
        <w:t>RESEARCH METHODOLOGY</w:t>
      </w:r>
      <w:bookmarkEnd w:id="83"/>
      <w:bookmarkEnd w:id="84"/>
    </w:p>
    <w:p w:rsidR="00D80B10" w:rsidRDefault="00D80B10">
      <w:pPr>
        <w:spacing w:after="160" w:line="360" w:lineRule="auto"/>
        <w:jc w:val="both"/>
        <w:rPr>
          <w:rFonts w:ascii="Times New Roman" w:eastAsia="Calibri" w:hAnsi="Times New Roman"/>
          <w:b/>
          <w:sz w:val="24"/>
          <w:szCs w:val="24"/>
          <w:lang w:val="en-GB" w:eastAsia="en-US"/>
        </w:rPr>
      </w:pPr>
    </w:p>
    <w:p w:rsidR="00D80B10" w:rsidRDefault="00D80B10">
      <w:pPr>
        <w:spacing w:after="160" w:line="360" w:lineRule="auto"/>
        <w:jc w:val="both"/>
        <w:rPr>
          <w:rFonts w:ascii="Times New Roman" w:eastAsia="Calibri" w:hAnsi="Times New Roman"/>
          <w:b/>
          <w:sz w:val="24"/>
          <w:szCs w:val="24"/>
          <w:lang w:val="en-GB" w:eastAsia="en-US"/>
        </w:rPr>
      </w:pPr>
    </w:p>
    <w:p w:rsidR="00D80B10" w:rsidRDefault="00205AD3">
      <w:pPr>
        <w:pStyle w:val="Heading2"/>
      </w:pPr>
      <w:bookmarkStart w:id="85" w:name="_Toc136186580"/>
      <w:bookmarkStart w:id="86" w:name="_Toc136554583"/>
      <w:r>
        <w:t>3.1 Introduction</w:t>
      </w:r>
      <w:bookmarkEnd w:id="85"/>
      <w:bookmarkEnd w:id="86"/>
      <w:r>
        <w:t xml:space="preserve"> </w:t>
      </w:r>
    </w:p>
    <w:p w:rsidR="00D80B10" w:rsidRDefault="00205AD3">
      <w:pPr>
        <w:tabs>
          <w:tab w:val="left" w:pos="900"/>
        </w:tabs>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The methods to be used to gather data for the </w:t>
      </w:r>
      <w:r>
        <w:rPr>
          <w:rFonts w:ascii="Times New Roman" w:eastAsia="Calibri" w:hAnsi="Times New Roman"/>
          <w:sz w:val="24"/>
          <w:szCs w:val="24"/>
          <w:lang w:val="en-GB" w:eastAsia="en-US"/>
        </w:rPr>
        <w:t>research is examined in this chapter. The research design, research subjects, research tools, their benefits and drawbacks, validity and reliability, data collection techniques, ethical considerations, and presentation and analysis are all covered in detai</w:t>
      </w:r>
      <w:r>
        <w:rPr>
          <w:rFonts w:ascii="Times New Roman" w:eastAsia="Calibri" w:hAnsi="Times New Roman"/>
          <w:sz w:val="24"/>
          <w:szCs w:val="24"/>
          <w:lang w:val="en-GB" w:eastAsia="en-US"/>
        </w:rPr>
        <w:t>l.</w:t>
      </w:r>
    </w:p>
    <w:p w:rsidR="00D80B10" w:rsidRDefault="00205AD3">
      <w:pPr>
        <w:pStyle w:val="Heading2"/>
      </w:pPr>
      <w:bookmarkStart w:id="87" w:name="_Toc136186581"/>
      <w:bookmarkStart w:id="88" w:name="_Toc136554584"/>
      <w:r>
        <w:t>3.2 Research Design</w:t>
      </w:r>
      <w:bookmarkEnd w:id="87"/>
      <w:bookmarkEnd w:id="88"/>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According to Creswell (2016), a research design is a strategy that provides the underlying structure for integrating all components of a quantitative study in order to ensure that the findings are accurate, objective, and as widely a</w:t>
      </w:r>
      <w:r>
        <w:rPr>
          <w:rFonts w:ascii="Times New Roman" w:hAnsi="Times New Roman"/>
          <w:sz w:val="24"/>
          <w:szCs w:val="24"/>
          <w:lang w:val="en-GB"/>
        </w:rPr>
        <w:t>pplicable as possible. A descriptive study was carried out to ascertain the connection between incentive programs and worker performance at the NSSA Harare Region office. According to Pilot and Hurgler (1995), descriptive surveys are more concerned with se</w:t>
      </w:r>
      <w:r>
        <w:rPr>
          <w:rFonts w:ascii="Times New Roman" w:hAnsi="Times New Roman"/>
          <w:sz w:val="24"/>
          <w:szCs w:val="24"/>
          <w:lang w:val="en-GB"/>
        </w:rPr>
        <w:t>eing, describing, and recording information about an event as it occurs naturally than they are with trying to understand it.</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The format has the advantage of eliciting a significant number of responses from a broad spectrum of individuals. Additionally, it</w:t>
      </w:r>
      <w:r>
        <w:rPr>
          <w:rFonts w:ascii="Times New Roman" w:hAnsi="Times New Roman"/>
          <w:sz w:val="24"/>
          <w:szCs w:val="24"/>
          <w:lang w:val="en-GB"/>
        </w:rPr>
        <w:t xml:space="preserve"> uses descriptive design, generally with simple descriptive statistics, to describe and explain what happened at a specific period and paints a more accurate image of what occurred at that moment. Gay (1992) asserts that because descriptive data are typica</w:t>
      </w:r>
      <w:r>
        <w:rPr>
          <w:rFonts w:ascii="Times New Roman" w:hAnsi="Times New Roman"/>
          <w:sz w:val="24"/>
          <w:szCs w:val="24"/>
          <w:lang w:val="en-GB"/>
        </w:rPr>
        <w:t>lly obtained through survey, interview, or observation, the descriptive survey approach is advantageous for examining a variety of social issues, including evaluation of mindsets, convictions, and statistical details, circumstances, and practices.</w:t>
      </w:r>
    </w:p>
    <w:p w:rsidR="00D80B10" w:rsidRDefault="00205AD3">
      <w:pPr>
        <w:pStyle w:val="Heading2"/>
      </w:pPr>
      <w:bookmarkStart w:id="89" w:name="_Toc136186582"/>
      <w:bookmarkStart w:id="90" w:name="_Toc136554585"/>
      <w:r>
        <w:t>3.3 Rese</w:t>
      </w:r>
      <w:r>
        <w:t>arch Strategy</w:t>
      </w:r>
      <w:bookmarkEnd w:id="89"/>
      <w:bookmarkEnd w:id="90"/>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 research strategy is the researcher's proposed course of action for addressing their research question. The authors Saunders et al. (2012, p. 173) state that the consistency of your research questions and objectives with your philosophy, re</w:t>
      </w:r>
      <w:r>
        <w:rPr>
          <w:rFonts w:ascii="Times New Roman" w:eastAsia="Calibri" w:hAnsi="Times New Roman"/>
          <w:sz w:val="24"/>
          <w:szCs w:val="24"/>
          <w:lang w:val="en-GB" w:eastAsia="en-US"/>
        </w:rPr>
        <w:t xml:space="preserve">search strategy, and purpose, as well as more pragmatic factors like the breadth of existing knowledge, the time, other resources, and potential you have available to your participants, will all influence your choice of strategy. </w:t>
      </w:r>
      <w:r>
        <w:rPr>
          <w:rFonts w:ascii="Times New Roman" w:eastAsia="Calibri" w:hAnsi="Times New Roman"/>
          <w:sz w:val="24"/>
          <w:szCs w:val="24"/>
          <w:lang w:val="en-GB" w:eastAsia="en-US"/>
        </w:rPr>
        <w:lastRenderedPageBreak/>
        <w:t>Researcher options include</w:t>
      </w:r>
      <w:r>
        <w:rPr>
          <w:rFonts w:ascii="Times New Roman" w:eastAsia="Calibri" w:hAnsi="Times New Roman"/>
          <w:sz w:val="24"/>
          <w:szCs w:val="24"/>
          <w:lang w:val="en-GB" w:eastAsia="en-US"/>
        </w:rPr>
        <w:t xml:space="preserve"> experimentation, surveys, case studies, archival research, and other techniques, according to Saunders et al. (2012). Grounded theory, ethnography, action research, and narrative inquiry.</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researcher calmly selected a case study mixed method approach a</w:t>
      </w:r>
      <w:r>
        <w:rPr>
          <w:rFonts w:ascii="Times New Roman" w:eastAsia="Calibri" w:hAnsi="Times New Roman"/>
          <w:sz w:val="24"/>
          <w:szCs w:val="24"/>
          <w:lang w:val="en-GB" w:eastAsia="en-US"/>
        </w:rPr>
        <w:t>s her research methodology. According to Yin (2003), case study research is an empirical investigation that examines a current phenomenon in its real-life environment when the divisions between phenomena and context are not well defined. The evidence is pl</w:t>
      </w:r>
      <w:r>
        <w:rPr>
          <w:rFonts w:ascii="Times New Roman" w:eastAsia="Calibri" w:hAnsi="Times New Roman"/>
          <w:sz w:val="24"/>
          <w:szCs w:val="24"/>
          <w:lang w:val="en-GB" w:eastAsia="en-US"/>
        </w:rPr>
        <w:t>entiful and comes from a variety of sources. The researcher decided to do a case study on a business that conducted semi-structured interviews with its staff. A case study has been conducted as a result.</w:t>
      </w:r>
    </w:p>
    <w:p w:rsidR="00D80B10" w:rsidRDefault="00205AD3">
      <w:pPr>
        <w:pStyle w:val="Heading2"/>
      </w:pPr>
      <w:bookmarkStart w:id="91" w:name="_Toc136186583"/>
      <w:bookmarkStart w:id="92" w:name="_Toc136554586"/>
      <w:r>
        <w:t>3.4 Research Method</w:t>
      </w:r>
      <w:bookmarkEnd w:id="91"/>
      <w:bookmarkEnd w:id="92"/>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To investigate the connection be</w:t>
      </w:r>
      <w:r>
        <w:rPr>
          <w:rFonts w:ascii="Times New Roman" w:hAnsi="Times New Roman"/>
          <w:sz w:val="24"/>
          <w:szCs w:val="24"/>
          <w:lang w:val="en-GB"/>
        </w:rPr>
        <w:t>tween reward components and employee performance, the researcher used a mixed study methodology approach. The systems of planned steps and instruments used to conduct a research project can be referred to as methodology. The procedures and activities discu</w:t>
      </w:r>
      <w:r>
        <w:rPr>
          <w:rFonts w:ascii="Times New Roman" w:hAnsi="Times New Roman"/>
          <w:sz w:val="24"/>
          <w:szCs w:val="24"/>
          <w:lang w:val="en-GB"/>
        </w:rPr>
        <w:t>ssed in this chapter specifically relate to the study's research. Design, data collection, data analysis, sampling, sample techniques, and equipment development. a framework for acquiring data, compiling it, and interpreting it in a research article. There</w:t>
      </w:r>
      <w:r>
        <w:rPr>
          <w:rFonts w:ascii="Times New Roman" w:hAnsi="Times New Roman"/>
          <w:sz w:val="24"/>
          <w:szCs w:val="24"/>
          <w:lang w:val="en-GB"/>
        </w:rPr>
        <w:t xml:space="preserve"> are two fundamental research methodological approaches. They are methodologies that are qualitative and quantitative, respectively.</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Qualitative research yields more In descriptive and quantitative research, statistical approaches are more frequently emplo</w:t>
      </w:r>
      <w:r>
        <w:rPr>
          <w:rFonts w:ascii="Times New Roman" w:hAnsi="Times New Roman"/>
          <w:sz w:val="24"/>
          <w:szCs w:val="24"/>
          <w:lang w:val="en-GB"/>
        </w:rPr>
        <w:t>yed to conduct surveys using questionnaires and analyze statistical data utilizing interviews.</w:t>
      </w:r>
    </w:p>
    <w:p w:rsidR="00D80B10" w:rsidRDefault="00205AD3">
      <w:pPr>
        <w:pStyle w:val="Heading2"/>
      </w:pPr>
      <w:bookmarkStart w:id="93" w:name="_Toc136186584"/>
      <w:bookmarkStart w:id="94" w:name="_Toc136554587"/>
      <w:r>
        <w:t>3.5 Probability Sampling</w:t>
      </w:r>
      <w:bookmarkEnd w:id="93"/>
      <w:bookmarkEnd w:id="94"/>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The method of selecting a sample from a population using the randomization principle, commonly referred to as chance or random selection</w:t>
      </w:r>
      <w:r>
        <w:rPr>
          <w:rFonts w:ascii="Times New Roman" w:hAnsi="Times New Roman"/>
          <w:sz w:val="24"/>
          <w:szCs w:val="24"/>
          <w:lang w:val="en-GB"/>
        </w:rPr>
        <w:t xml:space="preserve">, is known as probability sampling. Selection of samples using probability involves more time and work. However, because units from the population are randomly selected and the selection probability for each unit can be calculated, statistical conclusions </w:t>
      </w:r>
      <w:r>
        <w:rPr>
          <w:rFonts w:ascii="Times New Roman" w:hAnsi="Times New Roman"/>
          <w:sz w:val="24"/>
          <w:szCs w:val="24"/>
          <w:lang w:val="en-GB"/>
        </w:rPr>
        <w:t>about the population can be made.</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When choosing a probability sample design, the goal is to cut survey costs and time while also lowering the estimation error for the most important survey variables. Operational limitations, such as the characteristics of </w:t>
      </w:r>
      <w:r>
        <w:rPr>
          <w:rFonts w:ascii="Times New Roman" w:hAnsi="Times New Roman"/>
          <w:sz w:val="24"/>
          <w:szCs w:val="24"/>
          <w:lang w:val="en-GB"/>
        </w:rPr>
        <w:t>the survey frame, may also have an impact on this choice.</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lastRenderedPageBreak/>
        <w:t>Mixed methods research can have several advantages for academics and practitioners who desire to comprehend their research topic in greater depth and detail. By providing a richer, deeper data set t</w:t>
      </w:r>
      <w:r>
        <w:rPr>
          <w:rFonts w:ascii="Times New Roman" w:hAnsi="Times New Roman"/>
          <w:sz w:val="24"/>
          <w:szCs w:val="24"/>
          <w:lang w:val="en-GB"/>
        </w:rPr>
        <w:t>hat can capture the diversity and complexity of the research phenomenon, mixed methods research can enable the triangulation or corroboration of the data or results from various sources or methodologies, increasing the validity or trustworthiness of the re</w:t>
      </w:r>
      <w:r>
        <w:rPr>
          <w:rFonts w:ascii="Times New Roman" w:hAnsi="Times New Roman"/>
          <w:sz w:val="24"/>
          <w:szCs w:val="24"/>
          <w:lang w:val="en-GB"/>
        </w:rPr>
        <w:t>search. Additionally, it can enable the exploration or justification of the findings from one approach using data or findings from another, enhancing the comprehension or interpretation of the research.</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rPr>
        <w:t xml:space="preserve">The population is divided into homogeneous, mutually </w:t>
      </w:r>
      <w:r>
        <w:rPr>
          <w:rFonts w:ascii="Times New Roman" w:hAnsi="Times New Roman"/>
          <w:sz w:val="24"/>
          <w:szCs w:val="24"/>
        </w:rPr>
        <w:t>exclusive groups known as strata in the case of stratified sampling, and independent samples are then selected from each stratum. Any sampling method specified in this section may be used to sample each stratum. The sample plan could alter between each str</w:t>
      </w:r>
      <w:r>
        <w:rPr>
          <w:rFonts w:ascii="Times New Roman" w:hAnsi="Times New Roman"/>
          <w:sz w:val="24"/>
          <w:szCs w:val="24"/>
        </w:rPr>
        <w:t>ata. A population can be stratified using any variable that has a value for each unit on the sample frame before sampling, such as age, sex, province of residence, income, and department.</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Another benefit is that stratified sampling guarantees an adequate s</w:t>
      </w:r>
      <w:r>
        <w:rPr>
          <w:rFonts w:ascii="Times New Roman" w:hAnsi="Times New Roman"/>
          <w:sz w:val="24"/>
          <w:szCs w:val="24"/>
          <w:lang w:val="en-GB"/>
        </w:rPr>
        <w:t>ample size for population subgroups of interest. A sample size is determined for each stratum when a population is stratified, which turns each stratum into an autonomous population.</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Consider the scenario where you wish to calculate the proportion of emplo</w:t>
      </w:r>
      <w:r>
        <w:rPr>
          <w:rFonts w:ascii="Times New Roman" w:hAnsi="Times New Roman"/>
          <w:sz w:val="24"/>
          <w:szCs w:val="24"/>
          <w:lang w:val="en-GB"/>
        </w:rPr>
        <w:t>yees who are happy with their pay at the company. If the researcher were to choose a simple random sample of 345 individuals from a list of every employee at the NSSA Harare Region, you would end up with just a little over 246 individuals because they make</w:t>
      </w:r>
      <w:r>
        <w:rPr>
          <w:rFonts w:ascii="Times New Roman" w:hAnsi="Times New Roman"/>
          <w:sz w:val="24"/>
          <w:szCs w:val="24"/>
          <w:lang w:val="en-GB"/>
        </w:rPr>
        <w:t xml:space="preserve"> up a smaller proportion of the organization population (if such a list was available for selection). The size of this sample is probably insufficient for the kind of thorough study you were hoping to conduct. You might obtain the necessary sample size by </w:t>
      </w:r>
      <w:r>
        <w:rPr>
          <w:rFonts w:ascii="Times New Roman" w:hAnsi="Times New Roman"/>
          <w:sz w:val="24"/>
          <w:szCs w:val="24"/>
          <w:lang w:val="en-GB"/>
        </w:rPr>
        <w:t>stratifying your list by department and then figuring out how many people to include in each level of accuracy for the NSSA Harare Regional Office as well as for all other Regions.</w:t>
      </w:r>
    </w:p>
    <w:p w:rsidR="00D80B10" w:rsidRDefault="00205AD3">
      <w:pPr>
        <w:pStyle w:val="Heading2"/>
      </w:pPr>
      <w:bookmarkStart w:id="95" w:name="_Toc136186585"/>
      <w:bookmarkStart w:id="96" w:name="_Toc136554588"/>
      <w:r>
        <w:t>3.6 Target population</w:t>
      </w:r>
      <w:bookmarkEnd w:id="95"/>
      <w:bookmarkEnd w:id="96"/>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 Mugenda (2003) defined population as a big group of </w:t>
      </w:r>
      <w:r>
        <w:rPr>
          <w:rFonts w:ascii="Times New Roman" w:eastAsia="Calibri" w:hAnsi="Times New Roman"/>
          <w:sz w:val="24"/>
          <w:szCs w:val="24"/>
          <w:lang w:val="en-GB" w:eastAsia="en-US"/>
        </w:rPr>
        <w:t>people or things that share observable traits. The researcher made sure that surveys were sent out to both management and lower-level employees in each department.According to the NSSA Marondera administrator, the researcher focused on NSSA, which had a ta</w:t>
      </w:r>
      <w:r>
        <w:rPr>
          <w:rFonts w:ascii="Times New Roman" w:eastAsia="Calibri" w:hAnsi="Times New Roman"/>
          <w:sz w:val="24"/>
          <w:szCs w:val="24"/>
          <w:lang w:val="en-GB" w:eastAsia="en-US"/>
        </w:rPr>
        <w:t xml:space="preserve">rget population of 542 NSSA personnel at the </w:t>
      </w:r>
      <w:r>
        <w:rPr>
          <w:rFonts w:ascii="Times New Roman" w:eastAsia="Calibri" w:hAnsi="Times New Roman"/>
          <w:sz w:val="24"/>
          <w:szCs w:val="24"/>
          <w:lang w:val="en-GB" w:eastAsia="en-US"/>
        </w:rPr>
        <w:lastRenderedPageBreak/>
        <w:t>Harare and Marondera Regional Offices, including management and non-management grades from the various eight Organizational departments.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These are Director of Legal Affairs and Corporate Secretarial Services, </w:t>
      </w:r>
      <w:r>
        <w:rPr>
          <w:rFonts w:ascii="Times New Roman" w:eastAsia="Calibri" w:hAnsi="Times New Roman"/>
          <w:sz w:val="24"/>
          <w:szCs w:val="24"/>
          <w:lang w:val="en-GB" w:eastAsia="en-US"/>
        </w:rPr>
        <w:t>Director of Social Security, Director of Occupational Safety and Health, Director of Investments, Finance &amp; ICT, Risk &amp; Compliance, Control, Human Resources &amp; Operations, Internal Audit Management. In this study, 345 questionnaires were distributed, and 24</w:t>
      </w:r>
      <w:r>
        <w:rPr>
          <w:rFonts w:ascii="Times New Roman" w:eastAsia="Calibri" w:hAnsi="Times New Roman"/>
          <w:sz w:val="24"/>
          <w:szCs w:val="24"/>
          <w:lang w:val="en-GB" w:eastAsia="en-US"/>
        </w:rPr>
        <w:t>6 of them were returned, yielding a response rate of 71%. Included one security from Marondera regional offices, two outside housekeeping cleaners, and five senior staff.</w:t>
      </w:r>
    </w:p>
    <w:p w:rsidR="00D80B10" w:rsidRDefault="00205AD3">
      <w:pPr>
        <w:pStyle w:val="Heading2"/>
      </w:pPr>
      <w:bookmarkStart w:id="97" w:name="_Toc136186586"/>
      <w:bookmarkStart w:id="98" w:name="_Toc136554589"/>
      <w:r>
        <w:t>3.7 Sample Population</w:t>
      </w:r>
      <w:bookmarkEnd w:id="97"/>
      <w:bookmarkEnd w:id="98"/>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According to McCodes (ibid), a sample is a subset of data that </w:t>
      </w:r>
      <w:r>
        <w:rPr>
          <w:rFonts w:ascii="Times New Roman" w:eastAsia="Calibri" w:hAnsi="Times New Roman"/>
          <w:sz w:val="24"/>
          <w:szCs w:val="24"/>
          <w:lang w:val="en-GB" w:eastAsia="en-US"/>
        </w:rPr>
        <w:t>a researcher chooses from a broader population using a predetermined selection procedure. Of the total 542 people in the population, 345 participants (or 64%) made up the sample.Using the formula below, the researcher calculated the number of staff that we</w:t>
      </w:r>
      <w:r>
        <w:rPr>
          <w:rFonts w:ascii="Times New Roman" w:eastAsia="Calibri" w:hAnsi="Times New Roman"/>
          <w:sz w:val="24"/>
          <w:szCs w:val="24"/>
          <w:lang w:val="en-GB" w:eastAsia="en-US"/>
        </w:rPr>
        <w:t>re available from each department.</w:t>
      </w:r>
    </w:p>
    <w:p w:rsidR="00D80B10" w:rsidRDefault="00205AD3">
      <w:pPr>
        <w:spacing w:after="160" w:line="360" w:lineRule="auto"/>
        <w:jc w:val="both"/>
        <w:rPr>
          <w:rFonts w:ascii="Times New Roman" w:eastAsia="Calibri" w:hAnsi="Times New Roman"/>
          <w:b/>
          <w:sz w:val="24"/>
          <w:szCs w:val="24"/>
          <w:lang w:val="en-GB" w:eastAsia="en-US"/>
        </w:rPr>
      </w:pPr>
      <w:r>
        <w:rPr>
          <w:rFonts w:ascii="Times New Roman" w:eastAsia="Calibri" w:hAnsi="Times New Roman"/>
          <w:noProof/>
          <w:sz w:val="24"/>
          <w:szCs w:val="24"/>
          <w:lang w:eastAsia="en-US"/>
        </w:rPr>
        <w:drawing>
          <wp:inline distT="0" distB="0" distL="0" distR="0">
            <wp:extent cx="5438140" cy="647700"/>
            <wp:effectExtent l="0" t="0" r="0" b="0"/>
            <wp:docPr id="1042"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9"/>
                    <pic:cNvPicPr/>
                  </pic:nvPicPr>
                  <pic:blipFill>
                    <a:blip r:embed="rId12" cstate="print"/>
                    <a:srcRect/>
                    <a:stretch/>
                  </pic:blipFill>
                  <pic:spPr>
                    <a:xfrm>
                      <a:off x="0" y="0"/>
                      <a:ext cx="5438140" cy="647700"/>
                    </a:xfrm>
                    <a:prstGeom prst="rect">
                      <a:avLst/>
                    </a:prstGeom>
                  </pic:spPr>
                </pic:pic>
              </a:graphicData>
            </a:graphic>
          </wp:inline>
        </w:drawing>
      </w:r>
      <w:r>
        <w:rPr>
          <w:rFonts w:ascii="Times New Roman" w:eastAsia="Calibri" w:hAnsi="Times New Roman"/>
          <w:b/>
          <w:sz w:val="24"/>
          <w:szCs w:val="24"/>
          <w:lang w:val="en-GB" w:eastAsia="en-US"/>
        </w:rPr>
        <w:t>Source McCombes (2022)</w:t>
      </w:r>
    </w:p>
    <w:p w:rsidR="00D80B10" w:rsidRDefault="00D80B10">
      <w:pPr>
        <w:spacing w:after="160" w:line="360" w:lineRule="auto"/>
        <w:jc w:val="both"/>
        <w:rPr>
          <w:rFonts w:ascii="Times New Roman" w:eastAsia="Calibri" w:hAnsi="Times New Roman"/>
          <w:sz w:val="24"/>
          <w:szCs w:val="24"/>
          <w:lang w:val="en-GB" w:eastAsia="en-US"/>
        </w:rPr>
      </w:pPr>
    </w:p>
    <w:p w:rsidR="00D80B10" w:rsidRDefault="00D80B10">
      <w:pPr>
        <w:spacing w:after="160" w:line="360" w:lineRule="auto"/>
        <w:jc w:val="both"/>
        <w:rPr>
          <w:rFonts w:ascii="Times New Roman" w:eastAsia="Calibri" w:hAnsi="Times New Roman"/>
          <w:sz w:val="24"/>
          <w:szCs w:val="24"/>
          <w:lang w:val="en-GB" w:eastAsia="en-US"/>
        </w:rPr>
      </w:pP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population was sampled as shown in the table below.</w:t>
      </w:r>
    </w:p>
    <w:p w:rsidR="00D80B10" w:rsidRDefault="00D80B10">
      <w:pPr>
        <w:spacing w:after="160" w:line="360" w:lineRule="auto"/>
        <w:jc w:val="both"/>
        <w:rPr>
          <w:rFonts w:ascii="Times New Roman" w:eastAsia="Calibri" w:hAnsi="Times New Roman"/>
          <w:sz w:val="24"/>
          <w:szCs w:val="24"/>
          <w:lang w:val="en-GB" w:eastAsia="en-US"/>
        </w:rPr>
      </w:pPr>
    </w:p>
    <w:p w:rsidR="00D80B10" w:rsidRDefault="00D80B10">
      <w:pPr>
        <w:spacing w:after="160" w:line="360" w:lineRule="auto"/>
        <w:jc w:val="both"/>
        <w:rPr>
          <w:rFonts w:ascii="Times New Roman" w:eastAsia="Calibri" w:hAnsi="Times New Roman"/>
          <w:sz w:val="24"/>
          <w:szCs w:val="24"/>
          <w:lang w:val="en-GB" w:eastAsia="en-US"/>
        </w:rPr>
      </w:pPr>
    </w:p>
    <w:p w:rsidR="00D80B10" w:rsidRDefault="00D80B10">
      <w:pPr>
        <w:spacing w:after="160" w:line="360" w:lineRule="auto"/>
        <w:jc w:val="both"/>
        <w:rPr>
          <w:rFonts w:ascii="Times New Roman" w:eastAsia="Calibri" w:hAnsi="Times New Roman"/>
          <w:sz w:val="24"/>
          <w:szCs w:val="24"/>
          <w:lang w:val="en-GB" w:eastAsia="en-US"/>
        </w:rPr>
      </w:pPr>
    </w:p>
    <w:p w:rsidR="00D80B10" w:rsidRDefault="00D80B10">
      <w:pPr>
        <w:spacing w:after="160" w:line="360" w:lineRule="auto"/>
        <w:jc w:val="both"/>
        <w:rPr>
          <w:rFonts w:ascii="Times New Roman" w:eastAsia="Calibri" w:hAnsi="Times New Roman"/>
          <w:sz w:val="24"/>
          <w:szCs w:val="24"/>
          <w:lang w:val="en-GB" w:eastAsia="en-US"/>
        </w:rPr>
      </w:pPr>
    </w:p>
    <w:p w:rsidR="00D80B10" w:rsidRDefault="00D80B10">
      <w:pPr>
        <w:spacing w:after="160" w:line="360" w:lineRule="auto"/>
        <w:jc w:val="both"/>
        <w:rPr>
          <w:rFonts w:ascii="Times New Roman" w:eastAsia="Calibri" w:hAnsi="Times New Roman"/>
          <w:sz w:val="24"/>
          <w:szCs w:val="24"/>
          <w:lang w:val="en-GB" w:eastAsia="en-US"/>
        </w:rPr>
      </w:pPr>
    </w:p>
    <w:p w:rsidR="00D80B10" w:rsidRDefault="00D80B10">
      <w:pPr>
        <w:spacing w:after="160" w:line="360" w:lineRule="auto"/>
        <w:jc w:val="both"/>
        <w:rPr>
          <w:rFonts w:ascii="Times New Roman" w:eastAsia="Calibri" w:hAnsi="Times New Roman"/>
          <w:sz w:val="24"/>
          <w:szCs w:val="24"/>
          <w:lang w:val="en-GB" w:eastAsia="en-US"/>
        </w:rPr>
      </w:pPr>
    </w:p>
    <w:p w:rsidR="00D80B10" w:rsidRDefault="00D80B10">
      <w:pPr>
        <w:spacing w:after="160" w:line="360" w:lineRule="auto"/>
        <w:jc w:val="both"/>
        <w:rPr>
          <w:rFonts w:ascii="Times New Roman" w:eastAsia="Calibri" w:hAnsi="Times New Roman"/>
          <w:sz w:val="24"/>
          <w:szCs w:val="24"/>
          <w:lang w:val="en-GB" w:eastAsia="en-US"/>
        </w:rPr>
      </w:pPr>
    </w:p>
    <w:p w:rsidR="00D80B10" w:rsidRDefault="00D80B10">
      <w:pPr>
        <w:spacing w:after="160" w:line="360" w:lineRule="auto"/>
        <w:jc w:val="both"/>
        <w:rPr>
          <w:rFonts w:ascii="Times New Roman" w:eastAsia="Calibri" w:hAnsi="Times New Roman"/>
          <w:sz w:val="24"/>
          <w:szCs w:val="24"/>
          <w:lang w:val="en-GB" w:eastAsia="en-US"/>
        </w:rPr>
      </w:pPr>
    </w:p>
    <w:p w:rsidR="00D80B10" w:rsidRDefault="00205AD3">
      <w:pPr>
        <w:pStyle w:val="Mytables"/>
        <w:rPr>
          <w:lang w:eastAsia="en-US"/>
        </w:rPr>
      </w:pPr>
      <w:bookmarkStart w:id="99" w:name="_Toc136508468"/>
      <w:bookmarkStart w:id="100" w:name="_Toc136554420"/>
      <w:r>
        <w:rPr>
          <w:lang w:eastAsia="en-US"/>
        </w:rPr>
        <w:lastRenderedPageBreak/>
        <w:t>Table 3.7.1 Statistical representation of the Sample Size</w:t>
      </w:r>
      <w:bookmarkEnd w:id="99"/>
      <w:bookmarkEnd w:id="100"/>
    </w:p>
    <w:tbl>
      <w:tblPr>
        <w:tblStyle w:val="TableGrid1"/>
        <w:tblW w:w="0" w:type="auto"/>
        <w:tblLook w:val="04A0" w:firstRow="1" w:lastRow="0" w:firstColumn="1" w:lastColumn="0" w:noHBand="0" w:noVBand="1"/>
      </w:tblPr>
      <w:tblGrid>
        <w:gridCol w:w="4114"/>
        <w:gridCol w:w="1216"/>
        <w:gridCol w:w="1496"/>
        <w:gridCol w:w="2190"/>
      </w:tblGrid>
      <w:tr w:rsidR="00D80B10">
        <w:trPr>
          <w:trHeight w:val="315"/>
        </w:trPr>
        <w:tc>
          <w:tcPr>
            <w:tcW w:w="6620" w:type="dxa"/>
            <w:noWrap/>
            <w:hideMark/>
          </w:tcPr>
          <w:p w:rsidR="00D80B10" w:rsidRDefault="00205AD3">
            <w:pPr>
              <w:spacing w:after="0" w:line="360" w:lineRule="auto"/>
              <w:jc w:val="both"/>
              <w:rPr>
                <w:rFonts w:ascii="Times New Roman" w:hAnsi="Times New Roman"/>
                <w:b/>
                <w:bCs/>
                <w:sz w:val="24"/>
                <w:szCs w:val="24"/>
                <w:highlight w:val="yellow"/>
                <w:lang w:val="en-GB" w:eastAsia="en-US"/>
              </w:rPr>
            </w:pPr>
            <w:r>
              <w:rPr>
                <w:rFonts w:ascii="Times New Roman" w:hAnsi="Times New Roman"/>
                <w:b/>
                <w:bCs/>
                <w:sz w:val="24"/>
                <w:szCs w:val="24"/>
                <w:lang w:val="en-GB" w:eastAsia="en-US"/>
              </w:rPr>
              <w:t>Department</w:t>
            </w:r>
          </w:p>
        </w:tc>
        <w:tc>
          <w:tcPr>
            <w:tcW w:w="1860" w:type="dxa"/>
            <w:noWrap/>
            <w:hideMark/>
          </w:tcPr>
          <w:p w:rsidR="00D80B10" w:rsidRDefault="00205AD3">
            <w:pPr>
              <w:spacing w:after="0" w:line="360" w:lineRule="auto"/>
              <w:jc w:val="both"/>
              <w:rPr>
                <w:rFonts w:ascii="Times New Roman" w:hAnsi="Times New Roman"/>
                <w:b/>
                <w:bCs/>
                <w:sz w:val="24"/>
                <w:szCs w:val="24"/>
                <w:lang w:val="en-GB" w:eastAsia="en-US"/>
              </w:rPr>
            </w:pPr>
            <w:r>
              <w:rPr>
                <w:rFonts w:ascii="Times New Roman" w:hAnsi="Times New Roman"/>
                <w:b/>
                <w:bCs/>
                <w:sz w:val="24"/>
                <w:szCs w:val="24"/>
                <w:lang w:val="en-GB" w:eastAsia="en-US"/>
              </w:rPr>
              <w:t>Total Population</w:t>
            </w:r>
          </w:p>
        </w:tc>
        <w:tc>
          <w:tcPr>
            <w:tcW w:w="2320" w:type="dxa"/>
            <w:noWrap/>
            <w:hideMark/>
          </w:tcPr>
          <w:p w:rsidR="00D80B10" w:rsidRDefault="00205AD3">
            <w:pPr>
              <w:spacing w:after="0" w:line="360" w:lineRule="auto"/>
              <w:jc w:val="both"/>
              <w:rPr>
                <w:rFonts w:ascii="Times New Roman" w:hAnsi="Times New Roman"/>
                <w:b/>
                <w:bCs/>
                <w:sz w:val="24"/>
                <w:szCs w:val="24"/>
                <w:lang w:val="en-GB" w:eastAsia="en-US"/>
              </w:rPr>
            </w:pPr>
            <w:r>
              <w:rPr>
                <w:rFonts w:ascii="Times New Roman" w:hAnsi="Times New Roman"/>
                <w:b/>
                <w:bCs/>
                <w:sz w:val="24"/>
                <w:szCs w:val="24"/>
                <w:lang w:val="en-GB" w:eastAsia="en-US"/>
              </w:rPr>
              <w:t>Number Of Participants</w:t>
            </w:r>
          </w:p>
        </w:tc>
        <w:tc>
          <w:tcPr>
            <w:tcW w:w="3460" w:type="dxa"/>
            <w:noWrap/>
            <w:hideMark/>
          </w:tcPr>
          <w:p w:rsidR="00D80B10" w:rsidRDefault="00205AD3">
            <w:pPr>
              <w:spacing w:after="0" w:line="360" w:lineRule="auto"/>
              <w:jc w:val="both"/>
              <w:rPr>
                <w:rFonts w:ascii="Times New Roman" w:hAnsi="Times New Roman"/>
                <w:b/>
                <w:bCs/>
                <w:sz w:val="24"/>
                <w:szCs w:val="24"/>
                <w:lang w:val="en-GB" w:eastAsia="en-US"/>
              </w:rPr>
            </w:pPr>
            <w:r>
              <w:rPr>
                <w:rFonts w:ascii="Times New Roman" w:hAnsi="Times New Roman"/>
                <w:b/>
                <w:bCs/>
                <w:sz w:val="24"/>
                <w:szCs w:val="24"/>
                <w:lang w:val="en-GB" w:eastAsia="en-US"/>
              </w:rPr>
              <w:t xml:space="preserve">Percentage of Sample </w:t>
            </w:r>
            <w:r>
              <w:rPr>
                <w:rFonts w:ascii="Times New Roman" w:hAnsi="Times New Roman"/>
                <w:b/>
                <w:bCs/>
                <w:sz w:val="24"/>
                <w:szCs w:val="24"/>
                <w:lang w:val="en-GB" w:eastAsia="en-US"/>
              </w:rPr>
              <w:t>Population %</w:t>
            </w:r>
          </w:p>
        </w:tc>
      </w:tr>
      <w:tr w:rsidR="00D80B10">
        <w:trPr>
          <w:trHeight w:val="315"/>
        </w:trPr>
        <w:tc>
          <w:tcPr>
            <w:tcW w:w="66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Administration director legal affairs and corporate secretarial Services</w:t>
            </w:r>
          </w:p>
        </w:tc>
        <w:tc>
          <w:tcPr>
            <w:tcW w:w="18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53</w:t>
            </w:r>
          </w:p>
        </w:tc>
        <w:tc>
          <w:tcPr>
            <w:tcW w:w="23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30</w:t>
            </w:r>
          </w:p>
        </w:tc>
        <w:tc>
          <w:tcPr>
            <w:tcW w:w="34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56.60377358</w:t>
            </w:r>
          </w:p>
        </w:tc>
      </w:tr>
      <w:tr w:rsidR="00D80B10">
        <w:trPr>
          <w:trHeight w:val="315"/>
        </w:trPr>
        <w:tc>
          <w:tcPr>
            <w:tcW w:w="66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ICT &amp; Finance</w:t>
            </w:r>
          </w:p>
        </w:tc>
        <w:tc>
          <w:tcPr>
            <w:tcW w:w="18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63</w:t>
            </w:r>
          </w:p>
        </w:tc>
        <w:tc>
          <w:tcPr>
            <w:tcW w:w="23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32</w:t>
            </w:r>
          </w:p>
        </w:tc>
        <w:tc>
          <w:tcPr>
            <w:tcW w:w="34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50.79365079</w:t>
            </w:r>
          </w:p>
        </w:tc>
      </w:tr>
      <w:tr w:rsidR="00D80B10">
        <w:trPr>
          <w:trHeight w:val="315"/>
        </w:trPr>
        <w:tc>
          <w:tcPr>
            <w:tcW w:w="66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Internal Audit Management</w:t>
            </w:r>
          </w:p>
        </w:tc>
        <w:tc>
          <w:tcPr>
            <w:tcW w:w="18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72</w:t>
            </w:r>
          </w:p>
        </w:tc>
        <w:tc>
          <w:tcPr>
            <w:tcW w:w="23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46</w:t>
            </w:r>
          </w:p>
        </w:tc>
        <w:tc>
          <w:tcPr>
            <w:tcW w:w="34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63.88888889</w:t>
            </w:r>
          </w:p>
        </w:tc>
      </w:tr>
      <w:tr w:rsidR="00D80B10">
        <w:trPr>
          <w:trHeight w:val="315"/>
        </w:trPr>
        <w:tc>
          <w:tcPr>
            <w:tcW w:w="66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Risk &amp; Compliance</w:t>
            </w:r>
          </w:p>
        </w:tc>
        <w:tc>
          <w:tcPr>
            <w:tcW w:w="18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56</w:t>
            </w:r>
          </w:p>
        </w:tc>
        <w:tc>
          <w:tcPr>
            <w:tcW w:w="23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28</w:t>
            </w:r>
          </w:p>
        </w:tc>
        <w:tc>
          <w:tcPr>
            <w:tcW w:w="34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50</w:t>
            </w:r>
          </w:p>
        </w:tc>
      </w:tr>
      <w:tr w:rsidR="00D80B10">
        <w:trPr>
          <w:trHeight w:val="315"/>
        </w:trPr>
        <w:tc>
          <w:tcPr>
            <w:tcW w:w="66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Human Resources &amp; Operations</w:t>
            </w:r>
          </w:p>
        </w:tc>
        <w:tc>
          <w:tcPr>
            <w:tcW w:w="18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86</w:t>
            </w:r>
          </w:p>
        </w:tc>
        <w:tc>
          <w:tcPr>
            <w:tcW w:w="23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65</w:t>
            </w:r>
          </w:p>
        </w:tc>
        <w:tc>
          <w:tcPr>
            <w:tcW w:w="34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75.58139535</w:t>
            </w:r>
          </w:p>
        </w:tc>
      </w:tr>
      <w:tr w:rsidR="00D80B10">
        <w:trPr>
          <w:trHeight w:val="315"/>
        </w:trPr>
        <w:tc>
          <w:tcPr>
            <w:tcW w:w="66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Director Social Security  Director and investments</w:t>
            </w:r>
          </w:p>
        </w:tc>
        <w:tc>
          <w:tcPr>
            <w:tcW w:w="18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97</w:t>
            </w:r>
          </w:p>
        </w:tc>
        <w:tc>
          <w:tcPr>
            <w:tcW w:w="23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60</w:t>
            </w:r>
          </w:p>
        </w:tc>
        <w:tc>
          <w:tcPr>
            <w:tcW w:w="34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61.8556701</w:t>
            </w:r>
          </w:p>
        </w:tc>
      </w:tr>
      <w:tr w:rsidR="00D80B10">
        <w:trPr>
          <w:trHeight w:val="315"/>
        </w:trPr>
        <w:tc>
          <w:tcPr>
            <w:tcW w:w="66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Control</w:t>
            </w:r>
          </w:p>
        </w:tc>
        <w:tc>
          <w:tcPr>
            <w:tcW w:w="18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46</w:t>
            </w:r>
          </w:p>
        </w:tc>
        <w:tc>
          <w:tcPr>
            <w:tcW w:w="23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32</w:t>
            </w:r>
          </w:p>
        </w:tc>
        <w:tc>
          <w:tcPr>
            <w:tcW w:w="34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69.56521739</w:t>
            </w:r>
          </w:p>
        </w:tc>
      </w:tr>
      <w:tr w:rsidR="00D80B10">
        <w:trPr>
          <w:trHeight w:val="315"/>
        </w:trPr>
        <w:tc>
          <w:tcPr>
            <w:tcW w:w="66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Director Occupational Safety and Health</w:t>
            </w:r>
          </w:p>
        </w:tc>
        <w:tc>
          <w:tcPr>
            <w:tcW w:w="18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69</w:t>
            </w:r>
          </w:p>
        </w:tc>
        <w:tc>
          <w:tcPr>
            <w:tcW w:w="23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52</w:t>
            </w:r>
          </w:p>
        </w:tc>
        <w:tc>
          <w:tcPr>
            <w:tcW w:w="34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75.36231884</w:t>
            </w:r>
          </w:p>
        </w:tc>
      </w:tr>
      <w:tr w:rsidR="00D80B10">
        <w:trPr>
          <w:trHeight w:val="315"/>
        </w:trPr>
        <w:tc>
          <w:tcPr>
            <w:tcW w:w="66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Total</w:t>
            </w:r>
          </w:p>
        </w:tc>
        <w:tc>
          <w:tcPr>
            <w:tcW w:w="18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542</w:t>
            </w:r>
          </w:p>
        </w:tc>
        <w:tc>
          <w:tcPr>
            <w:tcW w:w="232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345</w:t>
            </w:r>
          </w:p>
        </w:tc>
        <w:tc>
          <w:tcPr>
            <w:tcW w:w="3460" w:type="dxa"/>
            <w:noWrap/>
            <w:hideMark/>
          </w:tcPr>
          <w:p w:rsidR="00D80B10" w:rsidRDefault="00205AD3">
            <w:pPr>
              <w:spacing w:after="0" w:line="360" w:lineRule="auto"/>
              <w:jc w:val="both"/>
              <w:rPr>
                <w:rFonts w:ascii="Times New Roman" w:hAnsi="Times New Roman"/>
                <w:sz w:val="24"/>
                <w:szCs w:val="24"/>
                <w:lang w:val="en-GB" w:eastAsia="en-US"/>
              </w:rPr>
            </w:pPr>
            <w:r>
              <w:rPr>
                <w:rFonts w:ascii="Times New Roman" w:hAnsi="Times New Roman"/>
                <w:sz w:val="24"/>
                <w:szCs w:val="24"/>
                <w:lang w:val="en-GB" w:eastAsia="en-US"/>
              </w:rPr>
              <w:t>63.65313653</w:t>
            </w:r>
          </w:p>
        </w:tc>
      </w:tr>
    </w:tbl>
    <w:p w:rsidR="00D80B10" w:rsidRDefault="00D80B10">
      <w:pPr>
        <w:spacing w:after="160" w:line="360" w:lineRule="auto"/>
        <w:jc w:val="both"/>
        <w:rPr>
          <w:rFonts w:ascii="Times New Roman" w:eastAsia="Calibri" w:hAnsi="Times New Roman"/>
          <w:sz w:val="24"/>
          <w:szCs w:val="24"/>
          <w:lang w:val="en-GB" w:eastAsia="en-US"/>
        </w:rPr>
      </w:pP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The study's target audience is the management of NSSA, </w:t>
      </w:r>
      <w:r>
        <w:rPr>
          <w:rFonts w:ascii="Times New Roman" w:eastAsia="Calibri" w:hAnsi="Times New Roman"/>
          <w:sz w:val="24"/>
          <w:szCs w:val="24"/>
          <w:lang w:val="en-GB" w:eastAsia="en-US"/>
        </w:rPr>
        <w:t xml:space="preserve">divisional level, and lower level. A study sample and sampling techniques will be used by the researcher. 542 workers from the study's overall population made up the study's entire sample size. The researcher selected a sample size of 64% because McCombes </w:t>
      </w:r>
      <w:r>
        <w:rPr>
          <w:rFonts w:ascii="Times New Roman" w:eastAsia="Calibri" w:hAnsi="Times New Roman"/>
          <w:sz w:val="24"/>
          <w:szCs w:val="24"/>
          <w:lang w:val="en-GB" w:eastAsia="en-US"/>
        </w:rPr>
        <w:t>asserts that a big sample size yields more reliable and credible conclusions.</w:t>
      </w:r>
    </w:p>
    <w:p w:rsidR="00D80B10" w:rsidRDefault="00205AD3">
      <w:pPr>
        <w:spacing w:after="160" w:line="360" w:lineRule="auto"/>
        <w:jc w:val="both"/>
        <w:rPr>
          <w:rFonts w:ascii="Times New Roman" w:eastAsia="Calibri" w:hAnsi="Times New Roman"/>
          <w:b/>
          <w:sz w:val="24"/>
          <w:szCs w:val="24"/>
          <w:lang w:val="en-GB" w:eastAsia="en-US"/>
        </w:rPr>
      </w:pPr>
      <w:r>
        <w:rPr>
          <w:rFonts w:ascii="Times New Roman" w:eastAsia="Calibri" w:hAnsi="Times New Roman"/>
          <w:sz w:val="24"/>
          <w:szCs w:val="24"/>
          <w:lang w:val="en-GB" w:eastAsia="en-US"/>
        </w:rPr>
        <w:t>According to the department profiles, 76% of the employees from Human Resources, 75% from Safety and Healthy, 70% from Control, and 64% from Internal Audit participated. Director</w:t>
      </w:r>
      <w:r>
        <w:rPr>
          <w:rFonts w:ascii="Times New Roman" w:eastAsia="Calibri" w:hAnsi="Times New Roman"/>
          <w:sz w:val="24"/>
          <w:szCs w:val="24"/>
          <w:lang w:val="en-GB" w:eastAsia="en-US"/>
        </w:rPr>
        <w:t xml:space="preserve"> of Social Security accounted for 62% of the workforce, followed by Administration at 57%, and ICT &amp; Finance at 51%.While risk and compliance accounted for 50%. According to Saunders et al. (2009), the researchers believed that the practical sample was in </w:t>
      </w:r>
      <w:r>
        <w:rPr>
          <w:rFonts w:ascii="Times New Roman" w:eastAsia="Calibri" w:hAnsi="Times New Roman"/>
          <w:sz w:val="24"/>
          <w:szCs w:val="24"/>
          <w:lang w:val="en-GB" w:eastAsia="en-US"/>
        </w:rPr>
        <w:t>a position to provide insights on the interaction between rewards and organizational strategy, particularly how the rewards management strategy affected employees' decisions to pursue or forego the stated organizational goals and their performance.</w:t>
      </w:r>
    </w:p>
    <w:p w:rsidR="00D80B10" w:rsidRDefault="00205AD3">
      <w:pPr>
        <w:pStyle w:val="Heading2"/>
      </w:pPr>
      <w:bookmarkStart w:id="101" w:name="_Toc136186587"/>
      <w:bookmarkStart w:id="102" w:name="_Toc136554590"/>
      <w:r>
        <w:lastRenderedPageBreak/>
        <w:t>3.8 Sam</w:t>
      </w:r>
      <w:r>
        <w:t>pling Techniques</w:t>
      </w:r>
      <w:bookmarkEnd w:id="101"/>
      <w:bookmarkEnd w:id="102"/>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 probability sampling system was used in the study to choose respondents because it gives every unit in the population a chance (greater than zero) of being included in the sample and enables accurate estimate of this probability. Probabi</w:t>
      </w:r>
      <w:r>
        <w:rPr>
          <w:rFonts w:ascii="Times New Roman" w:eastAsia="Calibri" w:hAnsi="Times New Roman"/>
          <w:sz w:val="24"/>
          <w:szCs w:val="24"/>
          <w:lang w:val="en-GB" w:eastAsia="en-US"/>
        </w:rPr>
        <w:t>lity sampling mechanism was used in this investigation at random. According to Polit and Hungler (1999), sampling is the process of choosing a subset of the population to represent the full population. The same authors added that the chosen subset of the c</w:t>
      </w:r>
      <w:r>
        <w:rPr>
          <w:rFonts w:ascii="Times New Roman" w:eastAsia="Calibri" w:hAnsi="Times New Roman"/>
          <w:sz w:val="24"/>
          <w:szCs w:val="24"/>
          <w:lang w:val="en-GB" w:eastAsia="en-US"/>
        </w:rPr>
        <w:t>omplete population should have characteristics common to both.</w:t>
      </w:r>
    </w:p>
    <w:p w:rsidR="00D80B10" w:rsidRDefault="00205AD3">
      <w:pPr>
        <w:pStyle w:val="Heading3"/>
        <w:spacing w:line="360" w:lineRule="auto"/>
        <w:jc w:val="both"/>
        <w:rPr>
          <w:rFonts w:cs="Times New Roman"/>
        </w:rPr>
      </w:pPr>
      <w:bookmarkStart w:id="103" w:name="_Toc136186588"/>
      <w:bookmarkStart w:id="104" w:name="_Toc136554591"/>
      <w:r>
        <w:rPr>
          <w:rFonts w:cs="Times New Roman"/>
        </w:rPr>
        <w:t>3.8.1 Sampling Procedure</w:t>
      </w:r>
      <w:bookmarkEnd w:id="103"/>
      <w:bookmarkEnd w:id="104"/>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In order to ensure that the sample is representative of each gender identity group, the researcher used stratified probability random sampling in this study. A simple r</w:t>
      </w:r>
      <w:r>
        <w:rPr>
          <w:rFonts w:ascii="Times New Roman" w:eastAsia="Calibri" w:hAnsi="Times New Roman"/>
          <w:sz w:val="24"/>
          <w:szCs w:val="24"/>
          <w:lang w:val="en-GB" w:eastAsia="en-US"/>
        </w:rPr>
        <w:t>andom selection was used to ensure that both the complete population and important categories of the population were represented after segmenting the population into homogeneous groups according to employment categories from each occupation category.</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Furth</w:t>
      </w:r>
      <w:r>
        <w:rPr>
          <w:rFonts w:ascii="Times New Roman" w:eastAsia="Calibri" w:hAnsi="Times New Roman"/>
          <w:sz w:val="24"/>
          <w:szCs w:val="24"/>
          <w:lang w:val="en-GB" w:eastAsia="en-US"/>
        </w:rPr>
        <w:t>ermore, stratified random sampling is frequently used when the occurrence of one or more subgroups in a population is low relative to another stratum. A random sample technique was used in each stratum. Since there are a large number of participants in Har</w:t>
      </w:r>
      <w:r>
        <w:rPr>
          <w:rFonts w:ascii="Times New Roman" w:eastAsia="Calibri" w:hAnsi="Times New Roman"/>
          <w:sz w:val="24"/>
          <w:szCs w:val="24"/>
          <w:lang w:val="en-GB" w:eastAsia="en-US"/>
        </w:rPr>
        <w:t>are, the research concentrated there in order to obtain timely and reliable data.</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It did, however, have some drawbacks. One of the drawbacks was the requirement for more administrative labor. Furthermore, it was only used when the entire population was lis</w:t>
      </w:r>
      <w:r>
        <w:rPr>
          <w:rFonts w:ascii="Times New Roman" w:eastAsia="Calibri" w:hAnsi="Times New Roman"/>
          <w:sz w:val="24"/>
          <w:szCs w:val="24"/>
          <w:lang w:val="en-GB" w:eastAsia="en-US"/>
        </w:rPr>
        <w:t>ted and just one person fit into each stratum. Compiling a thorough list of the population was also difficult due to confidentiality laws.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 The researcher specifically chose grades that were both management and non-managerial, with representation from all </w:t>
      </w:r>
      <w:r>
        <w:rPr>
          <w:rFonts w:ascii="Times New Roman" w:eastAsia="Calibri" w:hAnsi="Times New Roman"/>
          <w:sz w:val="24"/>
          <w:szCs w:val="24"/>
          <w:lang w:val="en-GB" w:eastAsia="en-US"/>
        </w:rPr>
        <w:t>eight divisions, as was already established.  The researcher saw to it that surveys were given out to both management and lower-level (non-management) employees in each department.  In this study, a sample of 345 participants, or 64% of the total populatio</w:t>
      </w:r>
      <w:r>
        <w:rPr>
          <w:rFonts w:ascii="Times New Roman" w:eastAsia="Calibri" w:hAnsi="Times New Roman"/>
          <w:sz w:val="24"/>
          <w:szCs w:val="24"/>
          <w:lang w:val="en-GB" w:eastAsia="en-US"/>
        </w:rPr>
        <w:t>n of 542, was taken from the Harare Regional Office and the Marondera Office. These participants included 5 administrative staff members, 2 outside cleaners, and 1 guard.</w:t>
      </w:r>
    </w:p>
    <w:p w:rsidR="00D80B10" w:rsidRDefault="00205AD3">
      <w:pPr>
        <w:pStyle w:val="Heading2"/>
      </w:pPr>
      <w:bookmarkStart w:id="105" w:name="_Toc136186589"/>
      <w:bookmarkStart w:id="106" w:name="_Toc136554592"/>
      <w:r>
        <w:t>3.9 Research Instruments</w:t>
      </w:r>
      <w:bookmarkEnd w:id="105"/>
      <w:bookmarkEnd w:id="106"/>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Through the use of a self-administered questionnaire, primar</w:t>
      </w:r>
      <w:r>
        <w:rPr>
          <w:rFonts w:ascii="Times New Roman" w:eastAsia="Calibri" w:hAnsi="Times New Roman"/>
          <w:sz w:val="24"/>
          <w:szCs w:val="24"/>
          <w:lang w:val="en-GB" w:eastAsia="en-US"/>
        </w:rPr>
        <w:t xml:space="preserve">y data were gathered. Structured questions were included in the survey. The questionnaire included inquiries that would help the researcher identify variables that would illuminate the connection between NSSA employee </w:t>
      </w:r>
      <w:r>
        <w:rPr>
          <w:rFonts w:ascii="Times New Roman" w:eastAsia="Calibri" w:hAnsi="Times New Roman"/>
          <w:sz w:val="24"/>
          <w:szCs w:val="24"/>
          <w:lang w:val="en-GB" w:eastAsia="en-US"/>
        </w:rPr>
        <w:lastRenderedPageBreak/>
        <w:t>performance and reward management. Que</w:t>
      </w:r>
      <w:r>
        <w:rPr>
          <w:rFonts w:ascii="Times New Roman" w:eastAsia="Calibri" w:hAnsi="Times New Roman"/>
          <w:sz w:val="24"/>
          <w:szCs w:val="24"/>
          <w:lang w:val="en-GB" w:eastAsia="en-US"/>
        </w:rPr>
        <w:t>stions were asked about management and employee dedication to each of the eight departments, as well as about the competence of human resources, their objectivity and independence, their communication and leadership skills, and their planning and control.</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But because the researcher's beliefs are reflected in the sample and could lead to significant biases if they are erroneous, judgment sampling was also used in the study. In exploratory research, it could be useful to select participants for focus groups o</w:t>
      </w:r>
      <w:r>
        <w:rPr>
          <w:rFonts w:ascii="Times New Roman" w:eastAsia="Calibri" w:hAnsi="Times New Roman"/>
          <w:sz w:val="24"/>
          <w:szCs w:val="24"/>
          <w:lang w:val="en-GB" w:eastAsia="en-US"/>
        </w:rPr>
        <w:t>r in-depth interviews to test out specific questionnaire components, for example.</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 Likert scale with five possible outcomes—strongly agree, agree, neutral, disagree, and strongly disagree—was employed. Because it gave respondents a chance to express how s</w:t>
      </w:r>
      <w:r>
        <w:rPr>
          <w:rFonts w:ascii="Times New Roman" w:eastAsia="Calibri" w:hAnsi="Times New Roman"/>
          <w:sz w:val="24"/>
          <w:szCs w:val="24"/>
          <w:lang w:val="en-GB" w:eastAsia="en-US"/>
        </w:rPr>
        <w:t>trongly they agreed or disagreed with the created statements, which varied from positive to negative, the researcher included the Likert scale in the questionnaire.</w:t>
      </w:r>
    </w:p>
    <w:p w:rsidR="00D80B10" w:rsidRDefault="00205AD3">
      <w:pPr>
        <w:pStyle w:val="Heading3"/>
        <w:spacing w:line="360" w:lineRule="auto"/>
        <w:jc w:val="both"/>
        <w:rPr>
          <w:rFonts w:cs="Times New Roman"/>
        </w:rPr>
      </w:pPr>
      <w:bookmarkStart w:id="107" w:name="_Toc136186590"/>
      <w:bookmarkStart w:id="108" w:name="_Toc136554593"/>
      <w:r>
        <w:rPr>
          <w:rFonts w:cs="Times New Roman"/>
        </w:rPr>
        <w:t>3.9.1 Questionnaires</w:t>
      </w:r>
      <w:bookmarkEnd w:id="107"/>
      <w:bookmarkEnd w:id="108"/>
      <w:r>
        <w:rPr>
          <w:rFonts w:cs="Times New Roman"/>
        </w:rPr>
        <w:t xml:space="preserve"> </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The term "questionnaire" has been defined in a number of ways by the </w:t>
      </w:r>
      <w:r>
        <w:rPr>
          <w:rFonts w:ascii="Times New Roman" w:eastAsia="Calibri" w:hAnsi="Times New Roman"/>
          <w:sz w:val="24"/>
          <w:szCs w:val="24"/>
          <w:lang w:val="en-GB" w:eastAsia="en-US"/>
        </w:rPr>
        <w:t>researcher. According to some scholars (like Kevin (1999), for instance, the respondent truly records their own responses. Bell (1999) uses it as a broader phrase to encompass interviews conducted over the phone, in person, or through zoom meetings. Self-a</w:t>
      </w:r>
      <w:r>
        <w:rPr>
          <w:rFonts w:ascii="Times New Roman" w:eastAsia="Calibri" w:hAnsi="Times New Roman"/>
          <w:sz w:val="24"/>
          <w:szCs w:val="24"/>
          <w:lang w:val="en-GB" w:eastAsia="en-US"/>
        </w:rPr>
        <w:t xml:space="preserve">dministered questionnaires, in which the responder records their own responses, or interviewer-administered questionnaires, in which the interviewer records their own responses. Online, postal, or mail-and-delivery and collection options are all available </w:t>
      </w:r>
      <w:r>
        <w:rPr>
          <w:rFonts w:ascii="Times New Roman" w:eastAsia="Calibri" w:hAnsi="Times New Roman"/>
          <w:sz w:val="24"/>
          <w:szCs w:val="24"/>
          <w:lang w:val="en-GB" w:eastAsia="en-US"/>
        </w:rPr>
        <w:t xml:space="preserve">for self-administered questionnaires. To get the information, a systematic questionnaire was used. The participants received self-administered questionnaires by email and hand delivery from the researcher. According to Saunders et al. (2005), the benefits </w:t>
      </w:r>
      <w:r>
        <w:rPr>
          <w:rFonts w:ascii="Times New Roman" w:eastAsia="Calibri" w:hAnsi="Times New Roman"/>
          <w:sz w:val="24"/>
          <w:szCs w:val="24"/>
          <w:lang w:val="en-GB" w:eastAsia="en-US"/>
        </w:rPr>
        <w:t>and drawbacks of questionnaires are as follows.</w:t>
      </w:r>
    </w:p>
    <w:p w:rsidR="00D80B10" w:rsidRDefault="00205AD3">
      <w:pPr>
        <w:spacing w:after="160" w:line="360" w:lineRule="auto"/>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 xml:space="preserve">Advantages </w:t>
      </w:r>
    </w:p>
    <w:p w:rsidR="00D80B10" w:rsidRDefault="00205AD3">
      <w:pPr>
        <w:pStyle w:val="ListParagraph"/>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spans dispersed groups and makes data collection easy to compare. </w:t>
      </w:r>
    </w:p>
    <w:p w:rsidR="00D80B10" w:rsidRDefault="00205AD3">
      <w:pPr>
        <w:pStyle w:val="ListParagraph"/>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requires little skill to administer. </w:t>
      </w:r>
    </w:p>
    <w:p w:rsidR="00D80B10" w:rsidRDefault="00205AD3">
      <w:pPr>
        <w:pStyle w:val="ListParagraph"/>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eliminates interview bias (halo effect). </w:t>
      </w:r>
    </w:p>
    <w:p w:rsidR="00D80B10" w:rsidRDefault="00205AD3">
      <w:pPr>
        <w:pStyle w:val="ListParagraph"/>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Respondents answer questions at their co</w:t>
      </w:r>
      <w:r>
        <w:rPr>
          <w:rFonts w:ascii="Times New Roman" w:hAnsi="Times New Roman" w:cs="Times New Roman"/>
          <w:sz w:val="24"/>
          <w:szCs w:val="24"/>
          <w:lang w:val="en-GB"/>
        </w:rPr>
        <w:t xml:space="preserve">nvenience, saving money because no interviews are necessary. </w:t>
      </w:r>
    </w:p>
    <w:p w:rsidR="00D80B10" w:rsidRDefault="00205AD3">
      <w:pPr>
        <w:spacing w:after="160" w:line="360" w:lineRule="auto"/>
        <w:contextualSpacing/>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 xml:space="preserve">Disadvantages </w:t>
      </w:r>
    </w:p>
    <w:p w:rsidR="00D80B10" w:rsidRDefault="00205AD3">
      <w:pPr>
        <w:pStyle w:val="ListParagraph"/>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Since respondents see all questions before responding, there is a high likelihood of bias; </w:t>
      </w:r>
    </w:p>
    <w:p w:rsidR="00D80B10" w:rsidRDefault="00205AD3">
      <w:pPr>
        <w:pStyle w:val="ListParagraph"/>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mailed questionnaires have few responses; </w:t>
      </w:r>
    </w:p>
    <w:p w:rsidR="00D80B10" w:rsidRDefault="00205AD3">
      <w:pPr>
        <w:pStyle w:val="ListParagraph"/>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interviewer has no influence over response r</w:t>
      </w:r>
      <w:r>
        <w:rPr>
          <w:rFonts w:ascii="Times New Roman" w:hAnsi="Times New Roman" w:cs="Times New Roman"/>
          <w:sz w:val="24"/>
          <w:szCs w:val="24"/>
          <w:lang w:val="en-GB"/>
        </w:rPr>
        <w:t xml:space="preserve">ate; </w:t>
      </w:r>
    </w:p>
    <w:p w:rsidR="00D80B10" w:rsidRDefault="00205AD3">
      <w:pPr>
        <w:pStyle w:val="ListParagraph"/>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Questions that are poorly written may not be answered</w:t>
      </w:r>
    </w:p>
    <w:p w:rsidR="00D80B10" w:rsidRDefault="00D80B10">
      <w:pPr>
        <w:spacing w:line="360" w:lineRule="auto"/>
        <w:ind w:left="360"/>
        <w:jc w:val="both"/>
        <w:rPr>
          <w:rFonts w:ascii="Times New Roman" w:hAnsi="Times New Roman"/>
          <w:sz w:val="24"/>
          <w:szCs w:val="24"/>
          <w:lang w:val="en-GB"/>
        </w:rPr>
      </w:pPr>
    </w:p>
    <w:p w:rsidR="00D80B10" w:rsidRDefault="00205AD3">
      <w:pPr>
        <w:spacing w:after="160" w:line="360" w:lineRule="auto"/>
        <w:ind w:left="36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Both open-ended and closed-ended survey questions will be included in the questionnaire since they are semi-structured and allow respondents to freely express their full knowledge, emotion, and </w:t>
      </w:r>
      <w:r>
        <w:rPr>
          <w:rFonts w:ascii="Times New Roman" w:eastAsia="Calibri" w:hAnsi="Times New Roman"/>
          <w:sz w:val="24"/>
          <w:szCs w:val="24"/>
          <w:lang w:val="en-GB" w:eastAsia="en-US"/>
        </w:rPr>
        <w:t>comprehension in an open-text format. This is so that data can be measured, compared over time, and compiled. It also offered the employees who are already familiar with the Net promoter score an opportunity to use it.   There are numerous possible respons</w:t>
      </w:r>
      <w:r>
        <w:rPr>
          <w:rFonts w:ascii="Times New Roman" w:eastAsia="Calibri" w:hAnsi="Times New Roman"/>
          <w:sz w:val="24"/>
          <w:szCs w:val="24"/>
          <w:lang w:val="en-GB" w:eastAsia="en-US"/>
        </w:rPr>
        <w:t>es to this question.</w:t>
      </w:r>
    </w:p>
    <w:p w:rsidR="00D80B10" w:rsidRDefault="00205AD3">
      <w:pPr>
        <w:spacing w:after="160" w:line="360" w:lineRule="auto"/>
        <w:ind w:left="36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Regardless of whether they are happy or sad, employees need a space where they may freely express their opinions. Because there are no provided answer options in close-ended questions, the respondent is free to give information with re</w:t>
      </w:r>
      <w:r>
        <w:rPr>
          <w:rFonts w:ascii="Times New Roman" w:eastAsia="Calibri" w:hAnsi="Times New Roman"/>
          <w:sz w:val="24"/>
          <w:szCs w:val="24"/>
          <w:lang w:val="en-GB" w:eastAsia="en-US"/>
        </w:rPr>
        <w:t>gard to sentiments, attitudes, and views that they normally wouldn't be permitted to do, which is why both types of questionnaires were used.</w:t>
      </w:r>
    </w:p>
    <w:p w:rsidR="00D80B10" w:rsidRDefault="00205AD3">
      <w:pPr>
        <w:spacing w:after="160" w:line="360" w:lineRule="auto"/>
        <w:ind w:left="36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Users can react in whatever way they want with the kind of flexibility that open-ended inquiries provide, whether </w:t>
      </w:r>
      <w:r>
        <w:rPr>
          <w:rFonts w:ascii="Times New Roman" w:eastAsia="Calibri" w:hAnsi="Times New Roman"/>
          <w:sz w:val="24"/>
          <w:szCs w:val="24"/>
          <w:lang w:val="en-GB" w:eastAsia="en-US"/>
        </w:rPr>
        <w:t>it's with words, information, or tone. By using open-ended questions that allow respondents the freedom to express their opinions in a way that is insightful for organizations, you can learn from your respondents and gain insight into how their brains work</w:t>
      </w:r>
      <w:r>
        <w:rPr>
          <w:rFonts w:ascii="Times New Roman" w:eastAsia="Calibri" w:hAnsi="Times New Roman"/>
          <w:sz w:val="24"/>
          <w:szCs w:val="24"/>
          <w:lang w:val="en-GB" w:eastAsia="en-US"/>
        </w:rPr>
        <w:t>. These questions can reveal a lot about the logic, thoughts, language, and reference choices of the respondents.</w:t>
      </w:r>
    </w:p>
    <w:p w:rsidR="00D80B10" w:rsidRDefault="00205AD3">
      <w:pPr>
        <w:spacing w:after="160" w:line="360" w:lineRule="auto"/>
        <w:ind w:left="360"/>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Interviews were also conducted and used secondary data sources such as journals of NSSA, reports from the Human Resources yearly reports, and </w:t>
      </w:r>
      <w:r>
        <w:rPr>
          <w:rFonts w:ascii="Times New Roman" w:eastAsia="Calibri" w:hAnsi="Times New Roman"/>
          <w:sz w:val="24"/>
          <w:szCs w:val="24"/>
          <w:lang w:val="en-GB" w:eastAsia="en-US"/>
        </w:rPr>
        <w:t>daily attendance records from the belina log in system. This is because using questionnaires suggests that the researcher and the respondents did not communicate, limiting the opportunity for fact checking and explanation.</w:t>
      </w:r>
    </w:p>
    <w:p w:rsidR="00D80B10" w:rsidRDefault="00205AD3">
      <w:pPr>
        <w:pStyle w:val="Heading3"/>
        <w:spacing w:line="360" w:lineRule="auto"/>
        <w:jc w:val="both"/>
        <w:rPr>
          <w:rFonts w:cs="Times New Roman"/>
        </w:rPr>
      </w:pPr>
      <w:bookmarkStart w:id="109" w:name="_Toc136186591"/>
      <w:bookmarkStart w:id="110" w:name="_Toc136554594"/>
      <w:r>
        <w:rPr>
          <w:rFonts w:cs="Times New Roman"/>
        </w:rPr>
        <w:t>3.9.2 Interview</w:t>
      </w:r>
      <w:bookmarkEnd w:id="109"/>
      <w:bookmarkEnd w:id="110"/>
      <w:r>
        <w:rPr>
          <w:rFonts w:cs="Times New Roman"/>
        </w:rPr>
        <w:t xml:space="preserve"> </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According to Saunders et al. (2012), an interview is a planned conversation between two or more people that calls for the interviewer to establish a rapport, ask succinct, clear questions that the interviewee is willing to answer, and, ultimately, pay clos</w:t>
      </w:r>
      <w:r>
        <w:rPr>
          <w:rFonts w:ascii="Times New Roman" w:eastAsia="Calibri" w:hAnsi="Times New Roman"/>
          <w:sz w:val="24"/>
          <w:szCs w:val="24"/>
          <w:lang w:val="en-GB" w:eastAsia="en-US"/>
        </w:rPr>
        <w:t xml:space="preserve">e attention. Choosing the </w:t>
      </w:r>
      <w:r>
        <w:rPr>
          <w:rFonts w:ascii="Times New Roman" w:eastAsia="Calibri" w:hAnsi="Times New Roman"/>
          <w:sz w:val="24"/>
          <w:szCs w:val="24"/>
          <w:lang w:val="en-GB" w:eastAsia="en-US"/>
        </w:rPr>
        <w:lastRenderedPageBreak/>
        <w:t>interview format that will best advance a researcher's research is a vital consideration while conducting an interview. In 2009, Anderson.</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Saunders et al. (2012) categorize interviews into the following three groups: interviews th</w:t>
      </w:r>
      <w:r>
        <w:rPr>
          <w:rFonts w:ascii="Times New Roman" w:eastAsia="Calibri" w:hAnsi="Times New Roman"/>
          <w:sz w:val="24"/>
          <w:szCs w:val="24"/>
          <w:lang w:val="en-GB" w:eastAsia="en-US"/>
        </w:rPr>
        <w:t>at are structured and in which the interviewer uses a series of uniform questions: Semi-structured interviews in which the researcher will have a list of topics and questions to cover; the following are some important questions that should be asked but may</w:t>
      </w:r>
      <w:r>
        <w:rPr>
          <w:rFonts w:ascii="Times New Roman" w:eastAsia="Calibri" w:hAnsi="Times New Roman"/>
          <w:sz w:val="24"/>
          <w:szCs w:val="24"/>
          <w:lang w:val="en-GB" w:eastAsia="en-US"/>
        </w:rPr>
        <w:t xml:space="preserve"> differ from interview to interview: casual, unstructured interviews in which the interviewer does not have a planned set of questions. This gives the researcher more freedom to go deeper into their research subject.</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Semi-structured interviews were used by</w:t>
      </w:r>
      <w:r>
        <w:rPr>
          <w:rFonts w:ascii="Times New Roman" w:eastAsia="Calibri" w:hAnsi="Times New Roman"/>
          <w:sz w:val="24"/>
          <w:szCs w:val="24"/>
          <w:lang w:val="en-GB" w:eastAsia="en-US"/>
        </w:rPr>
        <w:t xml:space="preserve"> the researcher in this study. These took the form of a list of important questions pertaining to the main problem of the study. An interview that is semi-structured allows the researcher to remove or add information as needed. The conversation can flow mo</w:t>
      </w:r>
      <w:r>
        <w:rPr>
          <w:rFonts w:ascii="Times New Roman" w:eastAsia="Calibri" w:hAnsi="Times New Roman"/>
          <w:sz w:val="24"/>
          <w:szCs w:val="24"/>
          <w:lang w:val="en-GB" w:eastAsia="en-US"/>
        </w:rPr>
        <w:t xml:space="preserve">re easily with the aid of some interview questions. A semi-structured interview is a research technique that entails flexible, conversational open-ended questioning. Semi-structured interviews are suitable for this study because they enable researchers to </w:t>
      </w:r>
      <w:r>
        <w:rPr>
          <w:rFonts w:ascii="Times New Roman" w:eastAsia="Calibri" w:hAnsi="Times New Roman"/>
          <w:sz w:val="24"/>
          <w:szCs w:val="24"/>
          <w:lang w:val="en-GB" w:eastAsia="en-US"/>
        </w:rPr>
        <w:t>delve further into participants' experiences and perceptions in the context of incentive management and employee performance. The nuances of incentive management and employee performance can be understood using this vast supply of data, which can produce s</w:t>
      </w:r>
      <w:r>
        <w:rPr>
          <w:rFonts w:ascii="Times New Roman" w:eastAsia="Calibri" w:hAnsi="Times New Roman"/>
          <w:sz w:val="24"/>
          <w:szCs w:val="24"/>
          <w:lang w:val="en-GB" w:eastAsia="en-US"/>
        </w:rPr>
        <w:t>ubtle answers.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Semi-structured interviews can give access to participants' irrational experiences, such as their emotions, driving forces, and attitudes. The ways in which employees perceive and react to various sorts of rewards can be revealed by this inf</w:t>
      </w:r>
      <w:r>
        <w:rPr>
          <w:rFonts w:ascii="Times New Roman" w:eastAsia="Calibri" w:hAnsi="Times New Roman"/>
          <w:sz w:val="24"/>
          <w:szCs w:val="24"/>
          <w:lang w:val="en-GB" w:eastAsia="en-US"/>
        </w:rPr>
        <w:t>ormation, which can be very helpful in determining how rewards affect employee performance.</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Participants can give context for their comments during semi-structured interviews, allowing for a fuller understanding of their experiences and viewpoints. This ca</w:t>
      </w:r>
      <w:r>
        <w:rPr>
          <w:rFonts w:ascii="Times New Roman" w:eastAsia="Calibri" w:hAnsi="Times New Roman"/>
          <w:sz w:val="24"/>
          <w:szCs w:val="24"/>
          <w:lang w:val="en-GB" w:eastAsia="en-US"/>
        </w:rPr>
        <w:t>n be very helpful when researching employee performance and reward management because various people may have varied reward preferences. Researchers can learn more about what kinds of rewards work best and why by looking at the context of participants' exp</w:t>
      </w:r>
      <w:r>
        <w:rPr>
          <w:rFonts w:ascii="Times New Roman" w:eastAsia="Calibri" w:hAnsi="Times New Roman"/>
          <w:sz w:val="24"/>
          <w:szCs w:val="24"/>
          <w:lang w:val="en-GB" w:eastAsia="en-US"/>
        </w:rPr>
        <w:t>eriences.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Researchers can detect similarities or variances in how employees perceive and react to reward management strategies by comparing replies from various participants in semi-structured interviews. This can serve as a starting point for creating mor</w:t>
      </w:r>
      <w:r>
        <w:rPr>
          <w:rFonts w:ascii="Times New Roman" w:eastAsia="Calibri" w:hAnsi="Times New Roman"/>
          <w:sz w:val="24"/>
          <w:szCs w:val="24"/>
          <w:lang w:val="en-GB" w:eastAsia="en-US"/>
        </w:rPr>
        <w:t>e efficient reward management programs by pointing out best practices and potential improvement areas in reward management systems.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lastRenderedPageBreak/>
        <w:t>This gives the interviewer more leeway to conduct the interview and, in some situations, to undertake a more in-depth probe.</w:t>
      </w:r>
      <w:r>
        <w:rPr>
          <w:rFonts w:ascii="Times New Roman" w:eastAsia="Calibri" w:hAnsi="Times New Roman"/>
          <w:sz w:val="24"/>
          <w:szCs w:val="24"/>
          <w:lang w:val="en-GB" w:eastAsia="en-US"/>
        </w:rPr>
        <w:t xml:space="preserve"> A review of the literature served as the basis for the selected questions. Due to various work schedules, the decision to conduct the interviews in person rather than over the phone or through a Zoom meeting was decided to allow the researcher to watch th</w:t>
      </w:r>
      <w:r>
        <w:rPr>
          <w:rFonts w:ascii="Times New Roman" w:eastAsia="Calibri" w:hAnsi="Times New Roman"/>
          <w:sz w:val="24"/>
          <w:szCs w:val="24"/>
          <w:lang w:val="en-GB" w:eastAsia="en-US"/>
        </w:rPr>
        <w:t>e interviewee and offer questions (Quinlan, 2011). Before the interview, participants were given a list of interview questions to help build trust and give the interviewer access to the candidates.</w:t>
      </w:r>
    </w:p>
    <w:p w:rsidR="00D80B10" w:rsidRDefault="00205AD3">
      <w:pPr>
        <w:pStyle w:val="Heading2"/>
      </w:pPr>
      <w:r>
        <w:t xml:space="preserve"> </w:t>
      </w:r>
      <w:bookmarkStart w:id="111" w:name="_Toc136186592"/>
      <w:bookmarkStart w:id="112" w:name="_Toc136554595"/>
      <w:r>
        <w:t>3.10 Methodology</w:t>
      </w:r>
      <w:bookmarkEnd w:id="111"/>
      <w:bookmarkEnd w:id="112"/>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An exploratory case study methodology wa</w:t>
      </w:r>
      <w:r>
        <w:rPr>
          <w:rFonts w:ascii="Times New Roman" w:eastAsia="Calibri" w:hAnsi="Times New Roman"/>
          <w:sz w:val="24"/>
          <w:szCs w:val="24"/>
          <w:lang w:val="en-GB" w:eastAsia="en-US"/>
        </w:rPr>
        <w:t>s employed in the investigation. According to Yin (2013), the boundaries between the phenomena and the context in which it is studied are not always clear in case studies. According to Morris and Wood (1991), this approach is essential for building a solid</w:t>
      </w:r>
      <w:r>
        <w:rPr>
          <w:rFonts w:ascii="Times New Roman" w:eastAsia="Calibri" w:hAnsi="Times New Roman"/>
          <w:sz w:val="24"/>
          <w:szCs w:val="24"/>
          <w:lang w:val="en-GB" w:eastAsia="en-US"/>
        </w:rPr>
        <w:t xml:space="preserve"> understanding of the context for the study and the technology being employed. There are numerous opportunities presented by this to establish justifications for the why, what, and how (Saunders et al. 2009).</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Data for this study were gathered using a self-</w:t>
      </w:r>
      <w:r>
        <w:rPr>
          <w:rFonts w:ascii="Times New Roman" w:eastAsia="Calibri" w:hAnsi="Times New Roman"/>
          <w:sz w:val="24"/>
          <w:szCs w:val="24"/>
          <w:lang w:val="en-GB" w:eastAsia="en-US"/>
        </w:rPr>
        <w:t>administered questionnaire. The survey had both closed-ended and open-ended questions. Questionnaires are frequently used to collect data for surveys (Bryman and Bell, 2007). In the surveys' pilot testing, the items' usefulness and relevancy were evaluated</w:t>
      </w:r>
      <w:r>
        <w:rPr>
          <w:rFonts w:ascii="Times New Roman" w:eastAsia="Calibri" w:hAnsi="Times New Roman"/>
          <w:sz w:val="24"/>
          <w:szCs w:val="24"/>
          <w:lang w:val="en-GB" w:eastAsia="en-US"/>
        </w:rPr>
        <w:t>. The participants believed that each and every question was clear. Senior management at the Marondera-based Head Office gave their consent for the study to be carried out. In order to safeguard the study's secrecy, participants were asked not to write the</w:t>
      </w:r>
      <w:r>
        <w:rPr>
          <w:rFonts w:ascii="Times New Roman" w:eastAsia="Calibri" w:hAnsi="Times New Roman"/>
          <w:sz w:val="24"/>
          <w:szCs w:val="24"/>
          <w:lang w:val="en-GB" w:eastAsia="en-US"/>
        </w:rPr>
        <w:t>ir names on the form. Additionally, participants received the guarantee that their responses would be kept confidential and used only for the purposes of this study.</w:t>
      </w:r>
    </w:p>
    <w:p w:rsidR="00D80B10" w:rsidRDefault="00205AD3">
      <w:pPr>
        <w:pStyle w:val="Heading2"/>
      </w:pPr>
      <w:bookmarkStart w:id="113" w:name="_Toc136186593"/>
      <w:bookmarkStart w:id="114" w:name="_Toc136554596"/>
      <w:r>
        <w:t>3.11 Validity &amp; Reliability</w:t>
      </w:r>
      <w:bookmarkEnd w:id="113"/>
      <w:bookmarkEnd w:id="114"/>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Zikmund (2000) defined validity as an instrument's capacity to</w:t>
      </w:r>
      <w:r>
        <w:rPr>
          <w:rFonts w:ascii="Times New Roman" w:eastAsia="Calibri" w:hAnsi="Times New Roman"/>
          <w:sz w:val="24"/>
          <w:szCs w:val="24"/>
          <w:lang w:val="en-GB" w:eastAsia="en-US"/>
        </w:rPr>
        <w:t xml:space="preserve"> faithfully reflect the idea it is designed to measure. There are four main ways to test for validity.When the purpose of a test is clear to even the most uninformed respondents, it is considered to have high face validity. Nevo (1985, p.) hypothesized tha</w:t>
      </w:r>
      <w:r>
        <w:rPr>
          <w:rFonts w:ascii="Times New Roman" w:eastAsia="Calibri" w:hAnsi="Times New Roman"/>
          <w:sz w:val="24"/>
          <w:szCs w:val="24"/>
          <w:lang w:val="en-GB" w:eastAsia="en-US"/>
        </w:rPr>
        <w:t>t tests with an uncertain purpose have low face validity as a result.</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In 1955, Cornball and Meehl coined the phrase "construct validity." This validity factor overlaps with some of the other validity features and deals with how well a test reflects a parti</w:t>
      </w:r>
      <w:r>
        <w:rPr>
          <w:rFonts w:ascii="Times New Roman" w:eastAsia="Calibri" w:hAnsi="Times New Roman"/>
          <w:sz w:val="24"/>
          <w:szCs w:val="24"/>
          <w:lang w:val="en-GB" w:eastAsia="en-US"/>
        </w:rPr>
        <w:t xml:space="preserve">cular theoretical notion or attribute. Construct validity has nothing to do with the basic factual question of whether a test evaluates an attribute. The complicated question at hand </w:t>
      </w:r>
      <w:r>
        <w:rPr>
          <w:rFonts w:ascii="Times New Roman" w:eastAsia="Calibri" w:hAnsi="Times New Roman"/>
          <w:sz w:val="24"/>
          <w:szCs w:val="24"/>
          <w:lang w:val="en-GB" w:eastAsia="en-US"/>
        </w:rPr>
        <w:lastRenderedPageBreak/>
        <w:t>instead is whether test score interpretations are consistent with a nomol</w:t>
      </w:r>
      <w:r>
        <w:rPr>
          <w:rFonts w:ascii="Times New Roman" w:eastAsia="Calibri" w:hAnsi="Times New Roman"/>
          <w:sz w:val="24"/>
          <w:szCs w:val="24"/>
          <w:lang w:val="en-GB" w:eastAsia="en-US"/>
        </w:rPr>
        <w:t>ogical network that combines theoretical and observational elements (Cronbach &amp; Meehl, 1955).Concurrent validity is the degree to which a test is related to an external criterion that is simultaneously identified and occurs.  Predictive validity is the deg</w:t>
      </w:r>
      <w:r>
        <w:rPr>
          <w:rFonts w:ascii="Times New Roman" w:eastAsia="Calibri" w:hAnsi="Times New Roman"/>
          <w:sz w:val="24"/>
          <w:szCs w:val="24"/>
          <w:lang w:val="en-GB" w:eastAsia="en-US"/>
        </w:rPr>
        <w:t xml:space="preserve">ree to which a test accurately predicts a future criterion. </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 One of the practical benefits of using construct validity as the proper method of validity for reward management and employee performance measurement is that it is quick and easy to apply. Inste</w:t>
      </w:r>
      <w:r>
        <w:rPr>
          <w:rFonts w:ascii="Times New Roman" w:eastAsia="Calibri" w:hAnsi="Times New Roman"/>
          <w:sz w:val="24"/>
          <w:szCs w:val="24"/>
          <w:lang w:val="en-GB" w:eastAsia="en-US"/>
        </w:rPr>
        <w:t>ad of delving into the underlying factors that determine whether a measure is robust, as you must do when applying content validity or construct validity, it is easy and quick to build measures that are face valid. The types of measures (such questionnaire</w:t>
      </w:r>
      <w:r>
        <w:rPr>
          <w:rFonts w:ascii="Times New Roman" w:eastAsia="Calibri" w:hAnsi="Times New Roman"/>
          <w:sz w:val="24"/>
          <w:szCs w:val="24"/>
          <w:lang w:val="en-GB" w:eastAsia="en-US"/>
        </w:rPr>
        <w:t xml:space="preserve"> questions) that you would find appropriate in the questionnaires and interviews are frequently all that need to be taken into account.</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construct was pretested before being used in this investigation.  Eight employees from non-managerial grades and two</w:t>
      </w:r>
      <w:r>
        <w:rPr>
          <w:rFonts w:ascii="Times New Roman" w:eastAsia="Calibri" w:hAnsi="Times New Roman"/>
          <w:sz w:val="24"/>
          <w:szCs w:val="24"/>
          <w:lang w:val="en-GB" w:eastAsia="en-US"/>
        </w:rPr>
        <w:t xml:space="preserve"> business control unit managers each pretested it. Since NSSA has eight divisions, eight people were chosen from each division. As they were not preserved with the questionnaire, the employees who were used in the pre-testing phase did not take part in the</w:t>
      </w:r>
      <w:r>
        <w:rPr>
          <w:rFonts w:ascii="Times New Roman" w:eastAsia="Calibri" w:hAnsi="Times New Roman"/>
          <w:sz w:val="24"/>
          <w:szCs w:val="24"/>
          <w:lang w:val="en-GB" w:eastAsia="en-US"/>
        </w:rPr>
        <w:t xml:space="preserve"> study procedure. The pre-testing phase had a response rate of 100%. Pre-testing was used to validate the questionnaire, and content analysis was used to make sure all of the items continued to be relevant to the research issue and contributed to answering</w:t>
      </w:r>
      <w:r>
        <w:rPr>
          <w:rFonts w:ascii="Times New Roman" w:eastAsia="Calibri" w:hAnsi="Times New Roman"/>
          <w:sz w:val="24"/>
          <w:szCs w:val="24"/>
          <w:lang w:val="en-GB" w:eastAsia="en-US"/>
        </w:rPr>
        <w:t xml:space="preserve"> the research questions.</w:t>
      </w:r>
    </w:p>
    <w:p w:rsidR="00D80B10" w:rsidRDefault="00205AD3">
      <w:pPr>
        <w:spacing w:after="160" w:line="360" w:lineRule="auto"/>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 xml:space="preserve">Reliability </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Reliability was defined by Zikmund (2003) as the extent to which measurements are error-free and produce consistent results. It describes the extent to which repeated observations of the same occurrence yield consisten</w:t>
      </w:r>
      <w:r>
        <w:rPr>
          <w:rFonts w:ascii="Times New Roman" w:eastAsia="Calibri" w:hAnsi="Times New Roman"/>
          <w:sz w:val="24"/>
          <w:szCs w:val="24"/>
          <w:lang w:val="en-GB" w:eastAsia="en-US"/>
        </w:rPr>
        <w:t>t and steady results from an instrument measurement.  The pilot study and alpha coefficient were used by the researcher to assess the dependability of the data. The researcher made it apparent that internal consistent reliability testing would be used as t</w:t>
      </w:r>
      <w:r>
        <w:rPr>
          <w:rFonts w:ascii="Times New Roman" w:eastAsia="Calibri" w:hAnsi="Times New Roman"/>
          <w:sz w:val="24"/>
          <w:szCs w:val="24"/>
          <w:lang w:val="en-GB" w:eastAsia="en-US"/>
        </w:rPr>
        <w:t>he method for instrument reliability testing, and that the researcher would receive a Cronbach alpha value to show the degree of such validity.</w:t>
      </w:r>
    </w:p>
    <w:p w:rsidR="00D80B10" w:rsidRDefault="00205AD3">
      <w:pPr>
        <w:spacing w:after="160" w:line="360" w:lineRule="auto"/>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 xml:space="preserve"> Data Collection Procedures </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lastRenderedPageBreak/>
        <w:t>Data collection is the methodical process of compiling observations or measurements</w:t>
      </w:r>
      <w:r>
        <w:rPr>
          <w:rFonts w:ascii="Times New Roman" w:eastAsia="Calibri" w:hAnsi="Times New Roman"/>
          <w:sz w:val="24"/>
          <w:szCs w:val="24"/>
          <w:lang w:val="en-GB" w:eastAsia="en-US"/>
        </w:rPr>
        <w:t>. Data gathering enables the researcher to gain first-hand information and distinctive insights into the study problem. You can gather either quantitative or qualitative data, claims (Bhandari, 2022).</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chosen participants were physically given an introd</w:t>
      </w:r>
      <w:r>
        <w:rPr>
          <w:rFonts w:ascii="Times New Roman" w:eastAsia="Calibri" w:hAnsi="Times New Roman"/>
          <w:sz w:val="24"/>
          <w:szCs w:val="24"/>
          <w:lang w:val="en-GB" w:eastAsia="en-US"/>
        </w:rPr>
        <w:t>uction letter, questionnaires, and a formal request for approval from the head office HR manager to conduct the research. Additionally, it was vital to remind respondents that they still had seven days left to turn in their questionnaires. To ensure a high</w:t>
      </w:r>
      <w:r>
        <w:rPr>
          <w:rFonts w:ascii="Times New Roman" w:eastAsia="Calibri" w:hAnsi="Times New Roman"/>
          <w:sz w:val="24"/>
          <w:szCs w:val="24"/>
          <w:lang w:val="en-GB" w:eastAsia="en-US"/>
        </w:rPr>
        <w:t xml:space="preserve"> response rate, follow-up calls were made to the sampled respondents.</w:t>
      </w:r>
    </w:p>
    <w:p w:rsidR="00D80B10" w:rsidRDefault="00205AD3">
      <w:pPr>
        <w:pStyle w:val="Heading2"/>
      </w:pPr>
      <w:bookmarkStart w:id="115" w:name="_Toc136186594"/>
      <w:bookmarkStart w:id="116" w:name="_Toc136554597"/>
      <w:r>
        <w:t>3.12 Ethical Considerations</w:t>
      </w:r>
      <w:bookmarkEnd w:id="115"/>
      <w:bookmarkEnd w:id="116"/>
      <w:r>
        <w:t xml:space="preserve">  </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According to Saunders et al. (2010, p. 226), ethics in the context of research studies refers to the moral principles that should govern a researcher's cond</w:t>
      </w:r>
      <w:r>
        <w:rPr>
          <w:rFonts w:ascii="Times New Roman" w:eastAsia="Calibri" w:hAnsi="Times New Roman"/>
          <w:sz w:val="24"/>
          <w:szCs w:val="24"/>
          <w:lang w:val="en-GB" w:eastAsia="en-US"/>
        </w:rPr>
        <w:t>uct with regard to the rights of people who participate in or are impacted by the research study., According to Quinlan (2011)  argues that ethical standards should be clear in how the research project was conceived, created, and implemented, as well as in</w:t>
      </w:r>
      <w:r>
        <w:rPr>
          <w:rFonts w:ascii="Times New Roman" w:eastAsia="Calibri" w:hAnsi="Times New Roman"/>
          <w:sz w:val="24"/>
          <w:szCs w:val="24"/>
          <w:lang w:val="en-GB" w:eastAsia="en-US"/>
        </w:rPr>
        <w:t xml:space="preserve"> how the researcher interacted with the research population and managed the fieldwork for the study.</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Researchers must take into account a number of fundamental principles when doing their research, according to Saunders et al. (2012). These guidelines cons</w:t>
      </w:r>
      <w:r>
        <w:rPr>
          <w:rFonts w:ascii="Times New Roman" w:eastAsia="Calibri" w:hAnsi="Times New Roman"/>
          <w:sz w:val="24"/>
          <w:szCs w:val="24"/>
          <w:lang w:val="en-GB" w:eastAsia="en-US"/>
        </w:rPr>
        <w:t>ist of the following: The researcher's honesty and neutrality, together with their regard for others, Non-maleficence, preserving participants' privacy. The contributors' right to withdraw and the NSSA employees' voluntary participation, Participants' free</w:t>
      </w:r>
      <w:r>
        <w:rPr>
          <w:rFonts w:ascii="Times New Roman" w:eastAsia="Calibri" w:hAnsi="Times New Roman"/>
          <w:sz w:val="24"/>
          <w:szCs w:val="24"/>
          <w:lang w:val="en-GB" w:eastAsia="en-US"/>
        </w:rPr>
        <w:t xml:space="preserve"> and informed consent. Ensuring data confidentiality, the preservation of participant anonymity, and researchers' reasonableness in the analysis of the data they collect and the dissemination of their conclusions.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In light of the researcher's decision to u</w:t>
      </w:r>
      <w:r>
        <w:rPr>
          <w:rFonts w:ascii="Times New Roman" w:eastAsia="Calibri" w:hAnsi="Times New Roman"/>
          <w:sz w:val="24"/>
          <w:szCs w:val="24"/>
          <w:lang w:val="en-GB" w:eastAsia="en-US"/>
        </w:rPr>
        <w:t>se both qualitative and qualitative research methodologies (interviews and questionnaires). The participating company had to give ethical consent from the start, which both directors agreed to as long as the company remained secret. An email explaining the</w:t>
      </w:r>
      <w:r>
        <w:rPr>
          <w:rFonts w:ascii="Times New Roman" w:eastAsia="Calibri" w:hAnsi="Times New Roman"/>
          <w:sz w:val="24"/>
          <w:szCs w:val="24"/>
          <w:lang w:val="en-GB" w:eastAsia="en-US"/>
        </w:rPr>
        <w:t xml:space="preserve"> research's goal and all pertinent information was delivered to all staff members while the researcher was conducting in-person, phone, and Zoom interviews. Then, a consistent form was distributed to all agreeable participants. Before the interviews, parti</w:t>
      </w:r>
      <w:r>
        <w:rPr>
          <w:rFonts w:ascii="Times New Roman" w:eastAsia="Calibri" w:hAnsi="Times New Roman"/>
          <w:sz w:val="24"/>
          <w:szCs w:val="24"/>
          <w:lang w:val="en-GB" w:eastAsia="en-US"/>
        </w:rPr>
        <w:t xml:space="preserve">cipants had to read and sign the consent form. Each permission form gave participants the right to remain anonymous and the option to end their participation.  </w:t>
      </w:r>
    </w:p>
    <w:p w:rsidR="00D80B10" w:rsidRDefault="00205AD3">
      <w:pPr>
        <w:pStyle w:val="Heading2"/>
      </w:pPr>
      <w:bookmarkStart w:id="117" w:name="_Toc136186595"/>
      <w:bookmarkStart w:id="118" w:name="_Toc136554598"/>
      <w:r>
        <w:lastRenderedPageBreak/>
        <w:t>3.13 Limitations</w:t>
      </w:r>
      <w:bookmarkEnd w:id="117"/>
      <w:bookmarkEnd w:id="118"/>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Due to the scale of the pension industry in Zimbabwe, the sample size chosen </w:t>
      </w:r>
      <w:r>
        <w:rPr>
          <w:rFonts w:ascii="Times New Roman" w:eastAsia="Calibri" w:hAnsi="Times New Roman"/>
          <w:sz w:val="24"/>
          <w:szCs w:val="24"/>
          <w:lang w:val="en-GB" w:eastAsia="en-US"/>
        </w:rPr>
        <w:t>is not indicative of the sector as a whole. The results of this study may not be generalizable to other businesses operating in the same industry because it only included employees from one company. The researcher called a few groups, but the majority of p</w:t>
      </w:r>
      <w:r>
        <w:rPr>
          <w:rFonts w:ascii="Times New Roman" w:eastAsia="Calibri" w:hAnsi="Times New Roman"/>
          <w:sz w:val="24"/>
          <w:szCs w:val="24"/>
          <w:lang w:val="en-GB" w:eastAsia="en-US"/>
        </w:rPr>
        <w:t>eople were preoccupied. Furthermore, it showed that, out of the total population of 542 people who gave their agreement to participate in the study, only 345 of them were actively involved in the company. Because those that did just had one manager, who mi</w:t>
      </w:r>
      <w:r>
        <w:rPr>
          <w:rFonts w:ascii="Times New Roman" w:eastAsia="Calibri" w:hAnsi="Times New Roman"/>
          <w:sz w:val="24"/>
          <w:szCs w:val="24"/>
          <w:lang w:val="en-GB" w:eastAsia="en-US"/>
        </w:rPr>
        <w:t>ght have a different viewpoint on rewards, it would have been preferable to involve more managers.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A distorted perspective can emerge from the fact that the majority of the responders to the research endeavor are men. Due to the fact that the majority of w</w:t>
      </w:r>
      <w:r>
        <w:rPr>
          <w:rFonts w:ascii="Times New Roman" w:eastAsia="Calibri" w:hAnsi="Times New Roman"/>
          <w:sz w:val="24"/>
          <w:szCs w:val="24"/>
          <w:lang w:val="en-GB" w:eastAsia="en-US"/>
        </w:rPr>
        <w:t>omen are married, have extensive job experience, have faced prejudice, and have a difficult time balancing work and family obligations, they were mostly absent. The deadline for finishing the research investigation was another limitation. The investigation</w:t>
      </w:r>
      <w:r>
        <w:rPr>
          <w:rFonts w:ascii="Times New Roman" w:eastAsia="Calibri" w:hAnsi="Times New Roman"/>
          <w:sz w:val="24"/>
          <w:szCs w:val="24"/>
          <w:lang w:val="en-GB" w:eastAsia="en-US"/>
        </w:rPr>
        <w:t xml:space="preserve"> of motivational theories may have been neglected because the researcher focused on the literature review on the various reward schemes that had a beneficial effect on employee performance. </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researchers concentrated on incentive programs, which could b</w:t>
      </w:r>
      <w:r>
        <w:rPr>
          <w:rFonts w:ascii="Times New Roman" w:eastAsia="Calibri" w:hAnsi="Times New Roman"/>
          <w:sz w:val="24"/>
          <w:szCs w:val="24"/>
          <w:lang w:val="en-GB" w:eastAsia="en-US"/>
        </w:rPr>
        <w:t>e common in other businesses. However, accurate steps that would have reduced the impact of the absence of women included documenting absences, understanding the causes of their absences, encouraging involvement at work, and allowing a flexible schedule an</w:t>
      </w:r>
      <w:r>
        <w:rPr>
          <w:rFonts w:ascii="Times New Roman" w:eastAsia="Calibri" w:hAnsi="Times New Roman"/>
          <w:sz w:val="24"/>
          <w:szCs w:val="24"/>
          <w:lang w:val="en-GB" w:eastAsia="en-US"/>
        </w:rPr>
        <w:t>d extra time for research.</w:t>
      </w:r>
    </w:p>
    <w:p w:rsidR="00D80B10" w:rsidRDefault="00205AD3">
      <w:pPr>
        <w:spacing w:after="160" w:line="360" w:lineRule="auto"/>
        <w:jc w:val="both"/>
        <w:rPr>
          <w:rFonts w:ascii="Times New Roman" w:eastAsia="Calibri" w:hAnsi="Times New Roman"/>
          <w:b/>
          <w:sz w:val="24"/>
          <w:szCs w:val="24"/>
          <w:lang w:val="en-GB" w:eastAsia="en-US"/>
        </w:rPr>
      </w:pPr>
      <w:r>
        <w:rPr>
          <w:rFonts w:ascii="Times New Roman" w:eastAsia="Calibri" w:hAnsi="Times New Roman"/>
          <w:b/>
          <w:sz w:val="24"/>
          <w:szCs w:val="24"/>
          <w:lang w:val="en-GB" w:eastAsia="en-US"/>
        </w:rPr>
        <w:t>Data Presentation and Analysis</w:t>
      </w:r>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 xml:space="preserve">To present the findings, the researcher will combine descriptive analysis with tables, graphs, and pie charts. The primary presentation tool for both graphical and tabular content will be Microsoft </w:t>
      </w:r>
      <w:r>
        <w:rPr>
          <w:rFonts w:ascii="Times New Roman" w:eastAsia="Calibri" w:hAnsi="Times New Roman"/>
          <w:sz w:val="24"/>
          <w:szCs w:val="24"/>
          <w:lang w:val="en-GB" w:eastAsia="en-US"/>
        </w:rPr>
        <w:t>Excel. Tables, bar graphs, pie charts, and percentages of actual statistics will be employed as supplementary presenting formats for reaching conclusions.</w:t>
      </w:r>
    </w:p>
    <w:p w:rsidR="00D80B10" w:rsidRDefault="00205AD3">
      <w:pPr>
        <w:pStyle w:val="Heading2"/>
      </w:pPr>
      <w:bookmarkStart w:id="119" w:name="_Toc136186596"/>
      <w:bookmarkStart w:id="120" w:name="_Toc136554599"/>
      <w:r>
        <w:t>3.14 Chapter Summary</w:t>
      </w:r>
      <w:bookmarkEnd w:id="119"/>
      <w:bookmarkEnd w:id="120"/>
    </w:p>
    <w:p w:rsidR="00D80B10" w:rsidRDefault="00205AD3">
      <w:pPr>
        <w:spacing w:after="160" w:line="360" w:lineRule="auto"/>
        <w:jc w:val="both"/>
        <w:rPr>
          <w:rFonts w:ascii="Times New Roman" w:eastAsia="Calibri" w:hAnsi="Times New Roman"/>
          <w:sz w:val="24"/>
          <w:szCs w:val="24"/>
          <w:lang w:val="en-GB" w:eastAsia="en-US"/>
        </w:rPr>
      </w:pPr>
      <w:r>
        <w:rPr>
          <w:rFonts w:ascii="Times New Roman" w:eastAsia="Calibri" w:hAnsi="Times New Roman"/>
          <w:sz w:val="24"/>
          <w:szCs w:val="24"/>
          <w:lang w:val="en-GB" w:eastAsia="en-US"/>
        </w:rPr>
        <w:t>The research design has been provided in this chapter. There were discussions ab</w:t>
      </w:r>
      <w:r>
        <w:rPr>
          <w:rFonts w:ascii="Times New Roman" w:eastAsia="Calibri" w:hAnsi="Times New Roman"/>
          <w:sz w:val="24"/>
          <w:szCs w:val="24"/>
          <w:lang w:val="en-GB" w:eastAsia="en-US"/>
        </w:rPr>
        <w:t>out study methodology, methods, tools, data gathering strategies, and target group selection. This chapter also detailed the procedures followed to guarantee the accuracy and dependability of the data. There were also offered ethical issues and restriction</w:t>
      </w:r>
      <w:r>
        <w:rPr>
          <w:rFonts w:ascii="Times New Roman" w:eastAsia="Calibri" w:hAnsi="Times New Roman"/>
          <w:sz w:val="24"/>
          <w:szCs w:val="24"/>
          <w:lang w:val="en-GB" w:eastAsia="en-US"/>
        </w:rPr>
        <w:t xml:space="preserve">s on the research. The data from the </w:t>
      </w:r>
      <w:r>
        <w:rPr>
          <w:rFonts w:ascii="Times New Roman" w:eastAsia="Calibri" w:hAnsi="Times New Roman"/>
          <w:sz w:val="24"/>
          <w:szCs w:val="24"/>
          <w:lang w:val="en-GB" w:eastAsia="en-US"/>
        </w:rPr>
        <w:lastRenderedPageBreak/>
        <w:t>surveys that were successfully completed and returned are analyzed and discussed in chapter four.</w:t>
      </w:r>
    </w:p>
    <w:p w:rsidR="00D80B10" w:rsidRDefault="00D80B10">
      <w:pPr>
        <w:spacing w:after="160" w:line="360" w:lineRule="auto"/>
        <w:jc w:val="both"/>
        <w:rPr>
          <w:rFonts w:ascii="Times New Roman" w:eastAsia="Calibri" w:hAnsi="Times New Roman"/>
          <w:sz w:val="24"/>
          <w:szCs w:val="24"/>
          <w:lang w:val="en-GB" w:eastAsia="en-US"/>
        </w:rPr>
      </w:pPr>
    </w:p>
    <w:p w:rsidR="00D80B10" w:rsidRDefault="00205AD3">
      <w:pPr>
        <w:pStyle w:val="Heading1"/>
        <w:ind w:left="0" w:firstLine="0"/>
      </w:pPr>
      <w:bookmarkStart w:id="121" w:name="_Toc136186597"/>
      <w:bookmarkStart w:id="122" w:name="_Toc136554600"/>
      <w:r>
        <w:t>CHAPTER IV</w:t>
      </w:r>
      <w:bookmarkEnd w:id="121"/>
      <w:bookmarkEnd w:id="122"/>
    </w:p>
    <w:p w:rsidR="00D80B10" w:rsidRDefault="00205AD3">
      <w:pPr>
        <w:pStyle w:val="Heading1"/>
      </w:pPr>
      <w:bookmarkStart w:id="123" w:name="_Toc136186598"/>
      <w:bookmarkStart w:id="124" w:name="_Toc136554601"/>
      <w:r>
        <w:t>DATA PRESENTATION, ANALYSIS AND DISCUSSION</w:t>
      </w:r>
      <w:bookmarkEnd w:id="123"/>
      <w:bookmarkEnd w:id="124"/>
    </w:p>
    <w:p w:rsidR="00D80B10" w:rsidRDefault="00205AD3">
      <w:pPr>
        <w:pStyle w:val="Heading2"/>
      </w:pPr>
      <w:bookmarkStart w:id="125" w:name="_Toc136186599"/>
      <w:bookmarkStart w:id="126" w:name="_Toc136554602"/>
      <w:r>
        <w:t>4.1 Introduction</w:t>
      </w:r>
      <w:bookmarkEnd w:id="125"/>
      <w:bookmarkEnd w:id="126"/>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 Research methods was the subject of the prior ch</w:t>
      </w:r>
      <w:r>
        <w:rPr>
          <w:rFonts w:ascii="Times New Roman" w:hAnsi="Times New Roman"/>
          <w:sz w:val="24"/>
          <w:szCs w:val="24"/>
          <w:lang w:val="en-GB"/>
        </w:rPr>
        <w:t>apter.The presentation, analysis, and discussion of data are the main topics of this chapter. Tables, bar graphs, and pie charts were used to illustrate the data.</w:t>
      </w:r>
    </w:p>
    <w:p w:rsidR="00D80B10" w:rsidRDefault="00205AD3">
      <w:pPr>
        <w:pStyle w:val="Heading2"/>
      </w:pPr>
      <w:bookmarkStart w:id="127" w:name="_Toc136186600"/>
      <w:bookmarkStart w:id="128" w:name="_Toc136554603"/>
      <w:r>
        <w:t>4.2 Questionnaire analysis</w:t>
      </w:r>
      <w:bookmarkEnd w:id="127"/>
      <w:bookmarkEnd w:id="128"/>
      <w:r>
        <w:t xml:space="preserve"> </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A total of 345 questionnaires were employed in the study to elici</w:t>
      </w:r>
      <w:r>
        <w:rPr>
          <w:rFonts w:ascii="Times New Roman" w:hAnsi="Times New Roman"/>
          <w:sz w:val="24"/>
          <w:szCs w:val="24"/>
          <w:lang w:val="en-GB"/>
        </w:rPr>
        <w:t>t information from NSSA management and personnel about the connection between reward administration and worker performance. According to a response rate of 71%, or 246 out of the 345 questionnaires, legitimate replies were completed and returned, showing t</w:t>
      </w:r>
      <w:r>
        <w:rPr>
          <w:rFonts w:ascii="Times New Roman" w:hAnsi="Times New Roman"/>
          <w:sz w:val="24"/>
          <w:szCs w:val="24"/>
          <w:lang w:val="en-GB"/>
        </w:rPr>
        <w:t>hat the study's response rate is good. This is corroborated by Creswell, who noted that in most cases, a survey response rate of 50% or greater should be regarded as excellent.</w:t>
      </w:r>
    </w:p>
    <w:p w:rsidR="00D80B10" w:rsidRDefault="00205AD3">
      <w:pPr>
        <w:pStyle w:val="Heading2"/>
      </w:pPr>
      <w:bookmarkStart w:id="129" w:name="_Toc136186601"/>
      <w:bookmarkStart w:id="130" w:name="_Toc136554604"/>
      <w:r>
        <w:t>4.3 Questionnaire response Rate</w:t>
      </w:r>
      <w:bookmarkEnd w:id="129"/>
      <w:bookmarkEnd w:id="130"/>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The results of the study are summarized in Tabl</w:t>
      </w:r>
      <w:r>
        <w:rPr>
          <w:rFonts w:ascii="Times New Roman" w:hAnsi="Times New Roman"/>
          <w:sz w:val="24"/>
          <w:szCs w:val="24"/>
          <w:lang w:val="en-GB"/>
        </w:rPr>
        <w:t>e 4.3.1, along with the proportion of participants that answered the questionnaires.</w:t>
      </w: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205AD3">
      <w:pPr>
        <w:pStyle w:val="Mytables"/>
      </w:pPr>
      <w:bookmarkStart w:id="131" w:name="_Toc136508469"/>
      <w:bookmarkStart w:id="132" w:name="_Toc136554421"/>
      <w:r>
        <w:t>TABLE 3.4.1: Questionnaire</w:t>
      </w:r>
      <w:bookmarkEnd w:id="131"/>
      <w:bookmarkEnd w:id="132"/>
      <w:r>
        <w:t xml:space="preserve"> </w:t>
      </w:r>
    </w:p>
    <w:tbl>
      <w:tblPr>
        <w:tblStyle w:val="PlainTable11"/>
        <w:tblW w:w="0" w:type="auto"/>
        <w:tblInd w:w="-5" w:type="dxa"/>
        <w:tblLook w:val="04A0" w:firstRow="1" w:lastRow="0" w:firstColumn="1" w:lastColumn="0" w:noHBand="0" w:noVBand="1"/>
      </w:tblPr>
      <w:tblGrid>
        <w:gridCol w:w="4017"/>
        <w:gridCol w:w="1854"/>
        <w:gridCol w:w="1731"/>
        <w:gridCol w:w="1419"/>
      </w:tblGrid>
      <w:tr w:rsidR="00D80B10" w:rsidTr="00D80B1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98"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bCs w:val="0"/>
                <w:sz w:val="24"/>
                <w:szCs w:val="24"/>
                <w:lang w:val="en-GB"/>
              </w:rPr>
              <w:t>Department</w:t>
            </w:r>
          </w:p>
        </w:tc>
        <w:tc>
          <w:tcPr>
            <w:tcW w:w="1932" w:type="dxa"/>
            <w:noWrap/>
            <w:hideMark/>
          </w:tcPr>
          <w:p w:rsidR="00D80B10" w:rsidRDefault="00205AD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bCs w:val="0"/>
                <w:sz w:val="24"/>
                <w:szCs w:val="24"/>
                <w:lang w:val="en-GB"/>
              </w:rPr>
              <w:t>Questionnaires administered</w:t>
            </w:r>
          </w:p>
        </w:tc>
        <w:tc>
          <w:tcPr>
            <w:tcW w:w="1803" w:type="dxa"/>
            <w:noWrap/>
            <w:hideMark/>
          </w:tcPr>
          <w:p w:rsidR="00D80B10" w:rsidRDefault="00205AD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bCs w:val="0"/>
                <w:sz w:val="24"/>
                <w:szCs w:val="24"/>
                <w:lang w:val="en-GB"/>
              </w:rPr>
              <w:t>Questionnaires Completed</w:t>
            </w:r>
          </w:p>
        </w:tc>
        <w:tc>
          <w:tcPr>
            <w:tcW w:w="1417" w:type="dxa"/>
            <w:noWrap/>
            <w:hideMark/>
          </w:tcPr>
          <w:p w:rsidR="00D80B10" w:rsidRDefault="00205AD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bCs w:val="0"/>
                <w:sz w:val="24"/>
                <w:szCs w:val="24"/>
                <w:lang w:val="en-GB"/>
              </w:rPr>
              <w:t>Response Rate %</w:t>
            </w:r>
          </w:p>
        </w:tc>
      </w:tr>
      <w:tr w:rsidR="00D80B10" w:rsidTr="00D80B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98"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Administration director legal affairs and corporate </w:t>
            </w:r>
            <w:r>
              <w:rPr>
                <w:rFonts w:ascii="Times New Roman" w:hAnsi="Times New Roman"/>
                <w:sz w:val="24"/>
                <w:szCs w:val="24"/>
                <w:lang w:val="en-GB"/>
              </w:rPr>
              <w:t>secretarial Services</w:t>
            </w:r>
          </w:p>
        </w:tc>
        <w:tc>
          <w:tcPr>
            <w:tcW w:w="1932"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30</w:t>
            </w:r>
          </w:p>
        </w:tc>
        <w:tc>
          <w:tcPr>
            <w:tcW w:w="1803"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25</w:t>
            </w:r>
          </w:p>
        </w:tc>
        <w:tc>
          <w:tcPr>
            <w:tcW w:w="1417"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83.33333333</w:t>
            </w:r>
          </w:p>
        </w:tc>
      </w:tr>
      <w:tr w:rsidR="00D80B10" w:rsidTr="00D80B10">
        <w:trPr>
          <w:trHeight w:val="315"/>
        </w:trPr>
        <w:tc>
          <w:tcPr>
            <w:cnfStyle w:val="001000000000" w:firstRow="0" w:lastRow="0" w:firstColumn="1" w:lastColumn="0" w:oddVBand="0" w:evenVBand="0" w:oddHBand="0" w:evenHBand="0" w:firstRowFirstColumn="0" w:firstRowLastColumn="0" w:lastRowFirstColumn="0" w:lastRowLastColumn="0"/>
            <w:tcW w:w="4198"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ICT &amp; Finance</w:t>
            </w:r>
          </w:p>
        </w:tc>
        <w:tc>
          <w:tcPr>
            <w:tcW w:w="1932"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32</w:t>
            </w:r>
          </w:p>
        </w:tc>
        <w:tc>
          <w:tcPr>
            <w:tcW w:w="1803"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21</w:t>
            </w:r>
          </w:p>
        </w:tc>
        <w:tc>
          <w:tcPr>
            <w:tcW w:w="1417"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65.625</w:t>
            </w:r>
          </w:p>
        </w:tc>
      </w:tr>
      <w:tr w:rsidR="00D80B10" w:rsidTr="00D80B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98"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Internal Audit Management</w:t>
            </w:r>
          </w:p>
        </w:tc>
        <w:tc>
          <w:tcPr>
            <w:tcW w:w="1932"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46</w:t>
            </w:r>
          </w:p>
        </w:tc>
        <w:tc>
          <w:tcPr>
            <w:tcW w:w="1803"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32</w:t>
            </w:r>
          </w:p>
        </w:tc>
        <w:tc>
          <w:tcPr>
            <w:tcW w:w="1417"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69.56521739</w:t>
            </w:r>
          </w:p>
        </w:tc>
      </w:tr>
      <w:tr w:rsidR="00D80B10" w:rsidTr="00D80B10">
        <w:trPr>
          <w:trHeight w:val="315"/>
        </w:trPr>
        <w:tc>
          <w:tcPr>
            <w:cnfStyle w:val="001000000000" w:firstRow="0" w:lastRow="0" w:firstColumn="1" w:lastColumn="0" w:oddVBand="0" w:evenVBand="0" w:oddHBand="0" w:evenHBand="0" w:firstRowFirstColumn="0" w:firstRowLastColumn="0" w:lastRowFirstColumn="0" w:lastRowLastColumn="0"/>
            <w:tcW w:w="4198"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Risk &amp; Compliance</w:t>
            </w:r>
          </w:p>
        </w:tc>
        <w:tc>
          <w:tcPr>
            <w:tcW w:w="1932"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28</w:t>
            </w:r>
          </w:p>
        </w:tc>
        <w:tc>
          <w:tcPr>
            <w:tcW w:w="1803"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w:t>
            </w:r>
          </w:p>
        </w:tc>
        <w:tc>
          <w:tcPr>
            <w:tcW w:w="1417"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53.57142857</w:t>
            </w:r>
          </w:p>
        </w:tc>
      </w:tr>
      <w:tr w:rsidR="00D80B10" w:rsidTr="00D80B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98"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Human Resources &amp; Operations</w:t>
            </w:r>
          </w:p>
        </w:tc>
        <w:tc>
          <w:tcPr>
            <w:tcW w:w="1932"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65</w:t>
            </w:r>
          </w:p>
        </w:tc>
        <w:tc>
          <w:tcPr>
            <w:tcW w:w="1803"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42</w:t>
            </w:r>
          </w:p>
        </w:tc>
        <w:tc>
          <w:tcPr>
            <w:tcW w:w="1417"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64.61538462</w:t>
            </w:r>
          </w:p>
        </w:tc>
      </w:tr>
      <w:tr w:rsidR="00D80B10" w:rsidTr="00D80B10">
        <w:trPr>
          <w:trHeight w:val="315"/>
        </w:trPr>
        <w:tc>
          <w:tcPr>
            <w:cnfStyle w:val="001000000000" w:firstRow="0" w:lastRow="0" w:firstColumn="1" w:lastColumn="0" w:oddVBand="0" w:evenVBand="0" w:oddHBand="0" w:evenHBand="0" w:firstRowFirstColumn="0" w:firstRowLastColumn="0" w:lastRowFirstColumn="0" w:lastRowLastColumn="0"/>
            <w:tcW w:w="4198"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Director Social Security  Director and investments</w:t>
            </w:r>
          </w:p>
        </w:tc>
        <w:tc>
          <w:tcPr>
            <w:tcW w:w="1932"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60</w:t>
            </w:r>
          </w:p>
        </w:tc>
        <w:tc>
          <w:tcPr>
            <w:tcW w:w="1803"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48</w:t>
            </w:r>
          </w:p>
        </w:tc>
        <w:tc>
          <w:tcPr>
            <w:tcW w:w="1417"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80</w:t>
            </w:r>
          </w:p>
        </w:tc>
      </w:tr>
      <w:tr w:rsidR="00D80B10" w:rsidTr="00D80B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98"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Control</w:t>
            </w:r>
          </w:p>
        </w:tc>
        <w:tc>
          <w:tcPr>
            <w:tcW w:w="1932"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32</w:t>
            </w:r>
          </w:p>
        </w:tc>
        <w:tc>
          <w:tcPr>
            <w:tcW w:w="1803"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w:t>
            </w:r>
          </w:p>
        </w:tc>
        <w:tc>
          <w:tcPr>
            <w:tcW w:w="1417"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75</w:t>
            </w:r>
          </w:p>
        </w:tc>
      </w:tr>
      <w:tr w:rsidR="00D80B10" w:rsidTr="00D80B10">
        <w:trPr>
          <w:trHeight w:val="315"/>
        </w:trPr>
        <w:tc>
          <w:tcPr>
            <w:cnfStyle w:val="001000000000" w:firstRow="0" w:lastRow="0" w:firstColumn="1" w:lastColumn="0" w:oddVBand="0" w:evenVBand="0" w:oddHBand="0" w:evenHBand="0" w:firstRowFirstColumn="0" w:firstRowLastColumn="0" w:lastRowFirstColumn="0" w:lastRowLastColumn="0"/>
            <w:tcW w:w="4198"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  Director Occupational Safety and Health</w:t>
            </w:r>
          </w:p>
        </w:tc>
        <w:tc>
          <w:tcPr>
            <w:tcW w:w="1932"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52</w:t>
            </w:r>
          </w:p>
        </w:tc>
        <w:tc>
          <w:tcPr>
            <w:tcW w:w="1803"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39</w:t>
            </w:r>
          </w:p>
        </w:tc>
        <w:tc>
          <w:tcPr>
            <w:tcW w:w="1417"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75</w:t>
            </w:r>
          </w:p>
        </w:tc>
      </w:tr>
      <w:tr w:rsidR="00D80B10" w:rsidTr="00D80B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198"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Total</w:t>
            </w:r>
          </w:p>
        </w:tc>
        <w:tc>
          <w:tcPr>
            <w:tcW w:w="1932"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345</w:t>
            </w:r>
          </w:p>
        </w:tc>
        <w:tc>
          <w:tcPr>
            <w:tcW w:w="1803"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246</w:t>
            </w:r>
          </w:p>
        </w:tc>
        <w:tc>
          <w:tcPr>
            <w:tcW w:w="1417"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71.30434783</w:t>
            </w:r>
          </w:p>
        </w:tc>
      </w:tr>
      <w:tr w:rsidR="00D80B10" w:rsidTr="00D80B10">
        <w:trPr>
          <w:trHeight w:val="50"/>
        </w:trPr>
        <w:tc>
          <w:tcPr>
            <w:cnfStyle w:val="001000000000" w:firstRow="0" w:lastRow="0" w:firstColumn="1" w:lastColumn="0" w:oddVBand="0" w:evenVBand="0" w:oddHBand="0" w:evenHBand="0" w:firstRowFirstColumn="0" w:firstRowLastColumn="0" w:lastRowFirstColumn="0" w:lastRowLastColumn="0"/>
            <w:tcW w:w="4198" w:type="dxa"/>
            <w:noWrap/>
          </w:tcPr>
          <w:p w:rsidR="00D80B10" w:rsidRDefault="00D80B10">
            <w:pPr>
              <w:spacing w:line="360" w:lineRule="auto"/>
              <w:jc w:val="both"/>
              <w:rPr>
                <w:rFonts w:ascii="Times New Roman" w:hAnsi="Times New Roman"/>
                <w:sz w:val="24"/>
                <w:szCs w:val="24"/>
                <w:lang w:val="en-GB"/>
              </w:rPr>
            </w:pPr>
          </w:p>
        </w:tc>
        <w:tc>
          <w:tcPr>
            <w:tcW w:w="1932" w:type="dxa"/>
            <w:noWrap/>
          </w:tcPr>
          <w:p w:rsidR="00D80B10" w:rsidRDefault="00D80B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1803" w:type="dxa"/>
            <w:noWrap/>
          </w:tcPr>
          <w:p w:rsidR="00D80B10" w:rsidRDefault="00D80B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c>
          <w:tcPr>
            <w:tcW w:w="1417" w:type="dxa"/>
            <w:noWrap/>
          </w:tcPr>
          <w:p w:rsidR="00D80B10" w:rsidRDefault="00D80B10">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p>
        </w:tc>
      </w:tr>
    </w:tbl>
    <w:p w:rsidR="00D80B10" w:rsidRDefault="00205AD3">
      <w:pPr>
        <w:spacing w:line="360" w:lineRule="auto"/>
        <w:jc w:val="both"/>
        <w:rPr>
          <w:rFonts w:ascii="Times New Roman" w:hAnsi="Times New Roman"/>
          <w:b/>
          <w:sz w:val="24"/>
          <w:szCs w:val="24"/>
          <w:lang w:val="en-GB"/>
        </w:rPr>
      </w:pPr>
      <w:r>
        <w:rPr>
          <w:rFonts w:ascii="Times New Roman" w:hAnsi="Times New Roman"/>
          <w:b/>
          <w:sz w:val="24"/>
          <w:szCs w:val="24"/>
          <w:lang w:val="en-GB"/>
        </w:rPr>
        <w:t>Source; (Primary Data, 2023)</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A response rate of 71% was attained after 345 questionnaires were distributed, and 246 of them were returned, according </w:t>
      </w:r>
      <w:r>
        <w:rPr>
          <w:rFonts w:ascii="Times New Roman" w:hAnsi="Times New Roman"/>
          <w:sz w:val="24"/>
          <w:szCs w:val="24"/>
          <w:lang w:val="en-GB"/>
        </w:rPr>
        <w:t>to the findings in Table 4.3.1 1 above.</w:t>
      </w:r>
    </w:p>
    <w:p w:rsidR="00D80B10" w:rsidRDefault="00D80B10">
      <w:pPr>
        <w:spacing w:line="360" w:lineRule="auto"/>
        <w:jc w:val="both"/>
        <w:rPr>
          <w:rFonts w:ascii="Times New Roman" w:hAnsi="Times New Roman"/>
          <w:sz w:val="24"/>
          <w:szCs w:val="24"/>
          <w:lang w:val="en-GB"/>
        </w:rPr>
      </w:pPr>
    </w:p>
    <w:p w:rsidR="00D80B10" w:rsidRDefault="00205AD3">
      <w:pPr>
        <w:pStyle w:val="Heading2"/>
      </w:pPr>
      <w:bookmarkStart w:id="133" w:name="_Toc136186602"/>
      <w:bookmarkStart w:id="134" w:name="_Toc136554605"/>
      <w:r>
        <w:t>4.4 Interview Response Rate</w:t>
      </w:r>
      <w:bookmarkEnd w:id="133"/>
      <w:bookmarkEnd w:id="134"/>
    </w:p>
    <w:p w:rsidR="00D80B10" w:rsidRDefault="00205AD3">
      <w:pPr>
        <w:pStyle w:val="Mytables"/>
      </w:pPr>
      <w:bookmarkStart w:id="135" w:name="_Toc136508470"/>
      <w:bookmarkStart w:id="136" w:name="_Toc136554422"/>
      <w:r>
        <w:t>Table 4.4:1. Interview Response Rate</w:t>
      </w:r>
      <w:bookmarkEnd w:id="135"/>
      <w:bookmarkEnd w:id="136"/>
    </w:p>
    <w:tbl>
      <w:tblPr>
        <w:tblStyle w:val="PlainTable11"/>
        <w:tblW w:w="0" w:type="auto"/>
        <w:tblLook w:val="04A0" w:firstRow="1" w:lastRow="0" w:firstColumn="1" w:lastColumn="0" w:noHBand="0" w:noVBand="1"/>
      </w:tblPr>
      <w:tblGrid>
        <w:gridCol w:w="4475"/>
        <w:gridCol w:w="1486"/>
        <w:gridCol w:w="1555"/>
        <w:gridCol w:w="1500"/>
      </w:tblGrid>
      <w:tr w:rsidR="00D80B10" w:rsidTr="00D80B1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00"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bCs w:val="0"/>
                <w:sz w:val="24"/>
                <w:szCs w:val="24"/>
                <w:lang w:val="en-GB"/>
              </w:rPr>
              <w:t>Department</w:t>
            </w:r>
          </w:p>
        </w:tc>
        <w:tc>
          <w:tcPr>
            <w:tcW w:w="2060" w:type="dxa"/>
            <w:noWrap/>
            <w:hideMark/>
          </w:tcPr>
          <w:p w:rsidR="00D80B10" w:rsidRDefault="00205AD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bCs w:val="0"/>
                <w:sz w:val="24"/>
                <w:szCs w:val="24"/>
                <w:lang w:val="en-GB"/>
              </w:rPr>
              <w:t>Interview scheduled</w:t>
            </w:r>
          </w:p>
        </w:tc>
        <w:tc>
          <w:tcPr>
            <w:tcW w:w="2160" w:type="dxa"/>
            <w:noWrap/>
            <w:hideMark/>
          </w:tcPr>
          <w:p w:rsidR="00D80B10" w:rsidRDefault="00205AD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bCs w:val="0"/>
                <w:sz w:val="24"/>
                <w:szCs w:val="24"/>
                <w:lang w:val="en-GB"/>
              </w:rPr>
              <w:t>Interview Conducted</w:t>
            </w:r>
          </w:p>
        </w:tc>
        <w:tc>
          <w:tcPr>
            <w:tcW w:w="2080" w:type="dxa"/>
            <w:noWrap/>
            <w:hideMark/>
          </w:tcPr>
          <w:p w:rsidR="00D80B10" w:rsidRDefault="00205AD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bCs w:val="0"/>
                <w:sz w:val="24"/>
                <w:szCs w:val="24"/>
                <w:lang w:val="en-GB"/>
              </w:rPr>
              <w:t>Response Rate %</w:t>
            </w:r>
          </w:p>
        </w:tc>
      </w:tr>
      <w:tr w:rsidR="00D80B10" w:rsidTr="00D80B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00"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Administration director legal affairs and corporate secretarial Services</w:t>
            </w:r>
          </w:p>
        </w:tc>
        <w:tc>
          <w:tcPr>
            <w:tcW w:w="206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w:t>
            </w:r>
          </w:p>
        </w:tc>
        <w:tc>
          <w:tcPr>
            <w:tcW w:w="216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w:t>
            </w:r>
          </w:p>
        </w:tc>
        <w:tc>
          <w:tcPr>
            <w:tcW w:w="208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71.42857143</w:t>
            </w:r>
          </w:p>
        </w:tc>
      </w:tr>
      <w:tr w:rsidR="00D80B10" w:rsidTr="00D80B10">
        <w:trPr>
          <w:trHeight w:val="315"/>
        </w:trPr>
        <w:tc>
          <w:tcPr>
            <w:cnfStyle w:val="001000000000" w:firstRow="0" w:lastRow="0" w:firstColumn="1" w:lastColumn="0" w:oddVBand="0" w:evenVBand="0" w:oddHBand="0" w:evenHBand="0" w:firstRowFirstColumn="0" w:firstRowLastColumn="0" w:lastRowFirstColumn="0" w:lastRowLastColumn="0"/>
            <w:tcW w:w="6400"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ICT &amp; Finance</w:t>
            </w:r>
          </w:p>
        </w:tc>
        <w:tc>
          <w:tcPr>
            <w:tcW w:w="206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w:t>
            </w:r>
          </w:p>
        </w:tc>
        <w:tc>
          <w:tcPr>
            <w:tcW w:w="216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w:t>
            </w:r>
          </w:p>
        </w:tc>
        <w:tc>
          <w:tcPr>
            <w:tcW w:w="208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37.5</w:t>
            </w:r>
          </w:p>
        </w:tc>
      </w:tr>
      <w:tr w:rsidR="00D80B10" w:rsidTr="00D80B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00"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Internal Audit Management</w:t>
            </w:r>
          </w:p>
        </w:tc>
        <w:tc>
          <w:tcPr>
            <w:tcW w:w="206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12</w:t>
            </w:r>
          </w:p>
        </w:tc>
        <w:tc>
          <w:tcPr>
            <w:tcW w:w="216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7</w:t>
            </w:r>
          </w:p>
        </w:tc>
        <w:tc>
          <w:tcPr>
            <w:tcW w:w="208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58.33333333</w:t>
            </w:r>
          </w:p>
        </w:tc>
      </w:tr>
      <w:tr w:rsidR="00D80B10" w:rsidTr="00D80B10">
        <w:trPr>
          <w:trHeight w:val="315"/>
        </w:trPr>
        <w:tc>
          <w:tcPr>
            <w:cnfStyle w:val="001000000000" w:firstRow="0" w:lastRow="0" w:firstColumn="1" w:lastColumn="0" w:oddVBand="0" w:evenVBand="0" w:oddHBand="0" w:evenHBand="0" w:firstRowFirstColumn="0" w:firstRowLastColumn="0" w:lastRowFirstColumn="0" w:lastRowLastColumn="0"/>
            <w:tcW w:w="6400"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Risk &amp; Compliance</w:t>
            </w:r>
          </w:p>
        </w:tc>
        <w:tc>
          <w:tcPr>
            <w:tcW w:w="206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w:t>
            </w:r>
          </w:p>
        </w:tc>
        <w:tc>
          <w:tcPr>
            <w:tcW w:w="216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w:t>
            </w:r>
          </w:p>
        </w:tc>
        <w:tc>
          <w:tcPr>
            <w:tcW w:w="208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83.33333333</w:t>
            </w:r>
          </w:p>
        </w:tc>
      </w:tr>
      <w:tr w:rsidR="00D80B10" w:rsidTr="00D80B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00"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Human Resources &amp; Operations</w:t>
            </w:r>
          </w:p>
        </w:tc>
        <w:tc>
          <w:tcPr>
            <w:tcW w:w="206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13</w:t>
            </w:r>
          </w:p>
        </w:tc>
        <w:tc>
          <w:tcPr>
            <w:tcW w:w="216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9</w:t>
            </w:r>
          </w:p>
        </w:tc>
        <w:tc>
          <w:tcPr>
            <w:tcW w:w="208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69.23076923</w:t>
            </w:r>
          </w:p>
        </w:tc>
      </w:tr>
      <w:tr w:rsidR="00D80B10" w:rsidTr="00D80B10">
        <w:trPr>
          <w:trHeight w:val="315"/>
        </w:trPr>
        <w:tc>
          <w:tcPr>
            <w:cnfStyle w:val="001000000000" w:firstRow="0" w:lastRow="0" w:firstColumn="1" w:lastColumn="0" w:oddVBand="0" w:evenVBand="0" w:oddHBand="0" w:evenHBand="0" w:firstRowFirstColumn="0" w:firstRowLastColumn="0" w:lastRowFirstColumn="0" w:lastRowLastColumn="0"/>
            <w:tcW w:w="6400"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Director Social Security  Director and investments</w:t>
            </w:r>
          </w:p>
        </w:tc>
        <w:tc>
          <w:tcPr>
            <w:tcW w:w="206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22</w:t>
            </w:r>
          </w:p>
        </w:tc>
        <w:tc>
          <w:tcPr>
            <w:tcW w:w="216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15</w:t>
            </w:r>
          </w:p>
        </w:tc>
        <w:tc>
          <w:tcPr>
            <w:tcW w:w="208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68.18181818</w:t>
            </w:r>
          </w:p>
        </w:tc>
      </w:tr>
      <w:tr w:rsidR="00D80B10" w:rsidTr="00D80B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00"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Control</w:t>
            </w:r>
          </w:p>
        </w:tc>
        <w:tc>
          <w:tcPr>
            <w:tcW w:w="206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w:t>
            </w:r>
          </w:p>
        </w:tc>
        <w:tc>
          <w:tcPr>
            <w:tcW w:w="216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w:t>
            </w:r>
          </w:p>
        </w:tc>
        <w:tc>
          <w:tcPr>
            <w:tcW w:w="208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50</w:t>
            </w:r>
          </w:p>
        </w:tc>
      </w:tr>
      <w:tr w:rsidR="00D80B10" w:rsidTr="00D80B10">
        <w:trPr>
          <w:trHeight w:val="315"/>
        </w:trPr>
        <w:tc>
          <w:tcPr>
            <w:cnfStyle w:val="001000000000" w:firstRow="0" w:lastRow="0" w:firstColumn="1" w:lastColumn="0" w:oddVBand="0" w:evenVBand="0" w:oddHBand="0" w:evenHBand="0" w:firstRowFirstColumn="0" w:firstRowLastColumn="0" w:lastRowFirstColumn="0" w:lastRowLastColumn="0"/>
            <w:tcW w:w="6400"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  Director Occupational Safety and Health</w:t>
            </w:r>
          </w:p>
        </w:tc>
        <w:tc>
          <w:tcPr>
            <w:tcW w:w="206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13</w:t>
            </w:r>
          </w:p>
        </w:tc>
        <w:tc>
          <w:tcPr>
            <w:tcW w:w="216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w:t>
            </w:r>
          </w:p>
        </w:tc>
        <w:tc>
          <w:tcPr>
            <w:tcW w:w="2080" w:type="dxa"/>
            <w:noWrap/>
            <w:hideMark/>
          </w:tcPr>
          <w:p w:rsidR="00D80B10" w:rsidRDefault="00205AD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46.15384615</w:t>
            </w:r>
          </w:p>
        </w:tc>
      </w:tr>
      <w:tr w:rsidR="00D80B10" w:rsidTr="00D80B1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6400" w:type="dxa"/>
            <w:noWrap/>
            <w:hideMark/>
          </w:tcPr>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Total</w:t>
            </w:r>
          </w:p>
        </w:tc>
        <w:tc>
          <w:tcPr>
            <w:tcW w:w="206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89</w:t>
            </w:r>
          </w:p>
        </w:tc>
        <w:tc>
          <w:tcPr>
            <w:tcW w:w="216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54</w:t>
            </w:r>
          </w:p>
        </w:tc>
        <w:tc>
          <w:tcPr>
            <w:tcW w:w="2080" w:type="dxa"/>
            <w:noWrap/>
            <w:hideMark/>
          </w:tcPr>
          <w:p w:rsidR="00D80B10" w:rsidRDefault="00205AD3">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en-GB"/>
              </w:rPr>
            </w:pPr>
            <w:r>
              <w:rPr>
                <w:rFonts w:ascii="Times New Roman" w:hAnsi="Times New Roman"/>
                <w:sz w:val="24"/>
                <w:szCs w:val="24"/>
                <w:lang w:val="en-GB"/>
              </w:rPr>
              <w:t>60.6741573</w:t>
            </w:r>
          </w:p>
        </w:tc>
      </w:tr>
    </w:tbl>
    <w:p w:rsidR="00D80B10" w:rsidRDefault="00205AD3">
      <w:pPr>
        <w:spacing w:line="360" w:lineRule="auto"/>
        <w:jc w:val="both"/>
        <w:rPr>
          <w:rFonts w:ascii="Times New Roman" w:hAnsi="Times New Roman"/>
          <w:b/>
          <w:sz w:val="24"/>
          <w:szCs w:val="24"/>
          <w:lang w:val="en-GB"/>
        </w:rPr>
      </w:pPr>
      <w:r>
        <w:rPr>
          <w:rFonts w:ascii="Times New Roman" w:hAnsi="Times New Roman"/>
          <w:b/>
          <w:sz w:val="24"/>
          <w:szCs w:val="24"/>
          <w:lang w:val="en-GB"/>
        </w:rPr>
        <w:t>Source (primary data, 2023)</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lang w:val="en-GB"/>
        </w:rPr>
        <w:t>A response rate of 61% was attained after 89 interviews were scheduled and 54 were conducted, as shown by the results in Table 4.4.1 above.</w:t>
      </w:r>
    </w:p>
    <w:p w:rsidR="00D80B10" w:rsidRDefault="00205AD3">
      <w:pPr>
        <w:pStyle w:val="Heading2"/>
      </w:pPr>
      <w:bookmarkStart w:id="137" w:name="_Toc136186603"/>
      <w:bookmarkStart w:id="138" w:name="_Toc136554606"/>
      <w:r>
        <w:t xml:space="preserve">4.5 </w:t>
      </w:r>
      <w:r>
        <w:t>Quantitative analysis</w:t>
      </w:r>
      <w:bookmarkEnd w:id="137"/>
      <w:bookmarkEnd w:id="138"/>
    </w:p>
    <w:p w:rsidR="00D80B10" w:rsidRDefault="00205AD3">
      <w:pPr>
        <w:pStyle w:val="Heading3"/>
        <w:spacing w:line="360" w:lineRule="auto"/>
        <w:jc w:val="both"/>
        <w:rPr>
          <w:rFonts w:cs="Times New Roman"/>
        </w:rPr>
      </w:pPr>
      <w:bookmarkStart w:id="139" w:name="_Toc136186604"/>
      <w:bookmarkStart w:id="140" w:name="_Toc136554607"/>
      <w:r>
        <w:rPr>
          <w:rFonts w:cs="Times New Roman"/>
        </w:rPr>
        <w:t>4.5.1 Demographic Presentations</w:t>
      </w:r>
      <w:bookmarkEnd w:id="139"/>
      <w:bookmarkEnd w:id="140"/>
    </w:p>
    <w:p w:rsidR="00D80B10" w:rsidRDefault="00205AD3">
      <w:pPr>
        <w:pStyle w:val="Heading4"/>
        <w:spacing w:line="360" w:lineRule="auto"/>
        <w:jc w:val="both"/>
        <w:rPr>
          <w:szCs w:val="24"/>
          <w:lang w:val="en-GB"/>
        </w:rPr>
      </w:pPr>
      <w:r>
        <w:rPr>
          <w:szCs w:val="24"/>
          <w:lang w:val="en-GB"/>
        </w:rPr>
        <w:t>4.5.1.1 Gender Statistics</w:t>
      </w: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205AD3">
      <w:pPr>
        <w:spacing w:line="360" w:lineRule="auto"/>
        <w:jc w:val="both"/>
        <w:rPr>
          <w:rFonts w:ascii="Times New Roman" w:hAnsi="Times New Roman"/>
          <w:b/>
          <w:sz w:val="24"/>
          <w:szCs w:val="24"/>
          <w:lang w:val="en-GB"/>
        </w:rPr>
      </w:pPr>
      <w:r>
        <w:rPr>
          <w:rFonts w:ascii="Times New Roman" w:hAnsi="Times New Roman"/>
          <w:b/>
          <w:sz w:val="24"/>
          <w:szCs w:val="24"/>
          <w:lang w:val="en-GB"/>
        </w:rPr>
        <w:t>N=246</w:t>
      </w:r>
    </w:p>
    <w:p w:rsidR="00D80B10" w:rsidRDefault="00205AD3">
      <w:pPr>
        <w:spacing w:line="360" w:lineRule="auto"/>
        <w:jc w:val="both"/>
        <w:rPr>
          <w:rFonts w:ascii="Times New Roman" w:hAnsi="Times New Roman"/>
          <w:sz w:val="24"/>
          <w:szCs w:val="24"/>
          <w:lang w:val="en-GB"/>
        </w:rPr>
      </w:pPr>
      <w:r>
        <w:rPr>
          <w:rFonts w:ascii="Times New Roman" w:hAnsi="Times New Roman"/>
          <w:noProof/>
          <w:sz w:val="24"/>
          <w:szCs w:val="24"/>
          <w:lang w:eastAsia="en-US"/>
        </w:rPr>
        <w:drawing>
          <wp:inline distT="0" distB="0" distL="114300" distR="114300">
            <wp:extent cx="5486400" cy="4597879"/>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0B10" w:rsidRDefault="00205AD3">
      <w:pPr>
        <w:spacing w:line="360" w:lineRule="auto"/>
        <w:jc w:val="both"/>
        <w:rPr>
          <w:rFonts w:ascii="Times New Roman" w:hAnsi="Times New Roman"/>
          <w:sz w:val="24"/>
          <w:szCs w:val="24"/>
          <w:lang w:val="en-GB"/>
        </w:rPr>
      </w:pPr>
      <w:r>
        <w:rPr>
          <w:rFonts w:ascii="Times New Roman" w:hAnsi="Times New Roman"/>
          <w:b/>
          <w:sz w:val="24"/>
          <w:szCs w:val="24"/>
          <w:lang w:val="en-GB"/>
        </w:rPr>
        <w:t>(Source: Primary data, 2023)</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b/>
          <w:sz w:val="24"/>
          <w:szCs w:val="24"/>
          <w:lang w:val="en-GB"/>
        </w:rPr>
        <w:t>N=246</w:t>
      </w:r>
    </w:p>
    <w:p w:rsidR="00D80B10" w:rsidRDefault="00205AD3">
      <w:pPr>
        <w:pStyle w:val="Myfigures"/>
      </w:pPr>
      <w:bookmarkStart w:id="141" w:name="_Toc136508336"/>
      <w:bookmarkStart w:id="142" w:name="_Toc136554254"/>
      <w:r>
        <w:t>Fig 4.5.1: Illustrating Gender Statistics Distribution of the Study</w:t>
      </w:r>
      <w:bookmarkEnd w:id="141"/>
      <w:bookmarkEnd w:id="142"/>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According to the figures in figure 4</w:t>
      </w:r>
      <w:r>
        <w:rPr>
          <w:rFonts w:ascii="Times New Roman" w:hAnsi="Times New Roman"/>
          <w:sz w:val="24"/>
          <w:szCs w:val="24"/>
        </w:rPr>
        <w:t>.5.1</w:t>
      </w:r>
      <w:r>
        <w:rPr>
          <w:rFonts w:ascii="Times New Roman" w:hAnsi="Times New Roman"/>
          <w:sz w:val="24"/>
          <w:szCs w:val="24"/>
          <w:lang w:val="en-GB"/>
        </w:rPr>
        <w:t xml:space="preserve">, the majority </w:t>
      </w:r>
      <w:r>
        <w:rPr>
          <w:rFonts w:ascii="Times New Roman" w:hAnsi="Times New Roman"/>
          <w:sz w:val="24"/>
          <w:szCs w:val="24"/>
          <w:lang w:val="en-GB"/>
        </w:rPr>
        <w:t>of participants (56%) were men and (44%) were women.</w:t>
      </w:r>
    </w:p>
    <w:p w:rsidR="00D80B10" w:rsidRDefault="00205AD3">
      <w:pPr>
        <w:tabs>
          <w:tab w:val="left" w:pos="2554"/>
        </w:tabs>
        <w:spacing w:line="360" w:lineRule="auto"/>
        <w:jc w:val="both"/>
        <w:rPr>
          <w:rFonts w:ascii="Times New Roman" w:hAnsi="Times New Roman"/>
          <w:sz w:val="24"/>
          <w:szCs w:val="24"/>
          <w:lang w:val="en-GB"/>
        </w:rPr>
      </w:pPr>
      <w:r>
        <w:rPr>
          <w:rFonts w:ascii="Times New Roman" w:hAnsi="Times New Roman"/>
          <w:sz w:val="24"/>
          <w:szCs w:val="24"/>
          <w:lang w:val="en-GB"/>
        </w:rPr>
        <w:tab/>
      </w:r>
    </w:p>
    <w:p w:rsidR="00D80B10" w:rsidRDefault="00D80B10">
      <w:pPr>
        <w:tabs>
          <w:tab w:val="left" w:pos="2554"/>
        </w:tabs>
        <w:spacing w:line="360" w:lineRule="auto"/>
        <w:jc w:val="both"/>
        <w:rPr>
          <w:rFonts w:ascii="Times New Roman" w:hAnsi="Times New Roman"/>
          <w:sz w:val="24"/>
          <w:szCs w:val="24"/>
          <w:lang w:val="en-GB"/>
        </w:rPr>
      </w:pPr>
    </w:p>
    <w:p w:rsidR="00D80B10" w:rsidRDefault="00205AD3">
      <w:pPr>
        <w:pStyle w:val="Heading3"/>
        <w:spacing w:line="360" w:lineRule="auto"/>
        <w:jc w:val="both"/>
        <w:rPr>
          <w:rFonts w:cs="Times New Roman"/>
        </w:rPr>
      </w:pPr>
      <w:bookmarkStart w:id="143" w:name="_Toc136186605"/>
      <w:bookmarkStart w:id="144" w:name="_Toc136554608"/>
      <w:r>
        <w:rPr>
          <w:rFonts w:cs="Times New Roman"/>
        </w:rPr>
        <w:t>4.5.2 AGE</w:t>
      </w:r>
      <w:bookmarkEnd w:id="143"/>
      <w:bookmarkEnd w:id="144"/>
    </w:p>
    <w:p w:rsidR="00D80B10" w:rsidRDefault="00205AD3">
      <w:pPr>
        <w:tabs>
          <w:tab w:val="left" w:pos="2554"/>
        </w:tabs>
        <w:spacing w:line="360" w:lineRule="auto"/>
        <w:jc w:val="both"/>
        <w:rPr>
          <w:rFonts w:ascii="Times New Roman" w:hAnsi="Times New Roman"/>
          <w:sz w:val="24"/>
          <w:szCs w:val="24"/>
          <w:lang w:val="en-GB"/>
        </w:rPr>
      </w:pPr>
      <w:r>
        <w:rPr>
          <w:rFonts w:ascii="Times New Roman" w:hAnsi="Times New Roman"/>
          <w:sz w:val="24"/>
          <w:szCs w:val="24"/>
          <w:lang w:val="en-GB"/>
        </w:rPr>
        <w:t>Percentage Distribution of Respondents by Age</w:t>
      </w:r>
    </w:p>
    <w:p w:rsidR="00D80B10" w:rsidRDefault="00205AD3">
      <w:pPr>
        <w:tabs>
          <w:tab w:val="left" w:pos="2554"/>
        </w:tabs>
        <w:spacing w:line="360" w:lineRule="auto"/>
        <w:ind w:left="6086" w:firstLine="2554"/>
        <w:jc w:val="both"/>
        <w:rPr>
          <w:rFonts w:ascii="Times New Roman" w:hAnsi="Times New Roman"/>
          <w:b/>
          <w:sz w:val="24"/>
          <w:szCs w:val="24"/>
          <w:lang w:val="en-GB"/>
        </w:rPr>
      </w:pPr>
      <w:r>
        <w:rPr>
          <w:rFonts w:ascii="Times New Roman" w:hAnsi="Times New Roman"/>
          <w:b/>
          <w:sz w:val="24"/>
          <w:szCs w:val="24"/>
          <w:lang w:val="en-GB"/>
        </w:rPr>
        <w:lastRenderedPageBreak/>
        <w:t>N=246</w:t>
      </w:r>
    </w:p>
    <w:p w:rsidR="00D80B10" w:rsidRDefault="00D80B10">
      <w:pPr>
        <w:tabs>
          <w:tab w:val="left" w:pos="2554"/>
        </w:tabs>
        <w:spacing w:line="360" w:lineRule="auto"/>
        <w:jc w:val="both"/>
        <w:rPr>
          <w:rFonts w:ascii="Times New Roman" w:hAnsi="Times New Roman"/>
          <w:sz w:val="24"/>
          <w:szCs w:val="24"/>
          <w:lang w:val="en-GB"/>
        </w:rPr>
      </w:pPr>
    </w:p>
    <w:p w:rsidR="00D80B10" w:rsidRDefault="00D80B10">
      <w:pPr>
        <w:tabs>
          <w:tab w:val="left" w:pos="2554"/>
        </w:tabs>
        <w:spacing w:line="360" w:lineRule="auto"/>
        <w:ind w:left="6086" w:firstLine="2554"/>
        <w:jc w:val="both"/>
        <w:rPr>
          <w:rFonts w:ascii="Times New Roman" w:hAnsi="Times New Roman"/>
          <w:b/>
          <w:sz w:val="24"/>
          <w:szCs w:val="24"/>
          <w:lang w:val="en-GB"/>
        </w:rPr>
      </w:pPr>
    </w:p>
    <w:p w:rsidR="00D80B10" w:rsidRDefault="00D80B10">
      <w:pPr>
        <w:tabs>
          <w:tab w:val="left" w:pos="2554"/>
        </w:tabs>
        <w:spacing w:line="360" w:lineRule="auto"/>
        <w:jc w:val="both"/>
        <w:rPr>
          <w:rFonts w:ascii="Times New Roman" w:hAnsi="Times New Roman"/>
          <w:sz w:val="24"/>
          <w:szCs w:val="24"/>
          <w:lang w:val="en-GB"/>
        </w:rPr>
      </w:pPr>
    </w:p>
    <w:p w:rsidR="00D80B10" w:rsidRDefault="00205AD3">
      <w:pPr>
        <w:tabs>
          <w:tab w:val="left" w:pos="2554"/>
        </w:tabs>
        <w:spacing w:line="360" w:lineRule="auto"/>
        <w:jc w:val="both"/>
        <w:rPr>
          <w:rFonts w:ascii="Times New Roman" w:hAnsi="Times New Roman"/>
          <w:sz w:val="24"/>
          <w:szCs w:val="24"/>
          <w:lang w:val="en-GB"/>
        </w:rPr>
      </w:pPr>
      <w:r>
        <w:rPr>
          <w:rFonts w:ascii="Times New Roman" w:hAnsi="Times New Roman"/>
          <w:noProof/>
          <w:sz w:val="24"/>
          <w:szCs w:val="24"/>
          <w:lang w:eastAsia="en-US"/>
        </w:rPr>
        <w:drawing>
          <wp:inline distT="0" distB="0" distL="114300" distR="114300">
            <wp:extent cx="6276975" cy="3152775"/>
            <wp:effectExtent l="0" t="0" r="0" b="0"/>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80B10" w:rsidRDefault="00205AD3">
      <w:pPr>
        <w:spacing w:line="360" w:lineRule="auto"/>
        <w:jc w:val="both"/>
        <w:rPr>
          <w:rFonts w:ascii="Times New Roman" w:hAnsi="Times New Roman"/>
          <w:sz w:val="24"/>
          <w:szCs w:val="24"/>
          <w:lang w:val="en-GB"/>
        </w:rPr>
      </w:pPr>
      <w:r>
        <w:rPr>
          <w:rFonts w:ascii="Times New Roman" w:hAnsi="Times New Roman"/>
          <w:b/>
          <w:sz w:val="24"/>
          <w:szCs w:val="24"/>
          <w:lang w:val="en-GB"/>
        </w:rPr>
        <w:t>Source: Primary Data, 2023</w:t>
      </w:r>
      <w:r>
        <w:rPr>
          <w:rFonts w:ascii="Times New Roman" w:hAnsi="Times New Roman"/>
          <w:b/>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b/>
          <w:sz w:val="24"/>
          <w:szCs w:val="24"/>
          <w:lang w:val="en-GB"/>
        </w:rPr>
        <w:t>N=246</w:t>
      </w:r>
    </w:p>
    <w:p w:rsidR="00D80B10" w:rsidRDefault="00D80B10">
      <w:pPr>
        <w:tabs>
          <w:tab w:val="left" w:pos="2554"/>
        </w:tabs>
        <w:spacing w:line="360" w:lineRule="auto"/>
        <w:jc w:val="both"/>
        <w:rPr>
          <w:rFonts w:ascii="Times New Roman" w:hAnsi="Times New Roman"/>
          <w:sz w:val="24"/>
          <w:szCs w:val="24"/>
          <w:lang w:val="en-GB"/>
        </w:rPr>
      </w:pP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According to the results shown in Fig. 4.5.2, the majority of respondents (41% of all </w:t>
      </w:r>
      <w:r>
        <w:rPr>
          <w:rFonts w:ascii="Times New Roman" w:hAnsi="Times New Roman"/>
          <w:sz w:val="24"/>
          <w:szCs w:val="24"/>
          <w:lang w:val="en-GB"/>
        </w:rPr>
        <w:t>respondents) were between the ages of 35 and 44. Following closely behind were respondents between the ages of 25 and 34 (33%), 45 to 54 (13%), 24 (8%), and 55 and older (5%).</w:t>
      </w:r>
    </w:p>
    <w:p w:rsidR="00D80B10" w:rsidRDefault="00205AD3">
      <w:pPr>
        <w:pStyle w:val="Heading3"/>
        <w:spacing w:line="360" w:lineRule="auto"/>
        <w:jc w:val="both"/>
        <w:rPr>
          <w:rFonts w:cs="Times New Roman"/>
        </w:rPr>
      </w:pPr>
      <w:bookmarkStart w:id="145" w:name="_Toc136186606"/>
      <w:bookmarkStart w:id="146" w:name="_Toc136554609"/>
      <w:r>
        <w:rPr>
          <w:rFonts w:cs="Times New Roman"/>
        </w:rPr>
        <w:t>4.5.3 Percentage Distribution of respondents by Educational Qualification</w:t>
      </w:r>
      <w:bookmarkEnd w:id="145"/>
      <w:bookmarkEnd w:id="146"/>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b/>
          <w:sz w:val="24"/>
          <w:szCs w:val="24"/>
          <w:lang w:val="en-GB"/>
        </w:rPr>
        <w:t>N=246</w:t>
      </w:r>
    </w:p>
    <w:p w:rsidR="00D80B10" w:rsidRDefault="00205AD3">
      <w:pPr>
        <w:spacing w:line="360" w:lineRule="auto"/>
        <w:jc w:val="both"/>
        <w:rPr>
          <w:rFonts w:ascii="Times New Roman" w:hAnsi="Times New Roman"/>
          <w:sz w:val="24"/>
          <w:szCs w:val="24"/>
          <w:lang w:val="en-GB"/>
        </w:rPr>
      </w:pPr>
      <w:r>
        <w:rPr>
          <w:rFonts w:ascii="Times New Roman" w:hAnsi="Times New Roman"/>
          <w:noProof/>
          <w:sz w:val="24"/>
          <w:szCs w:val="24"/>
          <w:lang w:eastAsia="en-US"/>
        </w:rPr>
        <w:lastRenderedPageBreak/>
        <w:drawing>
          <wp:inline distT="0" distB="0" distL="114300" distR="114300">
            <wp:extent cx="5895975" cy="3762375"/>
            <wp:effectExtent l="0" t="0" r="0" b="0"/>
            <wp:docPr id="104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80B10" w:rsidRDefault="00205AD3">
      <w:pPr>
        <w:tabs>
          <w:tab w:val="left" w:pos="7720"/>
        </w:tabs>
        <w:spacing w:line="360" w:lineRule="auto"/>
        <w:jc w:val="both"/>
        <w:rPr>
          <w:rFonts w:ascii="Times New Roman" w:hAnsi="Times New Roman"/>
          <w:b/>
          <w:sz w:val="24"/>
          <w:szCs w:val="24"/>
          <w:lang w:val="en-GB"/>
        </w:rPr>
      </w:pPr>
      <w:r>
        <w:rPr>
          <w:rFonts w:ascii="Times New Roman" w:hAnsi="Times New Roman"/>
          <w:b/>
          <w:sz w:val="24"/>
          <w:szCs w:val="24"/>
          <w:lang w:val="en-GB"/>
        </w:rPr>
        <w:t>Source: Primary Data, 2023</w:t>
      </w:r>
      <w:r>
        <w:rPr>
          <w:rFonts w:ascii="Times New Roman" w:hAnsi="Times New Roman"/>
          <w:b/>
          <w:sz w:val="24"/>
          <w:szCs w:val="24"/>
          <w:lang w:val="en-GB"/>
        </w:rPr>
        <w:tab/>
        <w:t>N=246</w:t>
      </w:r>
    </w:p>
    <w:p w:rsidR="00D80B10" w:rsidRDefault="00205AD3">
      <w:pPr>
        <w:pStyle w:val="Myfigures"/>
      </w:pPr>
      <w:bookmarkStart w:id="147" w:name="_Toc136508337"/>
      <w:bookmarkStart w:id="148" w:name="_Toc136554255"/>
      <w:r>
        <w:t>Fig 4.5.3 shows the Percentage Distribution of respondents by Educational Qualification</w:t>
      </w:r>
      <w:bookmarkEnd w:id="147"/>
      <w:bookmarkEnd w:id="148"/>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According to the statistics shown in Fig. 4.5.3 above, 46% of respondents had undergraduate degrees, 23% had postgraduate</w:t>
      </w:r>
      <w:r>
        <w:rPr>
          <w:rFonts w:ascii="Times New Roman" w:hAnsi="Times New Roman"/>
          <w:sz w:val="24"/>
          <w:szCs w:val="24"/>
          <w:lang w:val="en-GB"/>
        </w:rPr>
        <w:t xml:space="preserve"> degrees, 18% had diplomas, and 5% had both master's degrees and A levels.</w:t>
      </w:r>
    </w:p>
    <w:p w:rsidR="00D80B10" w:rsidRDefault="00205AD3">
      <w:pPr>
        <w:pStyle w:val="Heading3"/>
        <w:spacing w:line="360" w:lineRule="auto"/>
        <w:jc w:val="both"/>
        <w:rPr>
          <w:rFonts w:cs="Times New Roman"/>
        </w:rPr>
      </w:pPr>
      <w:bookmarkStart w:id="149" w:name="_Toc136186607"/>
      <w:bookmarkStart w:id="150" w:name="_Toc136554610"/>
      <w:r>
        <w:rPr>
          <w:rFonts w:cs="Times New Roman"/>
        </w:rPr>
        <w:t>4.5.4 Percentage Distribution of respondents by Years of work Experience</w:t>
      </w:r>
      <w:bookmarkEnd w:id="149"/>
      <w:bookmarkEnd w:id="150"/>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b/>
          <w:sz w:val="24"/>
          <w:szCs w:val="24"/>
          <w:lang w:val="en-GB"/>
        </w:rPr>
        <w:t>N=246</w:t>
      </w:r>
    </w:p>
    <w:p w:rsidR="00D80B10" w:rsidRDefault="00205AD3">
      <w:pPr>
        <w:spacing w:line="360" w:lineRule="auto"/>
        <w:jc w:val="both"/>
        <w:rPr>
          <w:rFonts w:ascii="Times New Roman" w:hAnsi="Times New Roman"/>
          <w:sz w:val="24"/>
          <w:szCs w:val="24"/>
          <w:lang w:val="en-GB"/>
        </w:rPr>
      </w:pPr>
      <w:r>
        <w:rPr>
          <w:rFonts w:ascii="Times New Roman" w:hAnsi="Times New Roman"/>
          <w:noProof/>
          <w:sz w:val="24"/>
          <w:szCs w:val="24"/>
          <w:lang w:eastAsia="en-US"/>
        </w:rPr>
        <w:lastRenderedPageBreak/>
        <w:drawing>
          <wp:inline distT="0" distB="0" distL="114300" distR="114300">
            <wp:extent cx="5486400" cy="3200400"/>
            <wp:effectExtent l="0" t="0" r="0" b="0"/>
            <wp:docPr id="105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b/>
          <w:sz w:val="24"/>
          <w:szCs w:val="24"/>
          <w:lang w:val="en-GB"/>
        </w:rPr>
        <w:t>(Source: Primary Data, 2023)</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b/>
          <w:sz w:val="24"/>
          <w:szCs w:val="24"/>
          <w:lang w:val="en-GB"/>
        </w:rPr>
        <w:t>N=246</w:t>
      </w:r>
      <w:r>
        <w:rPr>
          <w:rFonts w:ascii="Times New Roman" w:hAnsi="Times New Roman"/>
          <w:b/>
          <w:sz w:val="24"/>
          <w:szCs w:val="24"/>
          <w:lang w:val="en-GB"/>
        </w:rPr>
        <w:tab/>
      </w:r>
    </w:p>
    <w:p w:rsidR="00D80B10" w:rsidRDefault="00205AD3">
      <w:pPr>
        <w:pStyle w:val="Myfigures"/>
      </w:pPr>
      <w:bookmarkStart w:id="151" w:name="_Toc136508338"/>
      <w:bookmarkStart w:id="152" w:name="_Toc136554256"/>
      <w:r>
        <w:t>Fig 4.5.4 Percentage Distribution of</w:t>
      </w:r>
      <w:r>
        <w:t xml:space="preserve"> respondents by Years of work Experience</w:t>
      </w:r>
      <w:bookmarkEnd w:id="151"/>
      <w:bookmarkEnd w:id="152"/>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lang w:val="en-GB"/>
        </w:rPr>
        <w:t>According to the results shown in Fig. 4.5.4, the majority of respondents (42%), those with work experience between 6 and 10 years (36%), those with work experience of 16 years or more (17%), and those with work exp</w:t>
      </w:r>
      <w:r>
        <w:rPr>
          <w:rFonts w:ascii="Times New Roman" w:hAnsi="Times New Roman"/>
          <w:sz w:val="24"/>
          <w:szCs w:val="24"/>
          <w:lang w:val="en-GB"/>
        </w:rPr>
        <w:t>erience of 1 to 5 years (5%), had the most experience. Those that are consistent with the nature of work as proposed by Ahluwalia (2018), whose research indicates that more experienced workers are more committed to their careers and that this not only stre</w:t>
      </w:r>
      <w:r>
        <w:rPr>
          <w:rFonts w:ascii="Times New Roman" w:hAnsi="Times New Roman"/>
          <w:sz w:val="24"/>
          <w:szCs w:val="24"/>
          <w:lang w:val="en-GB"/>
        </w:rPr>
        <w:t>ngthens organizational culture but also enhances company performance.</w:t>
      </w:r>
    </w:p>
    <w:p w:rsidR="00D80B10" w:rsidRDefault="00D80B10">
      <w:pPr>
        <w:spacing w:line="360" w:lineRule="auto"/>
        <w:jc w:val="both"/>
        <w:rPr>
          <w:rFonts w:ascii="Times New Roman" w:hAnsi="Times New Roman"/>
          <w:b/>
          <w:sz w:val="24"/>
          <w:szCs w:val="24"/>
          <w:lang w:val="en-GB"/>
        </w:rPr>
      </w:pPr>
    </w:p>
    <w:p w:rsidR="00D80B10" w:rsidRDefault="00205AD3">
      <w:pPr>
        <w:spacing w:line="360" w:lineRule="auto"/>
        <w:jc w:val="both"/>
        <w:rPr>
          <w:rFonts w:ascii="Times New Roman" w:hAnsi="Times New Roman"/>
          <w:b/>
          <w:sz w:val="24"/>
          <w:szCs w:val="24"/>
          <w:lang w:val="en-GB"/>
        </w:rPr>
      </w:pP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p>
    <w:p w:rsidR="00D80B10" w:rsidRDefault="00205AD3">
      <w:pPr>
        <w:pStyle w:val="Heading3"/>
        <w:spacing w:line="360" w:lineRule="auto"/>
        <w:jc w:val="both"/>
        <w:rPr>
          <w:rFonts w:cs="Times New Roman"/>
        </w:rPr>
      </w:pPr>
      <w:bookmarkStart w:id="153" w:name="_Toc136186608"/>
      <w:bookmarkStart w:id="154" w:name="_Toc136554611"/>
      <w:r>
        <w:rPr>
          <w:rFonts w:cs="Times New Roman"/>
        </w:rPr>
        <w:lastRenderedPageBreak/>
        <w:t>4.5.5 Percentage Distribution of respondents by Marital Status</w:t>
      </w:r>
      <w:bookmarkEnd w:id="153"/>
      <w:bookmarkEnd w:id="154"/>
    </w:p>
    <w:p w:rsidR="00D80B10" w:rsidRDefault="00205AD3">
      <w:pPr>
        <w:spacing w:line="360" w:lineRule="auto"/>
        <w:jc w:val="both"/>
        <w:rPr>
          <w:rFonts w:ascii="Times New Roman" w:hAnsi="Times New Roman"/>
          <w:sz w:val="24"/>
          <w:szCs w:val="24"/>
          <w:lang w:val="en-GB"/>
        </w:rPr>
      </w:pPr>
      <w:r>
        <w:rPr>
          <w:rFonts w:ascii="Times New Roman" w:hAnsi="Times New Roman"/>
          <w:noProof/>
          <w:sz w:val="24"/>
          <w:szCs w:val="24"/>
          <w:lang w:eastAsia="en-US"/>
        </w:rPr>
        <w:drawing>
          <wp:inline distT="0" distB="0" distL="114300" distR="114300">
            <wp:extent cx="5486400" cy="3200400"/>
            <wp:effectExtent l="0" t="0" r="0" b="0"/>
            <wp:docPr id="105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80B10" w:rsidRDefault="00205AD3">
      <w:pPr>
        <w:spacing w:line="360" w:lineRule="auto"/>
        <w:jc w:val="both"/>
        <w:rPr>
          <w:rFonts w:ascii="Times New Roman" w:hAnsi="Times New Roman"/>
          <w:sz w:val="24"/>
          <w:szCs w:val="24"/>
          <w:lang w:val="en-GB"/>
        </w:rPr>
      </w:pPr>
      <w:r>
        <w:rPr>
          <w:rFonts w:ascii="Times New Roman" w:hAnsi="Times New Roman"/>
          <w:b/>
          <w:sz w:val="24"/>
          <w:szCs w:val="24"/>
          <w:lang w:val="en-GB"/>
        </w:rPr>
        <w:t>(Source: primary data, 2023)</w:t>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sz w:val="24"/>
          <w:szCs w:val="24"/>
          <w:lang w:val="en-GB"/>
        </w:rPr>
        <w:tab/>
      </w:r>
      <w:r>
        <w:rPr>
          <w:rFonts w:ascii="Times New Roman" w:hAnsi="Times New Roman"/>
          <w:b/>
          <w:sz w:val="24"/>
          <w:szCs w:val="24"/>
          <w:lang w:val="en-GB"/>
        </w:rPr>
        <w:t>N=246</w:t>
      </w:r>
    </w:p>
    <w:p w:rsidR="00D80B10" w:rsidRDefault="00205AD3">
      <w:pPr>
        <w:pStyle w:val="Myfigures"/>
      </w:pPr>
      <w:bookmarkStart w:id="155" w:name="_Toc136508339"/>
      <w:bookmarkStart w:id="156" w:name="_Toc136554257"/>
      <w:r>
        <w:t>Fig 4.5.5 Reveal Percentage Distribution of respondents by Marita</w:t>
      </w:r>
      <w:r>
        <w:t>l Status</w:t>
      </w:r>
      <w:bookmarkEnd w:id="155"/>
      <w:bookmarkEnd w:id="156"/>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lang w:val="en-GB"/>
        </w:rPr>
        <w:t>According to the findings in Fig. 4.5.5 above, 63% of respondents identified as married, 26% as single, and 11% as divorced.</w:t>
      </w: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205AD3">
      <w:pPr>
        <w:pStyle w:val="Heading2"/>
      </w:pPr>
      <w:bookmarkStart w:id="157" w:name="_Toc136186609"/>
      <w:bookmarkStart w:id="158" w:name="_Toc136554612"/>
      <w:r>
        <w:lastRenderedPageBreak/>
        <w:t>4.5.6 Percentage Distribution of respondents by Departments</w:t>
      </w:r>
      <w:bookmarkEnd w:id="157"/>
      <w:bookmarkEnd w:id="158"/>
    </w:p>
    <w:p w:rsidR="00D80B10" w:rsidRDefault="00205AD3">
      <w:pPr>
        <w:spacing w:line="360" w:lineRule="auto"/>
        <w:jc w:val="both"/>
        <w:rPr>
          <w:rFonts w:ascii="Times New Roman" w:hAnsi="Times New Roman"/>
          <w:sz w:val="24"/>
          <w:szCs w:val="24"/>
          <w:lang w:val="en-GB"/>
        </w:rPr>
      </w:pPr>
      <w:r>
        <w:rPr>
          <w:rFonts w:ascii="Times New Roman" w:hAnsi="Times New Roman"/>
          <w:noProof/>
          <w:sz w:val="24"/>
          <w:szCs w:val="24"/>
          <w:lang w:eastAsia="en-US"/>
        </w:rPr>
        <w:drawing>
          <wp:inline distT="0" distB="0" distL="114300" distR="114300">
            <wp:extent cx="6057900" cy="3200400"/>
            <wp:effectExtent l="0" t="0" r="0" b="0"/>
            <wp:docPr id="105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80B10" w:rsidRDefault="00205AD3">
      <w:pPr>
        <w:spacing w:line="360" w:lineRule="auto"/>
        <w:jc w:val="both"/>
        <w:rPr>
          <w:rFonts w:ascii="Times New Roman" w:hAnsi="Times New Roman"/>
          <w:sz w:val="24"/>
          <w:szCs w:val="24"/>
          <w:lang w:val="en-GB"/>
        </w:rPr>
      </w:pPr>
      <w:r>
        <w:rPr>
          <w:rFonts w:ascii="Times New Roman" w:hAnsi="Times New Roman"/>
          <w:b/>
          <w:sz w:val="24"/>
          <w:szCs w:val="24"/>
          <w:lang w:val="en-GB"/>
        </w:rPr>
        <w:t>(Source: primary data, 2023)</w:t>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r>
      <w:r>
        <w:rPr>
          <w:rFonts w:ascii="Times New Roman" w:hAnsi="Times New Roman"/>
          <w:b/>
          <w:sz w:val="24"/>
          <w:szCs w:val="24"/>
          <w:lang w:val="en-GB"/>
        </w:rPr>
        <w:tab/>
        <w:t>N=246</w:t>
      </w:r>
    </w:p>
    <w:p w:rsidR="00D80B10" w:rsidRDefault="00205AD3">
      <w:pPr>
        <w:pStyle w:val="Myfigures"/>
      </w:pPr>
      <w:bookmarkStart w:id="159" w:name="_Toc136508340"/>
      <w:bookmarkStart w:id="160" w:name="_Toc136554258"/>
      <w:r>
        <w:t>Fig 4.5.6 shows</w:t>
      </w:r>
      <w:r>
        <w:t xml:space="preserve"> Percentage Distribution of respondents by Departments</w:t>
      </w:r>
      <w:bookmarkEnd w:id="159"/>
      <w:bookmarkEnd w:id="160"/>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According to the results in Fig. 4.5.6, the director of social security received the most responses with 25%, followed by the HR &amp; Operations department with 17%, internal audit with 13%, administratio</w:t>
      </w:r>
      <w:r>
        <w:rPr>
          <w:rFonts w:ascii="Times New Roman" w:hAnsi="Times New Roman"/>
          <w:sz w:val="24"/>
          <w:szCs w:val="24"/>
          <w:lang w:val="en-GB"/>
        </w:rPr>
        <w:t>n with 11%, risk &amp; compliance with 10%, director of occupational safety &amp; health with 9%, finance &amp; IT with 8%, and control department with 7%.</w:t>
      </w:r>
    </w:p>
    <w:p w:rsidR="00D80B10" w:rsidRDefault="00205AD3">
      <w:pPr>
        <w:pStyle w:val="Heading2"/>
      </w:pPr>
      <w:bookmarkStart w:id="161" w:name="_Toc136186610"/>
      <w:bookmarkStart w:id="162" w:name="_Toc136554613"/>
      <w:r>
        <w:t>4.7 Research Findings</w:t>
      </w:r>
      <w:bookmarkEnd w:id="161"/>
      <w:bookmarkEnd w:id="162"/>
      <w:r>
        <w:tab/>
      </w:r>
    </w:p>
    <w:p w:rsidR="00D80B10" w:rsidRDefault="00205AD3">
      <w:pPr>
        <w:pStyle w:val="Heading3"/>
        <w:spacing w:line="360" w:lineRule="auto"/>
        <w:jc w:val="both"/>
        <w:rPr>
          <w:rFonts w:cs="Times New Roman"/>
        </w:rPr>
      </w:pPr>
      <w:bookmarkStart w:id="163" w:name="_Toc136186611"/>
      <w:bookmarkStart w:id="164" w:name="_Toc136554614"/>
      <w:r>
        <w:rPr>
          <w:rFonts w:cs="Times New Roman"/>
        </w:rPr>
        <w:t>4.7.1 Financial Compensation perceptions of the sample</w:t>
      </w:r>
      <w:bookmarkEnd w:id="163"/>
      <w:bookmarkEnd w:id="164"/>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205AD3">
      <w:pPr>
        <w:pStyle w:val="Myfigures"/>
      </w:pPr>
      <w:bookmarkStart w:id="165" w:name="_Toc136508341"/>
      <w:bookmarkStart w:id="166" w:name="_Toc136554259"/>
      <w:r>
        <w:t>Fig 4.7 indicates the response</w:t>
      </w:r>
      <w:r>
        <w:t>s regarding financial compensation as an incentive for increasing employee performance.</w:t>
      </w:r>
      <w:bookmarkEnd w:id="165"/>
      <w:bookmarkEnd w:id="166"/>
    </w:p>
    <w:p w:rsidR="00D80B10" w:rsidRDefault="00205AD3">
      <w:pPr>
        <w:spacing w:line="360" w:lineRule="auto"/>
        <w:jc w:val="both"/>
        <w:rPr>
          <w:rFonts w:ascii="Times New Roman" w:hAnsi="Times New Roman"/>
          <w:b/>
          <w:sz w:val="24"/>
          <w:szCs w:val="24"/>
          <w:lang w:val="en-GB"/>
        </w:rPr>
      </w:pPr>
      <w:r>
        <w:rPr>
          <w:rFonts w:ascii="Times New Roman" w:hAnsi="Times New Roman"/>
          <w:b/>
          <w:noProof/>
          <w:sz w:val="24"/>
          <w:szCs w:val="24"/>
          <w:lang w:eastAsia="en-US"/>
        </w:rPr>
        <w:lastRenderedPageBreak/>
        <w:drawing>
          <wp:inline distT="0" distB="0" distL="114300" distR="114300">
            <wp:extent cx="5486400" cy="3200400"/>
            <wp:effectExtent l="0" t="0" r="0" b="0"/>
            <wp:docPr id="105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80B10" w:rsidRDefault="00D80B10">
      <w:pPr>
        <w:tabs>
          <w:tab w:val="left" w:pos="1750"/>
        </w:tabs>
        <w:spacing w:line="360" w:lineRule="auto"/>
        <w:jc w:val="both"/>
        <w:rPr>
          <w:rFonts w:ascii="Times New Roman" w:hAnsi="Times New Roman"/>
          <w:noProof/>
          <w:sz w:val="24"/>
          <w:szCs w:val="24"/>
          <w:lang w:val="en-GB" w:eastAsia="en-ZW"/>
        </w:rPr>
      </w:pPr>
    </w:p>
    <w:p w:rsidR="00D80B10" w:rsidRDefault="00205AD3">
      <w:pPr>
        <w:pStyle w:val="Myfigures"/>
        <w:rPr>
          <w:noProof/>
        </w:rPr>
      </w:pPr>
      <w:bookmarkStart w:id="167" w:name="_Toc136508342"/>
      <w:bookmarkStart w:id="168" w:name="_Toc136554260"/>
      <w:r>
        <w:rPr>
          <w:noProof/>
        </w:rPr>
        <w:t>Fig 4.8 indicates the responses of the employees on worklife balance as an incentive to increase employee performance.</w:t>
      </w:r>
      <w:bookmarkEnd w:id="167"/>
      <w:bookmarkEnd w:id="168"/>
    </w:p>
    <w:p w:rsidR="00D80B10" w:rsidRDefault="00D80B10">
      <w:pPr>
        <w:tabs>
          <w:tab w:val="left" w:pos="1750"/>
        </w:tabs>
        <w:spacing w:line="360" w:lineRule="auto"/>
        <w:jc w:val="both"/>
        <w:rPr>
          <w:rFonts w:ascii="Times New Roman" w:hAnsi="Times New Roman"/>
          <w:noProof/>
          <w:sz w:val="24"/>
          <w:szCs w:val="24"/>
          <w:lang w:val="en-GB" w:eastAsia="en-ZW"/>
        </w:rPr>
      </w:pPr>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noProof/>
          <w:sz w:val="24"/>
          <w:szCs w:val="24"/>
          <w:lang w:eastAsia="en-US"/>
        </w:rPr>
        <w:drawing>
          <wp:inline distT="0" distB="0" distL="114300" distR="114300">
            <wp:extent cx="5486400" cy="2470150"/>
            <wp:effectExtent l="0" t="0" r="0" b="0"/>
            <wp:docPr id="105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80B10" w:rsidRDefault="00D80B10">
      <w:pPr>
        <w:tabs>
          <w:tab w:val="left" w:pos="1750"/>
        </w:tabs>
        <w:spacing w:line="360" w:lineRule="auto"/>
        <w:jc w:val="both"/>
        <w:rPr>
          <w:rFonts w:ascii="Times New Roman" w:hAnsi="Times New Roman"/>
          <w:sz w:val="24"/>
          <w:szCs w:val="24"/>
          <w:lang w:val="en-GB"/>
        </w:rPr>
      </w:pPr>
    </w:p>
    <w:p w:rsidR="00D80B10" w:rsidRDefault="00205AD3">
      <w:pPr>
        <w:pStyle w:val="Heading3"/>
        <w:spacing w:line="360" w:lineRule="auto"/>
        <w:jc w:val="both"/>
        <w:rPr>
          <w:rFonts w:cs="Times New Roman"/>
        </w:rPr>
      </w:pPr>
      <w:bookmarkStart w:id="169" w:name="_Toc136186612"/>
      <w:bookmarkStart w:id="170" w:name="_Toc136554615"/>
      <w:r>
        <w:rPr>
          <w:rFonts w:cs="Times New Roman"/>
        </w:rPr>
        <w:lastRenderedPageBreak/>
        <w:t>4.8.1 Analysis</w:t>
      </w:r>
      <w:bookmarkEnd w:id="169"/>
      <w:bookmarkEnd w:id="170"/>
      <w:r>
        <w:rPr>
          <w:rFonts w:cs="Times New Roman"/>
        </w:rPr>
        <w:t xml:space="preserve"> </w:t>
      </w:r>
    </w:p>
    <w:p w:rsidR="00D80B10" w:rsidRDefault="00205AD3">
      <w:pPr>
        <w:tabs>
          <w:tab w:val="left" w:pos="1750"/>
        </w:tabs>
        <w:spacing w:line="360" w:lineRule="auto"/>
        <w:jc w:val="both"/>
        <w:rPr>
          <w:rFonts w:ascii="Times New Roman" w:hAnsi="Times New Roman"/>
          <w:b/>
          <w:sz w:val="24"/>
          <w:szCs w:val="24"/>
          <w:lang w:val="en-GB"/>
        </w:rPr>
      </w:pPr>
      <w:r>
        <w:rPr>
          <w:rFonts w:ascii="Times New Roman" w:hAnsi="Times New Roman"/>
          <w:noProof/>
          <w:sz w:val="24"/>
          <w:szCs w:val="24"/>
          <w:lang w:eastAsia="en-US"/>
        </w:rPr>
        <w:drawing>
          <wp:inline distT="0" distB="0" distL="114300" distR="114300">
            <wp:extent cx="5486400" cy="3200400"/>
            <wp:effectExtent l="0" t="0" r="0" b="0"/>
            <wp:docPr id="106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80B10" w:rsidRDefault="00D80B10">
      <w:pPr>
        <w:tabs>
          <w:tab w:val="left" w:pos="1750"/>
        </w:tabs>
        <w:spacing w:line="360" w:lineRule="auto"/>
        <w:jc w:val="both"/>
        <w:rPr>
          <w:rFonts w:ascii="Times New Roman" w:hAnsi="Times New Roman"/>
          <w:b/>
          <w:sz w:val="24"/>
          <w:szCs w:val="24"/>
          <w:lang w:val="en-GB"/>
        </w:rPr>
      </w:pPr>
    </w:p>
    <w:p w:rsidR="00D80B10" w:rsidRDefault="00205AD3">
      <w:pPr>
        <w:pStyle w:val="Heading2"/>
      </w:pPr>
      <w:bookmarkStart w:id="171" w:name="_Toc136186613"/>
      <w:bookmarkStart w:id="172" w:name="_Toc136554616"/>
      <w:r>
        <w:t>4.8.1 Statement 1: What</w:t>
      </w:r>
      <w:r>
        <w:t xml:space="preserve"> are the forms of rewards administered at your organisation?</w:t>
      </w:r>
      <w:bookmarkEnd w:id="171"/>
      <w:bookmarkEnd w:id="172"/>
      <w:r>
        <w:t xml:space="preserve"> </w:t>
      </w:r>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t xml:space="preserve">According to the majority of respondents (37%), basic salary was the most typical kind of incentive at the organization, as seen in fig 4.8.1 above. Additionally, they mentioned that </w:t>
      </w:r>
      <w:r>
        <w:rPr>
          <w:rFonts w:ascii="Times New Roman" w:hAnsi="Times New Roman"/>
          <w:sz w:val="24"/>
          <w:szCs w:val="24"/>
        </w:rPr>
        <w:t>employees a</w:t>
      </w:r>
      <w:r>
        <w:rPr>
          <w:rFonts w:ascii="Times New Roman" w:hAnsi="Times New Roman"/>
          <w:sz w:val="24"/>
          <w:szCs w:val="24"/>
        </w:rPr>
        <w:t>t all levels place a high value on financial incentives because they boost their sense of accomplishment and job satisfaction. Financial incentives may also motivate employees to develop their skills by making a variety of career options more appealing. Th</w:t>
      </w:r>
      <w:r>
        <w:rPr>
          <w:rFonts w:ascii="Times New Roman" w:hAnsi="Times New Roman"/>
          <w:sz w:val="24"/>
          <w:szCs w:val="24"/>
        </w:rPr>
        <w:t>ey did add, though, that a well-balanced system is the only one that can successfully respond to employees' requests for motivation and, ultimately, optimise commitment, motivation, and job happiness. They emphasised the coexistence of intrinsic and extrin</w:t>
      </w:r>
      <w:r>
        <w:rPr>
          <w:rFonts w:ascii="Times New Roman" w:hAnsi="Times New Roman"/>
          <w:sz w:val="24"/>
          <w:szCs w:val="24"/>
        </w:rPr>
        <w:t>sic benefits in a reward system.</w:t>
      </w:r>
      <w:r>
        <w:rPr>
          <w:rFonts w:ascii="Times New Roman" w:hAnsi="Times New Roman"/>
          <w:sz w:val="24"/>
          <w:szCs w:val="24"/>
          <w:lang w:val="en-GB"/>
        </w:rPr>
        <w:t xml:space="preserve">  Because it has a favourable effect on staff performance.</w:t>
      </w:r>
    </w:p>
    <w:p w:rsidR="00D80B10" w:rsidRDefault="00205AD3">
      <w:pPr>
        <w:pStyle w:val="Myfigures"/>
      </w:pPr>
      <w:bookmarkStart w:id="173" w:name="_Toc136508343"/>
      <w:bookmarkStart w:id="174" w:name="_Toc136554261"/>
      <w:r>
        <w:t>Fig 4.8.2</w:t>
      </w:r>
      <w:bookmarkEnd w:id="173"/>
      <w:bookmarkEnd w:id="174"/>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noProof/>
          <w:sz w:val="24"/>
          <w:szCs w:val="24"/>
          <w:lang w:eastAsia="en-US"/>
        </w:rPr>
        <w:lastRenderedPageBreak/>
        <w:drawing>
          <wp:inline distT="0" distB="0" distL="114300" distR="114300">
            <wp:extent cx="5486400" cy="3200400"/>
            <wp:effectExtent l="0" t="0" r="0" b="0"/>
            <wp:docPr id="106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D80B10" w:rsidRDefault="00205AD3">
      <w:pPr>
        <w:tabs>
          <w:tab w:val="left" w:pos="1750"/>
        </w:tabs>
        <w:spacing w:line="360" w:lineRule="auto"/>
        <w:ind w:left="284"/>
        <w:jc w:val="both"/>
        <w:rPr>
          <w:rFonts w:ascii="Times New Roman" w:hAnsi="Times New Roman"/>
          <w:b/>
          <w:sz w:val="24"/>
          <w:szCs w:val="24"/>
          <w:lang w:val="en-GB"/>
        </w:rPr>
      </w:pPr>
      <w:r>
        <w:rPr>
          <w:rFonts w:ascii="Times New Roman" w:hAnsi="Times New Roman"/>
          <w:b/>
          <w:sz w:val="24"/>
          <w:szCs w:val="24"/>
          <w:lang w:val="en-GB"/>
        </w:rPr>
        <w:t>4.8.2: Statement 2: what is the link between reward management and employee performance?</w:t>
      </w:r>
    </w:p>
    <w:p w:rsidR="00D80B10" w:rsidRDefault="00D80B10">
      <w:pPr>
        <w:pStyle w:val="ListParagraph"/>
        <w:tabs>
          <w:tab w:val="left" w:pos="1750"/>
        </w:tabs>
        <w:spacing w:line="360" w:lineRule="auto"/>
        <w:ind w:left="644"/>
        <w:jc w:val="both"/>
        <w:rPr>
          <w:rFonts w:ascii="Times New Roman" w:hAnsi="Times New Roman" w:cs="Times New Roman"/>
          <w:b/>
          <w:sz w:val="24"/>
          <w:szCs w:val="24"/>
          <w:lang w:val="en-GB"/>
        </w:rPr>
      </w:pPr>
    </w:p>
    <w:p w:rsidR="00D80B10" w:rsidRDefault="00205AD3">
      <w:pPr>
        <w:pStyle w:val="ListParagraph"/>
        <w:tabs>
          <w:tab w:val="left" w:pos="1750"/>
        </w:tabs>
        <w:spacing w:line="360" w:lineRule="auto"/>
        <w:ind w:left="644"/>
        <w:jc w:val="both"/>
        <w:rPr>
          <w:rFonts w:ascii="Times New Roman" w:hAnsi="Times New Roman" w:cs="Times New Roman"/>
          <w:sz w:val="24"/>
          <w:szCs w:val="24"/>
          <w:lang w:val="en-GB"/>
        </w:rPr>
      </w:pPr>
      <w:r>
        <w:rPr>
          <w:rFonts w:ascii="Times New Roman" w:hAnsi="Times New Roman" w:cs="Times New Roman"/>
          <w:sz w:val="24"/>
          <w:szCs w:val="24"/>
          <w:lang w:val="en-GB"/>
        </w:rPr>
        <w:t>According to the data findings and results shown in Fig. 4.8.2,</w:t>
      </w:r>
      <w:r>
        <w:rPr>
          <w:rFonts w:ascii="Times New Roman" w:hAnsi="Times New Roman" w:cs="Times New Roman"/>
          <w:sz w:val="24"/>
          <w:szCs w:val="24"/>
          <w:lang w:val="en-GB"/>
        </w:rPr>
        <w:t xml:space="preserve"> 37% of respondents strongly agreed and 19% agreed that there is a connection between award administration and worker performance at NSSA. The majority of respondents indicated that NSSA's reward management system and employee performance were positively a</w:t>
      </w:r>
      <w:r>
        <w:rPr>
          <w:rFonts w:ascii="Times New Roman" w:hAnsi="Times New Roman" w:cs="Times New Roman"/>
          <w:sz w:val="24"/>
          <w:szCs w:val="24"/>
          <w:lang w:val="en-GB"/>
        </w:rPr>
        <w:t>ssociated, according to the research findings. This was because of the high performance ratings, productivity indicators, and financial results. However, 10% strongly disagreed, and 16% disagreed as well, indicating a negative correlation coefficient, whic</w:t>
      </w:r>
      <w:r>
        <w:rPr>
          <w:rFonts w:ascii="Times New Roman" w:hAnsi="Times New Roman" w:cs="Times New Roman"/>
          <w:sz w:val="24"/>
          <w:szCs w:val="24"/>
          <w:lang w:val="en-GB"/>
        </w:rPr>
        <w:t>h would imply that improved methods in reward management are associated with worse employee performance.</w:t>
      </w:r>
    </w:p>
    <w:p w:rsidR="00D80B10" w:rsidRDefault="00D80B10">
      <w:pPr>
        <w:pStyle w:val="ListParagraph"/>
        <w:tabs>
          <w:tab w:val="left" w:pos="1750"/>
        </w:tabs>
        <w:spacing w:line="360" w:lineRule="auto"/>
        <w:ind w:left="644"/>
        <w:jc w:val="both"/>
        <w:rPr>
          <w:rFonts w:ascii="Times New Roman" w:hAnsi="Times New Roman" w:cs="Times New Roman"/>
          <w:sz w:val="24"/>
          <w:szCs w:val="24"/>
          <w:lang w:val="en-GB"/>
        </w:rPr>
      </w:pPr>
    </w:p>
    <w:p w:rsidR="00D80B10" w:rsidRDefault="00205AD3">
      <w:pPr>
        <w:pStyle w:val="ListParagraph"/>
        <w:tabs>
          <w:tab w:val="left" w:pos="1750"/>
        </w:tabs>
        <w:spacing w:line="360" w:lineRule="auto"/>
        <w:ind w:left="644"/>
        <w:jc w:val="both"/>
        <w:rPr>
          <w:rFonts w:ascii="Times New Roman" w:hAnsi="Times New Roman"/>
          <w:sz w:val="24"/>
          <w:szCs w:val="24"/>
          <w:lang w:val="en-GB"/>
        </w:rPr>
      </w:pPr>
      <w:r>
        <w:rPr>
          <w:rFonts w:ascii="Times New Roman" w:hAnsi="Times New Roman" w:cs="Times New Roman"/>
          <w:sz w:val="24"/>
          <w:szCs w:val="24"/>
          <w:lang w:val="en-GB"/>
        </w:rPr>
        <w:t>As a result, efficient reward system management may boost productivity in a number of ways, such as by encouraging a sense of ownership among the work</w:t>
      </w:r>
      <w:r>
        <w:rPr>
          <w:rFonts w:ascii="Times New Roman" w:hAnsi="Times New Roman" w:cs="Times New Roman"/>
          <w:sz w:val="24"/>
          <w:szCs w:val="24"/>
          <w:lang w:val="en-GB"/>
        </w:rPr>
        <w:t xml:space="preserve">force, facilitating long-term focus and continuous improvement, lowering service operating costs, fostering teamwork, lowering employee dissatisfaction, and raising employee interest in the company's financial performance. In accordance with my idea, only </w:t>
      </w:r>
      <w:r>
        <w:rPr>
          <w:rFonts w:ascii="Times New Roman" w:hAnsi="Times New Roman" w:cs="Times New Roman"/>
          <w:sz w:val="24"/>
          <w:szCs w:val="24"/>
          <w:lang w:val="en-GB"/>
        </w:rPr>
        <w:t xml:space="preserve">a small number of businesses, such as General Mills, compensate their employees for acquiring new </w:t>
      </w:r>
      <w:r>
        <w:rPr>
          <w:rFonts w:ascii="Times New Roman" w:hAnsi="Times New Roman" w:cs="Times New Roman"/>
          <w:sz w:val="24"/>
          <w:szCs w:val="24"/>
          <w:lang w:val="en-GB"/>
        </w:rPr>
        <w:lastRenderedPageBreak/>
        <w:t>abilities that could boost organizational performance and permit job rotation, cross-training, and self-managed work teams.</w:t>
      </w:r>
    </w:p>
    <w:p w:rsidR="00D80B10" w:rsidRDefault="00205AD3">
      <w:pPr>
        <w:pStyle w:val="ListParagraph"/>
        <w:tabs>
          <w:tab w:val="left" w:pos="1750"/>
        </w:tabs>
        <w:spacing w:line="360" w:lineRule="auto"/>
        <w:ind w:left="644"/>
        <w:jc w:val="both"/>
        <w:rPr>
          <w:rFonts w:ascii="Times New Roman" w:hAnsi="Times New Roman"/>
          <w:sz w:val="24"/>
          <w:szCs w:val="24"/>
          <w:lang w:val="en-GB"/>
        </w:rPr>
      </w:pPr>
      <w:r>
        <w:rPr>
          <w:rFonts w:ascii="Times New Roman" w:hAnsi="Times New Roman"/>
          <w:sz w:val="24"/>
          <w:szCs w:val="24"/>
          <w:lang w:val="en-GB"/>
        </w:rPr>
        <w:t>Few businesses also pay lump-sum m</w:t>
      </w:r>
      <w:r>
        <w:rPr>
          <w:rFonts w:ascii="Times New Roman" w:hAnsi="Times New Roman"/>
          <w:sz w:val="24"/>
          <w:szCs w:val="24"/>
          <w:lang w:val="en-GB"/>
        </w:rPr>
        <w:t xml:space="preserve">erit rewards and recognition awards to employees who perform very well in an effort to gain their loyalty and achieve long-term advantageous outcomes. For instance, TISCO's Shabashi program offers its staff members monthly awards, annual prizes, and rapid </w:t>
      </w:r>
      <w:r>
        <w:rPr>
          <w:rFonts w:ascii="Times New Roman" w:hAnsi="Times New Roman"/>
          <w:sz w:val="24"/>
          <w:szCs w:val="24"/>
          <w:lang w:val="en-GB"/>
        </w:rPr>
        <w:t>or on-the-spot benefits.</w:t>
      </w:r>
    </w:p>
    <w:p w:rsidR="00D80B10" w:rsidRDefault="00205AD3">
      <w:pPr>
        <w:pStyle w:val="Heading3"/>
        <w:spacing w:line="360" w:lineRule="auto"/>
        <w:jc w:val="both"/>
        <w:rPr>
          <w:rFonts w:cs="Times New Roman"/>
        </w:rPr>
      </w:pPr>
      <w:bookmarkStart w:id="175" w:name="_Toc136186614"/>
      <w:bookmarkStart w:id="176" w:name="_Toc136554617"/>
      <w:r>
        <w:rPr>
          <w:rFonts w:cs="Times New Roman"/>
        </w:rPr>
        <w:t>4.8.3 Statement 3: what are the Roles of Reward Management to employee performance?</w:t>
      </w:r>
      <w:bookmarkEnd w:id="175"/>
      <w:bookmarkEnd w:id="176"/>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According to the respondents, compensation is based on an organization's values and what the workers are ready or able to pay for. The HR departmen</w:t>
      </w:r>
      <w:r>
        <w:rPr>
          <w:rFonts w:ascii="Times New Roman" w:hAnsi="Times New Roman"/>
          <w:sz w:val="24"/>
          <w:szCs w:val="24"/>
          <w:lang w:val="en-GB"/>
        </w:rPr>
        <w:t>t specifically said that it supports employee welfare, pays employees for the value they create, and rewards behavior that sends the right message about the behaviors and outcomes that matter in an organization.</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It strengthens your organization's employee </w:t>
      </w:r>
      <w:r>
        <w:rPr>
          <w:rFonts w:ascii="Times New Roman" w:hAnsi="Times New Roman"/>
          <w:sz w:val="24"/>
          <w:szCs w:val="24"/>
          <w:lang w:val="en-GB"/>
        </w:rPr>
        <w:t>value proposition (EVP), which distinguishes it from rivals and attracts top talent. It supports a wholesome, advantageous workplace atmosphere. According to the responders, it can inspire employees to show their commitment to the organization and level of</w:t>
      </w:r>
      <w:r>
        <w:rPr>
          <w:rFonts w:ascii="Times New Roman" w:hAnsi="Times New Roman"/>
          <w:sz w:val="24"/>
          <w:szCs w:val="24"/>
          <w:lang w:val="en-GB"/>
        </w:rPr>
        <w:t xml:space="preserve"> engagement, as well as inspire hiring top talent for your business.</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They also mentioned that it increases productivity, helps build a strong foundation, and helps build a solid reputation, all of which can have a positive impact on clients, employee engag</w:t>
      </w:r>
      <w:r>
        <w:rPr>
          <w:rFonts w:ascii="Times New Roman" w:hAnsi="Times New Roman"/>
          <w:sz w:val="24"/>
          <w:szCs w:val="24"/>
          <w:lang w:val="en-GB"/>
        </w:rPr>
        <w:t>ement, and reputational enhancement.</w:t>
      </w:r>
    </w:p>
    <w:p w:rsidR="00D80B10" w:rsidRDefault="00205AD3">
      <w:pPr>
        <w:pStyle w:val="Heading3"/>
        <w:spacing w:line="360" w:lineRule="auto"/>
        <w:jc w:val="both"/>
        <w:rPr>
          <w:rFonts w:cs="Times New Roman"/>
        </w:rPr>
      </w:pPr>
      <w:bookmarkStart w:id="177" w:name="_Toc136186615"/>
      <w:bookmarkStart w:id="178" w:name="_Toc136554618"/>
      <w:r>
        <w:rPr>
          <w:rFonts w:cs="Times New Roman"/>
        </w:rPr>
        <w:t>4.8.4 Statement 4: How can the reward system be improved to enhance performance at NSSA?</w:t>
      </w:r>
      <w:bookmarkEnd w:id="177"/>
      <w:bookmarkEnd w:id="178"/>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They added that it boosts productivity, aids in laying a firm foundation, and aids in developing a favorable reputation, all of </w:t>
      </w:r>
      <w:r>
        <w:rPr>
          <w:rFonts w:ascii="Times New Roman" w:hAnsi="Times New Roman"/>
          <w:sz w:val="24"/>
          <w:szCs w:val="24"/>
          <w:lang w:val="en-GB"/>
        </w:rPr>
        <w:t>which can benefit clients, employee engagement, and reputational enhancement.</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They also demonstrated the significance of performance-based incentives. When designing an effective rewards program, performance-based incentives must be included. Giving incent</w:t>
      </w:r>
      <w:r>
        <w:rPr>
          <w:rFonts w:ascii="Times New Roman" w:hAnsi="Times New Roman"/>
          <w:sz w:val="24"/>
          <w:szCs w:val="24"/>
          <w:lang w:val="en-GB"/>
        </w:rPr>
        <w:t xml:space="preserve">ives to workers who meet or exceed performance targets encourages them to put in extra effort. Additionally, rewards and recognition must to be provided out without delay. Consistent feedback and appreciation from leadership, in particular, can have a big </w:t>
      </w:r>
      <w:r>
        <w:rPr>
          <w:rFonts w:ascii="Times New Roman" w:hAnsi="Times New Roman"/>
          <w:sz w:val="24"/>
          <w:szCs w:val="24"/>
          <w:lang w:val="en-GB"/>
        </w:rPr>
        <w:t>impact on employee motivation and engagement.</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lastRenderedPageBreak/>
        <w:t xml:space="preserve">The responders also talked about being flexible.Everyone is unique. Each employee should have access to a rewards program that is specifically created to cater to their needs, goals, and interests. In order to </w:t>
      </w:r>
      <w:r>
        <w:rPr>
          <w:rFonts w:ascii="Times New Roman" w:hAnsi="Times New Roman"/>
          <w:sz w:val="24"/>
          <w:szCs w:val="24"/>
          <w:lang w:val="en-GB"/>
        </w:rPr>
        <w:t>achieve their goals and eventually increase performance, employees are encouraged to work hard.</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Additionally, they said that every employee would receive non-monetary rewards. Non-monetary incentives like work flexibility, remote working, paid time off, ac</w:t>
      </w:r>
      <w:r>
        <w:rPr>
          <w:rFonts w:ascii="Times New Roman" w:hAnsi="Times New Roman"/>
          <w:sz w:val="24"/>
          <w:szCs w:val="24"/>
          <w:lang w:val="en-GB"/>
        </w:rPr>
        <w:t>cess to training and development opportunities, health and wellness initiatives, and recognition programs should be included in employee rewards and recognition programs because they can all increase employee motivation and satisfaction.</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lang w:val="en-GB"/>
        </w:rPr>
        <w:t>By putting these s</w:t>
      </w:r>
      <w:r>
        <w:rPr>
          <w:rFonts w:ascii="Times New Roman" w:hAnsi="Times New Roman"/>
          <w:sz w:val="24"/>
          <w:szCs w:val="24"/>
          <w:lang w:val="en-GB"/>
        </w:rPr>
        <w:t>trategies into action, firms may create a rewarding system that motivates personnel more successfully, enhancing both employee performance and enterprise performance.</w:t>
      </w: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205AD3">
      <w:pPr>
        <w:pStyle w:val="Myfigures"/>
      </w:pPr>
      <w:bookmarkStart w:id="179" w:name="_Toc136508344"/>
      <w:bookmarkStart w:id="180" w:name="_Toc136554262"/>
      <w:r>
        <w:t>Fig 4.9.1: Effective Employee Performance Strategies</w:t>
      </w:r>
      <w:bookmarkEnd w:id="179"/>
      <w:bookmarkEnd w:id="180"/>
    </w:p>
    <w:p w:rsidR="00D80B10" w:rsidRDefault="00205AD3">
      <w:pPr>
        <w:spacing w:line="360" w:lineRule="auto"/>
        <w:jc w:val="both"/>
        <w:rPr>
          <w:rFonts w:ascii="Times New Roman" w:hAnsi="Times New Roman"/>
          <w:b/>
          <w:sz w:val="24"/>
          <w:szCs w:val="24"/>
          <w:lang w:val="en-GB"/>
        </w:rPr>
      </w:pPr>
      <w:r>
        <w:rPr>
          <w:rFonts w:ascii="Times New Roman" w:hAnsi="Times New Roman"/>
          <w:noProof/>
          <w:sz w:val="24"/>
          <w:szCs w:val="24"/>
          <w:lang w:eastAsia="en-US"/>
        </w:rPr>
        <w:lastRenderedPageBreak/>
        <w:drawing>
          <wp:inline distT="0" distB="0" distL="114300" distR="114300">
            <wp:extent cx="5486400" cy="3200400"/>
            <wp:effectExtent l="0" t="0" r="0" b="0"/>
            <wp:docPr id="106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80B10" w:rsidRDefault="00205AD3">
      <w:pPr>
        <w:pStyle w:val="Heading3"/>
        <w:spacing w:line="360" w:lineRule="auto"/>
        <w:jc w:val="both"/>
        <w:rPr>
          <w:rFonts w:cs="Times New Roman"/>
        </w:rPr>
      </w:pPr>
      <w:bookmarkStart w:id="181" w:name="_Toc136186616"/>
      <w:bookmarkStart w:id="182" w:name="_Toc136554619"/>
      <w:r>
        <w:rPr>
          <w:rFonts w:cs="Times New Roman"/>
        </w:rPr>
        <w:t>4.9.1 Strategies to incr</w:t>
      </w:r>
      <w:r>
        <w:rPr>
          <w:rFonts w:cs="Times New Roman"/>
        </w:rPr>
        <w:t>ease employee performance</w:t>
      </w:r>
      <w:bookmarkEnd w:id="181"/>
      <w:bookmarkEnd w:id="182"/>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t>The respondents asserted that although strategies for improving employee performance were in place, such as reward policies like good remuneration at 31% and benefits, promotions, training &amp; development opportunities, pension, den</w:t>
      </w:r>
      <w:r>
        <w:rPr>
          <w:rFonts w:ascii="Times New Roman" w:hAnsi="Times New Roman"/>
          <w:sz w:val="24"/>
          <w:szCs w:val="24"/>
          <w:lang w:val="en-GB"/>
        </w:rPr>
        <w:t>tal &amp; discounts, health work-life balance, communication &amp; appreciation, they were ineffective because of the employees' negative perceptions. The company frequently holds programs for which it gives certificates, covers the expense of this training, and p</w:t>
      </w:r>
      <w:r>
        <w:rPr>
          <w:rFonts w:ascii="Times New Roman" w:hAnsi="Times New Roman"/>
          <w:sz w:val="24"/>
          <w:szCs w:val="24"/>
          <w:lang w:val="en-GB"/>
        </w:rPr>
        <w:t>romotes employees internally whenever possible, according to employees.</w:t>
      </w:r>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t xml:space="preserve">However, even when employees want to further their education for the sake of the company, they must pay for it themselves out of the meager income they receive. Employees believe that </w:t>
      </w:r>
      <w:r>
        <w:rPr>
          <w:rFonts w:ascii="Times New Roman" w:hAnsi="Times New Roman"/>
          <w:sz w:val="24"/>
          <w:szCs w:val="24"/>
          <w:lang w:val="en-GB"/>
        </w:rPr>
        <w:t>the corporation doesn't care about them as a result of how they interpret it as an attempt to prevent them from learning.</w:t>
      </w:r>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t xml:space="preserve">The business offers program coverage for the price of this training. However, even when employees want to further their education for </w:t>
      </w:r>
      <w:r>
        <w:rPr>
          <w:rFonts w:ascii="Times New Roman" w:hAnsi="Times New Roman"/>
          <w:sz w:val="24"/>
          <w:szCs w:val="24"/>
          <w:lang w:val="en-GB"/>
        </w:rPr>
        <w:t>the sake of the company, they must pay for it themselves out of the meager income they receive. Employees believe that the corporation doesn't care about them as a result of how they interpret it as an attempt to prevent them from learning. The responses a</w:t>
      </w:r>
      <w:r>
        <w:rPr>
          <w:rFonts w:ascii="Times New Roman" w:hAnsi="Times New Roman"/>
          <w:sz w:val="24"/>
          <w:szCs w:val="24"/>
          <w:lang w:val="en-GB"/>
        </w:rPr>
        <w:t>lso showed that, despite the organization's wish to maintain its stringent regulations that control their behavior, they develop their skills by using their own resources.</w:t>
      </w:r>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lastRenderedPageBreak/>
        <w:t>It was challenging for them to develop their abilities using their own income, parti</w:t>
      </w:r>
      <w:r>
        <w:rPr>
          <w:rFonts w:ascii="Times New Roman" w:hAnsi="Times New Roman"/>
          <w:sz w:val="24"/>
          <w:szCs w:val="24"/>
          <w:lang w:val="en-GB"/>
        </w:rPr>
        <w:t>cularly in light of the current economic difficulties. General employees receive vehicles some allowances as a sign of appreciation for their work, whereas managers receive free vacations, free stands and expensive healthcare.</w:t>
      </w:r>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t>The managers who took part in</w:t>
      </w:r>
      <w:r>
        <w:rPr>
          <w:rFonts w:ascii="Times New Roman" w:hAnsi="Times New Roman"/>
          <w:sz w:val="24"/>
          <w:szCs w:val="24"/>
          <w:lang w:val="en-GB"/>
        </w:rPr>
        <w:t xml:space="preserve"> the study added that in their experience, it takes a lot more supervision to oversee work on teams that have team-based rewards systems implemented, so as a result, they profit more than regular employees. Perkins &amp; White's (2011) findings show there need</w:t>
      </w:r>
      <w:r>
        <w:rPr>
          <w:rFonts w:ascii="Times New Roman" w:hAnsi="Times New Roman"/>
          <w:sz w:val="24"/>
          <w:szCs w:val="24"/>
          <w:lang w:val="en-GB"/>
        </w:rPr>
        <w:t>s to be a high level of monitoring because team members who don't do their share of the work may still be eligible for rewards.</w:t>
      </w:r>
    </w:p>
    <w:p w:rsidR="00D80B10" w:rsidRDefault="00D80B10">
      <w:pPr>
        <w:tabs>
          <w:tab w:val="left" w:pos="1750"/>
        </w:tabs>
        <w:spacing w:line="360" w:lineRule="auto"/>
        <w:jc w:val="both"/>
        <w:rPr>
          <w:rFonts w:ascii="Times New Roman" w:hAnsi="Times New Roman"/>
          <w:sz w:val="24"/>
          <w:szCs w:val="24"/>
          <w:lang w:val="en-GB"/>
        </w:rPr>
      </w:pPr>
    </w:p>
    <w:p w:rsidR="00D80B10" w:rsidRDefault="00D80B10">
      <w:pPr>
        <w:tabs>
          <w:tab w:val="left" w:pos="1750"/>
        </w:tabs>
        <w:spacing w:line="360" w:lineRule="auto"/>
        <w:jc w:val="both"/>
        <w:rPr>
          <w:rFonts w:ascii="Times New Roman" w:hAnsi="Times New Roman"/>
          <w:sz w:val="24"/>
          <w:szCs w:val="24"/>
          <w:lang w:val="en-GB"/>
        </w:rPr>
      </w:pPr>
    </w:p>
    <w:p w:rsidR="00D80B10" w:rsidRDefault="00205AD3">
      <w:pPr>
        <w:pStyle w:val="Heading2"/>
      </w:pPr>
      <w:bookmarkStart w:id="183" w:name="_Toc136186617"/>
      <w:bookmarkStart w:id="184" w:name="_Toc136554620"/>
      <w:r>
        <w:t>4.10 Challenges faced by the employees</w:t>
      </w:r>
      <w:bookmarkEnd w:id="183"/>
      <w:bookmarkEnd w:id="184"/>
    </w:p>
    <w:p w:rsidR="00D80B10" w:rsidRDefault="00205AD3">
      <w:pPr>
        <w:pStyle w:val="ListParagraph"/>
        <w:tabs>
          <w:tab w:val="left" w:pos="1750"/>
        </w:tabs>
        <w:spacing w:line="360" w:lineRule="auto"/>
        <w:ind w:left="64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D80B10" w:rsidRDefault="00205AD3">
      <w:pPr>
        <w:pStyle w:val="ListParagraph"/>
        <w:tabs>
          <w:tab w:val="left" w:pos="1750"/>
        </w:tabs>
        <w:spacing w:line="360" w:lineRule="auto"/>
        <w:ind w:left="644"/>
        <w:jc w:val="both"/>
        <w:rPr>
          <w:rFonts w:ascii="Times New Roman" w:hAnsi="Times New Roman" w:cs="Times New Roman"/>
          <w:sz w:val="24"/>
          <w:szCs w:val="24"/>
          <w:lang w:val="en-GB"/>
        </w:rPr>
      </w:pPr>
      <w:r>
        <w:rPr>
          <w:rFonts w:ascii="Times New Roman" w:hAnsi="Times New Roman" w:cs="Times New Roman"/>
          <w:sz w:val="24"/>
          <w:szCs w:val="24"/>
          <w:lang w:val="en-GB"/>
        </w:rPr>
        <w:t>NSSA HR Yearly Reports, according to the unit managers, show a noticeably higher rate</w:t>
      </w:r>
      <w:r>
        <w:rPr>
          <w:rFonts w:ascii="Times New Roman" w:hAnsi="Times New Roman" w:cs="Times New Roman"/>
          <w:sz w:val="24"/>
          <w:szCs w:val="24"/>
          <w:lang w:val="en-GB"/>
        </w:rPr>
        <w:t xml:space="preserve"> of exodus labor turnover. Employee turnover went from 13% in 2016 to 17% in 2017, 25% in 2018, and 35% in 20</w:t>
      </w:r>
      <w:r>
        <w:rPr>
          <w:rFonts w:ascii="Times New Roman" w:hAnsi="Times New Roman" w:cs="Times New Roman"/>
          <w:sz w:val="24"/>
          <w:szCs w:val="24"/>
          <w:lang w:val="en-US"/>
        </w:rPr>
        <w:t>22</w:t>
      </w:r>
      <w:r>
        <w:rPr>
          <w:rFonts w:ascii="Times New Roman" w:hAnsi="Times New Roman" w:cs="Times New Roman"/>
          <w:sz w:val="24"/>
          <w:szCs w:val="24"/>
          <w:lang w:val="en-GB"/>
        </w:rPr>
        <w:t>. Exit interviews also revealed low compensation, missed deadlines, and a high absence rate as a result of subpar performance. The main reasons g</w:t>
      </w:r>
      <w:r>
        <w:rPr>
          <w:rFonts w:ascii="Times New Roman" w:hAnsi="Times New Roman" w:cs="Times New Roman"/>
          <w:sz w:val="24"/>
          <w:szCs w:val="24"/>
          <w:lang w:val="en-GB"/>
        </w:rPr>
        <w:t>iven by respondents for leaving the company were: insufficient working hours; poor pay paid in local currency in (RTGS) Real Time Gross settlement dollars with low value to meet their obligations and expenses; lack of career prospects; employees' expectati</w:t>
      </w:r>
      <w:r>
        <w:rPr>
          <w:rFonts w:ascii="Times New Roman" w:hAnsi="Times New Roman" w:cs="Times New Roman"/>
          <w:sz w:val="24"/>
          <w:szCs w:val="24"/>
          <w:lang w:val="en-GB"/>
        </w:rPr>
        <w:t>ons to work excessively long and unsocial hours; inadequate training; a fear of redundancy; and a lack of consideration for staff opinions.</w:t>
      </w:r>
    </w:p>
    <w:p w:rsidR="00D80B10" w:rsidRDefault="00D80B10">
      <w:pPr>
        <w:pStyle w:val="ListParagraph"/>
        <w:tabs>
          <w:tab w:val="left" w:pos="1750"/>
        </w:tabs>
        <w:spacing w:line="360" w:lineRule="auto"/>
        <w:ind w:left="644"/>
        <w:jc w:val="both"/>
        <w:rPr>
          <w:rFonts w:ascii="Times New Roman" w:hAnsi="Times New Roman" w:cs="Times New Roman"/>
          <w:sz w:val="24"/>
          <w:szCs w:val="24"/>
          <w:lang w:val="en-GB"/>
        </w:rPr>
      </w:pPr>
    </w:p>
    <w:p w:rsidR="00D80B10" w:rsidRDefault="00205AD3">
      <w:pPr>
        <w:pStyle w:val="ListParagraph"/>
        <w:tabs>
          <w:tab w:val="left" w:pos="1750"/>
        </w:tabs>
        <w:spacing w:line="360" w:lineRule="auto"/>
        <w:ind w:left="64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employees' explanations for departing were all related to personnel regulations and necessitated strategic or </w:t>
      </w:r>
      <w:r>
        <w:rPr>
          <w:rFonts w:ascii="Times New Roman" w:hAnsi="Times New Roman" w:cs="Times New Roman"/>
          <w:sz w:val="24"/>
          <w:szCs w:val="24"/>
          <w:lang w:val="en-GB"/>
        </w:rPr>
        <w:t>tactical management decisions. This prompts a few of questions that could be explored in a bigger context (Arliely et al., 2009). For instance, reasons for employee turnover may more frequently include things like inadequate pay and benefits, poor training</w:t>
      </w:r>
      <w:r>
        <w:rPr>
          <w:rFonts w:ascii="Times New Roman" w:hAnsi="Times New Roman" w:cs="Times New Roman"/>
          <w:sz w:val="24"/>
          <w:szCs w:val="24"/>
          <w:lang w:val="en-GB"/>
        </w:rPr>
        <w:t>, a lack of career possibilities, and not being listened to. It is possible to attribute these issues on poor management (Ibid).</w:t>
      </w:r>
    </w:p>
    <w:p w:rsidR="00D80B10" w:rsidRDefault="00205AD3">
      <w:pPr>
        <w:pStyle w:val="ListParagraph"/>
        <w:tabs>
          <w:tab w:val="left" w:pos="1750"/>
        </w:tabs>
        <w:spacing w:line="360" w:lineRule="auto"/>
        <w:ind w:left="644"/>
        <w:jc w:val="both"/>
        <w:rPr>
          <w:rFonts w:ascii="Times New Roman" w:hAnsi="Times New Roman" w:cs="Times New Roman"/>
          <w:sz w:val="24"/>
          <w:szCs w:val="24"/>
          <w:lang w:val="en-GB"/>
        </w:rPr>
      </w:pPr>
      <w:r>
        <w:rPr>
          <w:rFonts w:ascii="Times New Roman" w:hAnsi="Times New Roman" w:cs="Times New Roman"/>
          <w:sz w:val="24"/>
          <w:szCs w:val="24"/>
          <w:lang w:val="en-GB"/>
        </w:rPr>
        <w:t>Deery (1996) looked into the issue of staff turnover and found that businesses that experienced high turnover rates also experi</w:t>
      </w:r>
      <w:r>
        <w:rPr>
          <w:rFonts w:ascii="Times New Roman" w:hAnsi="Times New Roman" w:cs="Times New Roman"/>
          <w:sz w:val="24"/>
          <w:szCs w:val="24"/>
          <w:lang w:val="en-GB"/>
        </w:rPr>
        <w:t xml:space="preserve">enced revenue losses. Furthermore, they assert that low staff morale is made worse by high turnover rates.The reason for the </w:t>
      </w:r>
      <w:r>
        <w:rPr>
          <w:rFonts w:ascii="Times New Roman" w:hAnsi="Times New Roman" w:cs="Times New Roman"/>
          <w:sz w:val="24"/>
          <w:szCs w:val="24"/>
          <w:lang w:val="en-GB"/>
        </w:rPr>
        <w:lastRenderedPageBreak/>
        <w:t>stated lower rates of managerial turnover may be that managers are more likely than line staff to be devoted to the industry as a c</w:t>
      </w:r>
      <w:r>
        <w:rPr>
          <w:rFonts w:ascii="Times New Roman" w:hAnsi="Times New Roman" w:cs="Times New Roman"/>
          <w:sz w:val="24"/>
          <w:szCs w:val="24"/>
          <w:lang w:val="en-GB"/>
        </w:rPr>
        <w:t>areer (Stalcup, 2011).</w:t>
      </w:r>
    </w:p>
    <w:p w:rsidR="00D80B10" w:rsidRDefault="00205AD3">
      <w:pPr>
        <w:pStyle w:val="Heading2"/>
      </w:pPr>
      <w:bookmarkStart w:id="185" w:name="_Toc136186618"/>
      <w:bookmarkStart w:id="186" w:name="_Toc136554621"/>
      <w:r>
        <w:t>4.11 Discussion</w:t>
      </w:r>
      <w:bookmarkEnd w:id="185"/>
      <w:bookmarkEnd w:id="186"/>
    </w:p>
    <w:p w:rsidR="00D80B10" w:rsidRDefault="00205AD3">
      <w:pPr>
        <w:pStyle w:val="ListParagraph"/>
        <w:spacing w:line="360" w:lineRule="auto"/>
        <w:ind w:left="436"/>
        <w:jc w:val="both"/>
        <w:rPr>
          <w:rFonts w:ascii="Times New Roman" w:hAnsi="Times New Roman" w:cs="Times New Roman"/>
          <w:sz w:val="24"/>
          <w:szCs w:val="24"/>
          <w:lang w:val="en-GB"/>
        </w:rPr>
      </w:pPr>
      <w:r>
        <w:rPr>
          <w:rFonts w:ascii="Times New Roman" w:hAnsi="Times New Roman" w:cs="Times New Roman"/>
          <w:sz w:val="24"/>
          <w:szCs w:val="24"/>
          <w:lang w:val="en-GB"/>
        </w:rPr>
        <w:t>After 345 questionnaires were distributed, 246 of them were returned, and 61% of the interviews were conducted, the response rate from the questionnaire which was 71% was sufficient to generalize the study's findings.</w:t>
      </w:r>
      <w:r>
        <w:rPr>
          <w:rFonts w:ascii="Times New Roman" w:hAnsi="Times New Roman" w:cs="Times New Roman"/>
          <w:sz w:val="24"/>
          <w:szCs w:val="24"/>
          <w:lang w:val="en-GB"/>
        </w:rPr>
        <w:t xml:space="preserve"> A response rate of 80% is deemed enough by Huang (2001) to represent the population.</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 xml:space="preserve">Results for gender in Figure 4.5.1 indicated that males made up the majority of the sample. Male respondents made up 56% of the total, indicating that men predominate in </w:t>
      </w:r>
      <w:r>
        <w:rPr>
          <w:rFonts w:ascii="Times New Roman" w:hAnsi="Times New Roman"/>
          <w:sz w:val="24"/>
          <w:szCs w:val="24"/>
          <w:lang w:val="en-GB"/>
        </w:rPr>
        <w:t>the workplace for both practical and health-related reasons. Since most women work in offices, the flexible work schedules necessitate challenging conditions, which explains for the 44% of female respondents.</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Additionally, according to the sample's age dis</w:t>
      </w:r>
      <w:r>
        <w:rPr>
          <w:rFonts w:ascii="Times New Roman" w:hAnsi="Times New Roman"/>
          <w:sz w:val="24"/>
          <w:szCs w:val="24"/>
          <w:lang w:val="en-GB"/>
        </w:rPr>
        <w:t>tribution (see figure 4.5.2), 33% of respondents were in the 25–34 age range, followed by 41% of respondents in the 35–44 age range.  My argument is to show that they are the workers who can handle a lot of work and who need a job right away after high sch</w:t>
      </w:r>
      <w:r>
        <w:rPr>
          <w:rFonts w:ascii="Times New Roman" w:hAnsi="Times New Roman"/>
          <w:sz w:val="24"/>
          <w:szCs w:val="24"/>
          <w:lang w:val="en-GB"/>
        </w:rPr>
        <w:t xml:space="preserve">ool and university. The Expectancy Theory of Victor Vroom was utilized in this study to demonstrate the factors that affect an employee's decision to remain with a company. People will perform better if there is a desirable outcome or reward, claims Vroom </w:t>
      </w:r>
      <w:r>
        <w:rPr>
          <w:rFonts w:ascii="Times New Roman" w:hAnsi="Times New Roman"/>
          <w:sz w:val="24"/>
          <w:szCs w:val="24"/>
          <w:lang w:val="en-GB"/>
        </w:rPr>
        <w:t>(1961). The reward must be something that will make the work made valuable in addition to being something that is attractive (Borkowski, 2005).</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Additionally, as indicated in figure 4.5.3, the plurality of responders (46%)</w:t>
      </w:r>
      <w:r>
        <w:rPr>
          <w:rFonts w:ascii="Times New Roman" w:hAnsi="Times New Roman"/>
          <w:sz w:val="24"/>
          <w:szCs w:val="24"/>
        </w:rPr>
        <w:t xml:space="preserve"> </w:t>
      </w:r>
      <w:r>
        <w:rPr>
          <w:rFonts w:ascii="Times New Roman" w:hAnsi="Times New Roman"/>
          <w:sz w:val="24"/>
          <w:szCs w:val="24"/>
          <w:lang w:val="en-GB"/>
        </w:rPr>
        <w:t>had earned undergraduate degree, f</w:t>
      </w:r>
      <w:r>
        <w:rPr>
          <w:rFonts w:ascii="Times New Roman" w:hAnsi="Times New Roman"/>
          <w:sz w:val="24"/>
          <w:szCs w:val="24"/>
          <w:lang w:val="en-GB"/>
        </w:rPr>
        <w:t>ollowed by 23%</w:t>
      </w:r>
      <w:r>
        <w:rPr>
          <w:rFonts w:ascii="Times New Roman" w:hAnsi="Times New Roman"/>
          <w:sz w:val="24"/>
          <w:szCs w:val="24"/>
        </w:rPr>
        <w:t xml:space="preserve"> with postgraduate degree</w:t>
      </w:r>
      <w:r>
        <w:rPr>
          <w:rFonts w:ascii="Times New Roman" w:hAnsi="Times New Roman"/>
          <w:sz w:val="24"/>
          <w:szCs w:val="24"/>
          <w:lang w:val="en-GB"/>
        </w:rPr>
        <w:t xml:space="preserve">, .Diploma holders came in at 18%, followed by those with master's degrees and both </w:t>
      </w:r>
      <w:r>
        <w:rPr>
          <w:rFonts w:ascii="Times New Roman" w:hAnsi="Times New Roman"/>
          <w:sz w:val="24"/>
          <w:szCs w:val="24"/>
        </w:rPr>
        <w:t>A</w:t>
      </w:r>
      <w:r>
        <w:rPr>
          <w:rFonts w:ascii="Times New Roman" w:hAnsi="Times New Roman"/>
          <w:sz w:val="24"/>
          <w:szCs w:val="24"/>
          <w:lang w:val="en-GB"/>
        </w:rPr>
        <w:t xml:space="preserve"> level and them at 5%. This is primarily due to the fact that the majority of the work at NSSA does not just call for higher educati</w:t>
      </w:r>
      <w:r>
        <w:rPr>
          <w:rFonts w:ascii="Times New Roman" w:hAnsi="Times New Roman"/>
          <w:sz w:val="24"/>
          <w:szCs w:val="24"/>
          <w:lang w:val="en-GB"/>
        </w:rPr>
        <w:t>onal qualifications; typically, a participant's inputs also include time, effort, loyalty, hard work, devotion, and the capacity to work in management positions, as supported by the equity theory.</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 xml:space="preserve">As shown in Fig. 4.5.4, the majority of respondents (42%), </w:t>
      </w:r>
      <w:r>
        <w:rPr>
          <w:rFonts w:ascii="Times New Roman" w:hAnsi="Times New Roman"/>
          <w:sz w:val="24"/>
          <w:szCs w:val="24"/>
          <w:lang w:val="en-GB"/>
        </w:rPr>
        <w:t xml:space="preserve">who had worked for the company for 11 to 15 years, expressed the optimism that working conditions and compensation will improve in the future. As evidence that the organization continually </w:t>
      </w:r>
      <w:r>
        <w:rPr>
          <w:rFonts w:ascii="Times New Roman" w:hAnsi="Times New Roman"/>
          <w:sz w:val="24"/>
          <w:szCs w:val="24"/>
          <w:lang w:val="en-GB"/>
        </w:rPr>
        <w:lastRenderedPageBreak/>
        <w:t>hires to replace those who leave, 36% of respondents had experience</w:t>
      </w:r>
      <w:r>
        <w:rPr>
          <w:rFonts w:ascii="Times New Roman" w:hAnsi="Times New Roman"/>
          <w:sz w:val="24"/>
          <w:szCs w:val="24"/>
          <w:lang w:val="en-GB"/>
        </w:rPr>
        <w:t xml:space="preserve"> of less than 6 to 10 years, 17% had experience of 16 or more years, and 5% had experience of 1 to 5 years. Those that are consistent with Ahluwalia's (2018) theory on the nature of work, according to which employees with more experience are more committed</w:t>
      </w:r>
      <w:r>
        <w:rPr>
          <w:rFonts w:ascii="Times New Roman" w:hAnsi="Times New Roman"/>
          <w:sz w:val="24"/>
          <w:szCs w:val="24"/>
          <w:lang w:val="en-GB"/>
        </w:rPr>
        <w:t xml:space="preserve"> to their careers, helping to strengthen organizational culture and boost corporate performance.</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According to the findings in Fig. 4.5.5 above, 63% of respondents identified as married, 26% as single, and 11% as divorced.My model suggests that the majority</w:t>
      </w:r>
      <w:r>
        <w:rPr>
          <w:rFonts w:ascii="Times New Roman" w:hAnsi="Times New Roman"/>
          <w:sz w:val="24"/>
          <w:szCs w:val="24"/>
          <w:lang w:val="en-GB"/>
        </w:rPr>
        <w:t xml:space="preserve"> of respondents who complained about rewards were married because they had more responsibilities than singles, and it discusses the connection between reward administration and employee performance.</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According to the results in Fig. 4.5.6, the director of s</w:t>
      </w:r>
      <w:r>
        <w:rPr>
          <w:rFonts w:ascii="Times New Roman" w:hAnsi="Times New Roman"/>
          <w:sz w:val="24"/>
          <w:szCs w:val="24"/>
          <w:lang w:val="en-GB"/>
        </w:rPr>
        <w:t xml:space="preserve">ocial security received the most responses with 25%, followed by the HR &amp; Operations department with 17%, internal audit with 13%, administration with 11%, risk &amp; compliance with 10%, director of occupational safety &amp; health with 9%, finance &amp; IT with 8%, </w:t>
      </w:r>
      <w:r>
        <w:rPr>
          <w:rFonts w:ascii="Times New Roman" w:hAnsi="Times New Roman"/>
          <w:sz w:val="24"/>
          <w:szCs w:val="24"/>
          <w:lang w:val="en-GB"/>
        </w:rPr>
        <w:t>and control department with 7%.This is so because the organization's primary missions and goals are related to the Director of Social Security.</w:t>
      </w:r>
    </w:p>
    <w:p w:rsidR="00D80B10" w:rsidRDefault="00205AD3">
      <w:pPr>
        <w:spacing w:line="360" w:lineRule="auto"/>
        <w:ind w:left="436"/>
        <w:jc w:val="both"/>
        <w:rPr>
          <w:rFonts w:ascii="Times New Roman" w:eastAsia="Calibri" w:hAnsi="Times New Roman"/>
          <w:sz w:val="24"/>
          <w:szCs w:val="24"/>
          <w:lang w:val="en-GB" w:eastAsia="en-US"/>
        </w:rPr>
      </w:pPr>
      <w:r>
        <w:rPr>
          <w:rFonts w:ascii="Times New Roman" w:hAnsi="Times New Roman"/>
          <w:sz w:val="24"/>
          <w:szCs w:val="24"/>
          <w:lang w:val="en-GB"/>
        </w:rPr>
        <w:t>The majority of respondents, as shown in Figure 4.</w:t>
      </w:r>
      <w:r>
        <w:rPr>
          <w:rFonts w:ascii="Times New Roman" w:hAnsi="Times New Roman"/>
          <w:sz w:val="24"/>
          <w:szCs w:val="24"/>
        </w:rPr>
        <w:t>7</w:t>
      </w:r>
      <w:r>
        <w:rPr>
          <w:rFonts w:ascii="Times New Roman" w:hAnsi="Times New Roman"/>
          <w:sz w:val="24"/>
          <w:szCs w:val="24"/>
          <w:lang w:val="en-GB"/>
        </w:rPr>
        <w:t>, did not find their monetary compensation to be satisfactory</w:t>
      </w:r>
      <w:r>
        <w:rPr>
          <w:rFonts w:ascii="Times New Roman" w:hAnsi="Times New Roman"/>
          <w:sz w:val="24"/>
          <w:szCs w:val="24"/>
          <w:lang w:val="en-GB"/>
        </w:rPr>
        <w:t>, and 54</w:t>
      </w:r>
      <w:r>
        <w:rPr>
          <w:rFonts w:ascii="Times New Roman" w:hAnsi="Times New Roman"/>
          <w:sz w:val="24"/>
          <w:szCs w:val="24"/>
        </w:rPr>
        <w:t xml:space="preserve"> people</w:t>
      </w:r>
      <w:r>
        <w:rPr>
          <w:rFonts w:ascii="Times New Roman" w:hAnsi="Times New Roman"/>
          <w:sz w:val="24"/>
          <w:szCs w:val="24"/>
          <w:lang w:val="en-GB"/>
        </w:rPr>
        <w:t xml:space="preserve"> strongly disagreed.  This indicates that the current compensation programs, working conditions, retirement plans, overtime policies, and pay were not satisfactory to the employees. According to a 2003 Mercer study, if employees are sufficie</w:t>
      </w:r>
      <w:r>
        <w:rPr>
          <w:rFonts w:ascii="Times New Roman" w:hAnsi="Times New Roman"/>
          <w:sz w:val="24"/>
          <w:szCs w:val="24"/>
          <w:lang w:val="en-GB"/>
        </w:rPr>
        <w:t>ntly compensated, they stay with the company. This suggests that in order to successfully retain people, the company must enhance its financial compensation packages.</w:t>
      </w:r>
    </w:p>
    <w:p w:rsidR="00D80B10" w:rsidRDefault="00205AD3">
      <w:pPr>
        <w:spacing w:line="360" w:lineRule="auto"/>
        <w:ind w:left="436"/>
        <w:jc w:val="both"/>
        <w:rPr>
          <w:rFonts w:ascii="Times New Roman" w:hAnsi="Times New Roman"/>
          <w:sz w:val="24"/>
          <w:szCs w:val="24"/>
          <w:lang w:val="en-GB"/>
        </w:rPr>
      </w:pPr>
      <w:r>
        <w:rPr>
          <w:rFonts w:ascii="Times New Roman" w:eastAsia="Calibri" w:hAnsi="Times New Roman"/>
          <w:sz w:val="24"/>
          <w:szCs w:val="24"/>
          <w:lang w:val="en-GB" w:eastAsia="en-US"/>
        </w:rPr>
        <w:t>However, he notes that there are even shortfalls with merit pay, primarily because of imp</w:t>
      </w:r>
      <w:r>
        <w:rPr>
          <w:rFonts w:ascii="Times New Roman" w:eastAsia="Calibri" w:hAnsi="Times New Roman"/>
          <w:sz w:val="24"/>
          <w:szCs w:val="24"/>
          <w:lang w:val="en-GB" w:eastAsia="en-US"/>
        </w:rPr>
        <w:t xml:space="preserve">lementation issues like subpar performance measurement, a lack of acceptance of supervisory feedback, limited desirability of too small merit increases, a lack of links between merit pay and performance, and potential unintended consequences like focusing </w:t>
      </w:r>
      <w:r>
        <w:rPr>
          <w:rFonts w:ascii="Times New Roman" w:eastAsia="Calibri" w:hAnsi="Times New Roman"/>
          <w:sz w:val="24"/>
          <w:szCs w:val="24"/>
          <w:lang w:val="en-GB" w:eastAsia="en-US"/>
        </w:rPr>
        <w:t>only on merit-related activities and behaviors.</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Additionally, as shown in figure 4.</w:t>
      </w:r>
      <w:r>
        <w:rPr>
          <w:rFonts w:ascii="Times New Roman" w:hAnsi="Times New Roman"/>
          <w:sz w:val="24"/>
          <w:szCs w:val="24"/>
        </w:rPr>
        <w:t>8</w:t>
      </w:r>
      <w:r>
        <w:rPr>
          <w:rFonts w:ascii="Times New Roman" w:hAnsi="Times New Roman"/>
          <w:sz w:val="24"/>
          <w:szCs w:val="24"/>
          <w:lang w:val="en-GB"/>
        </w:rPr>
        <w:t xml:space="preserve"> 100 respondents statistically indicated that they felt that work-life balance was a motivator for great employee performance.To retain personnel and improve employee perfo</w:t>
      </w:r>
      <w:r>
        <w:rPr>
          <w:rFonts w:ascii="Times New Roman" w:hAnsi="Times New Roman"/>
          <w:sz w:val="24"/>
          <w:szCs w:val="24"/>
          <w:lang w:val="en-GB"/>
        </w:rPr>
        <w:t xml:space="preserve">rmance, the organization must offer flexible work </w:t>
      </w:r>
      <w:r>
        <w:rPr>
          <w:rFonts w:ascii="Times New Roman" w:hAnsi="Times New Roman"/>
          <w:sz w:val="24"/>
          <w:szCs w:val="24"/>
          <w:lang w:val="en-GB"/>
        </w:rPr>
        <w:lastRenderedPageBreak/>
        <w:t>schedules, time off for dependents, and health and wellness initiatives. According to Chang (2009), who agrees that when businesses support their workers' extracurricular activities, work objectives are rea</w:t>
      </w:r>
      <w:r>
        <w:rPr>
          <w:rFonts w:ascii="Times New Roman" w:hAnsi="Times New Roman"/>
          <w:sz w:val="24"/>
          <w:szCs w:val="24"/>
          <w:lang w:val="en-GB"/>
        </w:rPr>
        <w:t>ched, employees are content and loyal, and as a result, productivity and performance go up. However, despite being told about additional incentives including privileges, recognition, and awards for excellent employee performance, about 30 respondents disag</w:t>
      </w:r>
      <w:r>
        <w:rPr>
          <w:rFonts w:ascii="Times New Roman" w:hAnsi="Times New Roman"/>
          <w:sz w:val="24"/>
          <w:szCs w:val="24"/>
          <w:lang w:val="en-GB"/>
        </w:rPr>
        <w:t>reed.</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 xml:space="preserve">According to a study by Margaret Ifeoma published in 2022, employees' decisions to work successfully and efficiently at the top of the organization are positively impacted by salary, work-life balance, training, and career progression. Additionally, </w:t>
      </w:r>
      <w:r>
        <w:rPr>
          <w:rFonts w:ascii="Times New Roman" w:hAnsi="Times New Roman"/>
          <w:sz w:val="24"/>
          <w:szCs w:val="24"/>
          <w:lang w:val="en-GB"/>
        </w:rPr>
        <w:t>each variable showed a simultaneous and partly positive and significant impact on employee performance.</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According to Fig. 4.8.1 from the survey, 37% of respondents thought that the sole accessible best reward was basic pay, while 26% thought that employmen</w:t>
      </w:r>
      <w:r>
        <w:rPr>
          <w:rFonts w:ascii="Times New Roman" w:hAnsi="Times New Roman"/>
          <w:sz w:val="24"/>
          <w:szCs w:val="24"/>
          <w:lang w:val="en-GB"/>
        </w:rPr>
        <w:t xml:space="preserve">t flexibility was an alternative better incentive. Performance-based pay came next with 19%, followed by incentives and benefits with 18%. This demonstrates that, except from the basic salary, which is required and some of which was paid in arrears, there </w:t>
      </w:r>
      <w:r>
        <w:rPr>
          <w:rFonts w:ascii="Times New Roman" w:hAnsi="Times New Roman"/>
          <w:sz w:val="24"/>
          <w:szCs w:val="24"/>
          <w:lang w:val="en-GB"/>
        </w:rPr>
        <w:t>were no other more effective types of incentives to encourage workers to seek job satisfaction and recognition. Additionally, financial incentives have the capacity to increase the attractiveness of various employment opportunities for the workforce, encou</w:t>
      </w:r>
      <w:r>
        <w:rPr>
          <w:rFonts w:ascii="Times New Roman" w:hAnsi="Times New Roman"/>
          <w:sz w:val="24"/>
          <w:szCs w:val="24"/>
          <w:lang w:val="en-GB"/>
        </w:rPr>
        <w:t>raging ongoing skill development (Boehm and Lyubomirsky, 2008).</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According to the researchers' study, when an employee finds financial rewards satisfactory, he or she begins looking for something else because requirements cannot be met and motivation cannot</w:t>
      </w:r>
      <w:r>
        <w:rPr>
          <w:rFonts w:ascii="Times New Roman" w:hAnsi="Times New Roman"/>
          <w:sz w:val="24"/>
          <w:szCs w:val="24"/>
          <w:lang w:val="en-GB"/>
        </w:rPr>
        <w:t xml:space="preserve"> be achieved in the same way with cash awards. The study also emphasized the coexistence of intrinsic and extrinsic rewards in a reward system because only a well-balanced system can effectively meet employees' needs for motivation and, ultimately, maximiz</w:t>
      </w:r>
      <w:r>
        <w:rPr>
          <w:rFonts w:ascii="Times New Roman" w:hAnsi="Times New Roman"/>
          <w:sz w:val="24"/>
          <w:szCs w:val="24"/>
          <w:lang w:val="en-GB"/>
        </w:rPr>
        <w:t>e commitment, motivation, and job satisfaction Torrington and colleagues, 2009.</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The majority of respondents, according to the research's findings, claimed that remuneration and flexible working hours are two strategies for keeping staff. Time off and commu</w:t>
      </w:r>
      <w:r>
        <w:rPr>
          <w:rFonts w:ascii="Times New Roman" w:hAnsi="Times New Roman"/>
          <w:sz w:val="24"/>
          <w:szCs w:val="24"/>
          <w:lang w:val="en-GB"/>
        </w:rPr>
        <w:t>nication were the other methods that may be employed, according to the remainder of the sample. To lower staff turnover and increase employee retention, organizations could boost compensation.</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lastRenderedPageBreak/>
        <w:t>Interviews with managerial staff members revealed that the busi</w:t>
      </w:r>
      <w:r>
        <w:rPr>
          <w:rFonts w:ascii="Times New Roman" w:hAnsi="Times New Roman"/>
          <w:sz w:val="24"/>
          <w:szCs w:val="24"/>
          <w:lang w:val="en-GB"/>
        </w:rPr>
        <w:t>ness had a high labor turnover rate because of poor practices in rewards administration. The interview also revealed that incentives encourage employees to stay with the business since they make them feel appreciated and devoted.</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Offering competitive compe</w:t>
      </w:r>
      <w:r>
        <w:rPr>
          <w:rFonts w:ascii="Times New Roman" w:hAnsi="Times New Roman"/>
          <w:sz w:val="24"/>
          <w:szCs w:val="24"/>
          <w:lang w:val="en-GB"/>
        </w:rPr>
        <w:t>nsation and benefits is essential to enhancing employee performance. As described by Maslow's hierarchy of requirements, this aids employees in satiating their fundamental wants. Creating a clear path for career progression, according to Brown and Armstron</w:t>
      </w:r>
      <w:r>
        <w:rPr>
          <w:rFonts w:ascii="Times New Roman" w:hAnsi="Times New Roman"/>
          <w:sz w:val="24"/>
          <w:szCs w:val="24"/>
          <w:lang w:val="en-GB"/>
        </w:rPr>
        <w:t>g (2006), is another tactic. Employees who don't perceive any opportunities for advancement are less likely to perform effectively and productively. It is preferable for businesses to develop a structured career path together with resources and opportuniti</w:t>
      </w:r>
      <w:r>
        <w:rPr>
          <w:rFonts w:ascii="Times New Roman" w:hAnsi="Times New Roman"/>
          <w:sz w:val="24"/>
          <w:szCs w:val="24"/>
          <w:lang w:val="en-GB"/>
        </w:rPr>
        <w:t>es for training so that employees may picture a true future with the business.</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The results of the interviews also showed that managerial staff members attempted to defend the company by saying that it has policies in place to keep and improve employee perf</w:t>
      </w:r>
      <w:r>
        <w:rPr>
          <w:rFonts w:ascii="Times New Roman" w:hAnsi="Times New Roman"/>
          <w:sz w:val="24"/>
          <w:szCs w:val="24"/>
          <w:lang w:val="en-GB"/>
        </w:rPr>
        <w:t>ormance, such as internal promotions, training initiatives, layby stands, and medical aid services. They acknowledged that the plans' quality was subpar, however, and laid the blame at the feet of the nation's challenging economic climate and the company's</w:t>
      </w:r>
      <w:r>
        <w:rPr>
          <w:rFonts w:ascii="Times New Roman" w:hAnsi="Times New Roman"/>
          <w:sz w:val="24"/>
          <w:szCs w:val="24"/>
          <w:lang w:val="en-GB"/>
        </w:rPr>
        <w:t xml:space="preserve"> underperformance in terms of compensation structures.</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 xml:space="preserve">According to the study, employee performance and rewards management have a good association. This indicates that improved rewards management helps the company retain employees. Some empirical research that investigated the factors influencing satisfaction </w:t>
      </w:r>
      <w:r>
        <w:rPr>
          <w:rFonts w:ascii="Times New Roman" w:hAnsi="Times New Roman"/>
          <w:sz w:val="24"/>
          <w:szCs w:val="24"/>
          <w:lang w:val="en-GB"/>
        </w:rPr>
        <w:t>and productivity came up with conflicting results. According to Vanek's (1970) theory, encouraging workers to take an active role in their work will increase production. This is consistent with a study by Quresh, Zaman, and Shah (2010) who discovered a dir</w:t>
      </w:r>
      <w:r>
        <w:rPr>
          <w:rFonts w:ascii="Times New Roman" w:hAnsi="Times New Roman"/>
          <w:sz w:val="24"/>
          <w:szCs w:val="24"/>
          <w:lang w:val="en-GB"/>
        </w:rPr>
        <w:t xml:space="preserve">ect connection between extrinsic rewards, intrinsic rewards, and employee performance in the Pakistani cement business.  </w:t>
      </w:r>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The study also discovered that employee performance can be maximized by using the recognition strategies (approaches) employed in ceme</w:t>
      </w:r>
      <w:r>
        <w:rPr>
          <w:rFonts w:ascii="Times New Roman" w:hAnsi="Times New Roman"/>
          <w:sz w:val="24"/>
          <w:szCs w:val="24"/>
          <w:lang w:val="en-GB"/>
        </w:rPr>
        <w:t>nt manufacturers. This study is pertinent but distinct from the current study because the former focused on industrial workers, whereas the latter dealt with the target population of white collar jobs.</w:t>
      </w:r>
    </w:p>
    <w:p w:rsidR="00D80B10" w:rsidRDefault="00205AD3">
      <w:pPr>
        <w:pStyle w:val="Heading2"/>
      </w:pPr>
      <w:bookmarkStart w:id="187" w:name="_Toc136186619"/>
      <w:bookmarkStart w:id="188" w:name="_Toc136554622"/>
      <w:r>
        <w:lastRenderedPageBreak/>
        <w:t>4.12 Chapter Summary</w:t>
      </w:r>
      <w:bookmarkEnd w:id="187"/>
      <w:bookmarkEnd w:id="188"/>
    </w:p>
    <w:p w:rsidR="00D80B10" w:rsidRDefault="00205AD3">
      <w:pPr>
        <w:spacing w:line="360" w:lineRule="auto"/>
        <w:ind w:left="436"/>
        <w:jc w:val="both"/>
        <w:rPr>
          <w:rFonts w:ascii="Times New Roman" w:hAnsi="Times New Roman"/>
          <w:sz w:val="24"/>
          <w:szCs w:val="24"/>
          <w:lang w:val="en-GB"/>
        </w:rPr>
      </w:pPr>
      <w:r>
        <w:rPr>
          <w:rFonts w:ascii="Times New Roman" w:hAnsi="Times New Roman"/>
          <w:sz w:val="24"/>
          <w:szCs w:val="24"/>
          <w:lang w:val="en-GB"/>
        </w:rPr>
        <w:t xml:space="preserve">This chapter's key subjects </w:t>
      </w:r>
      <w:r>
        <w:rPr>
          <w:rFonts w:ascii="Times New Roman" w:hAnsi="Times New Roman"/>
          <w:sz w:val="24"/>
          <w:szCs w:val="24"/>
          <w:lang w:val="en-GB"/>
        </w:rPr>
        <w:t>included the presentation, interpretation, and discussion of the research findings. The next chapter discusses the overview, conclusions, and recommendations of the study.</w:t>
      </w: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D80B10">
      <w:pPr>
        <w:spacing w:line="360" w:lineRule="auto"/>
        <w:jc w:val="both"/>
        <w:rPr>
          <w:rFonts w:ascii="Times New Roman" w:hAnsi="Times New Roman"/>
          <w:sz w:val="24"/>
          <w:szCs w:val="24"/>
          <w:lang w:val="en-GB"/>
        </w:rPr>
      </w:pPr>
    </w:p>
    <w:p w:rsidR="00D80B10" w:rsidRDefault="00205AD3">
      <w:pPr>
        <w:pStyle w:val="Heading1"/>
      </w:pPr>
      <w:bookmarkStart w:id="189" w:name="_Toc136186620"/>
      <w:bookmarkStart w:id="190" w:name="_Toc136554623"/>
      <w:r>
        <w:lastRenderedPageBreak/>
        <w:t>CHAPTER V</w:t>
      </w:r>
      <w:bookmarkEnd w:id="189"/>
      <w:bookmarkEnd w:id="190"/>
    </w:p>
    <w:p w:rsidR="00D80B10" w:rsidRDefault="00205AD3">
      <w:pPr>
        <w:pStyle w:val="Heading1"/>
      </w:pPr>
      <w:bookmarkStart w:id="191" w:name="_Toc136186621"/>
      <w:bookmarkStart w:id="192" w:name="_Toc136554624"/>
      <w:r>
        <w:t>CHAPTER SUMMARY, CONCLUSIONS &amp; RECOMMENDATIONS</w:t>
      </w:r>
      <w:bookmarkEnd w:id="191"/>
      <w:bookmarkEnd w:id="192"/>
    </w:p>
    <w:p w:rsidR="00D80B10" w:rsidRDefault="00205AD3">
      <w:pPr>
        <w:pStyle w:val="Heading2"/>
      </w:pPr>
      <w:r>
        <w:t xml:space="preserve"> </w:t>
      </w:r>
      <w:bookmarkStart w:id="193" w:name="_Toc136186622"/>
      <w:bookmarkStart w:id="194" w:name="_Toc136554625"/>
      <w:r>
        <w:t>Introductions</w:t>
      </w:r>
      <w:bookmarkEnd w:id="193"/>
      <w:bookmarkEnd w:id="194"/>
    </w:p>
    <w:p w:rsidR="00D80B10" w:rsidRDefault="00205AD3">
      <w:pPr>
        <w:spacing w:line="360" w:lineRule="auto"/>
        <w:ind w:left="76"/>
        <w:jc w:val="both"/>
        <w:rPr>
          <w:rFonts w:ascii="Times New Roman" w:hAnsi="Times New Roman"/>
          <w:b/>
          <w:sz w:val="24"/>
          <w:szCs w:val="24"/>
          <w:lang w:val="en-GB"/>
        </w:rPr>
      </w:pPr>
      <w:r>
        <w:rPr>
          <w:rFonts w:ascii="Times New Roman" w:hAnsi="Times New Roman"/>
          <w:sz w:val="24"/>
          <w:szCs w:val="24"/>
        </w:rPr>
        <w:t xml:space="preserve">The three key topics of this chapter were presentation, analysis, and discussion. </w:t>
      </w:r>
      <w:r>
        <w:rPr>
          <w:rFonts w:ascii="Times New Roman" w:hAnsi="Times New Roman"/>
          <w:sz w:val="24"/>
          <w:szCs w:val="24"/>
          <w:lang w:val="en-GB"/>
        </w:rPr>
        <w:t xml:space="preserve"> of the research findings were covered in the preceding chapter.</w:t>
      </w:r>
    </w:p>
    <w:p w:rsidR="00D80B10" w:rsidRDefault="00205AD3">
      <w:pPr>
        <w:pStyle w:val="Heading2"/>
      </w:pPr>
      <w:bookmarkStart w:id="195" w:name="_Toc136186623"/>
      <w:bookmarkStart w:id="196" w:name="_Toc136554626"/>
      <w:r>
        <w:t>5.1 Chapter Summary Findings</w:t>
      </w:r>
      <w:bookmarkEnd w:id="195"/>
      <w:bookmarkEnd w:id="196"/>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t xml:space="preserve">The study's primary goal was to describe the types of </w:t>
      </w:r>
      <w:r>
        <w:rPr>
          <w:rFonts w:ascii="Times New Roman" w:hAnsi="Times New Roman"/>
          <w:sz w:val="24"/>
          <w:szCs w:val="24"/>
        </w:rPr>
        <w:t>rewards</w:t>
      </w:r>
      <w:r>
        <w:rPr>
          <w:rFonts w:ascii="Times New Roman" w:hAnsi="Times New Roman"/>
          <w:sz w:val="24"/>
          <w:szCs w:val="24"/>
          <w:lang w:val="en-GB"/>
        </w:rPr>
        <w:t xml:space="preserve"> give</w:t>
      </w:r>
      <w:r>
        <w:rPr>
          <w:rFonts w:ascii="Times New Roman" w:hAnsi="Times New Roman"/>
          <w:sz w:val="24"/>
          <w:szCs w:val="24"/>
          <w:lang w:val="en-GB"/>
        </w:rPr>
        <w:t xml:space="preserve">n out by NSSA. According to the study, the majority of respondents said that at their organization, basic salary was the most typical form of reward. </w:t>
      </w:r>
      <w:r>
        <w:rPr>
          <w:rFonts w:ascii="Times New Roman" w:hAnsi="Times New Roman"/>
          <w:sz w:val="24"/>
          <w:szCs w:val="24"/>
        </w:rPr>
        <w:t>Furthermore, they claimed that financial incentives considerably raise employees' feelings of accomplishme</w:t>
      </w:r>
      <w:r>
        <w:rPr>
          <w:rFonts w:ascii="Times New Roman" w:hAnsi="Times New Roman"/>
          <w:sz w:val="24"/>
          <w:szCs w:val="24"/>
        </w:rPr>
        <w:t>nt and job satisfaction and are highly valued by workers at all levels. Financial incentives may make a person more attractive to a wider range of employment prospects, which would promote ongoing skill development.</w:t>
      </w:r>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t>Although they stressed that intrinsic an</w:t>
      </w:r>
      <w:r>
        <w:rPr>
          <w:rFonts w:ascii="Times New Roman" w:hAnsi="Times New Roman"/>
          <w:sz w:val="24"/>
          <w:szCs w:val="24"/>
          <w:lang w:val="en-GB"/>
        </w:rPr>
        <w:t>d extrinsic rewards should coexist in a reward system, they also noted that only a well-balanced system can effectively meet employees' demands for motivation and, in the end, maximize commitment, motivation, and job satisfaction.  Because it has a favoura</w:t>
      </w:r>
      <w:r>
        <w:rPr>
          <w:rFonts w:ascii="Times New Roman" w:hAnsi="Times New Roman"/>
          <w:sz w:val="24"/>
          <w:szCs w:val="24"/>
          <w:lang w:val="en-GB"/>
        </w:rPr>
        <w:t>ble effect on staff performance. Even though they disagreed in their answers to the questionnaire, the organization's award system is unjust.</w:t>
      </w:r>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t>The study did, however, show that the primary factor driving the migration was basic pay, which was a typical type</w:t>
      </w:r>
      <w:r>
        <w:rPr>
          <w:rFonts w:ascii="Times New Roman" w:hAnsi="Times New Roman"/>
          <w:sz w:val="24"/>
          <w:szCs w:val="24"/>
          <w:lang w:val="en-GB"/>
        </w:rPr>
        <w:t xml:space="preserve"> of compensation. Therefore, the availability of sophisticated technology, less work overload, career growth and development chances, and government assistance all contributed to labour turnover to hunt for better prospects in industrialized countries.</w:t>
      </w:r>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t>The</w:t>
      </w:r>
      <w:r>
        <w:rPr>
          <w:rFonts w:ascii="Times New Roman" w:hAnsi="Times New Roman"/>
          <w:sz w:val="24"/>
          <w:szCs w:val="24"/>
          <w:lang w:val="en-GB"/>
        </w:rPr>
        <w:t xml:space="preserve"> results of the second objective, which focused on the connection between reward management and employee performance, showed that most respondents strongly agreed and agreed that there is a connection between reward management and employee performance at N</w:t>
      </w:r>
      <w:r>
        <w:rPr>
          <w:rFonts w:ascii="Times New Roman" w:hAnsi="Times New Roman"/>
          <w:sz w:val="24"/>
          <w:szCs w:val="24"/>
          <w:lang w:val="en-GB"/>
        </w:rPr>
        <w:t>SSA.</w:t>
      </w:r>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t>The majority of respondents indicated that the NSSA's reward management system and employee performance were favorably associated as a result of superior performance evaluations, productivity indicators, and financial results, according to the researc</w:t>
      </w:r>
      <w:r>
        <w:rPr>
          <w:rFonts w:ascii="Times New Roman" w:hAnsi="Times New Roman"/>
          <w:sz w:val="24"/>
          <w:szCs w:val="24"/>
          <w:lang w:val="en-GB"/>
        </w:rPr>
        <w:t xml:space="preserve">h findings. </w:t>
      </w:r>
      <w:r>
        <w:rPr>
          <w:rFonts w:ascii="Times New Roman" w:hAnsi="Times New Roman"/>
          <w:sz w:val="24"/>
          <w:szCs w:val="24"/>
          <w:lang w:val="en-GB"/>
        </w:rPr>
        <w:lastRenderedPageBreak/>
        <w:t>The fact that some respondents disagreed with the assertion, however, indicates that there is another negative correlation coefficient, which would imply that incentive management has a considerable relationship to any outputs and employee perf</w:t>
      </w:r>
      <w:r>
        <w:rPr>
          <w:rFonts w:ascii="Times New Roman" w:hAnsi="Times New Roman"/>
          <w:sz w:val="24"/>
          <w:szCs w:val="24"/>
          <w:lang w:val="en-GB"/>
        </w:rPr>
        <w:t>ormance has a strong tie to the advantages they receive.</w:t>
      </w:r>
    </w:p>
    <w:p w:rsidR="00D80B10" w:rsidRDefault="00205AD3">
      <w:pPr>
        <w:tabs>
          <w:tab w:val="left" w:pos="1750"/>
        </w:tabs>
        <w:spacing w:line="360" w:lineRule="auto"/>
        <w:jc w:val="both"/>
        <w:rPr>
          <w:rFonts w:ascii="Times New Roman" w:hAnsi="Times New Roman"/>
          <w:sz w:val="24"/>
          <w:szCs w:val="24"/>
          <w:lang w:val="en-GB"/>
        </w:rPr>
      </w:pPr>
      <w:r>
        <w:rPr>
          <w:rFonts w:ascii="Times New Roman" w:hAnsi="Times New Roman"/>
          <w:sz w:val="24"/>
          <w:szCs w:val="24"/>
          <w:lang w:val="en-GB"/>
        </w:rPr>
        <w:t xml:space="preserve">The third goal was to show how reward management affects employee performance. According to the respondents, basic pay can only motivate workers to perform at the level expected of them. Systems for </w:t>
      </w:r>
      <w:r>
        <w:rPr>
          <w:rFonts w:ascii="Times New Roman" w:hAnsi="Times New Roman"/>
          <w:sz w:val="24"/>
          <w:szCs w:val="24"/>
          <w:lang w:val="en-GB"/>
        </w:rPr>
        <w:t>rewarding employees can boost job happiness, keep employees on board, and ultimately boost output and performance. No one wants to stay and perform effectively in an environment where they are not treated properly, thus businesses that fail to understand a</w:t>
      </w:r>
      <w:r>
        <w:rPr>
          <w:rFonts w:ascii="Times New Roman" w:hAnsi="Times New Roman"/>
          <w:sz w:val="24"/>
          <w:szCs w:val="24"/>
          <w:lang w:val="en-GB"/>
        </w:rPr>
        <w:t>nd address their employees' basic requirements will not be able to retain their important services for an extended period of time. A valued employee is frequently more inclined to stick around and contribute to the company.</w:t>
      </w:r>
    </w:p>
    <w:p w:rsidR="00D80B10" w:rsidRDefault="00205AD3">
      <w:pPr>
        <w:pStyle w:val="Heading2"/>
      </w:pPr>
      <w:bookmarkStart w:id="197" w:name="_Toc136186624"/>
      <w:bookmarkStart w:id="198" w:name="_Toc136554627"/>
      <w:r>
        <w:t>5.2 Conclusion</w:t>
      </w:r>
      <w:bookmarkEnd w:id="197"/>
      <w:bookmarkEnd w:id="198"/>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Therefore, the ma</w:t>
      </w:r>
      <w:r>
        <w:rPr>
          <w:rFonts w:ascii="Times New Roman" w:hAnsi="Times New Roman"/>
          <w:sz w:val="24"/>
          <w:szCs w:val="24"/>
          <w:lang w:val="en-GB"/>
        </w:rPr>
        <w:t>in goal of the study was to determine how reward management and employee management are related at NSSA. I come to the conclusion that competitiveness is essential for retaining talented employees in the company and achieving the desired result, and it wil</w:t>
      </w:r>
      <w:r>
        <w:rPr>
          <w:rFonts w:ascii="Times New Roman" w:hAnsi="Times New Roman"/>
          <w:sz w:val="24"/>
          <w:szCs w:val="24"/>
          <w:lang w:val="en-GB"/>
        </w:rPr>
        <w:t>l act as a standard by which an employee's performance in the global workplace will be judged. For any company, finding and keeping qualified people is a challenge. People that are motivated to achieve their goals tend to perform better in work. In order t</w:t>
      </w:r>
      <w:r>
        <w:rPr>
          <w:rFonts w:ascii="Times New Roman" w:hAnsi="Times New Roman"/>
          <w:sz w:val="24"/>
          <w:szCs w:val="24"/>
          <w:lang w:val="en-GB"/>
        </w:rPr>
        <w:t>o attain their desired goal of luring and keeping their workforce, NSSA enhances their current incentive system by fusing reward strategy with human resource strategy. The business must consider compensation.</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Reward must be seen by the organization as a pe</w:t>
      </w:r>
      <w:r>
        <w:rPr>
          <w:rFonts w:ascii="Times New Roman" w:hAnsi="Times New Roman"/>
          <w:sz w:val="24"/>
          <w:szCs w:val="24"/>
          <w:lang w:val="en-GB"/>
        </w:rPr>
        <w:t>rformance motivator and as a component of its business plan. According to the study, incentives have a big impact on how well employees perform. Since the NSSA is the organization in charge of creating competitive incentive programs with the intention of e</w:t>
      </w:r>
      <w:r>
        <w:rPr>
          <w:rFonts w:ascii="Times New Roman" w:hAnsi="Times New Roman"/>
          <w:sz w:val="24"/>
          <w:szCs w:val="24"/>
          <w:lang w:val="en-GB"/>
        </w:rPr>
        <w:t>stablishing long-term competitive advantage and a favorable working environment inside the company. The data indicates that there is a clear positive association between incentive and employee performance, which is the main objective. Techniques like the d</w:t>
      </w:r>
      <w:r>
        <w:rPr>
          <w:rFonts w:ascii="Times New Roman" w:hAnsi="Times New Roman"/>
          <w:sz w:val="24"/>
          <w:szCs w:val="24"/>
          <w:lang w:val="en-GB"/>
        </w:rPr>
        <w:t>evelopment of enticing remuneration incentives serve as examples of this.</w:t>
      </w:r>
    </w:p>
    <w:p w:rsidR="00D80B10" w:rsidRDefault="00205AD3">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Money is the primary motivational element, followed by other factors like safe working conditions, so if the organization uses this strategy, NSSA's overall performance will also </w:t>
      </w:r>
      <w:r>
        <w:rPr>
          <w:rFonts w:ascii="Times New Roman" w:hAnsi="Times New Roman"/>
          <w:sz w:val="24"/>
          <w:szCs w:val="24"/>
          <w:lang w:val="en-GB"/>
        </w:rPr>
        <w:lastRenderedPageBreak/>
        <w:t>imp</w:t>
      </w:r>
      <w:r>
        <w:rPr>
          <w:rFonts w:ascii="Times New Roman" w:hAnsi="Times New Roman"/>
          <w:sz w:val="24"/>
          <w:szCs w:val="24"/>
          <w:lang w:val="en-GB"/>
        </w:rPr>
        <w:t>rove. To improve NSSA's overall performance, NSSA must engage more in staff retention programs to improve employee job satisfaction, reduce turnover, and diminish stress at work.</w:t>
      </w:r>
    </w:p>
    <w:p w:rsidR="00D80B10" w:rsidRDefault="00205AD3">
      <w:pPr>
        <w:pStyle w:val="Heading2"/>
      </w:pPr>
      <w:bookmarkStart w:id="199" w:name="_Toc136186625"/>
      <w:bookmarkStart w:id="200" w:name="_Toc136554628"/>
      <w:r>
        <w:t>5.3 Recommendations</w:t>
      </w:r>
      <w:bookmarkEnd w:id="199"/>
      <w:bookmarkEnd w:id="200"/>
    </w:p>
    <w:p w:rsidR="00D80B10" w:rsidRDefault="00205AD3">
      <w:pPr>
        <w:spacing w:line="360" w:lineRule="auto"/>
        <w:ind w:left="720"/>
        <w:jc w:val="both"/>
        <w:rPr>
          <w:rFonts w:ascii="Times New Roman" w:hAnsi="Times New Roman"/>
          <w:sz w:val="24"/>
          <w:szCs w:val="24"/>
          <w:lang w:val="en-GB"/>
        </w:rPr>
      </w:pPr>
      <w:r>
        <w:rPr>
          <w:rFonts w:ascii="Times New Roman" w:hAnsi="Times New Roman"/>
          <w:sz w:val="24"/>
          <w:szCs w:val="24"/>
          <w:lang w:val="en-GB"/>
        </w:rPr>
        <w:t>It is advised that the Zimbabwean government, through the</w:t>
      </w:r>
      <w:r>
        <w:rPr>
          <w:rFonts w:ascii="Times New Roman" w:hAnsi="Times New Roman"/>
          <w:sz w:val="24"/>
          <w:szCs w:val="24"/>
          <w:lang w:val="en-GB"/>
        </w:rPr>
        <w:t xml:space="preserve"> relevant ministries, thoroughly assess the management of incentives for personnel in the country's local governments in light of the aforementioned conclusions. In order to more accurately reflect both the expectations of the employees and the actual work</w:t>
      </w:r>
      <w:r>
        <w:rPr>
          <w:rFonts w:ascii="Times New Roman" w:hAnsi="Times New Roman"/>
          <w:sz w:val="24"/>
          <w:szCs w:val="24"/>
          <w:lang w:val="en-GB"/>
        </w:rPr>
        <w:t xml:space="preserve"> that is done, the basic salary and other perks should be raised. According to the research, all departments and employees ought to be treated fairly and ought to have an equal chance of earning monitory rewards.</w:t>
      </w:r>
    </w:p>
    <w:p w:rsidR="00D80B10" w:rsidRDefault="00205AD3">
      <w:pPr>
        <w:spacing w:line="360" w:lineRule="auto"/>
        <w:ind w:left="720"/>
        <w:jc w:val="both"/>
        <w:rPr>
          <w:rFonts w:ascii="Times New Roman" w:hAnsi="Times New Roman"/>
          <w:sz w:val="24"/>
          <w:szCs w:val="24"/>
          <w:lang w:val="en-GB"/>
        </w:rPr>
      </w:pPr>
      <w:r>
        <w:rPr>
          <w:rFonts w:ascii="Times New Roman" w:hAnsi="Times New Roman"/>
          <w:sz w:val="24"/>
          <w:szCs w:val="24"/>
          <w:lang w:val="en-GB"/>
        </w:rPr>
        <w:t xml:space="preserve">The current reward system criteria of NSSA </w:t>
      </w:r>
      <w:r>
        <w:rPr>
          <w:rFonts w:ascii="Times New Roman" w:hAnsi="Times New Roman"/>
          <w:sz w:val="24"/>
          <w:szCs w:val="24"/>
          <w:lang w:val="en-GB"/>
        </w:rPr>
        <w:t>need to be encouraged in conformity &amp; attraction to the desired purpose due to an indication of some poor salaries offered at NSSA to non-managerial employees, who are paid monthly in local currency RTGS while managerial employees receive both local and fo</w:t>
      </w:r>
      <w:r>
        <w:rPr>
          <w:rFonts w:ascii="Times New Roman" w:hAnsi="Times New Roman"/>
          <w:sz w:val="24"/>
          <w:szCs w:val="24"/>
          <w:lang w:val="en-GB"/>
        </w:rPr>
        <w:t xml:space="preserve">reign USD currency. Employees typically take part in industrial actions because of their low wages. Therefore, it is crucial to modify the compensation structure for non-managerial staff, make it appealing, and always make payments on schedule each month. </w:t>
      </w:r>
      <w:r>
        <w:rPr>
          <w:rFonts w:ascii="Times New Roman" w:hAnsi="Times New Roman"/>
          <w:sz w:val="24"/>
          <w:szCs w:val="24"/>
          <w:lang w:val="en-GB"/>
        </w:rPr>
        <w:t>The total pay package should include non-cash incentives. As a result, employees will feel more intrinsically motivated and as like their employer is taking care of all of their requirements.</w:t>
      </w:r>
    </w:p>
    <w:p w:rsidR="00D80B10" w:rsidRDefault="00205AD3">
      <w:pPr>
        <w:spacing w:line="360" w:lineRule="auto"/>
        <w:ind w:left="720"/>
        <w:jc w:val="both"/>
        <w:rPr>
          <w:rFonts w:ascii="Times New Roman" w:hAnsi="Times New Roman"/>
          <w:sz w:val="24"/>
          <w:szCs w:val="24"/>
          <w:lang w:val="en-GB"/>
        </w:rPr>
      </w:pPr>
      <w:r>
        <w:rPr>
          <w:rFonts w:ascii="Times New Roman" w:hAnsi="Times New Roman"/>
          <w:sz w:val="24"/>
          <w:szCs w:val="24"/>
          <w:lang w:val="en-GB"/>
        </w:rPr>
        <w:t xml:space="preserve">For increased satisfaction, there will be a much smaller refund </w:t>
      </w:r>
      <w:r>
        <w:rPr>
          <w:rFonts w:ascii="Times New Roman" w:hAnsi="Times New Roman"/>
          <w:sz w:val="24"/>
          <w:szCs w:val="24"/>
          <w:lang w:val="en-GB"/>
        </w:rPr>
        <w:t>for dissatisfaction. Other necessary benefits should also be provided because doing so will make workers feel more at home and less likely to leave their positions in search of better opportunities. Pay scales are perhaps the most significant element affec</w:t>
      </w:r>
      <w:r>
        <w:rPr>
          <w:rFonts w:ascii="Times New Roman" w:hAnsi="Times New Roman"/>
          <w:sz w:val="24"/>
          <w:szCs w:val="24"/>
          <w:lang w:val="en-GB"/>
        </w:rPr>
        <w:t>ting employee performance.</w:t>
      </w:r>
    </w:p>
    <w:p w:rsidR="00D80B10" w:rsidRDefault="00205AD3">
      <w:pPr>
        <w:spacing w:line="360" w:lineRule="auto"/>
        <w:ind w:left="720"/>
        <w:jc w:val="both"/>
        <w:rPr>
          <w:rFonts w:ascii="Times New Roman" w:hAnsi="Times New Roman"/>
          <w:sz w:val="24"/>
          <w:szCs w:val="24"/>
          <w:lang w:val="en-GB"/>
        </w:rPr>
      </w:pPr>
      <w:r>
        <w:rPr>
          <w:rFonts w:ascii="Times New Roman" w:hAnsi="Times New Roman"/>
          <w:sz w:val="24"/>
          <w:szCs w:val="24"/>
          <w:lang w:val="en-GB"/>
        </w:rPr>
        <w:t>Due to their perception that incentives and pay are unfair in developing nations and that earnings in developed and developing economies are considerably different from one another, employees frequently relocate. As well as that.</w:t>
      </w:r>
      <w:r>
        <w:rPr>
          <w:rFonts w:ascii="Times New Roman" w:hAnsi="Times New Roman"/>
          <w:sz w:val="24"/>
          <w:szCs w:val="24"/>
          <w:lang w:val="en-GB"/>
        </w:rPr>
        <w:t xml:space="preserve"> Performance-based compensation is another strategy that needs to be used consistently and to promote parity across the board for the entire workforce. High productivity and fulfilment at work result from this.</w:t>
      </w:r>
    </w:p>
    <w:p w:rsidR="00D80B10" w:rsidRDefault="00205AD3">
      <w:pPr>
        <w:spacing w:line="360" w:lineRule="auto"/>
        <w:ind w:left="720"/>
        <w:jc w:val="both"/>
        <w:rPr>
          <w:rFonts w:ascii="Times New Roman" w:hAnsi="Times New Roman"/>
          <w:sz w:val="24"/>
          <w:szCs w:val="24"/>
          <w:lang w:val="en-GB"/>
        </w:rPr>
      </w:pPr>
      <w:r>
        <w:rPr>
          <w:rFonts w:ascii="Times New Roman" w:hAnsi="Times New Roman"/>
          <w:sz w:val="24"/>
          <w:szCs w:val="24"/>
          <w:lang w:val="en-GB"/>
        </w:rPr>
        <w:t xml:space="preserve">The study contends that a high turnover rate </w:t>
      </w:r>
      <w:r>
        <w:rPr>
          <w:rFonts w:ascii="Times New Roman" w:hAnsi="Times New Roman"/>
          <w:sz w:val="24"/>
          <w:szCs w:val="24"/>
          <w:lang w:val="en-GB"/>
        </w:rPr>
        <w:t xml:space="preserve">damages an organization's reputation and is a factor in the performance of that organization. An institution has an edge in </w:t>
      </w:r>
      <w:r>
        <w:rPr>
          <w:rFonts w:ascii="Times New Roman" w:hAnsi="Times New Roman"/>
          <w:sz w:val="24"/>
          <w:szCs w:val="24"/>
          <w:lang w:val="en-GB"/>
        </w:rPr>
        <w:lastRenderedPageBreak/>
        <w:t>employee performance when it offers employees a solid value proposition that includes both monetary and non-monetary rewards.</w:t>
      </w:r>
    </w:p>
    <w:p w:rsidR="00D80B10" w:rsidRDefault="00205AD3">
      <w:pPr>
        <w:spacing w:line="360" w:lineRule="auto"/>
        <w:ind w:left="720"/>
        <w:jc w:val="both"/>
        <w:rPr>
          <w:rFonts w:ascii="Times New Roman" w:hAnsi="Times New Roman"/>
          <w:sz w:val="24"/>
          <w:szCs w:val="24"/>
          <w:lang w:val="en-GB"/>
        </w:rPr>
      </w:pPr>
      <w:r>
        <w:rPr>
          <w:rFonts w:ascii="Times New Roman" w:hAnsi="Times New Roman"/>
          <w:sz w:val="24"/>
          <w:szCs w:val="24"/>
          <w:lang w:val="en-GB"/>
        </w:rPr>
        <w:t>The re</w:t>
      </w:r>
      <w:r>
        <w:rPr>
          <w:rFonts w:ascii="Times New Roman" w:hAnsi="Times New Roman"/>
          <w:sz w:val="24"/>
          <w:szCs w:val="24"/>
          <w:lang w:val="en-GB"/>
        </w:rPr>
        <w:t xml:space="preserve">search also recommends that an organization establish a work-life balance policy outlining its obligation to employees' demands for a positive balance between work and personal life. Flexible work schedules are also necessary to give employees the freedom </w:t>
      </w:r>
      <w:r>
        <w:rPr>
          <w:rFonts w:ascii="Times New Roman" w:hAnsi="Times New Roman"/>
          <w:sz w:val="24"/>
          <w:szCs w:val="24"/>
          <w:lang w:val="en-GB"/>
        </w:rPr>
        <w:t>to choose what suits them. Work-life balance should be encouraged by employers. By granting time off so that workers can attend to balance and show this support for private concerns without infringing on their right to privacy.</w:t>
      </w:r>
    </w:p>
    <w:p w:rsidR="00D80B10" w:rsidRDefault="00205AD3">
      <w:pPr>
        <w:spacing w:line="360" w:lineRule="auto"/>
        <w:ind w:left="720"/>
        <w:jc w:val="both"/>
        <w:rPr>
          <w:rFonts w:ascii="Times New Roman" w:hAnsi="Times New Roman"/>
          <w:sz w:val="24"/>
          <w:szCs w:val="24"/>
          <w:lang w:val="en-GB"/>
        </w:rPr>
      </w:pPr>
      <w:r>
        <w:rPr>
          <w:rFonts w:ascii="Times New Roman" w:hAnsi="Times New Roman"/>
          <w:sz w:val="24"/>
          <w:szCs w:val="24"/>
          <w:lang w:val="en-GB"/>
        </w:rPr>
        <w:t>Annual employee trainings on</w:t>
      </w:r>
      <w:r>
        <w:rPr>
          <w:rFonts w:ascii="Times New Roman" w:hAnsi="Times New Roman"/>
          <w:sz w:val="24"/>
          <w:szCs w:val="24"/>
          <w:lang w:val="en-GB"/>
        </w:rPr>
        <w:t xml:space="preserve"> the NSSA reward schemes are a further development that is very significant. Access to high-quality training should be available to both employees and managers. Workers would gain important knowledge about prospective benefits, and managers would receive t</w:t>
      </w:r>
      <w:r>
        <w:rPr>
          <w:rFonts w:ascii="Times New Roman" w:hAnsi="Times New Roman"/>
          <w:sz w:val="24"/>
          <w:szCs w:val="24"/>
          <w:lang w:val="en-GB"/>
        </w:rPr>
        <w:t>raining to administer awards more effectively and raise staff performance levels.</w:t>
      </w:r>
    </w:p>
    <w:p w:rsidR="00D80B10" w:rsidRDefault="00205AD3">
      <w:pPr>
        <w:spacing w:line="360" w:lineRule="auto"/>
        <w:ind w:left="720"/>
        <w:jc w:val="both"/>
        <w:rPr>
          <w:rFonts w:ascii="Times New Roman" w:hAnsi="Times New Roman"/>
          <w:sz w:val="24"/>
          <w:szCs w:val="24"/>
          <w:lang w:val="en-GB"/>
        </w:rPr>
      </w:pPr>
      <w:r>
        <w:rPr>
          <w:rFonts w:ascii="Times New Roman" w:hAnsi="Times New Roman"/>
          <w:sz w:val="24"/>
          <w:szCs w:val="24"/>
          <w:lang w:val="en-GB"/>
        </w:rPr>
        <w:t>According to the study's recommendations, NSSA should put in place flexible work practices that are governed by regulations that formally permit staff members to submit uncom</w:t>
      </w:r>
      <w:r>
        <w:rPr>
          <w:rFonts w:ascii="Times New Roman" w:hAnsi="Times New Roman"/>
          <w:sz w:val="24"/>
          <w:szCs w:val="24"/>
          <w:lang w:val="en-GB"/>
        </w:rPr>
        <w:t>mon requests. Work practices, educating organizations about the advantages of upholding employees' rights to a variety of leave policies that will improve staff wellbeing, and organizations' provision of facilities for dependent care, especially for workin</w:t>
      </w:r>
      <w:r>
        <w:rPr>
          <w:rFonts w:ascii="Times New Roman" w:hAnsi="Times New Roman"/>
          <w:sz w:val="24"/>
          <w:szCs w:val="24"/>
          <w:lang w:val="en-GB"/>
        </w:rPr>
        <w:t>g mothers, as well as managers' responsibility to ensure management complies with these policies' requirements. In order for employees to fully take advantage of these regulations, organizations must also foster a positive organizational culture and ensure</w:t>
      </w:r>
      <w:r>
        <w:rPr>
          <w:rFonts w:ascii="Times New Roman" w:hAnsi="Times New Roman"/>
          <w:sz w:val="24"/>
          <w:szCs w:val="24"/>
          <w:lang w:val="en-GB"/>
        </w:rPr>
        <w:t xml:space="preserve"> that they are properly informed on the incentive policies, procedures, and implementation.</w:t>
      </w:r>
    </w:p>
    <w:p w:rsidR="00D80B10" w:rsidRDefault="00205AD3">
      <w:pPr>
        <w:pStyle w:val="Heading2"/>
      </w:pPr>
      <w:bookmarkStart w:id="201" w:name="_Toc136186626"/>
      <w:bookmarkStart w:id="202" w:name="_Toc136554629"/>
      <w:r>
        <w:t>5.4 Area of study</w:t>
      </w:r>
      <w:bookmarkEnd w:id="201"/>
      <w:bookmarkEnd w:id="202"/>
    </w:p>
    <w:p w:rsidR="00D80B10" w:rsidRDefault="00205AD3">
      <w:pPr>
        <w:spacing w:line="360" w:lineRule="auto"/>
        <w:ind w:left="720"/>
        <w:jc w:val="both"/>
        <w:rPr>
          <w:rFonts w:ascii="Times New Roman" w:hAnsi="Times New Roman"/>
          <w:sz w:val="24"/>
          <w:szCs w:val="24"/>
          <w:lang w:val="en-GB"/>
        </w:rPr>
      </w:pPr>
      <w:r>
        <w:rPr>
          <w:rFonts w:ascii="Times New Roman" w:hAnsi="Times New Roman"/>
          <w:sz w:val="24"/>
          <w:szCs w:val="24"/>
          <w:lang w:val="en-GB"/>
        </w:rPr>
        <w:t>Determine how reward management and employee performance link to preventing exodus employee turnover was the main goal of the study.The study cons</w:t>
      </w:r>
      <w:r>
        <w:rPr>
          <w:rFonts w:ascii="Times New Roman" w:hAnsi="Times New Roman"/>
          <w:sz w:val="24"/>
          <w:szCs w:val="24"/>
          <w:lang w:val="en-GB"/>
        </w:rPr>
        <w:t>idered NSSA as an organization to perform the research without drawing parallels to other organizations. The study could be carried out to find out how other businesses support the relationship between incentives administration and labor productivity in th</w:t>
      </w:r>
      <w:r>
        <w:rPr>
          <w:rFonts w:ascii="Times New Roman" w:hAnsi="Times New Roman"/>
          <w:sz w:val="24"/>
          <w:szCs w:val="24"/>
          <w:lang w:val="en-GB"/>
        </w:rPr>
        <w:t>e real world. High compensation perks and work-life balance are said to be the two key elements that the respondents strongly agreed to reward employees for.</w:t>
      </w:r>
    </w:p>
    <w:p w:rsidR="00D80B10" w:rsidRDefault="00205AD3">
      <w:pPr>
        <w:tabs>
          <w:tab w:val="left" w:pos="1750"/>
        </w:tabs>
        <w:spacing w:line="360" w:lineRule="auto"/>
        <w:jc w:val="both"/>
        <w:rPr>
          <w:rFonts w:ascii="Times New Roman" w:hAnsi="Times New Roman"/>
          <w:b/>
          <w:sz w:val="24"/>
          <w:szCs w:val="24"/>
          <w:lang w:val="en-GB"/>
        </w:rPr>
      </w:pPr>
      <w:r>
        <w:rPr>
          <w:rFonts w:ascii="Times New Roman" w:hAnsi="Times New Roman"/>
          <w:sz w:val="24"/>
          <w:szCs w:val="24"/>
          <w:lang w:val="en-GB"/>
        </w:rPr>
        <w:lastRenderedPageBreak/>
        <w:t xml:space="preserve">However, considering the sample size, thoroughness of the questionnaires and interviews, mixed </w:t>
      </w:r>
      <w:r>
        <w:rPr>
          <w:rFonts w:ascii="Times New Roman" w:hAnsi="Times New Roman"/>
          <w:sz w:val="24"/>
          <w:szCs w:val="24"/>
          <w:lang w:val="en-GB"/>
        </w:rPr>
        <w:t>methodology employed, and potential impact of the economic crisis, additional research is justified.</w:t>
      </w:r>
    </w:p>
    <w:p w:rsidR="00D80B10" w:rsidRDefault="00D80B10">
      <w:pPr>
        <w:spacing w:line="360" w:lineRule="auto"/>
        <w:jc w:val="both"/>
        <w:rPr>
          <w:rFonts w:ascii="Times New Roman" w:hAnsi="Times New Roman"/>
          <w:sz w:val="24"/>
          <w:szCs w:val="24"/>
        </w:rPr>
      </w:pPr>
    </w:p>
    <w:p w:rsidR="00D80B10" w:rsidRDefault="00D80B10">
      <w:pPr>
        <w:spacing w:line="360" w:lineRule="auto"/>
        <w:jc w:val="both"/>
        <w:rPr>
          <w:rFonts w:ascii="Times New Roman" w:hAnsi="Times New Roman"/>
          <w:sz w:val="24"/>
          <w:szCs w:val="24"/>
        </w:rPr>
      </w:pPr>
    </w:p>
    <w:p w:rsidR="00D80B10" w:rsidRDefault="00D80B10">
      <w:pPr>
        <w:spacing w:line="360" w:lineRule="auto"/>
        <w:jc w:val="both"/>
        <w:rPr>
          <w:rFonts w:ascii="Times New Roman" w:hAnsi="Times New Roman"/>
          <w:sz w:val="24"/>
          <w:szCs w:val="24"/>
        </w:rPr>
      </w:pPr>
    </w:p>
    <w:p w:rsidR="00D80B10" w:rsidRDefault="00D80B10">
      <w:pPr>
        <w:spacing w:line="360" w:lineRule="auto"/>
        <w:jc w:val="both"/>
        <w:rPr>
          <w:rFonts w:ascii="Times New Roman" w:hAnsi="Times New Roman"/>
          <w:sz w:val="24"/>
          <w:szCs w:val="24"/>
        </w:rPr>
      </w:pPr>
    </w:p>
    <w:p w:rsidR="00D80B10" w:rsidRDefault="00D80B10">
      <w:pPr>
        <w:spacing w:line="360" w:lineRule="auto"/>
        <w:jc w:val="both"/>
        <w:rPr>
          <w:rFonts w:ascii="Times New Roman" w:hAnsi="Times New Roman"/>
          <w:sz w:val="24"/>
          <w:szCs w:val="24"/>
        </w:rPr>
      </w:pPr>
    </w:p>
    <w:p w:rsidR="00D80B10" w:rsidRDefault="00D80B10">
      <w:pPr>
        <w:spacing w:line="360" w:lineRule="auto"/>
        <w:jc w:val="both"/>
        <w:rPr>
          <w:rFonts w:ascii="Times New Roman" w:hAnsi="Times New Roman"/>
          <w:sz w:val="24"/>
          <w:szCs w:val="24"/>
        </w:rPr>
      </w:pPr>
    </w:p>
    <w:p w:rsidR="00D80B10" w:rsidRDefault="00D80B10">
      <w:pPr>
        <w:spacing w:line="360" w:lineRule="auto"/>
        <w:jc w:val="both"/>
        <w:rPr>
          <w:rFonts w:ascii="Times New Roman" w:hAnsi="Times New Roman"/>
          <w:sz w:val="24"/>
          <w:szCs w:val="24"/>
        </w:rPr>
      </w:pPr>
    </w:p>
    <w:p w:rsidR="00D80B10" w:rsidRDefault="00D80B10">
      <w:pPr>
        <w:spacing w:line="360" w:lineRule="auto"/>
        <w:jc w:val="both"/>
        <w:rPr>
          <w:rFonts w:ascii="Times New Roman" w:hAnsi="Times New Roman"/>
          <w:sz w:val="24"/>
          <w:szCs w:val="24"/>
          <w:lang w:val="en-GB"/>
        </w:rPr>
      </w:pPr>
    </w:p>
    <w:p w:rsidR="00D80B10" w:rsidRDefault="00205AD3">
      <w:pPr>
        <w:keepNext/>
        <w:keepLines/>
        <w:spacing w:before="240"/>
        <w:outlineLvl w:val="0"/>
        <w:rPr>
          <w:rFonts w:ascii="Times New Roman" w:hAnsi="Times New Roman"/>
          <w:b/>
          <w:sz w:val="24"/>
          <w:szCs w:val="24"/>
          <w:lang w:val="en-GB"/>
        </w:rPr>
      </w:pPr>
      <w:bookmarkStart w:id="203" w:name="_Toc136186628"/>
      <w:bookmarkStart w:id="204" w:name="_Toc136554630"/>
      <w:r>
        <w:rPr>
          <w:rFonts w:ascii="Times New Roman" w:hAnsi="Times New Roman" w:cs="SimSun"/>
          <w:b/>
          <w:bCs/>
          <w:sz w:val="24"/>
          <w:szCs w:val="32"/>
          <w:lang w:val="en-GB"/>
        </w:rPr>
        <w:t>APPENDIX</w:t>
      </w:r>
      <w:bookmarkEnd w:id="203"/>
      <w:r>
        <w:rPr>
          <w:rFonts w:ascii="Times New Roman" w:hAnsi="Times New Roman" w:cs="SimSun"/>
          <w:b/>
          <w:bCs/>
          <w:sz w:val="24"/>
          <w:szCs w:val="32"/>
          <w:lang w:val="en-GB"/>
        </w:rPr>
        <w:t xml:space="preserve"> 1: QUESTIONNAIRE FOR RESPONDENTS</w:t>
      </w:r>
      <w:bookmarkEnd w:id="204"/>
    </w:p>
    <w:p w:rsidR="00D80B10" w:rsidRDefault="00D80B10">
      <w:pPr>
        <w:tabs>
          <w:tab w:val="left" w:pos="1740"/>
        </w:tabs>
        <w:spacing w:line="360" w:lineRule="auto"/>
        <w:jc w:val="center"/>
        <w:rPr>
          <w:rFonts w:ascii="Times New Roman" w:hAnsi="Times New Roman"/>
          <w:b/>
          <w:sz w:val="24"/>
          <w:szCs w:val="24"/>
          <w:lang w:val="en-GB"/>
        </w:rPr>
      </w:pPr>
    </w:p>
    <w:p w:rsidR="00D80B10" w:rsidRDefault="00205AD3">
      <w:pPr>
        <w:tabs>
          <w:tab w:val="left" w:pos="1740"/>
        </w:tabs>
        <w:spacing w:line="360" w:lineRule="auto"/>
        <w:rPr>
          <w:rFonts w:ascii="Times New Roman" w:hAnsi="Times New Roman"/>
          <w:b/>
          <w:sz w:val="24"/>
          <w:szCs w:val="24"/>
          <w:lang w:val="en-GB"/>
        </w:rPr>
      </w:pPr>
      <w:r>
        <w:rPr>
          <w:rFonts w:ascii="Times New Roman" w:hAnsi="Times New Roman"/>
          <w:b/>
          <w:bCs/>
          <w:sz w:val="24"/>
          <w:szCs w:val="24"/>
          <w:lang w:val="en-GB"/>
        </w:rPr>
        <w:t>The following questions relate to your organisation and you are required to answer them. The information</w:t>
      </w:r>
      <w:r>
        <w:rPr>
          <w:rFonts w:ascii="Times New Roman" w:hAnsi="Times New Roman"/>
          <w:b/>
          <w:bCs/>
          <w:sz w:val="24"/>
          <w:szCs w:val="24"/>
          <w:lang w:val="en-GB"/>
        </w:rPr>
        <w:t xml:space="preserve"> you will provide will be held with confidentiality, and definitely be used for academic reasons and will not be disclosed to another people without your permission.</w:t>
      </w:r>
    </w:p>
    <w:p w:rsidR="00D80B10" w:rsidRDefault="00205AD3">
      <w:pPr>
        <w:tabs>
          <w:tab w:val="left" w:pos="1740"/>
        </w:tabs>
        <w:spacing w:line="360" w:lineRule="auto"/>
        <w:rPr>
          <w:rFonts w:ascii="Times New Roman" w:hAnsi="Times New Roman"/>
          <w:b/>
          <w:sz w:val="24"/>
          <w:szCs w:val="24"/>
          <w:lang w:val="en-GB"/>
        </w:rPr>
      </w:pPr>
      <w:r>
        <w:rPr>
          <w:rFonts w:ascii="Times New Roman" w:hAnsi="Times New Roman"/>
          <w:b/>
          <w:bCs/>
          <w:sz w:val="24"/>
          <w:szCs w:val="24"/>
          <w:lang w:val="en-GB"/>
        </w:rPr>
        <w:t>SECTION A: DEMOGRAPHIC PROFILE</w:t>
      </w:r>
    </w:p>
    <w:p w:rsidR="00D80B10" w:rsidRDefault="00205AD3">
      <w:pPr>
        <w:tabs>
          <w:tab w:val="left" w:pos="1740"/>
        </w:tabs>
        <w:spacing w:line="360" w:lineRule="auto"/>
        <w:rPr>
          <w:rFonts w:ascii="Times New Roman" w:hAnsi="Times New Roman"/>
          <w:b/>
          <w:sz w:val="24"/>
          <w:szCs w:val="24"/>
          <w:lang w:val="en-GB"/>
        </w:rPr>
      </w:pPr>
      <w:r>
        <w:rPr>
          <w:rFonts w:ascii="Times New Roman" w:hAnsi="Times New Roman"/>
          <w:b/>
          <w:bCs/>
          <w:sz w:val="24"/>
          <w:szCs w:val="24"/>
          <w:lang w:val="en-GB"/>
        </w:rPr>
        <w:t xml:space="preserve">Please tick within the box, one of the appropriate answers. </w:t>
      </w:r>
      <w:r>
        <w:rPr>
          <w:rFonts w:ascii="MS Gothic" w:eastAsia="MS Gothic" w:hAnsi="MS Gothic"/>
          <w:b/>
          <w:bCs/>
          <w:sz w:val="24"/>
          <w:szCs w:val="24"/>
          <w:lang w:val="en-GB"/>
        </w:rPr>
        <w:t>☐</w:t>
      </w:r>
    </w:p>
    <w:p w:rsidR="00D80B10" w:rsidRDefault="00205AD3">
      <w:pPr>
        <w:tabs>
          <w:tab w:val="left" w:pos="1740"/>
        </w:tabs>
        <w:spacing w:line="360" w:lineRule="auto"/>
        <w:rPr>
          <w:rFonts w:ascii="Times New Roman" w:hAnsi="Times New Roman"/>
          <w:b/>
          <w:sz w:val="24"/>
          <w:szCs w:val="24"/>
          <w:lang w:val="en-GB"/>
        </w:rPr>
      </w:pPr>
      <w:r>
        <w:rPr>
          <w:rFonts w:ascii="Times New Roman" w:hAnsi="Times New Roman"/>
          <w:b/>
          <w:bCs/>
          <w:sz w:val="24"/>
          <w:szCs w:val="24"/>
          <w:lang w:val="en-GB"/>
        </w:rPr>
        <w:t xml:space="preserve">1. Gender?          Female </w:t>
      </w:r>
      <w:r>
        <w:rPr>
          <w:rFonts w:ascii="MS Gothic" w:eastAsia="MS Gothic" w:hAnsi="MS Gothic"/>
          <w:b/>
          <w:bCs/>
          <w:sz w:val="24"/>
          <w:szCs w:val="24"/>
          <w:lang w:val="en-GB"/>
        </w:rPr>
        <w:t>☐</w:t>
      </w:r>
      <w:r>
        <w:tab/>
      </w:r>
      <w:r>
        <w:tab/>
      </w:r>
      <w:r>
        <w:tab/>
      </w:r>
      <w:r>
        <w:rPr>
          <w:rFonts w:ascii="Times New Roman" w:hAnsi="Times New Roman"/>
          <w:b/>
          <w:bCs/>
          <w:sz w:val="24"/>
          <w:szCs w:val="24"/>
          <w:lang w:val="en-GB"/>
        </w:rPr>
        <w:t xml:space="preserve">Male </w:t>
      </w:r>
      <w:r>
        <w:rPr>
          <w:rFonts w:ascii="MS Gothic" w:eastAsia="MS Gothic" w:hAnsi="MS Gothic"/>
          <w:b/>
          <w:bCs/>
          <w:sz w:val="24"/>
          <w:szCs w:val="24"/>
          <w:lang w:val="en-GB"/>
        </w:rPr>
        <w:t>☐</w:t>
      </w:r>
    </w:p>
    <w:p w:rsidR="00D80B10" w:rsidRDefault="00205AD3">
      <w:pPr>
        <w:rPr>
          <w:rFonts w:ascii="Times New Roman" w:hAnsi="Times New Roman"/>
          <w:b/>
          <w:sz w:val="24"/>
          <w:szCs w:val="24"/>
          <w:lang w:val="en-GB"/>
        </w:rPr>
      </w:pPr>
      <w:r>
        <w:rPr>
          <w:rFonts w:ascii="Times New Roman" w:hAnsi="Times New Roman"/>
          <w:sz w:val="24"/>
          <w:szCs w:val="24"/>
          <w:lang w:val="en-GB"/>
        </w:rPr>
        <w:t>2. Age Group?</w:t>
      </w:r>
      <w:r>
        <w:tab/>
      </w:r>
      <w:r>
        <w:rPr>
          <w:rFonts w:ascii="Times New Roman" w:hAnsi="Times New Roman"/>
          <w:sz w:val="24"/>
          <w:szCs w:val="24"/>
          <w:lang w:val="en-GB"/>
        </w:rPr>
        <w:t xml:space="preserve">      Less than 24 years</w:t>
      </w:r>
      <w:r>
        <w:tab/>
      </w:r>
      <w:r>
        <w:tab/>
      </w:r>
      <w:r>
        <w:rPr>
          <w:rFonts w:ascii="MS Gothic" w:eastAsia="MS Gothic" w:hAnsi="MS Gothic"/>
          <w:sz w:val="24"/>
          <w:szCs w:val="24"/>
          <w:lang w:val="en-GB"/>
        </w:rPr>
        <w:t>☐</w:t>
      </w:r>
      <w:r>
        <w:tab/>
      </w:r>
      <w:r>
        <w:tab/>
      </w:r>
      <w:r>
        <w:tab/>
      </w:r>
    </w:p>
    <w:p w:rsidR="00D80B10" w:rsidRDefault="00205AD3">
      <w:pPr>
        <w:tabs>
          <w:tab w:val="left" w:pos="1900"/>
        </w:tabs>
        <w:rPr>
          <w:rFonts w:ascii="Times New Roman" w:hAnsi="Times New Roman"/>
          <w:b/>
          <w:sz w:val="24"/>
          <w:szCs w:val="24"/>
          <w:lang w:val="en-GB"/>
        </w:rPr>
      </w:pPr>
      <w:r>
        <w:tab/>
      </w:r>
      <w:r>
        <w:rPr>
          <w:rFonts w:ascii="Times New Roman" w:hAnsi="Times New Roman"/>
          <w:sz w:val="24"/>
          <w:szCs w:val="24"/>
          <w:lang w:val="en-GB"/>
        </w:rPr>
        <w:t>25-34 years</w:t>
      </w:r>
      <w:r>
        <w:tab/>
      </w:r>
      <w:r>
        <w:tab/>
      </w:r>
      <w:r>
        <w:rPr>
          <w:rFonts w:ascii="MS Gothic" w:eastAsia="MS Gothic" w:hAnsi="MS Gothic"/>
          <w:sz w:val="24"/>
          <w:szCs w:val="24"/>
          <w:lang w:val="en-GB"/>
        </w:rPr>
        <w:t>☐</w:t>
      </w:r>
      <w:r>
        <w:rPr>
          <w:rFonts w:ascii="Times New Roman" w:hAnsi="Times New Roman"/>
          <w:sz w:val="24"/>
          <w:szCs w:val="24"/>
          <w:lang w:val="en-GB"/>
        </w:rPr>
        <w:t xml:space="preserve">                      </w:t>
      </w:r>
    </w:p>
    <w:p w:rsidR="00D80B10" w:rsidRDefault="00205AD3">
      <w:pPr>
        <w:tabs>
          <w:tab w:val="left" w:pos="1900"/>
        </w:tabs>
        <w:rPr>
          <w:rFonts w:ascii="Times New Roman" w:hAnsi="Times New Roman"/>
          <w:b/>
          <w:sz w:val="24"/>
          <w:szCs w:val="24"/>
          <w:lang w:val="en-GB"/>
        </w:rPr>
      </w:pPr>
      <w:r>
        <w:tab/>
      </w:r>
      <w:r>
        <w:rPr>
          <w:rFonts w:ascii="Times New Roman" w:hAnsi="Times New Roman"/>
          <w:sz w:val="24"/>
          <w:szCs w:val="24"/>
          <w:lang w:val="en-GB"/>
        </w:rPr>
        <w:t>35-44 years</w:t>
      </w:r>
      <w:r>
        <w:tab/>
      </w:r>
      <w:r>
        <w:tab/>
      </w:r>
      <w:r>
        <w:rPr>
          <w:rFonts w:ascii="MS Gothic" w:eastAsia="MS Gothic" w:hAnsi="MS Gothic"/>
          <w:sz w:val="24"/>
          <w:szCs w:val="24"/>
          <w:lang w:val="en-GB"/>
        </w:rPr>
        <w:t>☐</w:t>
      </w:r>
    </w:p>
    <w:p w:rsidR="00D80B10" w:rsidRDefault="00205AD3">
      <w:pPr>
        <w:tabs>
          <w:tab w:val="left" w:pos="1900"/>
        </w:tabs>
        <w:rPr>
          <w:rFonts w:ascii="Times New Roman" w:hAnsi="Times New Roman"/>
          <w:b/>
          <w:sz w:val="24"/>
          <w:szCs w:val="24"/>
          <w:lang w:val="en-GB"/>
        </w:rPr>
      </w:pPr>
      <w:r>
        <w:tab/>
      </w:r>
      <w:r>
        <w:rPr>
          <w:rFonts w:ascii="Times New Roman" w:hAnsi="Times New Roman"/>
          <w:sz w:val="24"/>
          <w:szCs w:val="24"/>
          <w:lang w:val="en-GB"/>
        </w:rPr>
        <w:t>45-54 years</w:t>
      </w:r>
      <w:r>
        <w:tab/>
      </w:r>
      <w:r>
        <w:tab/>
      </w:r>
      <w:r>
        <w:rPr>
          <w:rFonts w:ascii="MS Gothic" w:eastAsia="MS Gothic" w:hAnsi="MS Gothic"/>
          <w:sz w:val="24"/>
          <w:szCs w:val="24"/>
          <w:lang w:val="en-GB"/>
        </w:rPr>
        <w:t>☐</w:t>
      </w:r>
    </w:p>
    <w:p w:rsidR="00D80B10" w:rsidRDefault="00205AD3">
      <w:pPr>
        <w:tabs>
          <w:tab w:val="left" w:pos="1900"/>
        </w:tabs>
        <w:rPr>
          <w:rFonts w:ascii="Times New Roman" w:hAnsi="Times New Roman"/>
          <w:b/>
          <w:sz w:val="24"/>
          <w:szCs w:val="24"/>
          <w:lang w:val="en-GB"/>
        </w:rPr>
      </w:pPr>
      <w:r>
        <w:tab/>
      </w:r>
      <w:r>
        <w:rPr>
          <w:rFonts w:ascii="Times New Roman" w:hAnsi="Times New Roman"/>
          <w:sz w:val="24"/>
          <w:szCs w:val="24"/>
          <w:lang w:val="en-GB"/>
        </w:rPr>
        <w:t>55 and above years</w:t>
      </w:r>
      <w:r>
        <w:tab/>
      </w:r>
      <w:r>
        <w:rPr>
          <w:rFonts w:ascii="MS Gothic" w:eastAsia="MS Gothic" w:hAnsi="MS Gothic"/>
          <w:sz w:val="24"/>
          <w:szCs w:val="24"/>
          <w:lang w:val="en-GB"/>
        </w:rPr>
        <w:t>☐</w:t>
      </w:r>
    </w:p>
    <w:p w:rsidR="00D80B10" w:rsidRDefault="00D80B10">
      <w:pPr>
        <w:rPr>
          <w:rFonts w:ascii="Times New Roman" w:hAnsi="Times New Roman"/>
          <w:b/>
          <w:sz w:val="24"/>
          <w:szCs w:val="24"/>
          <w:lang w:val="en-GB"/>
        </w:rPr>
      </w:pPr>
    </w:p>
    <w:p w:rsidR="00D80B10" w:rsidRDefault="00205AD3">
      <w:pPr>
        <w:rPr>
          <w:rFonts w:ascii="Times New Roman" w:hAnsi="Times New Roman"/>
          <w:b/>
          <w:sz w:val="24"/>
          <w:szCs w:val="24"/>
          <w:lang w:val="en-GB"/>
        </w:rPr>
      </w:pPr>
      <w:r>
        <w:rPr>
          <w:rFonts w:ascii="Times New Roman" w:hAnsi="Times New Roman"/>
          <w:sz w:val="24"/>
          <w:szCs w:val="24"/>
          <w:lang w:val="en-GB"/>
        </w:rPr>
        <w:t>3. Educational Lev</w:t>
      </w:r>
      <w:r>
        <w:rPr>
          <w:rFonts w:ascii="Times New Roman" w:hAnsi="Times New Roman"/>
          <w:sz w:val="24"/>
          <w:szCs w:val="24"/>
          <w:lang w:val="en-GB"/>
        </w:rPr>
        <w:t>el?  Masters</w:t>
      </w:r>
      <w:r>
        <w:tab/>
      </w:r>
      <w:r>
        <w:rPr>
          <w:rFonts w:ascii="MS Gothic" w:eastAsia="MS Gothic" w:hAnsi="MS Gothic"/>
          <w:sz w:val="24"/>
          <w:szCs w:val="24"/>
          <w:lang w:val="en-GB"/>
        </w:rPr>
        <w:t>☐</w:t>
      </w:r>
      <w:r>
        <w:tab/>
      </w:r>
      <w:r>
        <w:tab/>
      </w:r>
      <w:r>
        <w:rPr>
          <w:rFonts w:ascii="Times New Roman" w:hAnsi="Times New Roman"/>
          <w:sz w:val="24"/>
          <w:szCs w:val="24"/>
          <w:lang w:val="en-GB"/>
        </w:rPr>
        <w:t>Diploma</w:t>
      </w:r>
      <w:r>
        <w:tab/>
      </w:r>
      <w:r>
        <w:rPr>
          <w:rFonts w:ascii="MS Gothic" w:eastAsia="MS Gothic" w:hAnsi="MS Gothic"/>
          <w:sz w:val="24"/>
          <w:szCs w:val="24"/>
          <w:lang w:val="en-GB"/>
        </w:rPr>
        <w:t>☐</w:t>
      </w:r>
      <w:r>
        <w:tab/>
      </w:r>
      <w:r>
        <w:tab/>
      </w:r>
    </w:p>
    <w:p w:rsidR="00D80B10" w:rsidRDefault="00205AD3">
      <w:pPr>
        <w:tabs>
          <w:tab w:val="left" w:pos="2240"/>
          <w:tab w:val="left" w:pos="2880"/>
          <w:tab w:val="left" w:pos="3600"/>
          <w:tab w:val="left" w:pos="5140"/>
        </w:tabs>
        <w:rPr>
          <w:rFonts w:ascii="Times New Roman" w:hAnsi="Times New Roman"/>
          <w:b/>
          <w:sz w:val="24"/>
          <w:szCs w:val="24"/>
          <w:lang w:val="en-GB"/>
        </w:rPr>
      </w:pPr>
      <w:r>
        <w:tab/>
      </w:r>
      <w:r>
        <w:rPr>
          <w:rFonts w:ascii="Times New Roman" w:hAnsi="Times New Roman"/>
          <w:sz w:val="24"/>
          <w:szCs w:val="24"/>
          <w:lang w:val="en-GB"/>
        </w:rPr>
        <w:t>A level</w:t>
      </w:r>
      <w:r>
        <w:tab/>
      </w:r>
      <w:r>
        <w:rPr>
          <w:rFonts w:ascii="MS Gothic" w:eastAsia="MS Gothic" w:hAnsi="MS Gothic"/>
          <w:sz w:val="24"/>
          <w:szCs w:val="24"/>
          <w:lang w:val="en-GB"/>
        </w:rPr>
        <w:t>☐</w:t>
      </w:r>
      <w:r>
        <w:rPr>
          <w:rFonts w:ascii="Times New Roman" w:hAnsi="Times New Roman"/>
          <w:sz w:val="24"/>
          <w:szCs w:val="24"/>
          <w:lang w:val="en-GB"/>
        </w:rPr>
        <w:t xml:space="preserve">                    Undergraduate </w:t>
      </w:r>
      <w:r>
        <w:rPr>
          <w:rFonts w:ascii="MS Gothic" w:eastAsia="MS Gothic" w:hAnsi="MS Gothic"/>
          <w:sz w:val="24"/>
          <w:szCs w:val="24"/>
          <w:lang w:val="en-GB"/>
        </w:rPr>
        <w:t>☐</w:t>
      </w:r>
    </w:p>
    <w:p w:rsidR="00D80B10" w:rsidRDefault="00205AD3">
      <w:pPr>
        <w:tabs>
          <w:tab w:val="left" w:pos="2240"/>
        </w:tabs>
        <w:rPr>
          <w:rFonts w:ascii="Times New Roman" w:hAnsi="Times New Roman"/>
          <w:b/>
          <w:sz w:val="24"/>
          <w:szCs w:val="24"/>
          <w:lang w:val="en-GB"/>
        </w:rPr>
      </w:pPr>
      <w:r>
        <w:tab/>
      </w:r>
      <w:r>
        <w:rPr>
          <w:rFonts w:ascii="Times New Roman" w:hAnsi="Times New Roman"/>
          <w:sz w:val="24"/>
          <w:szCs w:val="24"/>
          <w:lang w:val="en-GB"/>
        </w:rPr>
        <w:t xml:space="preserve">Postgraduate </w:t>
      </w:r>
      <w:r>
        <w:tab/>
      </w:r>
      <w:r>
        <w:rPr>
          <w:rFonts w:ascii="MS Gothic" w:eastAsia="MS Gothic" w:hAnsi="MS Gothic"/>
          <w:sz w:val="24"/>
          <w:szCs w:val="24"/>
          <w:lang w:val="en-GB"/>
        </w:rPr>
        <w:t>☐</w:t>
      </w:r>
    </w:p>
    <w:p w:rsidR="00D80B10" w:rsidRDefault="00D80B10">
      <w:pPr>
        <w:rPr>
          <w:rFonts w:ascii="Times New Roman" w:hAnsi="Times New Roman"/>
          <w:b/>
          <w:sz w:val="24"/>
          <w:szCs w:val="24"/>
          <w:lang w:val="en-GB"/>
        </w:rPr>
      </w:pPr>
    </w:p>
    <w:p w:rsidR="00D80B10" w:rsidRDefault="00205AD3">
      <w:pPr>
        <w:tabs>
          <w:tab w:val="center" w:pos="4680"/>
        </w:tabs>
        <w:rPr>
          <w:rFonts w:ascii="Times New Roman" w:hAnsi="Times New Roman"/>
          <w:b/>
          <w:sz w:val="24"/>
          <w:szCs w:val="24"/>
          <w:lang w:val="en-GB"/>
        </w:rPr>
      </w:pPr>
      <w:r>
        <w:rPr>
          <w:rFonts w:ascii="Times New Roman" w:hAnsi="Times New Roman"/>
          <w:sz w:val="24"/>
          <w:szCs w:val="24"/>
          <w:lang w:val="en-GB"/>
        </w:rPr>
        <w:t xml:space="preserve">4. Work Experience?    1-5 years   </w:t>
      </w:r>
      <w:r>
        <w:rPr>
          <w:rFonts w:ascii="MS Gothic" w:eastAsia="MS Gothic" w:hAnsi="MS Gothic"/>
          <w:sz w:val="24"/>
          <w:szCs w:val="24"/>
          <w:lang w:val="en-GB"/>
        </w:rPr>
        <w:t>☐</w:t>
      </w:r>
      <w:r>
        <w:tab/>
      </w:r>
      <w:r>
        <w:rPr>
          <w:rFonts w:ascii="Times New Roman" w:hAnsi="Times New Roman"/>
          <w:sz w:val="24"/>
          <w:szCs w:val="24"/>
          <w:lang w:val="en-GB"/>
        </w:rPr>
        <w:t>6-10 years</w:t>
      </w:r>
      <w:r>
        <w:rPr>
          <w:rFonts w:ascii="MS Gothic" w:eastAsia="MS Gothic" w:hAnsi="MS Gothic"/>
          <w:sz w:val="24"/>
          <w:szCs w:val="24"/>
          <w:lang w:val="en-GB"/>
        </w:rPr>
        <w:t>☐</w:t>
      </w:r>
    </w:p>
    <w:p w:rsidR="00D80B10" w:rsidRDefault="00205AD3">
      <w:pPr>
        <w:tabs>
          <w:tab w:val="left" w:pos="2340"/>
        </w:tabs>
        <w:rPr>
          <w:rFonts w:ascii="Times New Roman" w:hAnsi="Times New Roman"/>
          <w:b/>
          <w:sz w:val="24"/>
          <w:szCs w:val="24"/>
          <w:lang w:val="en-GB"/>
        </w:rPr>
      </w:pPr>
      <w:r>
        <w:tab/>
      </w:r>
      <w:r>
        <w:rPr>
          <w:rFonts w:ascii="Times New Roman" w:hAnsi="Times New Roman"/>
          <w:sz w:val="24"/>
          <w:szCs w:val="24"/>
          <w:lang w:val="en-GB"/>
        </w:rPr>
        <w:t xml:space="preserve">11-15 years </w:t>
      </w:r>
      <w:r>
        <w:rPr>
          <w:rFonts w:ascii="MS Gothic" w:eastAsia="MS Gothic" w:hAnsi="MS Gothic"/>
          <w:sz w:val="24"/>
          <w:szCs w:val="24"/>
          <w:lang w:val="en-GB"/>
        </w:rPr>
        <w:t>☐</w:t>
      </w:r>
      <w:r>
        <w:tab/>
      </w:r>
      <w:r>
        <w:rPr>
          <w:rFonts w:ascii="Times New Roman" w:hAnsi="Times New Roman"/>
          <w:sz w:val="24"/>
          <w:szCs w:val="24"/>
          <w:lang w:val="en-GB"/>
        </w:rPr>
        <w:t xml:space="preserve">16+ years   </w:t>
      </w:r>
      <w:r>
        <w:rPr>
          <w:rFonts w:ascii="MS Gothic" w:eastAsia="MS Gothic" w:hAnsi="MS Gothic"/>
          <w:sz w:val="24"/>
          <w:szCs w:val="24"/>
          <w:lang w:val="en-GB"/>
        </w:rPr>
        <w:t>☐</w:t>
      </w:r>
    </w:p>
    <w:p w:rsidR="00D80B10" w:rsidRDefault="00D80B10">
      <w:pPr>
        <w:tabs>
          <w:tab w:val="left" w:pos="2340"/>
          <w:tab w:val="left" w:pos="4180"/>
        </w:tabs>
        <w:rPr>
          <w:rFonts w:ascii="Times New Roman" w:hAnsi="Times New Roman"/>
          <w:b/>
          <w:sz w:val="24"/>
          <w:szCs w:val="24"/>
          <w:lang w:val="en-GB"/>
        </w:rPr>
      </w:pPr>
    </w:p>
    <w:p w:rsidR="00D80B10" w:rsidRDefault="00205AD3">
      <w:pPr>
        <w:tabs>
          <w:tab w:val="left" w:pos="2340"/>
          <w:tab w:val="center" w:pos="4680"/>
          <w:tab w:val="left" w:pos="6540"/>
        </w:tabs>
        <w:rPr>
          <w:rFonts w:ascii="Times New Roman" w:hAnsi="Times New Roman"/>
          <w:b/>
          <w:sz w:val="24"/>
          <w:szCs w:val="24"/>
          <w:lang w:val="en-GB"/>
        </w:rPr>
      </w:pPr>
      <w:r>
        <w:rPr>
          <w:rFonts w:ascii="Times New Roman" w:hAnsi="Times New Roman"/>
          <w:sz w:val="24"/>
          <w:szCs w:val="24"/>
          <w:lang w:val="en-GB"/>
        </w:rPr>
        <w:t xml:space="preserve">5. Marital Status?            Single </w:t>
      </w:r>
      <w:r>
        <w:rPr>
          <w:rFonts w:ascii="MS Gothic" w:eastAsia="MS Gothic" w:hAnsi="MS Gothic"/>
          <w:sz w:val="24"/>
          <w:szCs w:val="24"/>
          <w:lang w:val="en-GB"/>
        </w:rPr>
        <w:t>☐</w:t>
      </w:r>
      <w:r>
        <w:tab/>
      </w:r>
      <w:r>
        <w:rPr>
          <w:rFonts w:ascii="Times New Roman" w:hAnsi="Times New Roman"/>
          <w:sz w:val="24"/>
          <w:szCs w:val="24"/>
          <w:lang w:val="en-GB"/>
        </w:rPr>
        <w:t xml:space="preserve">       Married </w:t>
      </w:r>
      <w:r>
        <w:rPr>
          <w:rFonts w:ascii="MS Gothic" w:eastAsia="MS Gothic" w:hAnsi="MS Gothic"/>
          <w:sz w:val="24"/>
          <w:szCs w:val="24"/>
          <w:lang w:val="en-GB"/>
        </w:rPr>
        <w:t>☐</w:t>
      </w:r>
      <w:r>
        <w:rPr>
          <w:rFonts w:ascii="Times New Roman" w:hAnsi="Times New Roman"/>
          <w:sz w:val="24"/>
          <w:szCs w:val="24"/>
          <w:lang w:val="en-GB"/>
        </w:rPr>
        <w:t xml:space="preserve">            Divorced   </w:t>
      </w:r>
      <w:r>
        <w:rPr>
          <w:rFonts w:ascii="MS Gothic" w:eastAsia="MS Gothic" w:hAnsi="MS Gothic"/>
          <w:sz w:val="24"/>
          <w:szCs w:val="24"/>
          <w:lang w:val="en-GB"/>
        </w:rPr>
        <w:t>☐</w:t>
      </w:r>
    </w:p>
    <w:p w:rsidR="00D80B10" w:rsidRDefault="00D80B10">
      <w:pPr>
        <w:tabs>
          <w:tab w:val="left" w:pos="2340"/>
          <w:tab w:val="left" w:pos="6540"/>
        </w:tabs>
        <w:rPr>
          <w:rFonts w:ascii="Times New Roman" w:hAnsi="Times New Roman"/>
          <w:b/>
          <w:sz w:val="24"/>
          <w:szCs w:val="24"/>
          <w:lang w:val="en-GB"/>
        </w:rPr>
      </w:pPr>
    </w:p>
    <w:p w:rsidR="00D80B10" w:rsidRDefault="00205AD3">
      <w:pPr>
        <w:tabs>
          <w:tab w:val="left" w:pos="2340"/>
          <w:tab w:val="left" w:pos="6540"/>
        </w:tabs>
        <w:rPr>
          <w:rFonts w:ascii="Times New Roman" w:hAnsi="Times New Roman"/>
          <w:b/>
          <w:sz w:val="24"/>
          <w:szCs w:val="24"/>
          <w:lang w:val="en-GB"/>
        </w:rPr>
      </w:pPr>
      <w:r>
        <w:rPr>
          <w:rFonts w:ascii="Times New Roman" w:hAnsi="Times New Roman"/>
          <w:sz w:val="24"/>
          <w:szCs w:val="24"/>
          <w:lang w:val="en-GB"/>
        </w:rPr>
        <w:t xml:space="preserve">6. Department?                 HR &amp; Operations </w:t>
      </w:r>
      <w:r>
        <w:rPr>
          <w:rFonts w:ascii="MS Gothic" w:eastAsia="MS Gothic" w:hAnsi="MS Gothic"/>
          <w:sz w:val="24"/>
          <w:szCs w:val="24"/>
          <w:lang w:val="en-GB"/>
        </w:rPr>
        <w:t>☐</w:t>
      </w:r>
      <w:r>
        <w:tab/>
      </w:r>
      <w:r>
        <w:rPr>
          <w:rFonts w:ascii="Times New Roman" w:hAnsi="Times New Roman"/>
          <w:sz w:val="24"/>
          <w:szCs w:val="24"/>
          <w:lang w:val="en-GB"/>
        </w:rPr>
        <w:t xml:space="preserve">          Risk &amp; compliance </w:t>
      </w:r>
      <w:r>
        <w:rPr>
          <w:rFonts w:ascii="MS Gothic" w:eastAsia="MS Gothic" w:hAnsi="MS Gothic"/>
          <w:sz w:val="24"/>
          <w:szCs w:val="24"/>
          <w:lang w:val="en-GB"/>
        </w:rPr>
        <w:t>☐</w:t>
      </w:r>
    </w:p>
    <w:p w:rsidR="00D80B10" w:rsidRDefault="00205AD3">
      <w:pPr>
        <w:tabs>
          <w:tab w:val="left" w:pos="2340"/>
          <w:tab w:val="left" w:pos="6540"/>
        </w:tabs>
        <w:rPr>
          <w:rFonts w:ascii="Times New Roman" w:hAnsi="Times New Roman"/>
          <w:b/>
          <w:sz w:val="24"/>
          <w:szCs w:val="24"/>
          <w:lang w:val="en-GB"/>
        </w:rPr>
      </w:pPr>
      <w:r>
        <w:rPr>
          <w:rFonts w:ascii="Times New Roman" w:hAnsi="Times New Roman"/>
          <w:sz w:val="24"/>
          <w:szCs w:val="24"/>
          <w:lang w:val="en-GB"/>
        </w:rPr>
        <w:t xml:space="preserve">                                          Control </w:t>
      </w:r>
      <w:r>
        <w:rPr>
          <w:rFonts w:ascii="MS Gothic" w:eastAsia="MS Gothic" w:hAnsi="MS Gothic"/>
          <w:sz w:val="24"/>
          <w:szCs w:val="24"/>
          <w:lang w:val="en-GB"/>
        </w:rPr>
        <w:t>☐</w:t>
      </w:r>
      <w:r>
        <w:tab/>
      </w:r>
      <w:r>
        <w:rPr>
          <w:rFonts w:ascii="Times New Roman" w:hAnsi="Times New Roman"/>
          <w:sz w:val="24"/>
          <w:szCs w:val="24"/>
          <w:lang w:val="en-GB"/>
        </w:rPr>
        <w:t xml:space="preserve">          Internal Audit </w:t>
      </w:r>
      <w:r>
        <w:rPr>
          <w:rFonts w:ascii="MS Gothic" w:eastAsia="MS Gothic" w:hAnsi="MS Gothic"/>
          <w:sz w:val="24"/>
          <w:szCs w:val="24"/>
          <w:lang w:val="en-GB"/>
        </w:rPr>
        <w:t>☐</w:t>
      </w:r>
    </w:p>
    <w:p w:rsidR="00D80B10" w:rsidRDefault="00205AD3">
      <w:pPr>
        <w:tabs>
          <w:tab w:val="left" w:pos="2340"/>
          <w:tab w:val="left" w:pos="7240"/>
        </w:tabs>
        <w:rPr>
          <w:rFonts w:ascii="Times New Roman" w:hAnsi="Times New Roman"/>
          <w:b/>
          <w:sz w:val="24"/>
          <w:szCs w:val="24"/>
          <w:lang w:val="en-GB"/>
        </w:rPr>
      </w:pPr>
      <w:r>
        <w:rPr>
          <w:rFonts w:ascii="Times New Roman" w:hAnsi="Times New Roman"/>
          <w:sz w:val="24"/>
          <w:szCs w:val="24"/>
          <w:lang w:val="en-GB"/>
        </w:rPr>
        <w:t xml:space="preserve">                                          Director Occupational safety &amp; Health </w:t>
      </w:r>
      <w:r>
        <w:rPr>
          <w:rFonts w:ascii="MS Gothic" w:eastAsia="MS Gothic" w:hAnsi="MS Gothic"/>
          <w:sz w:val="24"/>
          <w:szCs w:val="24"/>
          <w:lang w:val="en-GB"/>
        </w:rPr>
        <w:t>☐</w:t>
      </w:r>
      <w:r>
        <w:tab/>
      </w:r>
      <w:r>
        <w:rPr>
          <w:rFonts w:ascii="Times New Roman" w:hAnsi="Times New Roman"/>
          <w:sz w:val="24"/>
          <w:szCs w:val="24"/>
          <w:lang w:val="en-GB"/>
        </w:rPr>
        <w:t xml:space="preserve">Administration </w:t>
      </w:r>
      <w:r>
        <w:rPr>
          <w:rFonts w:ascii="MS Gothic" w:eastAsia="MS Gothic" w:hAnsi="MS Gothic"/>
          <w:sz w:val="24"/>
          <w:szCs w:val="24"/>
          <w:lang w:val="en-GB"/>
        </w:rPr>
        <w:t>☐</w:t>
      </w:r>
    </w:p>
    <w:p w:rsidR="00D80B10" w:rsidRDefault="00205AD3">
      <w:pPr>
        <w:tabs>
          <w:tab w:val="left" w:pos="2340"/>
          <w:tab w:val="left" w:pos="7240"/>
        </w:tabs>
        <w:rPr>
          <w:rFonts w:ascii="Times New Roman" w:hAnsi="Times New Roman"/>
          <w:b/>
          <w:sz w:val="24"/>
          <w:szCs w:val="24"/>
          <w:lang w:val="en-GB"/>
        </w:rPr>
      </w:pPr>
      <w:r>
        <w:tab/>
      </w:r>
      <w:r>
        <w:rPr>
          <w:rFonts w:ascii="Times New Roman" w:hAnsi="Times New Roman"/>
          <w:sz w:val="24"/>
          <w:szCs w:val="24"/>
          <w:lang w:val="en-GB"/>
        </w:rPr>
        <w:t xml:space="preserve">   ICT &amp;Finance </w:t>
      </w:r>
      <w:r>
        <w:rPr>
          <w:rFonts w:ascii="MS Gothic" w:eastAsia="MS Gothic" w:hAnsi="MS Gothic"/>
          <w:sz w:val="24"/>
          <w:szCs w:val="24"/>
          <w:lang w:val="en-GB"/>
        </w:rPr>
        <w:t>☐</w:t>
      </w:r>
      <w:r>
        <w:rPr>
          <w:rFonts w:ascii="Times New Roman" w:hAnsi="Times New Roman"/>
          <w:sz w:val="24"/>
          <w:szCs w:val="24"/>
          <w:lang w:val="en-GB"/>
        </w:rPr>
        <w:t xml:space="preserve">                                    Director Social Security </w:t>
      </w:r>
      <w:r>
        <w:rPr>
          <w:rFonts w:ascii="MS Gothic" w:eastAsia="MS Gothic" w:hAnsi="MS Gothic"/>
          <w:sz w:val="24"/>
          <w:szCs w:val="24"/>
          <w:lang w:val="en-GB"/>
        </w:rPr>
        <w:t>☐</w:t>
      </w:r>
      <w:r>
        <w:rPr>
          <w:rFonts w:ascii="Times New Roman" w:hAnsi="Times New Roman"/>
          <w:sz w:val="24"/>
          <w:szCs w:val="24"/>
          <w:lang w:val="en-GB"/>
        </w:rPr>
        <w:t xml:space="preserve">  </w:t>
      </w:r>
    </w:p>
    <w:p w:rsidR="00D80B10" w:rsidRDefault="00D80B10">
      <w:pPr>
        <w:tabs>
          <w:tab w:val="left" w:pos="2340"/>
        </w:tabs>
        <w:rPr>
          <w:rFonts w:ascii="Times New Roman" w:hAnsi="Times New Roman"/>
          <w:b/>
          <w:sz w:val="24"/>
          <w:szCs w:val="24"/>
          <w:lang w:val="en-GB"/>
        </w:rPr>
      </w:pPr>
    </w:p>
    <w:p w:rsidR="00D80B10" w:rsidRDefault="00205AD3">
      <w:pPr>
        <w:tabs>
          <w:tab w:val="left" w:pos="2340"/>
        </w:tabs>
        <w:rPr>
          <w:rFonts w:ascii="Times New Roman" w:hAnsi="Times New Roman"/>
          <w:b/>
          <w:sz w:val="24"/>
          <w:szCs w:val="24"/>
          <w:lang w:val="en-GB"/>
        </w:rPr>
      </w:pPr>
      <w:r>
        <w:rPr>
          <w:rFonts w:ascii="Times New Roman" w:hAnsi="Times New Roman"/>
          <w:sz w:val="24"/>
          <w:szCs w:val="24"/>
          <w:lang w:val="en-GB"/>
        </w:rPr>
        <w:t>The questions of the questionnaire are based on the following objectives:</w:t>
      </w:r>
    </w:p>
    <w:p w:rsidR="00D80B10" w:rsidRDefault="00205AD3">
      <w:pPr>
        <w:spacing w:after="160" w:line="360" w:lineRule="auto"/>
        <w:jc w:val="both"/>
        <w:rPr>
          <w:rFonts w:ascii="Times New Roman" w:hAnsi="Times New Roman"/>
          <w:b/>
          <w:sz w:val="24"/>
          <w:szCs w:val="24"/>
          <w:lang w:val="en-GB"/>
        </w:rPr>
      </w:pPr>
      <w:r>
        <w:rPr>
          <w:rFonts w:ascii="Times New Roman" w:eastAsia="Calibri" w:hAnsi="Times New Roman"/>
          <w:sz w:val="24"/>
          <w:szCs w:val="24"/>
          <w:lang w:val="en-GB" w:eastAsia="en-US"/>
        </w:rPr>
        <w:t>To identify forms of rewards administered at NSSA.</w:t>
      </w:r>
    </w:p>
    <w:p w:rsidR="00D80B10" w:rsidRDefault="00205AD3">
      <w:pPr>
        <w:spacing w:after="160" w:line="360" w:lineRule="auto"/>
        <w:jc w:val="both"/>
        <w:rPr>
          <w:rFonts w:ascii="Times New Roman" w:hAnsi="Times New Roman"/>
          <w:b/>
          <w:sz w:val="24"/>
          <w:szCs w:val="24"/>
          <w:lang w:val="en-GB"/>
        </w:rPr>
      </w:pPr>
      <w:r>
        <w:rPr>
          <w:rFonts w:ascii="Times New Roman" w:eastAsia="Calibri" w:hAnsi="Times New Roman"/>
          <w:sz w:val="24"/>
          <w:szCs w:val="24"/>
          <w:lang w:val="en-GB" w:eastAsia="en-US"/>
        </w:rPr>
        <w:t>To evaluate the Statistical significance, dire</w:t>
      </w:r>
      <w:r>
        <w:rPr>
          <w:rFonts w:ascii="Times New Roman" w:eastAsia="Calibri" w:hAnsi="Times New Roman"/>
          <w:sz w:val="24"/>
          <w:szCs w:val="24"/>
          <w:lang w:val="en-GB" w:eastAsia="en-US"/>
        </w:rPr>
        <w:t>ction and level of correlation between reward management and employee performance.</w:t>
      </w:r>
    </w:p>
    <w:p w:rsidR="00D80B10" w:rsidRDefault="00205AD3">
      <w:pPr>
        <w:spacing w:after="160" w:line="360" w:lineRule="auto"/>
        <w:jc w:val="both"/>
        <w:rPr>
          <w:rFonts w:ascii="Times New Roman" w:hAnsi="Times New Roman"/>
          <w:b/>
          <w:sz w:val="24"/>
          <w:szCs w:val="24"/>
          <w:lang w:val="en-GB"/>
        </w:rPr>
      </w:pPr>
      <w:r>
        <w:rPr>
          <w:rFonts w:ascii="Times New Roman" w:eastAsia="Calibri" w:hAnsi="Times New Roman"/>
          <w:sz w:val="24"/>
          <w:szCs w:val="24"/>
          <w:lang w:val="en-GB" w:eastAsia="en-US"/>
        </w:rPr>
        <w:t>To examine the role of reward management in motivating employee performance at NSSA.</w:t>
      </w:r>
    </w:p>
    <w:p w:rsidR="00D80B10" w:rsidRDefault="00D80B10">
      <w:pPr>
        <w:tabs>
          <w:tab w:val="left" w:pos="2340"/>
        </w:tabs>
        <w:rPr>
          <w:rFonts w:ascii="Times New Roman" w:hAnsi="Times New Roman"/>
          <w:b/>
          <w:sz w:val="24"/>
          <w:szCs w:val="24"/>
          <w:lang w:val="en-GB"/>
        </w:rPr>
      </w:pPr>
    </w:p>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SECTION B</w:t>
      </w:r>
    </w:p>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In this section please indicate the extent in which you agree or disagree wit</w:t>
      </w:r>
      <w:r>
        <w:rPr>
          <w:rFonts w:ascii="Times New Roman" w:hAnsi="Times New Roman"/>
          <w:b/>
          <w:bCs/>
          <w:sz w:val="24"/>
          <w:szCs w:val="24"/>
          <w:lang w:val="en-GB"/>
        </w:rPr>
        <w:t>h the given statements using the below Likert scale:</w:t>
      </w:r>
    </w:p>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SA= Strongly Agree</w:t>
      </w:r>
    </w:p>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A= Agree</w:t>
      </w:r>
    </w:p>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lastRenderedPageBreak/>
        <w:t>N= Neutral</w:t>
      </w:r>
    </w:p>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D= Disagree</w:t>
      </w:r>
    </w:p>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SD= Strongly Disagree</w:t>
      </w:r>
    </w:p>
    <w:p w:rsidR="00D80B10" w:rsidRDefault="00205AD3">
      <w:pPr>
        <w:tabs>
          <w:tab w:val="left" w:pos="2340"/>
        </w:tabs>
        <w:spacing w:after="160" w:line="259" w:lineRule="auto"/>
        <w:ind w:left="720"/>
        <w:rPr>
          <w:rFonts w:ascii="Times New Roman" w:hAnsi="Times New Roman"/>
          <w:b/>
          <w:sz w:val="24"/>
          <w:szCs w:val="24"/>
          <w:lang w:val="en-GB"/>
        </w:rPr>
      </w:pPr>
      <w:r>
        <w:rPr>
          <w:rFonts w:ascii="Times New Roman" w:eastAsia="Calibri" w:hAnsi="Times New Roman" w:cs="SimSun"/>
          <w:sz w:val="24"/>
          <w:szCs w:val="24"/>
          <w:lang w:val="en-ZW" w:eastAsia="en-US"/>
        </w:rPr>
        <w:t>1) Please indicate your response regarding financial compensation as an incentive for high employee performance of staff.</w:t>
      </w:r>
    </w:p>
    <w:p w:rsidR="00D80B10" w:rsidRDefault="00D80B10">
      <w:pPr>
        <w:tabs>
          <w:tab w:val="left" w:pos="2340"/>
        </w:tabs>
        <w:spacing w:after="160" w:line="259" w:lineRule="auto"/>
        <w:ind w:left="720"/>
        <w:rPr>
          <w:rFonts w:ascii="Times New Roman" w:hAnsi="Times New Roman"/>
          <w:b/>
          <w:sz w:val="24"/>
          <w:szCs w:val="24"/>
          <w:lang w:val="en-GB"/>
        </w:rPr>
      </w:pPr>
    </w:p>
    <w:p w:rsidR="00D80B10" w:rsidRDefault="00D80B10">
      <w:pPr>
        <w:tabs>
          <w:tab w:val="left" w:pos="2340"/>
        </w:tabs>
        <w:spacing w:after="160" w:line="259" w:lineRule="auto"/>
        <w:ind w:left="720"/>
        <w:rPr>
          <w:rFonts w:ascii="Times New Roman" w:hAnsi="Times New Roman"/>
          <w:b/>
          <w:sz w:val="24"/>
          <w:szCs w:val="24"/>
          <w:lang w:val="en-GB"/>
        </w:rPr>
      </w:pPr>
    </w:p>
    <w:tbl>
      <w:tblPr>
        <w:tblW w:w="0" w:type="auto"/>
        <w:tblLook w:val="04A0" w:firstRow="1" w:lastRow="0" w:firstColumn="1" w:lastColumn="0" w:noHBand="0" w:noVBand="1"/>
      </w:tblPr>
      <w:tblGrid>
        <w:gridCol w:w="1282"/>
        <w:gridCol w:w="4417"/>
        <w:gridCol w:w="696"/>
        <w:gridCol w:w="686"/>
        <w:gridCol w:w="687"/>
        <w:gridCol w:w="554"/>
        <w:gridCol w:w="694"/>
      </w:tblGrid>
      <w:tr w:rsidR="00D80B10">
        <w:trPr>
          <w:trHeight w:val="630"/>
        </w:trPr>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NO</w:t>
            </w:r>
          </w:p>
        </w:tc>
        <w:tc>
          <w:tcPr>
            <w:tcW w:w="4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ITEM</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SD</w:t>
            </w: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D</w:t>
            </w:r>
          </w:p>
        </w:tc>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N</w:t>
            </w: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A</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SA</w:t>
            </w:r>
          </w:p>
        </w:tc>
      </w:tr>
      <w:tr w:rsidR="00D80B10">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1.1</w:t>
            </w:r>
          </w:p>
        </w:tc>
        <w:tc>
          <w:tcPr>
            <w:tcW w:w="4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Yes, I am pleased with the pay I receive for this position.</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1.2</w:t>
            </w:r>
          </w:p>
        </w:tc>
        <w:tc>
          <w:tcPr>
            <w:tcW w:w="4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I receive a salary that is reasonable for the industry</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1.3</w:t>
            </w:r>
          </w:p>
        </w:tc>
        <w:tc>
          <w:tcPr>
            <w:tcW w:w="4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I am not satisfied with the working conditions</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1.4</w:t>
            </w:r>
          </w:p>
        </w:tc>
        <w:tc>
          <w:tcPr>
            <w:tcW w:w="4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 xml:space="preserve">I value the availability of </w:t>
            </w:r>
            <w:r>
              <w:rPr>
                <w:rFonts w:ascii="Times New Roman" w:hAnsi="Times New Roman"/>
                <w:b/>
                <w:bCs/>
                <w:sz w:val="24"/>
                <w:szCs w:val="24"/>
                <w:lang w:val="en-GB"/>
              </w:rPr>
              <w:t>transportation, a cafeteria, and a medical attention</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1.5</w:t>
            </w:r>
          </w:p>
        </w:tc>
        <w:tc>
          <w:tcPr>
            <w:tcW w:w="4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I am not satisfied with the retirement plans given by my employer</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1.6</w:t>
            </w:r>
          </w:p>
        </w:tc>
        <w:tc>
          <w:tcPr>
            <w:tcW w:w="4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I am comfortable with working overtime because of the given rewards</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1.7</w:t>
            </w:r>
          </w:p>
        </w:tc>
        <w:tc>
          <w:tcPr>
            <w:tcW w:w="4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The rewards policies have been outlined</w:t>
            </w:r>
            <w:r>
              <w:rPr>
                <w:rFonts w:ascii="Times New Roman" w:hAnsi="Times New Roman"/>
                <w:b/>
                <w:bCs/>
                <w:sz w:val="24"/>
                <w:szCs w:val="24"/>
                <w:lang w:val="en-GB"/>
              </w:rPr>
              <w:t xml:space="preserve"> clearly</w:t>
            </w:r>
          </w:p>
        </w:tc>
        <w:tc>
          <w:tcPr>
            <w:tcW w:w="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bl>
    <w:p w:rsidR="00D80B10" w:rsidRDefault="00D80B10">
      <w:pPr>
        <w:rPr>
          <w:rFonts w:ascii="Times New Roman" w:hAnsi="Times New Roman"/>
          <w:b/>
          <w:sz w:val="24"/>
          <w:szCs w:val="24"/>
          <w:lang w:val="en-GB"/>
        </w:rPr>
      </w:pPr>
    </w:p>
    <w:p w:rsidR="00D80B10" w:rsidRDefault="00D80B10">
      <w:pPr>
        <w:rPr>
          <w:rFonts w:ascii="Times New Roman" w:hAnsi="Times New Roman"/>
          <w:b/>
          <w:sz w:val="24"/>
          <w:szCs w:val="24"/>
          <w:lang w:val="en-GB"/>
        </w:rPr>
      </w:pPr>
    </w:p>
    <w:p w:rsidR="00D80B10" w:rsidRDefault="00205AD3">
      <w:pPr>
        <w:rPr>
          <w:rFonts w:ascii="Times New Roman" w:hAnsi="Times New Roman"/>
          <w:b/>
          <w:sz w:val="24"/>
          <w:szCs w:val="24"/>
          <w:lang w:val="en-GB"/>
        </w:rPr>
      </w:pPr>
      <w:r>
        <w:rPr>
          <w:rFonts w:ascii="Times New Roman" w:hAnsi="Times New Roman"/>
          <w:sz w:val="24"/>
          <w:szCs w:val="24"/>
        </w:rPr>
        <w:t xml:space="preserve">2) Please indicate your response regarding work life balance as an incentive for employee retention.   </w:t>
      </w:r>
    </w:p>
    <w:p w:rsidR="00D80B10" w:rsidRDefault="00D80B10">
      <w:pPr>
        <w:rPr>
          <w:rFonts w:ascii="Times New Roman" w:hAnsi="Times New Roman"/>
          <w:b/>
          <w:sz w:val="24"/>
          <w:szCs w:val="24"/>
          <w:lang w:val="en-GB"/>
        </w:rPr>
      </w:pPr>
    </w:p>
    <w:tbl>
      <w:tblPr>
        <w:tblW w:w="0" w:type="auto"/>
        <w:tblLook w:val="04A0" w:firstRow="1" w:lastRow="0" w:firstColumn="1" w:lastColumn="0" w:noHBand="0" w:noVBand="1"/>
      </w:tblPr>
      <w:tblGrid>
        <w:gridCol w:w="1251"/>
        <w:gridCol w:w="3919"/>
        <w:gridCol w:w="828"/>
        <w:gridCol w:w="819"/>
        <w:gridCol w:w="819"/>
        <w:gridCol w:w="686"/>
        <w:gridCol w:w="694"/>
      </w:tblGrid>
      <w:tr w:rsidR="00D80B10">
        <w:trPr>
          <w:trHeight w:val="620"/>
        </w:trPr>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NO</w:t>
            </w:r>
          </w:p>
        </w:tc>
        <w:tc>
          <w:tcPr>
            <w:tcW w:w="3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ITEM</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SD</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D</w:t>
            </w: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N</w:t>
            </w: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A</w:t>
            </w: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SA</w:t>
            </w:r>
          </w:p>
        </w:tc>
      </w:tr>
      <w:tr w:rsidR="00D80B10">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2.1</w:t>
            </w:r>
          </w:p>
        </w:tc>
        <w:tc>
          <w:tcPr>
            <w:tcW w:w="3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The organization provides flexible work hours</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lastRenderedPageBreak/>
              <w:t>2.2</w:t>
            </w:r>
          </w:p>
        </w:tc>
        <w:tc>
          <w:tcPr>
            <w:tcW w:w="3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I am comfortable working overtime</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2.3</w:t>
            </w:r>
          </w:p>
        </w:tc>
        <w:tc>
          <w:tcPr>
            <w:tcW w:w="3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 xml:space="preserve">The time </w:t>
            </w:r>
            <w:r>
              <w:rPr>
                <w:rFonts w:ascii="Times New Roman" w:hAnsi="Times New Roman"/>
                <w:b/>
                <w:bCs/>
                <w:sz w:val="24"/>
                <w:szCs w:val="24"/>
                <w:lang w:val="en-GB"/>
              </w:rPr>
              <w:t>off given is a bit enough for my personal requirements ( special leave &amp; weekends)</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2.4</w:t>
            </w:r>
          </w:p>
        </w:tc>
        <w:tc>
          <w:tcPr>
            <w:tcW w:w="3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My physical well-being is a concern for the organisation</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2.5</w:t>
            </w:r>
          </w:p>
        </w:tc>
        <w:tc>
          <w:tcPr>
            <w:tcW w:w="3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The Organization provides health and wellness programmes</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2.6</w:t>
            </w:r>
          </w:p>
        </w:tc>
        <w:tc>
          <w:tcPr>
            <w:tcW w:w="3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 xml:space="preserve">NSSA funds my extra- </w:t>
            </w:r>
            <w:r>
              <w:rPr>
                <w:rFonts w:ascii="Times New Roman" w:hAnsi="Times New Roman"/>
                <w:b/>
                <w:bCs/>
                <w:sz w:val="24"/>
                <w:szCs w:val="24"/>
                <w:lang w:val="en-GB"/>
              </w:rPr>
              <w:t>curricular activities</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r w:rsidR="00D80B10">
        <w:tc>
          <w:tcPr>
            <w:tcW w:w="1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2.7</w:t>
            </w:r>
          </w:p>
        </w:tc>
        <w:tc>
          <w:tcPr>
            <w:tcW w:w="39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205AD3">
            <w:pPr>
              <w:tabs>
                <w:tab w:val="left" w:pos="2340"/>
              </w:tabs>
              <w:rPr>
                <w:rFonts w:ascii="Times New Roman" w:hAnsi="Times New Roman"/>
                <w:b/>
                <w:sz w:val="24"/>
                <w:szCs w:val="24"/>
                <w:lang w:val="en-GB"/>
              </w:rPr>
            </w:pPr>
            <w:r>
              <w:rPr>
                <w:rFonts w:ascii="Times New Roman" w:hAnsi="Times New Roman"/>
                <w:b/>
                <w:bCs/>
                <w:sz w:val="24"/>
                <w:szCs w:val="24"/>
                <w:lang w:val="en-GB"/>
              </w:rPr>
              <w:t>Work boredom is caused by unsatisfactory rewards</w:t>
            </w:r>
          </w:p>
        </w:tc>
        <w:tc>
          <w:tcPr>
            <w:tcW w:w="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c>
          <w:tcPr>
            <w:tcW w:w="6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80B10" w:rsidRDefault="00D80B10">
            <w:pPr>
              <w:tabs>
                <w:tab w:val="left" w:pos="2340"/>
              </w:tabs>
              <w:rPr>
                <w:rFonts w:ascii="Times New Roman" w:hAnsi="Times New Roman"/>
                <w:b/>
                <w:sz w:val="24"/>
                <w:szCs w:val="24"/>
                <w:lang w:val="en-GB"/>
              </w:rPr>
            </w:pPr>
          </w:p>
        </w:tc>
      </w:tr>
    </w:tbl>
    <w:p w:rsidR="00D80B10" w:rsidRDefault="00D80B10">
      <w:pPr>
        <w:tabs>
          <w:tab w:val="left" w:pos="2340"/>
        </w:tabs>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205AD3">
      <w:pPr>
        <w:spacing w:after="160" w:line="259" w:lineRule="auto"/>
        <w:rPr>
          <w:rFonts w:ascii="Times New Roman" w:hAnsi="Times New Roman"/>
          <w:b/>
          <w:sz w:val="24"/>
          <w:szCs w:val="24"/>
          <w:lang w:val="en-GB"/>
        </w:rPr>
      </w:pPr>
      <w:r>
        <w:rPr>
          <w:rFonts w:ascii="Times New Roman" w:eastAsia="Calibri" w:hAnsi="Times New Roman"/>
          <w:b/>
          <w:bCs/>
          <w:sz w:val="24"/>
          <w:szCs w:val="24"/>
          <w:lang w:val="en-ZW" w:eastAsia="en-US"/>
        </w:rPr>
        <w:t xml:space="preserve">SECTION C  </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3.1. Please identify the forms of rewards found at your organisation?</w:t>
      </w:r>
    </w:p>
    <w:p w:rsidR="00D80B10" w:rsidRDefault="00205AD3">
      <w:pPr>
        <w:spacing w:after="160" w:line="259" w:lineRule="auto"/>
        <w:ind w:firstLine="720"/>
        <w:rPr>
          <w:rFonts w:ascii="Times New Roman" w:hAnsi="Times New Roman"/>
          <w:b/>
          <w:sz w:val="24"/>
          <w:szCs w:val="24"/>
          <w:lang w:val="en-GB"/>
        </w:rPr>
      </w:pPr>
      <w:r>
        <w:rPr>
          <w:rFonts w:ascii="Times New Roman" w:eastAsia="Calibri" w:hAnsi="Times New Roman"/>
          <w:sz w:val="24"/>
          <w:szCs w:val="24"/>
          <w:lang w:val="en-ZW" w:eastAsia="en-US"/>
        </w:rPr>
        <w:t xml:space="preserve"> Incentives and benefits </w:t>
      </w:r>
      <w:r>
        <w:rPr>
          <w:rFonts w:ascii="Segoe UI Symbol" w:eastAsia="Calibri" w:hAnsi="Segoe UI Symbol" w:cs="Segoe UI Symbol"/>
          <w:sz w:val="24"/>
          <w:szCs w:val="24"/>
          <w:lang w:val="en-ZW" w:eastAsia="en-US"/>
        </w:rPr>
        <w:t>☐</w:t>
      </w:r>
      <w:r>
        <w:rPr>
          <w:rFonts w:ascii="Times New Roman" w:eastAsia="Calibri" w:hAnsi="Times New Roman"/>
          <w:sz w:val="24"/>
          <w:szCs w:val="24"/>
          <w:lang w:val="en-ZW" w:eastAsia="en-US"/>
        </w:rPr>
        <w:t xml:space="preserve">   </w:t>
      </w:r>
      <w:r>
        <w:tab/>
      </w:r>
      <w:r>
        <w:tab/>
      </w:r>
      <w:r>
        <w:tab/>
      </w:r>
      <w:r>
        <w:rPr>
          <w:rFonts w:ascii="Times New Roman" w:eastAsia="Calibri" w:hAnsi="Times New Roman"/>
          <w:sz w:val="24"/>
          <w:szCs w:val="24"/>
          <w:lang w:val="en-ZW" w:eastAsia="en-US"/>
        </w:rPr>
        <w:t xml:space="preserve">Performance based pay </w:t>
      </w:r>
      <w:r>
        <w:rPr>
          <w:rFonts w:ascii="Segoe UI Symbol" w:eastAsia="Calibri" w:hAnsi="Segoe UI Symbol" w:cs="Segoe UI Symbol"/>
          <w:sz w:val="24"/>
          <w:szCs w:val="24"/>
          <w:lang w:val="en-ZW" w:eastAsia="en-US"/>
        </w:rPr>
        <w:t>☐</w:t>
      </w:r>
    </w:p>
    <w:p w:rsidR="00D80B10" w:rsidRDefault="00205AD3">
      <w:pPr>
        <w:spacing w:after="160" w:line="259" w:lineRule="auto"/>
        <w:ind w:firstLine="720"/>
        <w:rPr>
          <w:rFonts w:ascii="Times New Roman" w:hAnsi="Times New Roman"/>
          <w:b/>
          <w:sz w:val="24"/>
          <w:szCs w:val="24"/>
          <w:lang w:val="en-GB"/>
        </w:rPr>
      </w:pPr>
      <w:r>
        <w:rPr>
          <w:rFonts w:ascii="Times New Roman" w:eastAsia="Calibri" w:hAnsi="Times New Roman"/>
          <w:sz w:val="24"/>
          <w:szCs w:val="24"/>
          <w:lang w:val="en-ZW" w:eastAsia="en-US"/>
        </w:rPr>
        <w:t xml:space="preserve">Job flexibility </w:t>
      </w:r>
      <w:r>
        <w:rPr>
          <w:rFonts w:ascii="Segoe UI Symbol" w:eastAsia="Calibri" w:hAnsi="Segoe UI Symbol" w:cs="Segoe UI Symbol"/>
          <w:sz w:val="24"/>
          <w:szCs w:val="24"/>
          <w:lang w:val="en-ZW" w:eastAsia="en-US"/>
        </w:rPr>
        <w:t>☐</w:t>
      </w:r>
      <w:r>
        <w:rPr>
          <w:rFonts w:ascii="Times New Roman" w:eastAsia="Calibri" w:hAnsi="Times New Roman"/>
          <w:sz w:val="24"/>
          <w:szCs w:val="24"/>
          <w:lang w:val="en-ZW" w:eastAsia="en-US"/>
        </w:rPr>
        <w:t xml:space="preserve">     </w:t>
      </w:r>
      <w:r>
        <w:tab/>
      </w:r>
      <w:r>
        <w:tab/>
      </w:r>
      <w:r>
        <w:tab/>
      </w:r>
      <w:r>
        <w:tab/>
      </w:r>
      <w:r>
        <w:rPr>
          <w:rFonts w:ascii="Times New Roman" w:eastAsia="Calibri" w:hAnsi="Times New Roman"/>
          <w:sz w:val="24"/>
          <w:szCs w:val="24"/>
          <w:lang w:val="en-ZW" w:eastAsia="en-US"/>
        </w:rPr>
        <w:t xml:space="preserve">Basic pay </w:t>
      </w:r>
      <w:r>
        <w:rPr>
          <w:rFonts w:ascii="Segoe UI Symbol" w:eastAsia="Calibri" w:hAnsi="Segoe UI Symbol" w:cs="Segoe UI Symbol"/>
          <w:sz w:val="24"/>
          <w:szCs w:val="24"/>
          <w:lang w:val="en-ZW" w:eastAsia="en-US"/>
        </w:rPr>
        <w:t>☐</w:t>
      </w:r>
    </w:p>
    <w:p w:rsidR="00D80B10" w:rsidRDefault="00205AD3">
      <w:pPr>
        <w:spacing w:after="160" w:line="259" w:lineRule="auto"/>
        <w:ind w:firstLine="720"/>
        <w:rPr>
          <w:rFonts w:ascii="Times New Roman" w:hAnsi="Times New Roman"/>
          <w:b/>
          <w:sz w:val="24"/>
          <w:szCs w:val="24"/>
          <w:lang w:val="en-GB"/>
        </w:rPr>
      </w:pPr>
      <w:r>
        <w:rPr>
          <w:rFonts w:ascii="Times New Roman" w:eastAsia="Calibri" w:hAnsi="Times New Roman"/>
          <w:sz w:val="24"/>
          <w:szCs w:val="24"/>
          <w:lang w:val="en-ZW" w:eastAsia="en-US"/>
        </w:rPr>
        <w:t xml:space="preserve">Learning and development </w:t>
      </w:r>
      <w:r>
        <w:rPr>
          <w:rFonts w:ascii="Segoe UI Symbol" w:eastAsia="Calibri" w:hAnsi="Segoe UI Symbol" w:cs="Segoe UI Symbol"/>
          <w:sz w:val="24"/>
          <w:szCs w:val="24"/>
          <w:lang w:val="en-ZW" w:eastAsia="en-US"/>
        </w:rPr>
        <w:t>☐</w:t>
      </w:r>
      <w:r>
        <w:rPr>
          <w:rFonts w:ascii="Times New Roman" w:eastAsia="Calibri" w:hAnsi="Times New Roman"/>
          <w:sz w:val="24"/>
          <w:szCs w:val="24"/>
          <w:lang w:val="en-ZW" w:eastAsia="en-US"/>
        </w:rPr>
        <w:t xml:space="preserve">  </w:t>
      </w:r>
      <w:r>
        <w:tab/>
      </w:r>
      <w:r>
        <w:tab/>
      </w:r>
      <w:r>
        <w:rPr>
          <w:rFonts w:ascii="Times New Roman" w:eastAsia="Calibri" w:hAnsi="Times New Roman"/>
          <w:sz w:val="24"/>
          <w:szCs w:val="24"/>
          <w:lang w:val="en-ZW" w:eastAsia="en-US"/>
        </w:rPr>
        <w:t xml:space="preserve">none </w:t>
      </w:r>
      <w:r>
        <w:rPr>
          <w:rFonts w:ascii="Segoe UI Symbol" w:eastAsia="Calibri" w:hAnsi="Segoe UI Symbol" w:cs="Segoe UI Symbol"/>
          <w:sz w:val="24"/>
          <w:szCs w:val="24"/>
          <w:lang w:val="en-ZW" w:eastAsia="en-US"/>
        </w:rPr>
        <w:t>☐</w:t>
      </w:r>
      <w:r>
        <w:rPr>
          <w:rFonts w:ascii="Times New Roman" w:eastAsia="Calibri" w:hAnsi="Times New Roman"/>
          <w:sz w:val="24"/>
          <w:szCs w:val="24"/>
          <w:lang w:val="en-ZW" w:eastAsia="en-US"/>
        </w:rPr>
        <w:t xml:space="preserve">   </w:t>
      </w:r>
    </w:p>
    <w:p w:rsidR="00D80B10" w:rsidRDefault="00D80B10">
      <w:pPr>
        <w:spacing w:after="160" w:line="259" w:lineRule="auto"/>
        <w:rPr>
          <w:rFonts w:ascii="Times New Roman" w:hAnsi="Times New Roman"/>
          <w:b/>
          <w:sz w:val="24"/>
          <w:szCs w:val="24"/>
          <w:lang w:val="en-GB"/>
        </w:rPr>
      </w:pP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3.2 Is there a relationship between Reward Management and Employ Performance?</w:t>
      </w:r>
    </w:p>
    <w:p w:rsidR="00D80B10" w:rsidRDefault="00205AD3">
      <w:pPr>
        <w:spacing w:after="160" w:line="259" w:lineRule="auto"/>
        <w:ind w:firstLine="720"/>
        <w:rPr>
          <w:rFonts w:ascii="Times New Roman" w:hAnsi="Times New Roman"/>
          <w:b/>
          <w:sz w:val="24"/>
          <w:szCs w:val="24"/>
          <w:lang w:val="en-GB"/>
        </w:rPr>
      </w:pPr>
      <w:r>
        <w:rPr>
          <w:rFonts w:ascii="Times New Roman" w:eastAsia="Calibri" w:hAnsi="Times New Roman"/>
          <w:sz w:val="24"/>
          <w:szCs w:val="24"/>
          <w:lang w:val="en-ZW" w:eastAsia="en-US"/>
        </w:rPr>
        <w:t xml:space="preserve">Strongly agreed   </w:t>
      </w:r>
      <w:r>
        <w:rPr>
          <w:rFonts w:ascii="MS Gothic" w:eastAsia="MS Gothic" w:hAnsi="MS Gothic"/>
          <w:sz w:val="24"/>
          <w:szCs w:val="24"/>
          <w:lang w:val="en-ZW" w:eastAsia="en-US"/>
        </w:rPr>
        <w:t>☐</w:t>
      </w:r>
      <w:r>
        <w:tab/>
      </w:r>
      <w:r>
        <w:tab/>
      </w:r>
      <w:r>
        <w:tab/>
      </w:r>
      <w:r>
        <w:tab/>
      </w:r>
      <w:r>
        <w:rPr>
          <w:rFonts w:ascii="Times New Roman" w:eastAsia="Calibri" w:hAnsi="Times New Roman"/>
          <w:sz w:val="24"/>
          <w:szCs w:val="24"/>
          <w:lang w:val="en-ZW" w:eastAsia="en-US"/>
        </w:rPr>
        <w:t xml:space="preserve">Strongly Disagreed </w:t>
      </w:r>
      <w:r>
        <w:rPr>
          <w:rFonts w:ascii="MS Gothic" w:eastAsia="MS Gothic" w:hAnsi="MS Gothic"/>
          <w:sz w:val="24"/>
          <w:szCs w:val="24"/>
          <w:lang w:val="en-ZW" w:eastAsia="en-US"/>
        </w:rPr>
        <w:t>☐</w:t>
      </w:r>
    </w:p>
    <w:p w:rsidR="00D80B10" w:rsidRDefault="00205AD3">
      <w:pPr>
        <w:spacing w:after="160" w:line="259" w:lineRule="auto"/>
        <w:ind w:firstLine="720"/>
        <w:rPr>
          <w:rFonts w:ascii="Times New Roman" w:hAnsi="Times New Roman"/>
          <w:b/>
          <w:sz w:val="24"/>
          <w:szCs w:val="24"/>
          <w:lang w:val="en-GB"/>
        </w:rPr>
      </w:pPr>
      <w:r>
        <w:rPr>
          <w:rFonts w:ascii="Times New Roman" w:eastAsia="Calibri" w:hAnsi="Times New Roman"/>
          <w:sz w:val="24"/>
          <w:szCs w:val="24"/>
          <w:lang w:val="en-ZW" w:eastAsia="en-US"/>
        </w:rPr>
        <w:t>Agreed</w:t>
      </w:r>
      <w:r>
        <w:tab/>
      </w:r>
      <w:r>
        <w:rPr>
          <w:rFonts w:ascii="Times New Roman" w:eastAsia="Calibri" w:hAnsi="Times New Roman"/>
          <w:sz w:val="24"/>
          <w:szCs w:val="24"/>
          <w:lang w:val="en-ZW" w:eastAsia="en-US"/>
        </w:rPr>
        <w:t xml:space="preserve">  </w:t>
      </w:r>
      <w:r>
        <w:rPr>
          <w:rFonts w:ascii="MS Gothic" w:eastAsia="MS Gothic" w:hAnsi="MS Gothic"/>
          <w:sz w:val="24"/>
          <w:szCs w:val="24"/>
          <w:lang w:val="en-ZW" w:eastAsia="en-US"/>
        </w:rPr>
        <w:t>☐</w:t>
      </w:r>
      <w:r>
        <w:tab/>
      </w:r>
      <w:r>
        <w:tab/>
      </w:r>
      <w:r>
        <w:tab/>
      </w:r>
      <w:r>
        <w:tab/>
      </w:r>
      <w:r>
        <w:tab/>
      </w:r>
      <w:r>
        <w:rPr>
          <w:rFonts w:ascii="Times New Roman" w:eastAsia="Calibri" w:hAnsi="Times New Roman"/>
          <w:sz w:val="24"/>
          <w:szCs w:val="24"/>
          <w:lang w:val="en-ZW" w:eastAsia="en-US"/>
        </w:rPr>
        <w:t xml:space="preserve">Disagreed </w:t>
      </w:r>
      <w:r>
        <w:rPr>
          <w:rFonts w:ascii="MS Gothic" w:eastAsia="MS Gothic" w:hAnsi="MS Gothic"/>
          <w:sz w:val="24"/>
          <w:szCs w:val="24"/>
          <w:lang w:val="en-ZW" w:eastAsia="en-US"/>
        </w:rPr>
        <w:t>☐</w:t>
      </w:r>
    </w:p>
    <w:p w:rsidR="00D80B10" w:rsidRDefault="00205AD3">
      <w:pPr>
        <w:spacing w:after="160" w:line="259" w:lineRule="auto"/>
        <w:ind w:firstLine="720"/>
        <w:rPr>
          <w:rFonts w:ascii="Times New Roman" w:hAnsi="Times New Roman"/>
          <w:b/>
          <w:sz w:val="24"/>
          <w:szCs w:val="24"/>
          <w:lang w:val="en-GB"/>
        </w:rPr>
      </w:pPr>
      <w:r>
        <w:rPr>
          <w:rFonts w:ascii="Times New Roman" w:eastAsia="Calibri" w:hAnsi="Times New Roman"/>
          <w:sz w:val="24"/>
          <w:szCs w:val="24"/>
          <w:lang w:val="en-ZW" w:eastAsia="en-US"/>
        </w:rPr>
        <w:t xml:space="preserve">Neutral </w:t>
      </w:r>
      <w:r>
        <w:rPr>
          <w:rFonts w:ascii="MS Gothic" w:eastAsia="MS Gothic" w:hAnsi="MS Gothic"/>
          <w:sz w:val="24"/>
          <w:szCs w:val="24"/>
          <w:lang w:val="en-ZW" w:eastAsia="en-US"/>
        </w:rPr>
        <w:t>☐</w:t>
      </w:r>
    </w:p>
    <w:p w:rsidR="00D80B10" w:rsidRDefault="00D80B10">
      <w:pPr>
        <w:spacing w:after="160" w:line="259" w:lineRule="auto"/>
        <w:rPr>
          <w:rFonts w:ascii="Times New Roman" w:hAnsi="Times New Roman"/>
          <w:b/>
          <w:sz w:val="24"/>
          <w:szCs w:val="24"/>
          <w:lang w:val="en-GB"/>
        </w:rPr>
      </w:pP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3.3. What do you think are the roles of </w:t>
      </w:r>
      <w:r>
        <w:rPr>
          <w:rFonts w:ascii="Times New Roman" w:eastAsia="Calibri" w:hAnsi="Times New Roman"/>
          <w:sz w:val="24"/>
          <w:szCs w:val="24"/>
          <w:lang w:val="en-ZW" w:eastAsia="en-US"/>
        </w:rPr>
        <w:t>Reward Management?</w:t>
      </w:r>
    </w:p>
    <w:p w:rsidR="00D80B10" w:rsidRDefault="00205AD3">
      <w:pPr>
        <w:tabs>
          <w:tab w:val="left" w:pos="720"/>
          <w:tab w:val="left" w:pos="1440"/>
          <w:tab w:val="left" w:pos="2160"/>
          <w:tab w:val="left" w:pos="2880"/>
          <w:tab w:val="center" w:pos="4680"/>
        </w:tabs>
        <w:spacing w:after="160" w:line="259" w:lineRule="auto"/>
        <w:rPr>
          <w:rFonts w:ascii="Times New Roman" w:hAnsi="Times New Roman"/>
          <w:b/>
          <w:sz w:val="24"/>
          <w:szCs w:val="24"/>
          <w:lang w:val="en-GB"/>
        </w:rPr>
      </w:pPr>
      <w:r>
        <w:tab/>
      </w:r>
      <w:r>
        <w:rPr>
          <w:rFonts w:ascii="Times New Roman" w:eastAsia="Calibri" w:hAnsi="Times New Roman"/>
          <w:sz w:val="24"/>
          <w:szCs w:val="24"/>
          <w:lang w:val="en-ZW" w:eastAsia="en-US"/>
        </w:rPr>
        <w:t xml:space="preserve">Boost productivity </w:t>
      </w:r>
      <w:r>
        <w:rPr>
          <w:rFonts w:ascii="MS Gothic" w:eastAsia="MS Gothic" w:hAnsi="MS Gothic"/>
          <w:sz w:val="24"/>
          <w:szCs w:val="24"/>
          <w:lang w:val="en-ZW" w:eastAsia="en-US"/>
        </w:rPr>
        <w:t>☐</w:t>
      </w:r>
      <w:r>
        <w:tab/>
      </w:r>
      <w:r>
        <w:tab/>
      </w:r>
      <w:r>
        <w:rPr>
          <w:rFonts w:ascii="Times New Roman" w:eastAsia="Calibri" w:hAnsi="Times New Roman"/>
          <w:sz w:val="24"/>
          <w:szCs w:val="24"/>
          <w:lang w:val="en-ZW" w:eastAsia="en-US"/>
        </w:rPr>
        <w:t xml:space="preserve">                          increase employee value proposition </w:t>
      </w:r>
      <w:r>
        <w:rPr>
          <w:rFonts w:ascii="MS Gothic" w:eastAsia="MS Gothic" w:hAnsi="MS Gothic"/>
          <w:sz w:val="24"/>
          <w:szCs w:val="24"/>
          <w:lang w:val="en-ZW" w:eastAsia="en-US"/>
        </w:rPr>
        <w:t>☐</w:t>
      </w:r>
    </w:p>
    <w:p w:rsidR="00D80B10" w:rsidRDefault="00205AD3">
      <w:pPr>
        <w:tabs>
          <w:tab w:val="left" w:pos="720"/>
          <w:tab w:val="left" w:pos="1440"/>
          <w:tab w:val="left" w:pos="2160"/>
          <w:tab w:val="left" w:pos="2880"/>
          <w:tab w:val="left" w:pos="3600"/>
          <w:tab w:val="center" w:pos="4680"/>
        </w:tabs>
        <w:spacing w:after="160" w:line="259" w:lineRule="auto"/>
        <w:rPr>
          <w:rFonts w:ascii="Times New Roman" w:hAnsi="Times New Roman"/>
          <w:b/>
          <w:sz w:val="24"/>
          <w:szCs w:val="24"/>
          <w:lang w:val="en-GB"/>
        </w:rPr>
      </w:pPr>
      <w:r>
        <w:tab/>
      </w:r>
      <w:r>
        <w:rPr>
          <w:rFonts w:ascii="Times New Roman" w:eastAsia="Calibri" w:hAnsi="Times New Roman"/>
          <w:sz w:val="24"/>
          <w:szCs w:val="24"/>
          <w:lang w:val="en-ZW" w:eastAsia="en-US"/>
        </w:rPr>
        <w:t xml:space="preserve">Promotes employ wellbeing </w:t>
      </w:r>
      <w:r>
        <w:rPr>
          <w:rFonts w:ascii="MS Gothic" w:eastAsia="MS Gothic" w:hAnsi="MS Gothic"/>
          <w:sz w:val="24"/>
          <w:szCs w:val="24"/>
          <w:lang w:val="en-ZW" w:eastAsia="en-US"/>
        </w:rPr>
        <w:t>☐</w:t>
      </w:r>
      <w:r>
        <w:tab/>
      </w:r>
      <w:r>
        <w:rPr>
          <w:rFonts w:ascii="Times New Roman" w:eastAsia="Calibri" w:hAnsi="Times New Roman"/>
          <w:sz w:val="24"/>
          <w:szCs w:val="24"/>
          <w:lang w:val="en-ZW" w:eastAsia="en-US"/>
        </w:rPr>
        <w:t xml:space="preserve">             hiring of excellent personnel </w:t>
      </w:r>
      <w:r>
        <w:rPr>
          <w:rFonts w:ascii="MS Gothic" w:eastAsia="MS Gothic" w:hAnsi="MS Gothic"/>
          <w:sz w:val="24"/>
          <w:szCs w:val="24"/>
          <w:lang w:val="en-ZW" w:eastAsia="en-US"/>
        </w:rPr>
        <w:t>☐</w:t>
      </w:r>
    </w:p>
    <w:p w:rsidR="00D80B10" w:rsidRDefault="00205AD3">
      <w:pPr>
        <w:spacing w:after="160" w:line="259" w:lineRule="auto"/>
        <w:ind w:firstLine="720"/>
        <w:rPr>
          <w:rFonts w:ascii="Times New Roman" w:hAnsi="Times New Roman"/>
          <w:b/>
          <w:sz w:val="24"/>
          <w:szCs w:val="24"/>
          <w:lang w:val="en-GB"/>
        </w:rPr>
      </w:pPr>
      <w:r>
        <w:rPr>
          <w:rFonts w:ascii="Times New Roman" w:eastAsia="Calibri" w:hAnsi="Times New Roman"/>
          <w:sz w:val="24"/>
          <w:szCs w:val="24"/>
          <w:lang w:val="en-ZW" w:eastAsia="en-US"/>
        </w:rPr>
        <w:lastRenderedPageBreak/>
        <w:t xml:space="preserve">Compensate workers in accordance with an organization s value </w:t>
      </w:r>
      <w:r>
        <w:rPr>
          <w:rFonts w:ascii="MS Gothic" w:eastAsia="MS Gothic" w:hAnsi="MS Gothic"/>
          <w:sz w:val="24"/>
          <w:szCs w:val="24"/>
          <w:lang w:val="en-ZW" w:eastAsia="en-US"/>
        </w:rPr>
        <w:t>☐</w:t>
      </w:r>
    </w:p>
    <w:p w:rsidR="00D80B10" w:rsidRDefault="00D80B10">
      <w:pPr>
        <w:spacing w:after="160" w:line="259" w:lineRule="auto"/>
        <w:rPr>
          <w:rFonts w:ascii="Times New Roman" w:hAnsi="Times New Roman"/>
          <w:b/>
          <w:sz w:val="24"/>
          <w:szCs w:val="24"/>
          <w:lang w:val="en-GB"/>
        </w:rPr>
      </w:pPr>
    </w:p>
    <w:p w:rsidR="00D80B10" w:rsidRDefault="00D80B10">
      <w:pPr>
        <w:spacing w:after="160" w:line="259" w:lineRule="auto"/>
        <w:rPr>
          <w:rFonts w:ascii="Times New Roman" w:hAnsi="Times New Roman"/>
          <w:b/>
          <w:sz w:val="24"/>
          <w:szCs w:val="24"/>
          <w:lang w:val="en-GB"/>
        </w:rPr>
      </w:pP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3.4. What </w:t>
      </w:r>
      <w:r>
        <w:rPr>
          <w:rFonts w:ascii="Times New Roman" w:eastAsia="Calibri" w:hAnsi="Times New Roman"/>
          <w:sz w:val="24"/>
          <w:szCs w:val="24"/>
          <w:lang w:val="en-ZW" w:eastAsia="en-US"/>
        </w:rPr>
        <w:t xml:space="preserve">do you think is the most effective retention strategies?  </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Good working conditions </w:t>
      </w:r>
      <w:r>
        <w:rPr>
          <w:rFonts w:ascii="Segoe UI Symbol" w:eastAsia="Calibri" w:hAnsi="Segoe UI Symbol" w:cs="Segoe UI Symbol"/>
          <w:sz w:val="24"/>
          <w:szCs w:val="24"/>
          <w:lang w:val="en-ZW" w:eastAsia="en-US"/>
        </w:rPr>
        <w:t>☐</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Good remuneration  </w:t>
      </w:r>
      <w:r>
        <w:rPr>
          <w:rFonts w:ascii="Segoe UI Symbol" w:eastAsia="Calibri" w:hAnsi="Segoe UI Symbol" w:cs="Segoe UI Symbol"/>
          <w:sz w:val="24"/>
          <w:szCs w:val="24"/>
          <w:lang w:val="en-ZW" w:eastAsia="en-US"/>
        </w:rPr>
        <w:t>☐</w:t>
      </w:r>
      <w:r>
        <w:rPr>
          <w:rFonts w:ascii="Times New Roman" w:eastAsia="Calibri" w:hAnsi="Times New Roman"/>
          <w:sz w:val="24"/>
          <w:szCs w:val="24"/>
          <w:lang w:val="en-ZW" w:eastAsia="en-US"/>
        </w:rPr>
        <w:t xml:space="preserve">                      </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Appreciation    </w:t>
      </w:r>
      <w:r>
        <w:rPr>
          <w:rFonts w:ascii="Segoe UI Symbol" w:eastAsia="Calibri" w:hAnsi="Segoe UI Symbol" w:cs="Segoe UI Symbol"/>
          <w:sz w:val="24"/>
          <w:szCs w:val="24"/>
          <w:lang w:val="en-ZW" w:eastAsia="en-US"/>
        </w:rPr>
        <w:t>☐</w:t>
      </w:r>
      <w:r>
        <w:rPr>
          <w:rFonts w:ascii="Times New Roman" w:eastAsia="Calibri" w:hAnsi="Times New Roman"/>
          <w:sz w:val="24"/>
          <w:szCs w:val="24"/>
          <w:lang w:val="en-ZW" w:eastAsia="en-US"/>
        </w:rPr>
        <w:t xml:space="preserve">   </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Health and wellness   Communication  </w:t>
      </w:r>
      <w:r>
        <w:rPr>
          <w:rFonts w:ascii="Segoe UI Symbol" w:eastAsia="Calibri" w:hAnsi="Segoe UI Symbol" w:cs="Segoe UI Symbol"/>
          <w:sz w:val="24"/>
          <w:szCs w:val="24"/>
          <w:lang w:val="en-ZW" w:eastAsia="en-US"/>
        </w:rPr>
        <w:t>☐</w:t>
      </w:r>
      <w:r>
        <w:rPr>
          <w:rFonts w:ascii="Times New Roman" w:eastAsia="Calibri" w:hAnsi="Times New Roman"/>
          <w:sz w:val="24"/>
          <w:szCs w:val="24"/>
          <w:lang w:val="en-ZW" w:eastAsia="en-US"/>
        </w:rPr>
        <w:t xml:space="preserve">   </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Perceived equity  </w:t>
      </w:r>
      <w:r>
        <w:rPr>
          <w:rFonts w:ascii="Segoe UI Symbol" w:eastAsia="Calibri" w:hAnsi="Segoe UI Symbol" w:cs="Segoe UI Symbol"/>
          <w:sz w:val="24"/>
          <w:szCs w:val="24"/>
          <w:lang w:val="en-ZW" w:eastAsia="en-US"/>
        </w:rPr>
        <w:t>☐</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Balance of work and family time </w:t>
      </w:r>
      <w:r>
        <w:rPr>
          <w:rFonts w:ascii="Segoe UI Symbol" w:eastAsia="Calibri" w:hAnsi="Segoe UI Symbol" w:cs="Segoe UI Symbol"/>
          <w:sz w:val="24"/>
          <w:szCs w:val="24"/>
          <w:lang w:val="en-ZW" w:eastAsia="en-US"/>
        </w:rPr>
        <w:t>☐</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  </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3.5 Which of these ways in your opinion can be used to increase employee performance at your organisation?  </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Salary </w:t>
      </w:r>
      <w:r>
        <w:rPr>
          <w:rFonts w:ascii="Segoe UI Symbol" w:eastAsia="Calibri" w:hAnsi="Segoe UI Symbol" w:cs="Segoe UI Symbol"/>
          <w:sz w:val="24"/>
          <w:szCs w:val="24"/>
          <w:lang w:val="en-ZW" w:eastAsia="en-US"/>
        </w:rPr>
        <w:t>☐</w:t>
      </w:r>
      <w:r>
        <w:rPr>
          <w:rFonts w:ascii="Times New Roman" w:eastAsia="Calibri" w:hAnsi="Times New Roman"/>
          <w:sz w:val="24"/>
          <w:szCs w:val="24"/>
          <w:lang w:val="en-ZW" w:eastAsia="en-US"/>
        </w:rPr>
        <w:t xml:space="preserve">      Communication </w:t>
      </w:r>
      <w:r>
        <w:rPr>
          <w:rFonts w:ascii="Segoe UI Symbol" w:eastAsia="Calibri" w:hAnsi="Segoe UI Symbol" w:cs="Segoe UI Symbol"/>
          <w:sz w:val="24"/>
          <w:szCs w:val="24"/>
          <w:lang w:val="en-ZW" w:eastAsia="en-US"/>
        </w:rPr>
        <w:t>☐</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Flexible working hours </w:t>
      </w:r>
      <w:r>
        <w:rPr>
          <w:rFonts w:ascii="Segoe UI Symbol" w:eastAsia="Calibri" w:hAnsi="Segoe UI Symbol" w:cs="Segoe UI Symbol"/>
          <w:sz w:val="24"/>
          <w:szCs w:val="24"/>
          <w:lang w:val="en-ZW" w:eastAsia="en-US"/>
        </w:rPr>
        <w:t>☐</w:t>
      </w:r>
      <w:r>
        <w:rPr>
          <w:rFonts w:ascii="Times New Roman" w:eastAsia="Calibri" w:hAnsi="Times New Roman"/>
          <w:sz w:val="24"/>
          <w:szCs w:val="24"/>
          <w:lang w:val="en-ZW" w:eastAsia="en-US"/>
        </w:rPr>
        <w:t xml:space="preserve"> </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Time off </w:t>
      </w:r>
      <w:r>
        <w:rPr>
          <w:rFonts w:ascii="Segoe UI Symbol" w:eastAsia="Calibri" w:hAnsi="Segoe UI Symbol" w:cs="Segoe UI Symbol"/>
          <w:sz w:val="24"/>
          <w:szCs w:val="24"/>
          <w:lang w:val="en-ZW" w:eastAsia="en-US"/>
        </w:rPr>
        <w:t>☐</w:t>
      </w:r>
      <w:r>
        <w:rPr>
          <w:rFonts w:ascii="Times New Roman" w:eastAsia="Calibri" w:hAnsi="Times New Roman"/>
          <w:sz w:val="24"/>
          <w:szCs w:val="24"/>
          <w:lang w:val="en-ZW" w:eastAsia="en-US"/>
        </w:rPr>
        <w:t xml:space="preserve"> </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 xml:space="preserve">Give any other ways not mentioned above……………………………………………  </w:t>
      </w:r>
    </w:p>
    <w:p w:rsidR="00D80B10" w:rsidRDefault="00205AD3">
      <w:pPr>
        <w:spacing w:after="160" w:line="259" w:lineRule="auto"/>
        <w:rPr>
          <w:rFonts w:ascii="Times New Roman" w:hAnsi="Times New Roman"/>
          <w:b/>
          <w:sz w:val="24"/>
          <w:szCs w:val="24"/>
          <w:lang w:val="en-GB"/>
        </w:rPr>
      </w:pPr>
      <w:r>
        <w:rPr>
          <w:rFonts w:ascii="Times New Roman" w:eastAsia="Calibri" w:hAnsi="Times New Roman"/>
          <w:sz w:val="24"/>
          <w:szCs w:val="24"/>
          <w:lang w:val="en-ZW" w:eastAsia="en-US"/>
        </w:rPr>
        <w:t>……………………………………………………</w:t>
      </w:r>
      <w:r>
        <w:rPr>
          <w:rFonts w:ascii="Times New Roman" w:eastAsia="Calibri" w:hAnsi="Times New Roman"/>
          <w:sz w:val="24"/>
          <w:szCs w:val="24"/>
          <w:lang w:val="en-ZW" w:eastAsia="en-US"/>
        </w:rPr>
        <w:t>…………………………………….</w:t>
      </w:r>
    </w:p>
    <w:p w:rsidR="00D80B10" w:rsidRDefault="00D80B10">
      <w:pPr>
        <w:spacing w:after="160" w:line="259" w:lineRule="auto"/>
        <w:rPr>
          <w:rFonts w:ascii="Times New Roman" w:hAnsi="Times New Roman"/>
          <w:b/>
          <w:sz w:val="24"/>
          <w:szCs w:val="24"/>
          <w:lang w:val="en-GB"/>
        </w:rPr>
      </w:pPr>
    </w:p>
    <w:p w:rsidR="00D80B10" w:rsidRDefault="00205AD3">
      <w:pPr>
        <w:spacing w:after="160" w:line="259" w:lineRule="auto"/>
        <w:rPr>
          <w:rFonts w:ascii="Times New Roman" w:hAnsi="Times New Roman"/>
          <w:b/>
          <w:sz w:val="24"/>
          <w:szCs w:val="24"/>
          <w:lang w:val="en-GB"/>
        </w:rPr>
      </w:pPr>
      <w:r>
        <w:rPr>
          <w:rFonts w:ascii="Times New Roman" w:eastAsia="Calibri" w:hAnsi="Times New Roman"/>
          <w:b/>
          <w:bCs/>
          <w:sz w:val="24"/>
          <w:szCs w:val="24"/>
          <w:lang w:val="en-ZW" w:eastAsia="en-US"/>
        </w:rPr>
        <w:t>Thank you for your Cooperation</w:t>
      </w:r>
    </w:p>
    <w:p w:rsidR="00D80B10" w:rsidRDefault="00D80B10">
      <w:pPr>
        <w:spacing w:after="160" w:line="259" w:lineRule="auto"/>
        <w:jc w:val="center"/>
        <w:rPr>
          <w:rFonts w:ascii="Times New Roman" w:hAnsi="Times New Roman"/>
          <w:b/>
          <w:sz w:val="24"/>
          <w:szCs w:val="24"/>
          <w:lang w:val="en-GB"/>
        </w:rPr>
      </w:pPr>
    </w:p>
    <w:p w:rsidR="00D80B10" w:rsidRDefault="00D80B10">
      <w:pPr>
        <w:spacing w:after="160" w:line="259" w:lineRule="auto"/>
        <w:rPr>
          <w:rFonts w:ascii="Times New Roman" w:hAnsi="Times New Roman"/>
          <w:b/>
          <w:sz w:val="24"/>
          <w:szCs w:val="24"/>
          <w:lang w:val="en-GB"/>
        </w:rPr>
      </w:pPr>
    </w:p>
    <w:p w:rsidR="00D80B10" w:rsidRDefault="00205AD3">
      <w:pPr>
        <w:keepNext/>
        <w:keepLines/>
        <w:spacing w:before="240"/>
        <w:outlineLvl w:val="0"/>
        <w:rPr>
          <w:rFonts w:ascii="Times New Roman" w:hAnsi="Times New Roman"/>
          <w:b/>
          <w:sz w:val="24"/>
          <w:szCs w:val="24"/>
          <w:lang w:val="en-GB"/>
        </w:rPr>
      </w:pPr>
      <w:bookmarkStart w:id="205" w:name="_Toc136186629"/>
      <w:bookmarkStart w:id="206" w:name="_Toc136554631"/>
      <w:r>
        <w:rPr>
          <w:rFonts w:ascii="Times New Roman" w:hAnsi="Times New Roman" w:cs="SimSun"/>
          <w:b/>
          <w:bCs/>
          <w:sz w:val="24"/>
          <w:szCs w:val="32"/>
          <w:lang w:val="en-ZW" w:eastAsia="en-US"/>
        </w:rPr>
        <w:t xml:space="preserve">APPENDIX 2: </w:t>
      </w:r>
      <w:r>
        <w:rPr>
          <w:rFonts w:ascii="Times New Roman" w:eastAsia="Calibri" w:hAnsi="Times New Roman" w:cs="SimSun"/>
          <w:b/>
          <w:bCs/>
          <w:sz w:val="24"/>
          <w:szCs w:val="24"/>
          <w:lang w:val="en-ZW" w:eastAsia="en-US"/>
        </w:rPr>
        <w:t>INTERVIEW</w:t>
      </w:r>
      <w:bookmarkEnd w:id="205"/>
      <w:r>
        <w:rPr>
          <w:rFonts w:ascii="Times New Roman" w:eastAsia="Calibri" w:hAnsi="Times New Roman" w:cs="SimSun"/>
          <w:b/>
          <w:bCs/>
          <w:sz w:val="24"/>
          <w:szCs w:val="24"/>
          <w:lang w:val="en-ZW" w:eastAsia="en-US"/>
        </w:rPr>
        <w:t xml:space="preserve"> GUIDE FOR 2 UNIT EXECUTIVE MANAGERS.</w:t>
      </w:r>
      <w:bookmarkEnd w:id="206"/>
    </w:p>
    <w:p w:rsidR="00D80B10" w:rsidRDefault="00D80B10">
      <w:pPr>
        <w:spacing w:after="160" w:line="259" w:lineRule="auto"/>
        <w:jc w:val="center"/>
        <w:rPr>
          <w:rFonts w:ascii="Times New Roman" w:hAnsi="Times New Roman"/>
          <w:b/>
          <w:sz w:val="24"/>
          <w:szCs w:val="24"/>
          <w:lang w:val="en-GB"/>
        </w:rPr>
      </w:pPr>
    </w:p>
    <w:p w:rsidR="00D80B10" w:rsidRDefault="00205AD3">
      <w:pPr>
        <w:tabs>
          <w:tab w:val="left" w:pos="2340"/>
        </w:tabs>
        <w:spacing w:after="160" w:line="259" w:lineRule="auto"/>
        <w:ind w:left="720"/>
        <w:rPr>
          <w:rFonts w:ascii="Times New Roman" w:hAnsi="Times New Roman"/>
          <w:b/>
          <w:sz w:val="24"/>
          <w:szCs w:val="24"/>
          <w:lang w:val="en-GB"/>
        </w:rPr>
      </w:pPr>
      <w:r>
        <w:rPr>
          <w:rFonts w:ascii="Times New Roman" w:eastAsia="Calibri" w:hAnsi="Times New Roman" w:cs="SimSun"/>
          <w:sz w:val="24"/>
          <w:szCs w:val="24"/>
          <w:lang w:val="en-GB" w:eastAsia="en-US"/>
        </w:rPr>
        <w:t>1) What are the challenges that are you facing resulting to Labour turnover.</w:t>
      </w:r>
    </w:p>
    <w:p w:rsidR="00D80B10" w:rsidRDefault="00205AD3">
      <w:pPr>
        <w:tabs>
          <w:tab w:val="left" w:pos="2340"/>
        </w:tabs>
        <w:spacing w:after="160" w:line="259" w:lineRule="auto"/>
        <w:ind w:left="720"/>
        <w:rPr>
          <w:rFonts w:ascii="Times New Roman" w:hAnsi="Times New Roman"/>
          <w:b/>
          <w:sz w:val="24"/>
          <w:szCs w:val="24"/>
          <w:lang w:val="en-GB"/>
        </w:rPr>
      </w:pPr>
      <w:r>
        <w:rPr>
          <w:rFonts w:ascii="Times New Roman" w:eastAsia="Calibri" w:hAnsi="Times New Roman" w:cs="SimSun"/>
          <w:sz w:val="24"/>
          <w:szCs w:val="24"/>
          <w:lang w:val="en-GB" w:eastAsia="en-US"/>
        </w:rPr>
        <w:t>2) Can you indicate the forms of rewards at used at your company?</w:t>
      </w:r>
    </w:p>
    <w:p w:rsidR="00D80B10" w:rsidRDefault="00205AD3">
      <w:pPr>
        <w:tabs>
          <w:tab w:val="left" w:pos="2340"/>
        </w:tabs>
        <w:spacing w:after="160" w:line="259" w:lineRule="auto"/>
        <w:ind w:left="720"/>
        <w:rPr>
          <w:rFonts w:ascii="Times New Roman" w:hAnsi="Times New Roman"/>
          <w:b/>
          <w:sz w:val="24"/>
          <w:szCs w:val="24"/>
          <w:lang w:val="en-GB"/>
        </w:rPr>
      </w:pPr>
      <w:r>
        <w:rPr>
          <w:rFonts w:ascii="Times New Roman" w:eastAsia="Calibri" w:hAnsi="Times New Roman" w:cs="SimSun"/>
          <w:sz w:val="24"/>
          <w:szCs w:val="24"/>
          <w:lang w:val="en-GB" w:eastAsia="en-US"/>
        </w:rPr>
        <w:t xml:space="preserve">3) </w:t>
      </w:r>
      <w:r>
        <w:rPr>
          <w:rFonts w:ascii="Times New Roman" w:eastAsia="Calibri" w:hAnsi="Times New Roman" w:cs="SimSun"/>
          <w:sz w:val="24"/>
          <w:szCs w:val="24"/>
          <w:lang w:val="en-GB" w:eastAsia="en-US"/>
        </w:rPr>
        <w:t>What are the reward strategies used at your Organisation &amp; give recommendations to reduce turnover at your organisation?</w:t>
      </w:r>
      <w:r>
        <w:tab/>
      </w:r>
    </w:p>
    <w:p w:rsidR="00D80B10" w:rsidRDefault="00205AD3">
      <w:pPr>
        <w:tabs>
          <w:tab w:val="left" w:pos="2340"/>
        </w:tabs>
        <w:spacing w:after="160" w:line="259" w:lineRule="auto"/>
        <w:ind w:left="720"/>
        <w:rPr>
          <w:rFonts w:ascii="Times New Roman" w:hAnsi="Times New Roman"/>
          <w:b/>
          <w:sz w:val="24"/>
          <w:szCs w:val="24"/>
          <w:lang w:val="en-GB"/>
        </w:rPr>
      </w:pPr>
      <w:r>
        <w:rPr>
          <w:rFonts w:ascii="Times New Roman" w:eastAsia="Calibri" w:hAnsi="Times New Roman" w:cs="SimSun"/>
          <w:sz w:val="24"/>
          <w:szCs w:val="24"/>
          <w:lang w:val="en-GB" w:eastAsia="en-US"/>
        </w:rPr>
        <w:lastRenderedPageBreak/>
        <w:t>4) NSSA provides training and development programs, business conferences, seminars, NSSA contribution workshops and accident preventio</w:t>
      </w:r>
      <w:r>
        <w:rPr>
          <w:rFonts w:ascii="Times New Roman" w:eastAsia="Calibri" w:hAnsi="Times New Roman" w:cs="SimSun"/>
          <w:sz w:val="24"/>
          <w:szCs w:val="24"/>
          <w:lang w:val="en-GB" w:eastAsia="en-US"/>
        </w:rPr>
        <w:t>n activities to enhance employee performance?</w:t>
      </w:r>
    </w:p>
    <w:p w:rsidR="00D80B10" w:rsidRDefault="00D80B10">
      <w:pPr>
        <w:tabs>
          <w:tab w:val="left" w:pos="2340"/>
        </w:tabs>
        <w:spacing w:after="160" w:line="259" w:lineRule="auto"/>
        <w:ind w:left="720"/>
        <w:rPr>
          <w:rFonts w:ascii="Times New Roman" w:hAnsi="Times New Roman"/>
          <w:b/>
          <w:sz w:val="24"/>
          <w:szCs w:val="24"/>
          <w:lang w:val="en-GB"/>
        </w:rPr>
      </w:pPr>
    </w:p>
    <w:p w:rsidR="00D80B10" w:rsidRDefault="00D80B10">
      <w:pPr>
        <w:tabs>
          <w:tab w:val="left" w:pos="2340"/>
        </w:tabs>
        <w:spacing w:after="160" w:line="259" w:lineRule="auto"/>
        <w:ind w:left="720"/>
        <w:rPr>
          <w:rFonts w:ascii="Times New Roman" w:hAnsi="Times New Roman"/>
          <w:b/>
          <w:sz w:val="24"/>
          <w:szCs w:val="24"/>
          <w:lang w:val="en-GB"/>
        </w:rPr>
      </w:pPr>
    </w:p>
    <w:p w:rsidR="00D80B10" w:rsidRDefault="00D80B10">
      <w:pPr>
        <w:tabs>
          <w:tab w:val="left" w:pos="2340"/>
        </w:tabs>
        <w:spacing w:after="160" w:line="259" w:lineRule="auto"/>
        <w:ind w:left="720"/>
        <w:rPr>
          <w:rFonts w:ascii="Times New Roman" w:hAnsi="Times New Roman"/>
          <w:b/>
          <w:sz w:val="24"/>
          <w:szCs w:val="24"/>
          <w:lang w:val="en-GB"/>
        </w:rPr>
      </w:pPr>
    </w:p>
    <w:p w:rsidR="00D80B10" w:rsidRDefault="00D80B10">
      <w:pPr>
        <w:tabs>
          <w:tab w:val="left" w:pos="2340"/>
        </w:tabs>
        <w:spacing w:after="160" w:line="259" w:lineRule="auto"/>
        <w:ind w:left="720"/>
        <w:rPr>
          <w:rFonts w:ascii="Times New Roman" w:hAnsi="Times New Roman"/>
          <w:b/>
          <w:sz w:val="24"/>
          <w:szCs w:val="24"/>
          <w:lang w:val="en-GB"/>
        </w:rPr>
      </w:pPr>
    </w:p>
    <w:p w:rsidR="00D80B10" w:rsidRDefault="00D80B10">
      <w:pPr>
        <w:tabs>
          <w:tab w:val="left" w:pos="2340"/>
        </w:tabs>
        <w:spacing w:after="160" w:line="259" w:lineRule="auto"/>
        <w:ind w:left="720"/>
        <w:rPr>
          <w:rFonts w:ascii="Times New Roman" w:hAnsi="Times New Roman"/>
          <w:b/>
          <w:sz w:val="24"/>
          <w:szCs w:val="24"/>
          <w:lang w:val="en-GB"/>
        </w:rPr>
      </w:pPr>
    </w:p>
    <w:p w:rsidR="00D80B10" w:rsidRDefault="00D80B10">
      <w:pPr>
        <w:tabs>
          <w:tab w:val="left" w:pos="2340"/>
        </w:tabs>
        <w:spacing w:after="160" w:line="259" w:lineRule="auto"/>
        <w:ind w:left="720"/>
        <w:rPr>
          <w:rFonts w:ascii="Times New Roman" w:hAnsi="Times New Roman"/>
          <w:b/>
          <w:sz w:val="24"/>
          <w:szCs w:val="24"/>
          <w:lang w:val="en-GB"/>
        </w:rPr>
      </w:pPr>
    </w:p>
    <w:p w:rsidR="00D80B10" w:rsidRDefault="00D80B10">
      <w:pPr>
        <w:tabs>
          <w:tab w:val="left" w:pos="2340"/>
        </w:tabs>
        <w:spacing w:after="160" w:line="259" w:lineRule="auto"/>
        <w:ind w:left="720"/>
        <w:rPr>
          <w:rFonts w:ascii="Times New Roman" w:hAnsi="Times New Roman"/>
          <w:b/>
          <w:sz w:val="24"/>
          <w:szCs w:val="24"/>
          <w:lang w:val="en-GB"/>
        </w:rPr>
      </w:pPr>
    </w:p>
    <w:p w:rsidR="00D80B10" w:rsidRDefault="00D80B10">
      <w:pPr>
        <w:tabs>
          <w:tab w:val="left" w:pos="2340"/>
        </w:tabs>
        <w:spacing w:after="160" w:line="259" w:lineRule="auto"/>
        <w:ind w:left="720"/>
        <w:rPr>
          <w:rFonts w:ascii="Times New Roman" w:hAnsi="Times New Roman"/>
          <w:b/>
          <w:sz w:val="24"/>
          <w:szCs w:val="24"/>
          <w:lang w:val="en-GB"/>
        </w:rPr>
      </w:pPr>
    </w:p>
    <w:p w:rsidR="00D80B10" w:rsidRDefault="00D80B10">
      <w:pPr>
        <w:tabs>
          <w:tab w:val="left" w:pos="2340"/>
        </w:tabs>
        <w:spacing w:after="160" w:line="259" w:lineRule="auto"/>
        <w:ind w:left="720"/>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205AD3">
      <w:pPr>
        <w:keepNext/>
        <w:keepLines/>
        <w:spacing w:before="240"/>
        <w:outlineLvl w:val="0"/>
        <w:rPr>
          <w:rFonts w:ascii="Times New Roman" w:hAnsi="Times New Roman"/>
          <w:b/>
          <w:sz w:val="24"/>
          <w:szCs w:val="24"/>
          <w:lang w:val="en-GB"/>
        </w:rPr>
      </w:pPr>
      <w:bookmarkStart w:id="207" w:name="_Toc136186630"/>
      <w:bookmarkStart w:id="208" w:name="_Toc136554632"/>
      <w:r>
        <w:rPr>
          <w:rFonts w:ascii="Times New Roman" w:hAnsi="Times New Roman" w:cs="SimSun"/>
          <w:b/>
          <w:bCs/>
          <w:sz w:val="24"/>
          <w:szCs w:val="32"/>
          <w:lang w:val="en-GB" w:eastAsia="en-US"/>
        </w:rPr>
        <w:lastRenderedPageBreak/>
        <w:t>APPENDIX</w:t>
      </w:r>
      <w:bookmarkEnd w:id="207"/>
      <w:r>
        <w:rPr>
          <w:rFonts w:ascii="Times New Roman" w:hAnsi="Times New Roman" w:cs="SimSun"/>
          <w:b/>
          <w:bCs/>
          <w:sz w:val="24"/>
          <w:szCs w:val="32"/>
          <w:lang w:val="en-GB" w:eastAsia="en-US"/>
        </w:rPr>
        <w:t xml:space="preserve"> </w:t>
      </w:r>
      <w:bookmarkEnd w:id="208"/>
      <w:r>
        <w:rPr>
          <w:rFonts w:ascii="Times New Roman" w:hAnsi="Times New Roman" w:cs="SimSun"/>
          <w:b/>
          <w:bCs/>
          <w:sz w:val="24"/>
          <w:szCs w:val="32"/>
          <w:lang w:val="en-GB" w:eastAsia="en-US"/>
        </w:rPr>
        <w:t>3</w:t>
      </w:r>
    </w:p>
    <w:p w:rsidR="00D80B10" w:rsidRDefault="00205AD3">
      <w:pPr>
        <w:tabs>
          <w:tab w:val="left" w:pos="2340"/>
        </w:tabs>
        <w:rPr>
          <w:rFonts w:ascii="Times New Roman" w:eastAsia="Calibri" w:hAnsi="Times New Roman" w:cs="SimSun"/>
          <w:b/>
          <w:bCs/>
          <w:noProof/>
          <w:sz w:val="24"/>
          <w:szCs w:val="24"/>
          <w:lang w:eastAsia="en-US"/>
        </w:rPr>
      </w:pPr>
      <w:r>
        <w:rPr>
          <w:rFonts w:ascii="Times New Roman" w:eastAsia="Calibri" w:hAnsi="Times New Roman" w:cs="SimSun"/>
          <w:b/>
          <w:bCs/>
          <w:noProof/>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65" o:spid="_x0000_i1025" type="#_x0000_t75" style="width:470.25pt;height:579pt;visibility:visible;mso-wrap-distance-left:0;mso-wrap-distance-right:0">
            <v:imagedata r:id="rId24" o:title="" embosscolor="white"/>
          </v:shape>
        </w:pict>
      </w:r>
    </w:p>
    <w:p w:rsidR="00D80B10" w:rsidRDefault="00D80B10">
      <w:pPr>
        <w:tabs>
          <w:tab w:val="left" w:pos="2340"/>
        </w:tabs>
        <w:rPr>
          <w:rFonts w:ascii="Times New Roman" w:hAnsi="Times New Roman"/>
          <w:b/>
          <w:sz w:val="24"/>
          <w:szCs w:val="24"/>
          <w:lang w:val="en-GB"/>
        </w:rPr>
      </w:pPr>
    </w:p>
    <w:p w:rsidR="00D80B10" w:rsidRDefault="00D80B10">
      <w:pPr>
        <w:tabs>
          <w:tab w:val="left" w:pos="2340"/>
        </w:tabs>
        <w:rPr>
          <w:rFonts w:ascii="Times New Roman" w:hAnsi="Times New Roman"/>
          <w:b/>
          <w:sz w:val="24"/>
          <w:szCs w:val="24"/>
          <w:lang w:val="en-GB"/>
        </w:rPr>
      </w:pPr>
    </w:p>
    <w:p w:rsidR="00D80B10" w:rsidRDefault="00205AD3">
      <w:pPr>
        <w:keepNext/>
        <w:keepLines/>
        <w:spacing w:before="240"/>
        <w:outlineLvl w:val="0"/>
        <w:rPr>
          <w:rFonts w:ascii="Times New Roman" w:hAnsi="Times New Roman"/>
          <w:b/>
          <w:sz w:val="24"/>
          <w:szCs w:val="24"/>
          <w:lang w:val="en-GB"/>
        </w:rPr>
      </w:pPr>
      <w:bookmarkStart w:id="209" w:name="_Toc136186631"/>
      <w:bookmarkStart w:id="210" w:name="_Toc136554633"/>
      <w:r>
        <w:rPr>
          <w:rFonts w:ascii="Times New Roman" w:hAnsi="Times New Roman" w:cs="SimSun"/>
          <w:b/>
          <w:bCs/>
          <w:sz w:val="24"/>
          <w:szCs w:val="32"/>
          <w:lang w:val="en-GB" w:eastAsia="en-US"/>
        </w:rPr>
        <w:lastRenderedPageBreak/>
        <w:t>REFERENCES</w:t>
      </w:r>
      <w:bookmarkEnd w:id="209"/>
      <w:bookmarkEnd w:id="210"/>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sz w:val="24"/>
          <w:szCs w:val="24"/>
        </w:rPr>
      </w:pP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Ahluwalia, S. (2018). The relationship between reward management and employee performance. </w:t>
      </w:r>
      <w:r>
        <w:rPr>
          <w:rFonts w:ascii="Times New Roman" w:hAnsi="Times New Roman"/>
          <w:i/>
          <w:sz w:val="24"/>
          <w:szCs w:val="24"/>
          <w:u w:val="single"/>
        </w:rPr>
        <w:t>International Journal of Management Research and Reviews</w:t>
      </w:r>
      <w:r>
        <w:rPr>
          <w:rFonts w:ascii="Times New Roman" w:hAnsi="Times New Roman"/>
          <w:sz w:val="24"/>
          <w:szCs w:val="24"/>
        </w:rPr>
        <w:t>, 8(3), 329-339.</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Aktar, A., Sachu, M., &amp; Ali, M. (2012). The Effect of Reinforcement on Employee Performance. </w:t>
      </w:r>
      <w:r>
        <w:rPr>
          <w:rFonts w:ascii="Times New Roman" w:hAnsi="Times New Roman"/>
          <w:i/>
          <w:sz w:val="24"/>
          <w:szCs w:val="24"/>
          <w:u w:val="single"/>
        </w:rPr>
        <w:t>European Journal of Business and Management</w:t>
      </w:r>
      <w:r>
        <w:rPr>
          <w:rFonts w:ascii="Times New Roman" w:hAnsi="Times New Roman"/>
          <w:sz w:val="24"/>
          <w:szCs w:val="24"/>
        </w:rPr>
        <w:t>, 4(9), 15-23.</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Allen, D. G., Shore, L. M., &amp; Griffeth, R. W. (2013). The role of perceived organizational support and su</w:t>
      </w:r>
      <w:r>
        <w:rPr>
          <w:rFonts w:ascii="Times New Roman" w:hAnsi="Times New Roman"/>
          <w:sz w:val="24"/>
          <w:szCs w:val="24"/>
        </w:rPr>
        <w:t xml:space="preserve">pportive </w:t>
      </w:r>
      <w:r>
        <w:rPr>
          <w:rFonts w:ascii="Times New Roman" w:hAnsi="Times New Roman"/>
          <w:i/>
          <w:sz w:val="24"/>
          <w:szCs w:val="24"/>
          <w:u w:val="single"/>
        </w:rPr>
        <w:t>human resource practices in the turnover process. Journal of Management</w:t>
      </w:r>
      <w:r>
        <w:rPr>
          <w:rFonts w:ascii="Times New Roman" w:hAnsi="Times New Roman"/>
          <w:sz w:val="24"/>
          <w:szCs w:val="24"/>
          <w:u w:val="single"/>
        </w:rPr>
        <w:t>,</w:t>
      </w:r>
      <w:r>
        <w:rPr>
          <w:rFonts w:ascii="Times New Roman" w:hAnsi="Times New Roman"/>
          <w:sz w:val="24"/>
          <w:szCs w:val="24"/>
        </w:rPr>
        <w:t xml:space="preserve"> 29(1), 99–118.</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Anderson, L. A. (2009). Reward management: A handbook of remuneration strategy and practice. Kogan Page Publishers.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Andrew, J. P., &amp; Kent, K. (2007). The dark </w:t>
      </w:r>
      <w:r>
        <w:rPr>
          <w:rFonts w:ascii="Times New Roman" w:hAnsi="Times New Roman"/>
          <w:sz w:val="24"/>
          <w:szCs w:val="24"/>
        </w:rPr>
        <w:t xml:space="preserve">side of rewards: How the receipt of task rewards influences relationships with coworkers. </w:t>
      </w:r>
      <w:r>
        <w:rPr>
          <w:rFonts w:ascii="Times New Roman" w:hAnsi="Times New Roman"/>
          <w:i/>
          <w:sz w:val="24"/>
          <w:szCs w:val="24"/>
          <w:u w:val="single"/>
        </w:rPr>
        <w:t>Journal of Applied Psychology</w:t>
      </w:r>
      <w:r>
        <w:rPr>
          <w:rFonts w:ascii="Times New Roman" w:hAnsi="Times New Roman"/>
          <w:sz w:val="24"/>
          <w:szCs w:val="24"/>
        </w:rPr>
        <w:t>, 92(1), 228–236.</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Arliely, M., Herremans, I., &amp; Nazari, J. A. (2009). The relationship between strategic human resource management, innov</w:t>
      </w:r>
      <w:r>
        <w:rPr>
          <w:rFonts w:ascii="Times New Roman" w:hAnsi="Times New Roman"/>
          <w:sz w:val="24"/>
          <w:szCs w:val="24"/>
        </w:rPr>
        <w:t xml:space="preserve">ation climate, and innovation performance: </w:t>
      </w:r>
      <w:r>
        <w:rPr>
          <w:rFonts w:ascii="Times New Roman" w:hAnsi="Times New Roman"/>
          <w:i/>
          <w:sz w:val="24"/>
          <w:szCs w:val="24"/>
        </w:rPr>
        <w:t>An empirical study. International Journal of Manpower,</w:t>
      </w:r>
      <w:r>
        <w:rPr>
          <w:rFonts w:ascii="Times New Roman" w:hAnsi="Times New Roman"/>
          <w:sz w:val="24"/>
          <w:szCs w:val="24"/>
        </w:rPr>
        <w:t xml:space="preserve"> 30(8), 820-830.</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Arlierly, R., Li, A., &amp; Wu, H. (2004). The impact of incentive rewards on employee performance in the manufacturing industry of Taiwan. </w:t>
      </w:r>
      <w:r>
        <w:rPr>
          <w:rFonts w:ascii="Times New Roman" w:hAnsi="Times New Roman"/>
          <w:i/>
          <w:sz w:val="24"/>
          <w:szCs w:val="24"/>
          <w:u w:val="single"/>
        </w:rPr>
        <w:t>Intern</w:t>
      </w:r>
      <w:r>
        <w:rPr>
          <w:rFonts w:ascii="Times New Roman" w:hAnsi="Times New Roman"/>
          <w:i/>
          <w:sz w:val="24"/>
          <w:szCs w:val="24"/>
          <w:u w:val="single"/>
        </w:rPr>
        <w:t>ational Journal of Human Resource Management</w:t>
      </w:r>
      <w:r>
        <w:rPr>
          <w:rFonts w:ascii="Times New Roman" w:hAnsi="Times New Roman"/>
          <w:i/>
          <w:sz w:val="24"/>
          <w:szCs w:val="24"/>
        </w:rPr>
        <w:t xml:space="preserve">, </w:t>
      </w:r>
      <w:r>
        <w:rPr>
          <w:rFonts w:ascii="Times New Roman" w:hAnsi="Times New Roman"/>
          <w:sz w:val="24"/>
          <w:szCs w:val="24"/>
        </w:rPr>
        <w:t>15(8), 1459-1475.</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Armstrong, M. &amp; Murlis, H. (2018) Reward management: a practical introduction (3rd ed.). Kogan Page.</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Armstrong, M. (1995). </w:t>
      </w:r>
      <w:r>
        <w:rPr>
          <w:rFonts w:ascii="Times New Roman" w:hAnsi="Times New Roman"/>
          <w:sz w:val="24"/>
          <w:szCs w:val="24"/>
          <w:u w:val="single"/>
        </w:rPr>
        <w:t>A Handbook of Human Resource Management Practice</w:t>
      </w:r>
      <w:r>
        <w:rPr>
          <w:rFonts w:ascii="Times New Roman" w:hAnsi="Times New Roman"/>
          <w:sz w:val="24"/>
          <w:szCs w:val="24"/>
        </w:rPr>
        <w:t xml:space="preserve">. Kogan Page </w:t>
      </w:r>
      <w:r>
        <w:rPr>
          <w:rFonts w:ascii="Times New Roman" w:hAnsi="Times New Roman"/>
          <w:sz w:val="24"/>
          <w:szCs w:val="24"/>
        </w:rPr>
        <w:t>Publishers.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Armstrong, M. (2000). Performance management: Key strategies and practical guidelines. Kogan Page Publishers.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lastRenderedPageBreak/>
        <w:t>Armstrong, M. (2001). A handbook of human resource management practice (8th ed.). Kogan Page Publishers.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Armstrong, M. (2003). A handb</w:t>
      </w:r>
      <w:r>
        <w:rPr>
          <w:rFonts w:ascii="Times New Roman" w:hAnsi="Times New Roman"/>
          <w:sz w:val="24"/>
          <w:szCs w:val="24"/>
        </w:rPr>
        <w:t>ook of reward management practice (2nd ed.). Kogan Page Publishers.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Armstrong, M. (2013). Armstrong's handbook of reward management practice: improving performance through reward (4th ed.). Kogan Page Publishers.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Arora, R. (2003). Reward management. Excel </w:t>
      </w:r>
      <w:r>
        <w:rPr>
          <w:rFonts w:ascii="Times New Roman" w:hAnsi="Times New Roman"/>
          <w:sz w:val="24"/>
          <w:szCs w:val="24"/>
        </w:rPr>
        <w:t>Books India.</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Arukobha, J. D. (2021). The Impact of Reward Management on Employee Performance: A Study of Selected Commercial Banks in Nigeria. </w:t>
      </w:r>
      <w:r>
        <w:rPr>
          <w:rFonts w:ascii="Times New Roman" w:hAnsi="Times New Roman"/>
          <w:i/>
          <w:sz w:val="24"/>
          <w:szCs w:val="24"/>
          <w:u w:val="single"/>
        </w:rPr>
        <w:t>International Journal of Management, Innovation &amp; Entrepreneurial Research</w:t>
      </w:r>
      <w:r>
        <w:rPr>
          <w:rFonts w:ascii="Times New Roman" w:hAnsi="Times New Roman"/>
          <w:sz w:val="24"/>
          <w:szCs w:val="24"/>
        </w:rPr>
        <w:t>, 7(1), 30-38.</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Bell, A. A. (1999). A st</w:t>
      </w:r>
      <w:r>
        <w:rPr>
          <w:rFonts w:ascii="Times New Roman" w:hAnsi="Times New Roman"/>
          <w:sz w:val="24"/>
          <w:szCs w:val="24"/>
        </w:rPr>
        <w:t xml:space="preserve">udy of the relationship between reward management, job satisfaction, and organizational commitment. </w:t>
      </w:r>
      <w:r>
        <w:rPr>
          <w:rFonts w:ascii="Times New Roman" w:hAnsi="Times New Roman"/>
          <w:i/>
          <w:sz w:val="24"/>
          <w:szCs w:val="24"/>
        </w:rPr>
        <w:t>Journal of Management</w:t>
      </w:r>
      <w:r>
        <w:rPr>
          <w:rFonts w:ascii="Times New Roman" w:hAnsi="Times New Roman"/>
          <w:sz w:val="24"/>
          <w:szCs w:val="24"/>
        </w:rPr>
        <w:t xml:space="preserve">, 25(4), 491-511. </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Bhandari, P. (2022). Impact of reward management on employee performance: A literature review. </w:t>
      </w:r>
      <w:r>
        <w:rPr>
          <w:rFonts w:ascii="Times New Roman" w:hAnsi="Times New Roman"/>
          <w:b/>
          <w:i/>
          <w:sz w:val="24"/>
          <w:szCs w:val="24"/>
          <w:u w:val="single"/>
        </w:rPr>
        <w:t>Journal of Human Reso</w:t>
      </w:r>
      <w:r>
        <w:rPr>
          <w:rFonts w:ascii="Times New Roman" w:hAnsi="Times New Roman"/>
          <w:b/>
          <w:i/>
          <w:sz w:val="24"/>
          <w:szCs w:val="24"/>
          <w:u w:val="single"/>
        </w:rPr>
        <w:t>urce Management</w:t>
      </w:r>
      <w:r>
        <w:rPr>
          <w:rFonts w:ascii="Times New Roman" w:hAnsi="Times New Roman"/>
          <w:sz w:val="24"/>
          <w:szCs w:val="24"/>
        </w:rPr>
        <w:t>, 10(1), 27-39.</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Blinder, A. S. (1990). Paying for productivity: A look at the evidence. </w:t>
      </w:r>
      <w:r>
        <w:rPr>
          <w:rFonts w:ascii="Times New Roman" w:hAnsi="Times New Roman"/>
          <w:i/>
          <w:sz w:val="24"/>
          <w:szCs w:val="24"/>
          <w:u w:val="single"/>
        </w:rPr>
        <w:t>Journal of Economic Perspectives</w:t>
      </w:r>
      <w:r>
        <w:rPr>
          <w:rFonts w:ascii="Times New Roman" w:hAnsi="Times New Roman"/>
          <w:i/>
          <w:sz w:val="24"/>
          <w:szCs w:val="24"/>
        </w:rPr>
        <w:t>,</w:t>
      </w:r>
      <w:r>
        <w:rPr>
          <w:rFonts w:ascii="Times New Roman" w:hAnsi="Times New Roman"/>
          <w:sz w:val="24"/>
          <w:szCs w:val="24"/>
        </w:rPr>
        <w:t xml:space="preserve"> 4(3), 115–134.</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Boehm, J. K., &amp; Lyubomirsky, S. (2008.</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Borkowski, N. (2005) Organizational behavior in health care (2nd </w:t>
      </w:r>
      <w:r>
        <w:rPr>
          <w:rFonts w:ascii="Times New Roman" w:hAnsi="Times New Roman"/>
          <w:sz w:val="24"/>
          <w:szCs w:val="24"/>
        </w:rPr>
        <w:t>ed.). Jones &amp; Bartlett Learning.</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Bratton, J. &amp; Gold, J. (2003) Human resource management: theory and practice (3rd ed.). Palgrave Macmillan.</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Brown, D., &amp; Armstrong, M. (2006). The impact of reward and recognition programs on employee's motivation and satis</w:t>
      </w:r>
      <w:r>
        <w:rPr>
          <w:rFonts w:ascii="Times New Roman" w:hAnsi="Times New Roman"/>
          <w:sz w:val="24"/>
          <w:szCs w:val="24"/>
        </w:rPr>
        <w:t xml:space="preserve">faction: </w:t>
      </w:r>
      <w:r>
        <w:rPr>
          <w:rFonts w:ascii="Times New Roman" w:hAnsi="Times New Roman"/>
          <w:i/>
          <w:sz w:val="24"/>
          <w:szCs w:val="24"/>
          <w:u w:val="single"/>
        </w:rPr>
        <w:t>An empirical study. Personnel Review</w:t>
      </w:r>
      <w:r>
        <w:rPr>
          <w:rFonts w:ascii="Times New Roman" w:hAnsi="Times New Roman"/>
          <w:sz w:val="24"/>
          <w:szCs w:val="24"/>
        </w:rPr>
        <w:t>, 35(3), 267–283.</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Bryan, S. C., &amp; Bell, A. A. (2007). The relationship between reward management and recognition in the workplace. Compensation and Benefits Review, 39(4), 34-41..</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lastRenderedPageBreak/>
        <w:t xml:space="preserve">Capelli, P. (2009) ‘Rethinking </w:t>
      </w:r>
      <w:r>
        <w:rPr>
          <w:rFonts w:ascii="Times New Roman" w:hAnsi="Times New Roman"/>
          <w:sz w:val="24"/>
          <w:szCs w:val="24"/>
        </w:rPr>
        <w:t>the nature of work: challenges for future practice and research’, Academy of Management Annals, 3(1), pp. 439-512.</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Chandan, H. (1997). Reward management. Tata McGraw-Hill Education.</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Chang, C. C. (2009). The impact of reward and recognition programs on </w:t>
      </w:r>
      <w:r>
        <w:rPr>
          <w:rFonts w:ascii="Times New Roman" w:hAnsi="Times New Roman"/>
          <w:sz w:val="24"/>
          <w:szCs w:val="24"/>
        </w:rPr>
        <w:t>employee's motivation and satisfaction: An empirical study in Taiwan. Journal of American Academy of Business, 14(2), 71-80.</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Choudhury, K., &amp; Gupta, R. K. (2011). Impact of Rewards and Recognition on Employee Performance in the Banking Sector of Bangladesh</w:t>
      </w:r>
      <w:r>
        <w:rPr>
          <w:rFonts w:ascii="Times New Roman" w:hAnsi="Times New Roman"/>
          <w:sz w:val="24"/>
          <w:szCs w:val="24"/>
        </w:rPr>
        <w:t>. Business and Economic Research, 1(2), 11-24.</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Cornball, T. N., &amp; Meehl, P. E. (1955). Predictive efficiency of clinical judgment. </w:t>
      </w:r>
      <w:r>
        <w:rPr>
          <w:rFonts w:ascii="Times New Roman" w:hAnsi="Times New Roman"/>
          <w:i/>
          <w:sz w:val="24"/>
          <w:szCs w:val="24"/>
          <w:u w:val="single"/>
        </w:rPr>
        <w:t>Journal of consulting psychology</w:t>
      </w:r>
      <w:r>
        <w:rPr>
          <w:rFonts w:ascii="Times New Roman" w:hAnsi="Times New Roman"/>
          <w:sz w:val="24"/>
          <w:szCs w:val="24"/>
          <w:u w:val="single"/>
        </w:rPr>
        <w:t>,</w:t>
      </w:r>
      <w:r>
        <w:rPr>
          <w:rFonts w:ascii="Times New Roman" w:hAnsi="Times New Roman"/>
          <w:sz w:val="24"/>
          <w:szCs w:val="24"/>
        </w:rPr>
        <w:t xml:space="preserve"> 19(5), 317-322.</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Creswell, J. W. (2016). Research Design: Qualitative, Quantitative, and Mix</w:t>
      </w:r>
      <w:r>
        <w:rPr>
          <w:rFonts w:ascii="Times New Roman" w:hAnsi="Times New Roman"/>
          <w:sz w:val="24"/>
          <w:szCs w:val="24"/>
        </w:rPr>
        <w:t>ed Methods Approaches. Thousand Oaks, CA: Sage Publications.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Creswell, J. W. (2016). Research Design: Qualitative, Quantitative, and Mixed Methods Approaches. Thousand Oaks, CA: Sage Publications.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Cushway, B. (2010). The handbook of model job descriptions.</w:t>
      </w:r>
      <w:r>
        <w:rPr>
          <w:rFonts w:ascii="Times New Roman" w:hAnsi="Times New Roman"/>
          <w:sz w:val="24"/>
          <w:szCs w:val="24"/>
        </w:rPr>
        <w:t xml:space="preserve"> Kogan Page Publishers.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Danish, R. Q. &amp; Usman, A. (2010) ‘Impact of rewards and motivation on job satisfaction in banking sector of Pakistan’, </w:t>
      </w:r>
      <w:r>
        <w:rPr>
          <w:rFonts w:ascii="Times New Roman" w:hAnsi="Times New Roman"/>
          <w:i/>
          <w:sz w:val="24"/>
          <w:szCs w:val="24"/>
          <w:u w:val="single"/>
        </w:rPr>
        <w:t>International Journal of Business and Management</w:t>
      </w:r>
      <w:r>
        <w:rPr>
          <w:rFonts w:ascii="Times New Roman" w:hAnsi="Times New Roman"/>
          <w:i/>
          <w:sz w:val="24"/>
          <w:szCs w:val="24"/>
        </w:rPr>
        <w:t>,</w:t>
      </w:r>
      <w:r>
        <w:rPr>
          <w:rFonts w:ascii="Times New Roman" w:hAnsi="Times New Roman"/>
          <w:sz w:val="24"/>
          <w:szCs w:val="24"/>
        </w:rPr>
        <w:t xml:space="preserve"> 5(2), pp. 17-26.</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Davar, E. (1996). Human resource development. </w:t>
      </w:r>
      <w:r>
        <w:rPr>
          <w:rFonts w:ascii="Times New Roman" w:hAnsi="Times New Roman"/>
          <w:sz w:val="24"/>
          <w:szCs w:val="24"/>
        </w:rPr>
        <w:t>Discovery Publishing House.</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DeCenzo, D. A., &amp; Robbins, S. P. (1999). Human resource management. John Wiley &amp; Sons.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Deery, M. (1996). Reward management revisited: Context, complexity and change. International Journal of Human Resource Management, 7(3), 638-</w:t>
      </w:r>
      <w:r>
        <w:rPr>
          <w:rFonts w:ascii="Times New Roman" w:hAnsi="Times New Roman"/>
          <w:sz w:val="24"/>
          <w:szCs w:val="24"/>
        </w:rPr>
        <w:t>663.</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Deery, M. (1996). Reward management: A critical text. Routledge.</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Delhi, C. (1985). Reward management. Personnel Today, 12(10), 22-27.</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Dewhurst, M., Guthridge, M., &amp; Mohr, E. (2009). Motivating people: Getting beyond money. McKinsey Quarterly, 1, 1-8.</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lastRenderedPageBreak/>
        <w:t>Dressler, G. (2003). Encyclopedia of psychological assessment. John Wiley &amp; Sons.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Durst, S., &amp; DeSantis, V. S. (1997). Employee reward systems in Japanese and US companies: Convergence and divergence. </w:t>
      </w:r>
      <w:r>
        <w:rPr>
          <w:rFonts w:ascii="Times New Roman" w:hAnsi="Times New Roman"/>
          <w:i/>
          <w:sz w:val="24"/>
          <w:szCs w:val="24"/>
          <w:u w:val="single"/>
        </w:rPr>
        <w:t>Asia Pacific Journal of Management</w:t>
      </w:r>
      <w:r>
        <w:rPr>
          <w:rFonts w:ascii="Times New Roman" w:hAnsi="Times New Roman"/>
          <w:sz w:val="24"/>
          <w:szCs w:val="24"/>
        </w:rPr>
        <w:t>, 14(1), 61-76.</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Famil</w:t>
      </w:r>
      <w:r>
        <w:rPr>
          <w:rFonts w:ascii="Times New Roman" w:hAnsi="Times New Roman"/>
          <w:sz w:val="24"/>
          <w:szCs w:val="24"/>
        </w:rPr>
        <w:t>ies and Work Institute. (2012). The National Study of Employers. New York: Families and Work Institute.</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Farooq, A., &amp; Asghar, A. (2013). Impact of Reward and Recognition on Job Satisfaction and Motivation: An Empirical Study from Pakistan. </w:t>
      </w:r>
      <w:r>
        <w:rPr>
          <w:rFonts w:ascii="Times New Roman" w:hAnsi="Times New Roman"/>
          <w:i/>
          <w:sz w:val="24"/>
          <w:szCs w:val="24"/>
        </w:rPr>
        <w:t>Global Journal o</w:t>
      </w:r>
      <w:r>
        <w:rPr>
          <w:rFonts w:ascii="Times New Roman" w:hAnsi="Times New Roman"/>
          <w:i/>
          <w:sz w:val="24"/>
          <w:szCs w:val="24"/>
        </w:rPr>
        <w:t>f Management and Business Research</w:t>
      </w:r>
      <w:r>
        <w:rPr>
          <w:rFonts w:ascii="Times New Roman" w:hAnsi="Times New Roman"/>
          <w:sz w:val="24"/>
          <w:szCs w:val="24"/>
        </w:rPr>
        <w:t>, 13(2), 1-10.</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Gay, L. R. (1992). Educational Research: Competencies for Analysis and Applications. Englewood Cliffs, NJ: Prentice Hall.</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German Economic Institute. (2023). Employee incentives and performance: A review of t</w:t>
      </w:r>
      <w:r>
        <w:rPr>
          <w:rFonts w:ascii="Times New Roman" w:hAnsi="Times New Roman"/>
          <w:sz w:val="24"/>
          <w:szCs w:val="24"/>
        </w:rPr>
        <w:t>he evidence. Retrieved from https://www.iwkoeln.de/en/studies/iw-trends/beitrag/holger-bonin-employee-incentives-and-performance-a-review-of-the-evidence-523120.html</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Griffen, R. W. (2002). Management. Cengage Learning.</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 Gruneberg, M. M. (1979). Reward and </w:t>
      </w:r>
      <w:r>
        <w:rPr>
          <w:rFonts w:ascii="Times New Roman" w:hAnsi="Times New Roman"/>
          <w:sz w:val="24"/>
          <w:szCs w:val="24"/>
        </w:rPr>
        <w:t>motivation. Routledge.</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Harare City Council. (2009). Reward Management Policy. Harare City Council.Jones, J. (2007). Employee Motivation and Performance. </w:t>
      </w:r>
      <w:r>
        <w:rPr>
          <w:rFonts w:ascii="Times New Roman" w:hAnsi="Times New Roman"/>
          <w:i/>
          <w:sz w:val="24"/>
          <w:szCs w:val="24"/>
          <w:u w:val="single"/>
        </w:rPr>
        <w:t>Journal of Management</w:t>
      </w:r>
      <w:r>
        <w:rPr>
          <w:rFonts w:ascii="Times New Roman" w:hAnsi="Times New Roman"/>
          <w:sz w:val="24"/>
          <w:szCs w:val="24"/>
        </w:rPr>
        <w:t>, 33(3), 323-344.</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Hendrie, C. (2004). Employee performance management: Policies an</w:t>
      </w:r>
      <w:r>
        <w:rPr>
          <w:rFonts w:ascii="Times New Roman" w:hAnsi="Times New Roman"/>
          <w:sz w:val="24"/>
          <w:szCs w:val="24"/>
        </w:rPr>
        <w:t>d practices in multinational enterprises. Routledge.</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https://www.scribbr.com/methodology/descriptive-research/</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Ifeoma, A. (2022). The impact of reward management on employee performance: A case study of selected banks in Nigeria. Journal of Business and Ma</w:t>
      </w:r>
      <w:r>
        <w:rPr>
          <w:rFonts w:ascii="Times New Roman" w:hAnsi="Times New Roman"/>
          <w:sz w:val="24"/>
          <w:szCs w:val="24"/>
        </w:rPr>
        <w:t>nagement, 24(1), 1-17.</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Jawahar, I. M., &amp; Stone, T. H. (2011). The effect of incentive type on employee referral quantity and quality. Academy of Management Journal, 54(2), 357-373.</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Jones, J. (2007). Employee Motivation and Performance. Journal of Managemen</w:t>
      </w:r>
      <w:r>
        <w:rPr>
          <w:rFonts w:ascii="Times New Roman" w:hAnsi="Times New Roman"/>
          <w:sz w:val="24"/>
          <w:szCs w:val="24"/>
        </w:rPr>
        <w:t>t, 33(3), 323-344.</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lastRenderedPageBreak/>
        <w:t>Kandula, S. R. (2006). Reward management practices in India. Compensation &amp; Benefits Review, 38(6), 50-57.</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Kanter, R. M. (2009). SuperCorp: How vanguard companies create innovation, profits, growth, and social good. Crown Business.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Kante</w:t>
      </w:r>
      <w:r>
        <w:rPr>
          <w:rFonts w:ascii="Times New Roman" w:hAnsi="Times New Roman"/>
          <w:sz w:val="24"/>
          <w:szCs w:val="24"/>
        </w:rPr>
        <w:t>r, R. M. (2014). Men and women of the corporation. Routledge.</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Kelly, F. (1927). A theory of personality: The psychology of personal constructs. W. W. Norton &amp; Company.</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Kevin, W. (1999). The effects of reward type and justification on employee motivation an</w:t>
      </w:r>
      <w:r>
        <w:rPr>
          <w:rFonts w:ascii="Times New Roman" w:hAnsi="Times New Roman"/>
          <w:sz w:val="24"/>
          <w:szCs w:val="24"/>
        </w:rPr>
        <w:t xml:space="preserve">d performance. Journal of Organizational Behavior, 20(3), 379-394. </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Kim, H. (2010). The impact of performance-based rewards on employee performance: A field study. Journal of Occupational and Organizational Psychology, 83(1), 243-261.</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Kruse, D., &amp; Blasi, </w:t>
      </w:r>
      <w:r>
        <w:rPr>
          <w:rFonts w:ascii="Times New Roman" w:hAnsi="Times New Roman"/>
          <w:sz w:val="24"/>
          <w:szCs w:val="24"/>
        </w:rPr>
        <w:t>J. (1995). Employee Ownership, Employee Attitudes, and Firm Performance. American Economic Review, 92(1), 59-63.</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Kruse, D., &amp; Blasi, J. (1995). Employee Ownership, Employee Attitudes, and Firm Performance. American Economic Review, 92(1), 59-63.</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Kwenin, A.</w:t>
      </w:r>
      <w:r>
        <w:rPr>
          <w:rFonts w:ascii="Times New Roman" w:hAnsi="Times New Roman"/>
          <w:sz w:val="24"/>
          <w:szCs w:val="24"/>
        </w:rPr>
        <w:t xml:space="preserve"> A. (2013). The impact of reward management on employees' job satisfaction and organizational commitment.</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Lawler, E. E. (2000). Reward practices and performance management system effectiveness. Organizational Dynamics, 29(4), 289–302.</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Locke, E. A., Fitzpat</w:t>
      </w:r>
      <w:r>
        <w:rPr>
          <w:rFonts w:ascii="Times New Roman" w:hAnsi="Times New Roman"/>
          <w:sz w:val="24"/>
          <w:szCs w:val="24"/>
        </w:rPr>
        <w:t>rick, E. J., &amp; White, R. K. (1983). The effects of goals and feedback on performance in a maximum</w:t>
      </w:r>
      <w:r>
        <w:rPr>
          <w:rFonts w:ascii="Cambria Math" w:hAnsi="Cambria Math" w:cs="Cambria Math"/>
          <w:sz w:val="24"/>
          <w:szCs w:val="24"/>
        </w:rPr>
        <w:t>‐</w:t>
      </w:r>
      <w:r>
        <w:rPr>
          <w:rFonts w:ascii="Times New Roman" w:hAnsi="Times New Roman"/>
          <w:sz w:val="24"/>
          <w:szCs w:val="24"/>
        </w:rPr>
        <w:t>security prison. Journal of Applied Psychology, 68(1), 201.</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Luthans, F. (2005). Organizational behavior. McGraw-Hill Education.</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Manley, K. (2006). Reward </w:t>
      </w:r>
      <w:r>
        <w:rPr>
          <w:rFonts w:ascii="Times New Roman" w:hAnsi="Times New Roman"/>
          <w:sz w:val="24"/>
          <w:szCs w:val="24"/>
        </w:rPr>
        <w:t>management in the NHS. Nursing Management, 13(4), 32-36.</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Markos, S., &amp; Sridevi, M. S. (2010). Employee engagement: The key to improving performance. International Journal of Business and Management, 5(12), 89–96.</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McCombes, S. ( 2022, October 10) Descriptiv</w:t>
      </w:r>
      <w:r>
        <w:rPr>
          <w:rFonts w:ascii="Times New Roman" w:hAnsi="Times New Roman"/>
          <w:sz w:val="24"/>
          <w:szCs w:val="24"/>
        </w:rPr>
        <w:t xml:space="preserve">e Research : Retrieved March 10, 2023, from </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lastRenderedPageBreak/>
        <w:t>Mercer. (2003). The impact of total rewards on employee engagement and retention. Employee benefits and compensation news, 7(4), 1-12.</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Morris, T., &amp; Wood, S. (1991). The effects of salary and investment on perfo</w:t>
      </w:r>
      <w:r>
        <w:rPr>
          <w:rFonts w:ascii="Times New Roman" w:hAnsi="Times New Roman"/>
          <w:sz w:val="24"/>
          <w:szCs w:val="24"/>
        </w:rPr>
        <w:t>rmance and satisfaction in a capital goods manufacturer. Human Relations, 44(8), 861-879.</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Mpata, C. D. (2009). The effects of reward systems on employee performance in Tanzania. Journal of Management Research, 9(3), 123-136.</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Mpata, C. P. (2009). The impact</w:t>
      </w:r>
      <w:r>
        <w:rPr>
          <w:rFonts w:ascii="Times New Roman" w:hAnsi="Times New Roman"/>
          <w:sz w:val="24"/>
          <w:szCs w:val="24"/>
        </w:rPr>
        <w:t xml:space="preserve"> of performance management on the organisational performance of South African firms. University of Pretoria.</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Mtazu, A. M. (2009). The Effect of Reward Management on Employee Performance.</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Mtazu, P, S. (2009) : Evaluating remuneration and reward systems at L</w:t>
      </w:r>
      <w:r>
        <w:rPr>
          <w:rFonts w:ascii="Times New Roman" w:hAnsi="Times New Roman"/>
          <w:sz w:val="24"/>
          <w:szCs w:val="24"/>
        </w:rPr>
        <w:t>obels Bread Zimbabwe. Nelson Mandela Metropolitan University</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Mugenda, O. M. (2003). Research Methods: Quantitative and Qualitative Approaches. Nairobi, Kenya: Acts Press.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Mugenda, O. M. (2003). Research Methods: Quantitative and Qualitative Approaches. Nai</w:t>
      </w:r>
      <w:r>
        <w:rPr>
          <w:rFonts w:ascii="Times New Roman" w:hAnsi="Times New Roman"/>
          <w:sz w:val="24"/>
          <w:szCs w:val="24"/>
        </w:rPr>
        <w:t>robi, Kenya: Acts Press.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Nevo, B. (1985). The effectiveness of different reward types and practices in obtaining employee motivation and performance. </w:t>
      </w:r>
      <w:r>
        <w:rPr>
          <w:rFonts w:ascii="Times New Roman" w:hAnsi="Times New Roman"/>
          <w:i/>
          <w:sz w:val="24"/>
          <w:szCs w:val="24"/>
        </w:rPr>
        <w:t>Journal of Organizational Behavior Management</w:t>
      </w:r>
      <w:r>
        <w:rPr>
          <w:rFonts w:ascii="Times New Roman" w:hAnsi="Times New Roman"/>
          <w:sz w:val="24"/>
          <w:szCs w:val="24"/>
        </w:rPr>
        <w:t>, 7(2), 81-106.</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Newstrom, J. W., &amp; Davis, K. (2002). Organiza</w:t>
      </w:r>
      <w:r>
        <w:rPr>
          <w:rFonts w:ascii="Times New Roman" w:hAnsi="Times New Roman"/>
          <w:sz w:val="24"/>
          <w:szCs w:val="24"/>
        </w:rPr>
        <w:t>tional behavior: human behavior at work. McGraw-Hill/Irwin.</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Ngwa, N. E., Adekele, O. O., &amp; Ghasi, N. J. (2019). Reward management practices and employee performance: A case of Nigerian public sector. </w:t>
      </w:r>
      <w:r>
        <w:rPr>
          <w:rFonts w:ascii="Times New Roman" w:hAnsi="Times New Roman"/>
          <w:i/>
          <w:sz w:val="24"/>
          <w:szCs w:val="24"/>
        </w:rPr>
        <w:t>Journal of Management Development,</w:t>
      </w:r>
      <w:r>
        <w:rPr>
          <w:rFonts w:ascii="Times New Roman" w:hAnsi="Times New Roman"/>
          <w:sz w:val="24"/>
          <w:szCs w:val="24"/>
        </w:rPr>
        <w:t xml:space="preserve"> 38(3), 197-211..</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Oakl</w:t>
      </w:r>
      <w:r>
        <w:rPr>
          <w:rFonts w:ascii="Times New Roman" w:hAnsi="Times New Roman"/>
          <w:sz w:val="24"/>
          <w:szCs w:val="24"/>
        </w:rPr>
        <w:t>and, J. S. (1999). Total quality management. Routledge.</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Oakland, J. S. (2019). Total quality management and operational excellence: Text with cases. Routledge.</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lastRenderedPageBreak/>
        <w:t>Pilot, M. A., &amp; Hurgler, H. (1995). The Relationship between Job Satisfaction and Employee Turno</w:t>
      </w:r>
      <w:r>
        <w:rPr>
          <w:rFonts w:ascii="Times New Roman" w:hAnsi="Times New Roman"/>
          <w:sz w:val="24"/>
          <w:szCs w:val="24"/>
        </w:rPr>
        <w:t>ver</w:t>
      </w:r>
      <w:r>
        <w:rPr>
          <w:rFonts w:ascii="Times New Roman" w:hAnsi="Times New Roman"/>
          <w:i/>
          <w:sz w:val="24"/>
          <w:szCs w:val="24"/>
        </w:rPr>
        <w:t>. Journal of Applied Psychology</w:t>
      </w:r>
      <w:r>
        <w:rPr>
          <w:rFonts w:ascii="Times New Roman" w:hAnsi="Times New Roman"/>
          <w:sz w:val="24"/>
          <w:szCs w:val="24"/>
        </w:rPr>
        <w:t>, 80(5), 678-688.</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Pink, D. H. (2012). Drive: The surprising truth about what motivates us. Penguin.</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 Polit and Hungler (1999) (as cited in Polit &amp; Beck, 2022)</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Quinlan, M. (2011). Business research methods. Cengage Learning</w:t>
      </w:r>
      <w:r>
        <w:rPr>
          <w:rFonts w:ascii="Times New Roman" w:hAnsi="Times New Roman"/>
          <w:sz w:val="24"/>
          <w:szCs w:val="24"/>
        </w:rPr>
        <w:t xml:space="preserve"> EMEA.</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Quresh, T. M., Zaman, K., &amp; Shah, T. M. (2010). The Impact of Rewards on Job Satisfaction and Employee Retention. </w:t>
      </w:r>
      <w:r>
        <w:rPr>
          <w:rFonts w:ascii="Times New Roman" w:hAnsi="Times New Roman"/>
          <w:i/>
          <w:sz w:val="24"/>
          <w:szCs w:val="24"/>
        </w:rPr>
        <w:t>International Journal of Business and Management</w:t>
      </w:r>
      <w:r>
        <w:rPr>
          <w:rFonts w:ascii="Times New Roman" w:hAnsi="Times New Roman"/>
          <w:sz w:val="24"/>
          <w:szCs w:val="24"/>
        </w:rPr>
        <w:t>, 5(2), 159-164.</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Quresh, T. M., Zaman, K., &amp; Shah, T. M. (2010). The Impact of Rewards </w:t>
      </w:r>
      <w:r>
        <w:rPr>
          <w:rFonts w:ascii="Times New Roman" w:hAnsi="Times New Roman"/>
          <w:sz w:val="24"/>
          <w:szCs w:val="24"/>
        </w:rPr>
        <w:t xml:space="preserve">on Job Satisfaction and Employee Retention. International </w:t>
      </w:r>
      <w:r>
        <w:rPr>
          <w:rFonts w:ascii="Times New Roman" w:hAnsi="Times New Roman"/>
          <w:i/>
          <w:sz w:val="24"/>
          <w:szCs w:val="24"/>
        </w:rPr>
        <w:t>Journal of Business and Management</w:t>
      </w:r>
      <w:r>
        <w:rPr>
          <w:rFonts w:ascii="Times New Roman" w:hAnsi="Times New Roman"/>
          <w:sz w:val="24"/>
          <w:szCs w:val="24"/>
        </w:rPr>
        <w:t>, 5(2), 159-164.</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Raza, S. A. (2012) ‘The impact of rewards on employee performance in commercial banks of Pakistan’, International Journal of Business and Social Sc</w:t>
      </w:r>
      <w:r>
        <w:rPr>
          <w:rFonts w:ascii="Times New Roman" w:hAnsi="Times New Roman"/>
          <w:sz w:val="24"/>
          <w:szCs w:val="24"/>
        </w:rPr>
        <w:t>ience, 3(7), pp. 215-221.</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Robbins, S. P. (2010). Organizational Behavior. Pearson.</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Rue, L. W., &amp; Byars, L. L. (2003). Management: Skills and application (10th ed.). Boston: McGraw-Hill/Irwin.</w:t>
      </w:r>
    </w:p>
    <w:p w:rsidR="00D80B10" w:rsidRDefault="00205AD3">
      <w:pPr>
        <w:spacing w:line="360" w:lineRule="auto"/>
        <w:jc w:val="both"/>
        <w:rPr>
          <w:rFonts w:ascii="Times New Roman" w:hAnsi="Times New Roman"/>
          <w:b/>
          <w:i/>
          <w:sz w:val="24"/>
          <w:szCs w:val="24"/>
          <w:lang w:val="en-GB"/>
        </w:rPr>
      </w:pPr>
      <w:r>
        <w:rPr>
          <w:rFonts w:ascii="Times New Roman" w:hAnsi="Times New Roman"/>
          <w:sz w:val="24"/>
          <w:szCs w:val="24"/>
        </w:rPr>
        <w:t>Sara, A., Madiha, K., &amp;</w:t>
      </w:r>
      <w:r>
        <w:rPr>
          <w:rFonts w:ascii="Times New Roman" w:hAnsi="Times New Roman"/>
          <w:sz w:val="24"/>
          <w:szCs w:val="24"/>
        </w:rPr>
        <w:t xml:space="preserve"> Sumaira, S. (2014). The impact of rewards on employee performance in the banking sector of Pakistan. </w:t>
      </w:r>
      <w:r>
        <w:rPr>
          <w:rFonts w:ascii="Times New Roman" w:hAnsi="Times New Roman"/>
          <w:i/>
          <w:sz w:val="24"/>
          <w:szCs w:val="24"/>
        </w:rPr>
        <w:t>International Journal of Business and Management, 9(3), 85-95.</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Saunders, M. N., Lewis, P., &amp; Thornhill, A. (2009). Research methods for business students </w:t>
      </w:r>
      <w:r>
        <w:rPr>
          <w:rFonts w:ascii="Times New Roman" w:hAnsi="Times New Roman"/>
          <w:sz w:val="24"/>
          <w:szCs w:val="24"/>
        </w:rPr>
        <w:t>(5th ed.). Pearson Education.</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Saunders, M. N., Lewis, P., &amp; Thornhill, A. (2012). Research Methods for Business Students. Harlow, England: Pearson.</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Saunders, M., Lewis, P., &amp; Thornhill, A. (2005). Research methods for business students. Prentice Hall. </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Schwab, D. P., &amp; Smadja, F. (1995). Rewarding excellence: Pay strategies for the new economy. Harvard Business Press.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lastRenderedPageBreak/>
        <w:t xml:space="preserve">Segers, J., &amp; Bartram, T. (2012). The Effect of Reward Management on Organisational Performance: Beyond Short-Term Metrics. </w:t>
      </w:r>
      <w:r>
        <w:rPr>
          <w:rFonts w:ascii="Times New Roman" w:hAnsi="Times New Roman"/>
          <w:i/>
          <w:sz w:val="24"/>
          <w:szCs w:val="24"/>
        </w:rPr>
        <w:t>Asia Pacific J</w:t>
      </w:r>
      <w:r>
        <w:rPr>
          <w:rFonts w:ascii="Times New Roman" w:hAnsi="Times New Roman"/>
          <w:i/>
          <w:sz w:val="24"/>
          <w:szCs w:val="24"/>
        </w:rPr>
        <w:t>ournal of Human Resources,</w:t>
      </w:r>
      <w:r>
        <w:rPr>
          <w:rFonts w:ascii="Times New Roman" w:hAnsi="Times New Roman"/>
          <w:sz w:val="24"/>
          <w:szCs w:val="24"/>
        </w:rPr>
        <w:t xml:space="preserve"> 50(1), 47-64.</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Sharon, K. (2014). An examination of the relationship between reward management and employee performance in the retail industry. </w:t>
      </w:r>
      <w:r>
        <w:rPr>
          <w:rFonts w:ascii="Times New Roman" w:hAnsi="Times New Roman"/>
          <w:i/>
          <w:sz w:val="24"/>
          <w:szCs w:val="24"/>
        </w:rPr>
        <w:t>Journal of Human Resources Management and Labor Studies</w:t>
      </w:r>
      <w:r>
        <w:rPr>
          <w:rFonts w:ascii="Times New Roman" w:hAnsi="Times New Roman"/>
          <w:sz w:val="24"/>
          <w:szCs w:val="24"/>
        </w:rPr>
        <w:t>, 2(1), 1-18.</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Shields, J. (2015</w:t>
      </w:r>
      <w:r>
        <w:rPr>
          <w:rFonts w:ascii="Times New Roman" w:hAnsi="Times New Roman"/>
          <w:sz w:val="24"/>
          <w:szCs w:val="24"/>
        </w:rPr>
        <w:t>). Managing employee performance and reward: Concepts, practices, strategies. Cambridge University Press.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Shoaib, M. &amp; Bashir, S. (2009) ‘Impact of rewards and motivation on job satisfaction in banking sector of Saudi Arabia’, International Review of Busin</w:t>
      </w:r>
      <w:r>
        <w:rPr>
          <w:rFonts w:ascii="Times New Roman" w:hAnsi="Times New Roman"/>
          <w:sz w:val="24"/>
          <w:szCs w:val="24"/>
        </w:rPr>
        <w:t>ess Research Papers, 5(4), pp. 270-279.</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Shoko, T., &amp; Zinyemba, A. (2014). The Effect of Reward Management on Employee Performance: A Case Study of Zimbabwe Electricity Transmission and Distribution Company. </w:t>
      </w:r>
      <w:r>
        <w:rPr>
          <w:rFonts w:ascii="Times New Roman" w:hAnsi="Times New Roman"/>
          <w:i/>
          <w:sz w:val="24"/>
          <w:szCs w:val="24"/>
        </w:rPr>
        <w:t>International Journal of Economics</w:t>
      </w:r>
      <w:r>
        <w:rPr>
          <w:rFonts w:ascii="Times New Roman" w:hAnsi="Times New Roman"/>
          <w:sz w:val="24"/>
          <w:szCs w:val="24"/>
        </w:rPr>
        <w:t xml:space="preserve">, Commerce and </w:t>
      </w:r>
      <w:r>
        <w:rPr>
          <w:rFonts w:ascii="Times New Roman" w:hAnsi="Times New Roman"/>
          <w:sz w:val="24"/>
          <w:szCs w:val="24"/>
        </w:rPr>
        <w:t>Management, 2(6), 1-19.</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Spector, P. E. (1997). Job satisfaction: Application, assessment, causes, and consequences. Sage publications.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Stalcup, L. D. (2011). Total reward management: Improving employee engagement, productivity and retention. </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Stewart, G. L</w:t>
      </w:r>
      <w:r>
        <w:rPr>
          <w:rFonts w:ascii="Times New Roman" w:hAnsi="Times New Roman"/>
          <w:sz w:val="24"/>
          <w:szCs w:val="24"/>
        </w:rPr>
        <w:t xml:space="preserve">. (1996). Reward structure as a moderator of the relationship between extraversion and sales performance. </w:t>
      </w:r>
      <w:r>
        <w:rPr>
          <w:rFonts w:ascii="Times New Roman" w:hAnsi="Times New Roman"/>
          <w:i/>
          <w:sz w:val="24"/>
          <w:szCs w:val="24"/>
        </w:rPr>
        <w:t>Journal of Applied Psychology</w:t>
      </w:r>
      <w:r>
        <w:rPr>
          <w:rFonts w:ascii="Times New Roman" w:hAnsi="Times New Roman"/>
          <w:sz w:val="24"/>
          <w:szCs w:val="24"/>
        </w:rPr>
        <w:t>, 81(6), 619-627.</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Stringer, D. Y., Barnes, M. L., &amp; McMullen, T. B. (2011). A framework for integrating motivation into w</w:t>
      </w:r>
      <w:r>
        <w:rPr>
          <w:rFonts w:ascii="Times New Roman" w:hAnsi="Times New Roman"/>
          <w:sz w:val="24"/>
          <w:szCs w:val="24"/>
        </w:rPr>
        <w:t xml:space="preserve">orkforce incentive programs. </w:t>
      </w:r>
      <w:r>
        <w:rPr>
          <w:rFonts w:ascii="Times New Roman" w:hAnsi="Times New Roman"/>
          <w:i/>
          <w:sz w:val="24"/>
          <w:szCs w:val="24"/>
        </w:rPr>
        <w:t>Journal of Business and Psychology</w:t>
      </w:r>
      <w:r>
        <w:rPr>
          <w:rFonts w:ascii="Times New Roman" w:hAnsi="Times New Roman"/>
          <w:sz w:val="24"/>
          <w:szCs w:val="24"/>
        </w:rPr>
        <w:t>, 26(1), 113-130.</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Syrett, M., &amp; Lammiman, J. (2013). Reward management: Alternatives, consequences and contexts. Chartered Institute of Personnel and Development.</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Thompson, C. A., &amp; Prottas, D.</w:t>
      </w:r>
      <w:r>
        <w:rPr>
          <w:rFonts w:ascii="Times New Roman" w:hAnsi="Times New Roman"/>
          <w:sz w:val="24"/>
          <w:szCs w:val="24"/>
        </w:rPr>
        <w:t xml:space="preserve"> J. (2005). Relationships among Organizational Family Support, Job Autonomy, Perceived Control, and Employee Well-being. Journal of Occupational Health Psychology, 10(4), 100-118.</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lastRenderedPageBreak/>
        <w:t>Torrington, D. (2009). Reward management: A critical text. Routledge.</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Torrin</w:t>
      </w:r>
      <w:r>
        <w:rPr>
          <w:rFonts w:ascii="Times New Roman" w:hAnsi="Times New Roman"/>
          <w:sz w:val="24"/>
          <w:szCs w:val="24"/>
        </w:rPr>
        <w:t>gton, D., &amp; Hall, L. (2022). Human resource management. Pearson Education Limited.</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Towers Perrin model [online] : https://www.hrzone.com/hr-glossary/what-is-the-towers-perrin-model-definition-and-meaning (Accessed:17 April 2023).</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Vanek, F. (1970). The rewa</w:t>
      </w:r>
      <w:r>
        <w:rPr>
          <w:rFonts w:ascii="Times New Roman" w:hAnsi="Times New Roman"/>
          <w:sz w:val="24"/>
          <w:szCs w:val="24"/>
        </w:rPr>
        <w:t>rd system: Motivation and performance. Prentice-Hall.</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Vroom, V. H. (1961) ‘Some personality determinants of the effects of participation’, Journal of Abnormal and Social Psychology, 62(2), pp. 299-306.</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Wood, J. (1999). The impact of human resource manageme</w:t>
      </w:r>
      <w:r>
        <w:rPr>
          <w:rFonts w:ascii="Times New Roman" w:hAnsi="Times New Roman"/>
          <w:sz w:val="24"/>
          <w:szCs w:val="24"/>
        </w:rPr>
        <w:t>nt practices on employee turnover. Personnel Psychology, 52(2), 275–297.</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Yin, R. K. (2003). Case Study Research: Design and Methods. Thousand Oaks, CA: Sage Publications.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Yin, R. K. (2003). Case Study Research: Design and Methods. Thousand Oaks, CA: Sage P</w:t>
      </w:r>
      <w:r>
        <w:rPr>
          <w:rFonts w:ascii="Times New Roman" w:hAnsi="Times New Roman"/>
          <w:sz w:val="24"/>
          <w:szCs w:val="24"/>
        </w:rPr>
        <w:t>ublications.</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 xml:space="preserve">Zaman, K., &amp; Shah, F. A. (2010). Effect of rewards on employee motivation in the banking sector of Pakistan. </w:t>
      </w:r>
      <w:r>
        <w:rPr>
          <w:rFonts w:ascii="Times New Roman" w:hAnsi="Times New Roman"/>
          <w:i/>
          <w:sz w:val="24"/>
          <w:szCs w:val="24"/>
        </w:rPr>
        <w:t>International Journal of Business and Management</w:t>
      </w:r>
      <w:r>
        <w:rPr>
          <w:rFonts w:ascii="Times New Roman" w:hAnsi="Times New Roman"/>
          <w:sz w:val="24"/>
          <w:szCs w:val="24"/>
        </w:rPr>
        <w:t>, 5(12), 185.</w:t>
      </w:r>
    </w:p>
    <w:p w:rsidR="00D80B10" w:rsidRDefault="00205AD3">
      <w:pPr>
        <w:spacing w:line="360" w:lineRule="auto"/>
        <w:jc w:val="both"/>
        <w:rPr>
          <w:rFonts w:ascii="Times New Roman" w:hAnsi="Times New Roman"/>
          <w:b/>
          <w:sz w:val="24"/>
          <w:szCs w:val="24"/>
          <w:lang w:val="en-GB"/>
        </w:rPr>
      </w:pPr>
      <w:r>
        <w:rPr>
          <w:rFonts w:ascii="Times New Roman" w:hAnsi="Times New Roman"/>
          <w:sz w:val="24"/>
          <w:szCs w:val="24"/>
        </w:rPr>
        <w:t>Zikmund, W. G. (2003). Business research methods. Thomson/South-western.</w:t>
      </w:r>
    </w:p>
    <w:p w:rsidR="00D80B10" w:rsidRDefault="00D80B10">
      <w:pPr>
        <w:spacing w:line="360" w:lineRule="auto"/>
        <w:jc w:val="both"/>
        <w:rPr>
          <w:rFonts w:ascii="Times New Roman" w:hAnsi="Times New Roman"/>
          <w:b/>
          <w:sz w:val="24"/>
          <w:szCs w:val="24"/>
          <w:lang w:val="en-GB"/>
        </w:rPr>
      </w:pPr>
    </w:p>
    <w:p w:rsidR="00D80B10" w:rsidRDefault="00D80B10">
      <w:pPr>
        <w:spacing w:line="360" w:lineRule="auto"/>
        <w:jc w:val="both"/>
        <w:rPr>
          <w:rFonts w:ascii="Times New Roman" w:hAnsi="Times New Roman"/>
          <w:b/>
          <w:sz w:val="24"/>
          <w:szCs w:val="24"/>
          <w:lang w:val="en-GB"/>
        </w:rPr>
      </w:pPr>
      <w:bookmarkStart w:id="211" w:name="_GoBack"/>
      <w:bookmarkEnd w:id="211"/>
    </w:p>
    <w:sectPr w:rsidR="00D80B10">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AD3" w:rsidRDefault="00205AD3">
      <w:pPr>
        <w:spacing w:after="0" w:line="240" w:lineRule="auto"/>
      </w:pPr>
      <w:r>
        <w:separator/>
      </w:r>
    </w:p>
  </w:endnote>
  <w:endnote w:type="continuationSeparator" w:id="0">
    <w:p w:rsidR="00205AD3" w:rsidRDefault="0020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10" w:rsidRDefault="00D80B10">
    <w:pPr>
      <w:pStyle w:val="Footer"/>
    </w:pPr>
  </w:p>
  <w:p w:rsidR="00D80B10" w:rsidRDefault="00D80B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10" w:rsidRDefault="00205AD3">
    <w:pPr>
      <w:pStyle w:val="Footer"/>
      <w:jc w:val="center"/>
    </w:pPr>
    <w:r>
      <w:fldChar w:fldCharType="begin"/>
    </w:r>
    <w:r>
      <w:instrText xml:space="preserve"> PAGE   \* MERGEFORMAT </w:instrText>
    </w:r>
    <w:r>
      <w:fldChar w:fldCharType="separate"/>
    </w:r>
    <w:r w:rsidR="006378FE">
      <w:rPr>
        <w:noProof/>
      </w:rPr>
      <w:t>80</w:t>
    </w:r>
    <w:r>
      <w:rPr>
        <w:noProof/>
      </w:rPr>
      <w:fldChar w:fldCharType="end"/>
    </w:r>
  </w:p>
  <w:p w:rsidR="00D80B10" w:rsidRDefault="00D80B10">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AD3" w:rsidRDefault="00205AD3">
      <w:pPr>
        <w:spacing w:after="0" w:line="240" w:lineRule="auto"/>
      </w:pPr>
      <w:r>
        <w:separator/>
      </w:r>
    </w:p>
  </w:footnote>
  <w:footnote w:type="continuationSeparator" w:id="0">
    <w:p w:rsidR="00205AD3" w:rsidRDefault="00205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B10" w:rsidRDefault="00D80B1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472CB722"/>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0F80E8E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FE12B316"/>
    <w:lvl w:ilvl="0" w:tplc="30090001">
      <w:start w:val="1"/>
      <w:numFmt w:val="bullet"/>
      <w:lvlText w:val=""/>
      <w:lvlJc w:val="left"/>
      <w:pPr>
        <w:ind w:left="1800" w:hanging="360"/>
      </w:pPr>
      <w:rPr>
        <w:rFonts w:ascii="Symbol" w:hAnsi="Symbol" w:hint="default"/>
      </w:rPr>
    </w:lvl>
    <w:lvl w:ilvl="1" w:tplc="30090003" w:tentative="1">
      <w:start w:val="1"/>
      <w:numFmt w:val="bullet"/>
      <w:lvlText w:val="o"/>
      <w:lvlJc w:val="left"/>
      <w:pPr>
        <w:ind w:left="2520" w:hanging="360"/>
      </w:pPr>
      <w:rPr>
        <w:rFonts w:ascii="Courier New" w:hAnsi="Courier New" w:cs="Courier New" w:hint="default"/>
      </w:rPr>
    </w:lvl>
    <w:lvl w:ilvl="2" w:tplc="30090005" w:tentative="1">
      <w:start w:val="1"/>
      <w:numFmt w:val="bullet"/>
      <w:lvlText w:val=""/>
      <w:lvlJc w:val="left"/>
      <w:pPr>
        <w:ind w:left="3240" w:hanging="360"/>
      </w:pPr>
      <w:rPr>
        <w:rFonts w:ascii="Wingdings" w:hAnsi="Wingdings" w:hint="default"/>
      </w:rPr>
    </w:lvl>
    <w:lvl w:ilvl="3" w:tplc="30090001" w:tentative="1">
      <w:start w:val="1"/>
      <w:numFmt w:val="bullet"/>
      <w:lvlText w:val=""/>
      <w:lvlJc w:val="left"/>
      <w:pPr>
        <w:ind w:left="3960" w:hanging="360"/>
      </w:pPr>
      <w:rPr>
        <w:rFonts w:ascii="Symbol" w:hAnsi="Symbol" w:hint="default"/>
      </w:rPr>
    </w:lvl>
    <w:lvl w:ilvl="4" w:tplc="30090003" w:tentative="1">
      <w:start w:val="1"/>
      <w:numFmt w:val="bullet"/>
      <w:lvlText w:val="o"/>
      <w:lvlJc w:val="left"/>
      <w:pPr>
        <w:ind w:left="4680" w:hanging="360"/>
      </w:pPr>
      <w:rPr>
        <w:rFonts w:ascii="Courier New" w:hAnsi="Courier New" w:cs="Courier New" w:hint="default"/>
      </w:rPr>
    </w:lvl>
    <w:lvl w:ilvl="5" w:tplc="30090005" w:tentative="1">
      <w:start w:val="1"/>
      <w:numFmt w:val="bullet"/>
      <w:lvlText w:val=""/>
      <w:lvlJc w:val="left"/>
      <w:pPr>
        <w:ind w:left="5400" w:hanging="360"/>
      </w:pPr>
      <w:rPr>
        <w:rFonts w:ascii="Wingdings" w:hAnsi="Wingdings" w:hint="default"/>
      </w:rPr>
    </w:lvl>
    <w:lvl w:ilvl="6" w:tplc="30090001" w:tentative="1">
      <w:start w:val="1"/>
      <w:numFmt w:val="bullet"/>
      <w:lvlText w:val=""/>
      <w:lvlJc w:val="left"/>
      <w:pPr>
        <w:ind w:left="6120" w:hanging="360"/>
      </w:pPr>
      <w:rPr>
        <w:rFonts w:ascii="Symbol" w:hAnsi="Symbol" w:hint="default"/>
      </w:rPr>
    </w:lvl>
    <w:lvl w:ilvl="7" w:tplc="30090003" w:tentative="1">
      <w:start w:val="1"/>
      <w:numFmt w:val="bullet"/>
      <w:lvlText w:val="o"/>
      <w:lvlJc w:val="left"/>
      <w:pPr>
        <w:ind w:left="6840" w:hanging="360"/>
      </w:pPr>
      <w:rPr>
        <w:rFonts w:ascii="Courier New" w:hAnsi="Courier New" w:cs="Courier New" w:hint="default"/>
      </w:rPr>
    </w:lvl>
    <w:lvl w:ilvl="8" w:tplc="30090005" w:tentative="1">
      <w:start w:val="1"/>
      <w:numFmt w:val="bullet"/>
      <w:lvlText w:val=""/>
      <w:lvlJc w:val="left"/>
      <w:pPr>
        <w:ind w:left="756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10"/>
    <w:rsid w:val="00205AD3"/>
    <w:rsid w:val="006378FE"/>
    <w:rsid w:val="00971060"/>
    <w:rsid w:val="00D80B1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A3116-8301-42F1-9523-D467F78E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SimSun" w:cs="Times New Roman"/>
      <w:lang w:val="en-US" w:eastAsia="zh-CN"/>
    </w:rPr>
  </w:style>
  <w:style w:type="paragraph" w:styleId="Heading1">
    <w:name w:val="heading 1"/>
    <w:basedOn w:val="Caption"/>
    <w:next w:val="Caption"/>
    <w:link w:val="Heading1Char"/>
    <w:uiPriority w:val="9"/>
    <w:qFormat/>
    <w:pPr>
      <w:keepNext/>
      <w:keepLines/>
      <w:spacing w:before="480" w:after="0" w:line="360" w:lineRule="auto"/>
      <w:ind w:left="432" w:hanging="432"/>
      <w:outlineLvl w:val="0"/>
    </w:pPr>
    <w:rPr>
      <w:rFonts w:ascii="Times New Roman" w:hAnsi="Times New Roman"/>
      <w:bCs/>
      <w:i w:val="0"/>
      <w:sz w:val="24"/>
      <w:szCs w:val="28"/>
      <w:lang w:val="en-GB" w:eastAsia="en-US"/>
    </w:rPr>
  </w:style>
  <w:style w:type="paragraph" w:styleId="Heading2">
    <w:name w:val="heading 2"/>
    <w:basedOn w:val="Caption"/>
    <w:next w:val="Caption"/>
    <w:link w:val="Heading2Char"/>
    <w:uiPriority w:val="9"/>
    <w:qFormat/>
    <w:pPr>
      <w:keepNext/>
      <w:keepLines/>
      <w:spacing w:before="200" w:after="0" w:line="360" w:lineRule="auto"/>
      <w:ind w:left="576" w:hanging="576"/>
      <w:jc w:val="both"/>
      <w:outlineLvl w:val="1"/>
    </w:pPr>
    <w:rPr>
      <w:rFonts w:ascii="Times New Roman" w:hAnsi="Times New Roman"/>
      <w:bCs/>
      <w:i w:val="0"/>
      <w:sz w:val="24"/>
      <w:szCs w:val="24"/>
      <w:lang w:val="en-GB" w:eastAsia="en-US"/>
    </w:rPr>
  </w:style>
  <w:style w:type="paragraph" w:styleId="Heading3">
    <w:name w:val="heading 3"/>
    <w:basedOn w:val="Caption"/>
    <w:next w:val="Caption"/>
    <w:link w:val="Heading3Char"/>
    <w:uiPriority w:val="9"/>
    <w:qFormat/>
    <w:pPr>
      <w:keepNext/>
      <w:keepLines/>
      <w:spacing w:before="40" w:after="0"/>
      <w:outlineLvl w:val="2"/>
    </w:pPr>
    <w:rPr>
      <w:rFonts w:ascii="Times New Roman" w:hAnsi="Times New Roman" w:cs="SimSun"/>
      <w:i w:val="0"/>
      <w:sz w:val="24"/>
      <w:szCs w:val="24"/>
    </w:rPr>
  </w:style>
  <w:style w:type="paragraph" w:styleId="Heading4">
    <w:name w:val="heading 4"/>
    <w:basedOn w:val="Caption"/>
    <w:next w:val="Caption"/>
    <w:link w:val="Heading4Char"/>
    <w:uiPriority w:val="9"/>
    <w:qFormat/>
    <w:pPr>
      <w:keepNext/>
      <w:keepLines/>
      <w:spacing w:before="200" w:after="0"/>
      <w:ind w:left="864" w:hanging="864"/>
      <w:outlineLvl w:val="3"/>
    </w:pPr>
    <w:rPr>
      <w:rFonts w:ascii="Times New Roman" w:hAnsi="Times New Roman"/>
      <w:bCs/>
      <w:i w:val="0"/>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imes New Roman" w:eastAsia="SimSun" w:hAnsi="Times New Roman"/>
      <w:b/>
      <w:iCs/>
      <w:sz w:val="24"/>
      <w:szCs w:val="24"/>
      <w:lang w:val="en-US" w:eastAsia="zh-CN"/>
    </w:rPr>
  </w:style>
  <w:style w:type="character" w:customStyle="1" w:styleId="Heading1Char">
    <w:name w:val="Heading 1 Char"/>
    <w:basedOn w:val="DefaultParagraphFont"/>
    <w:link w:val="Heading1"/>
    <w:uiPriority w:val="9"/>
    <w:rPr>
      <w:rFonts w:ascii="Times New Roman" w:eastAsia="SimSun" w:hAnsi="Times New Roman" w:cs="Times New Roman"/>
      <w:b/>
      <w:bCs/>
      <w:iCs/>
      <w:sz w:val="24"/>
      <w:szCs w:val="28"/>
      <w:lang w:val="en-GB"/>
    </w:rPr>
  </w:style>
  <w:style w:type="character" w:customStyle="1" w:styleId="Heading2Char">
    <w:name w:val="Heading 2 Char"/>
    <w:basedOn w:val="DefaultParagraphFont"/>
    <w:link w:val="Heading2"/>
    <w:uiPriority w:val="9"/>
    <w:rPr>
      <w:rFonts w:ascii="Times New Roman" w:eastAsia="SimSun" w:hAnsi="Times New Roman" w:cs="Times New Roman"/>
      <w:b/>
      <w:bCs/>
      <w:iCs/>
      <w:sz w:val="24"/>
      <w:szCs w:val="24"/>
      <w:lang w:val="en-GB"/>
    </w:rPr>
  </w:style>
  <w:style w:type="character" w:customStyle="1" w:styleId="Heading4Char">
    <w:name w:val="Heading 4 Char"/>
    <w:basedOn w:val="DefaultParagraphFont"/>
    <w:link w:val="Heading4"/>
    <w:uiPriority w:val="9"/>
    <w:rPr>
      <w:rFonts w:ascii="Times New Roman" w:eastAsia="SimSun" w:hAnsi="Times New Roman" w:cs="Times New Roman"/>
      <w:b/>
      <w:bCs/>
      <w:sz w:val="24"/>
      <w:szCs w:val="18"/>
      <w:lang w:val="en-US" w:eastAsia="zh-CN"/>
    </w:rPr>
  </w:style>
  <w:style w:type="paragraph" w:styleId="Caption">
    <w:name w:val="caption"/>
    <w:basedOn w:val="Normal"/>
    <w:next w:val="Normal"/>
    <w:uiPriority w:val="35"/>
    <w:qFormat/>
    <w:pPr>
      <w:spacing w:line="240" w:lineRule="auto"/>
    </w:pPr>
    <w:rPr>
      <w:b/>
      <w:i/>
      <w:iCs/>
      <w:szCs w:val="18"/>
    </w:rPr>
  </w:style>
  <w:style w:type="paragraph" w:customStyle="1" w:styleId="Myfigures">
    <w:name w:val="My figures"/>
    <w:basedOn w:val="Caption"/>
    <w:next w:val="Caption"/>
    <w:link w:val="MyfiguresChar"/>
    <w:qFormat/>
    <w:pPr>
      <w:spacing w:line="360" w:lineRule="auto"/>
      <w:jc w:val="both"/>
    </w:pPr>
    <w:rPr>
      <w:rFonts w:ascii="Times New Roman" w:eastAsia="Calibri" w:hAnsi="Times New Roman"/>
      <w:i w:val="0"/>
      <w:sz w:val="24"/>
      <w:szCs w:val="24"/>
      <w:lang w:val="en-ZW"/>
    </w:rPr>
  </w:style>
  <w:style w:type="character" w:customStyle="1" w:styleId="MyfiguresChar">
    <w:name w:val="My figures Char"/>
    <w:basedOn w:val="DefaultParagraphFont"/>
    <w:link w:val="Myfigures"/>
    <w:rPr>
      <w:rFonts w:ascii="Times New Roman" w:hAnsi="Times New Roman" w:cs="Times New Roman"/>
      <w:b/>
      <w:iCs/>
      <w:sz w:val="24"/>
      <w:szCs w:val="24"/>
      <w:lang w:eastAsia="zh-CN"/>
    </w:rPr>
  </w:style>
  <w:style w:type="paragraph" w:customStyle="1" w:styleId="Mytables">
    <w:name w:val="My tables"/>
    <w:basedOn w:val="Caption"/>
    <w:next w:val="Caption"/>
    <w:qFormat/>
    <w:pPr>
      <w:spacing w:line="360" w:lineRule="auto"/>
      <w:jc w:val="both"/>
    </w:pPr>
    <w:rPr>
      <w:rFonts w:ascii="Times New Roman" w:hAnsi="Times New Roman"/>
      <w:i w:val="0"/>
      <w:sz w:val="24"/>
      <w:szCs w:val="24"/>
      <w:lang w:val="en-GB"/>
    </w:rPr>
  </w:style>
  <w:style w:type="paragraph" w:customStyle="1" w:styleId="kkmlml">
    <w:name w:val="kkmlml"/>
    <w:basedOn w:val="Title"/>
    <w:next w:val="Caption"/>
    <w:link w:val="kkmlmlChar"/>
    <w:qFormat/>
    <w:pPr>
      <w:spacing w:line="360" w:lineRule="auto"/>
      <w:jc w:val="both"/>
    </w:pPr>
    <w:rPr>
      <w:rFonts w:ascii="Times New Roman" w:hAnsi="Times New Roman" w:cs="Times New Roman"/>
      <w:b/>
      <w:i/>
      <w:sz w:val="24"/>
      <w:szCs w:val="24"/>
    </w:rPr>
  </w:style>
  <w:style w:type="character" w:customStyle="1" w:styleId="kkmlmlChar">
    <w:name w:val="kkmlml Char"/>
    <w:basedOn w:val="DefaultParagraphFont"/>
    <w:link w:val="kkmlml"/>
    <w:rPr>
      <w:rFonts w:ascii="Times New Roman" w:eastAsia="SimSun" w:hAnsi="Times New Roman" w:cs="Times New Roman"/>
      <w:b/>
      <w:i/>
      <w:spacing w:val="-10"/>
      <w:kern w:val="28"/>
      <w:sz w:val="24"/>
      <w:szCs w:val="24"/>
      <w:lang w:val="en-US"/>
    </w:rPr>
  </w:style>
  <w:style w:type="paragraph" w:styleId="Title">
    <w:name w:val="Title"/>
    <w:basedOn w:val="Normal"/>
    <w:next w:val="Normal"/>
    <w:link w:val="TitleChar"/>
    <w:uiPriority w:val="10"/>
    <w:qFormat/>
    <w:pPr>
      <w:spacing w:after="0" w:line="240" w:lineRule="auto"/>
      <w:contextualSpacing/>
    </w:pPr>
    <w:rPr>
      <w:rFonts w:ascii="Calibri Light" w:hAnsi="Calibri Light" w:cs="SimSun"/>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lang w:val="en-US"/>
    </w:rPr>
  </w:style>
  <w:style w:type="table" w:customStyle="1" w:styleId="PlainTable11">
    <w:name w:val="Plain Table 11"/>
    <w:basedOn w:val="TableNormal"/>
    <w:uiPriority w:val="41"/>
    <w:pPr>
      <w:spacing w:after="0" w:line="240" w:lineRule="auto"/>
    </w:pPr>
    <w:rPr>
      <w:rFonts w:eastAsia="SimSun" w:cs="Times New Roman"/>
      <w:sz w:val="20"/>
      <w:szCs w:val="20"/>
      <w:lang w:eastAsia="en-ZW"/>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Paragraph">
    <w:name w:val="List Paragraph"/>
    <w:basedOn w:val="Normal"/>
    <w:uiPriority w:val="34"/>
    <w:qFormat/>
    <w:pPr>
      <w:spacing w:after="160" w:line="259" w:lineRule="auto"/>
      <w:ind w:left="720"/>
      <w:contextualSpacing/>
    </w:pPr>
    <w:rPr>
      <w:rFonts w:eastAsia="Calibri" w:cs="SimSun"/>
      <w:lang w:val="en-ZW" w:eastAsia="en-US"/>
    </w:rPr>
  </w:style>
  <w:style w:type="table" w:customStyle="1" w:styleId="TableGrid1">
    <w:name w:val="Table Grid1"/>
    <w:basedOn w:val="TableNormal"/>
    <w:next w:val="TableGrid"/>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eastAsia="SimSun" w:cs="Times New Roman"/>
      <w:lang w:val="en-US" w:eastAsia="zh-C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eastAsia="SimSun" w:cs="Times New Roman"/>
      <w:lang w:val="en-US" w:eastAsia="zh-CN"/>
    </w:rPr>
  </w:style>
  <w:style w:type="paragraph" w:styleId="TOCHeading">
    <w:name w:val="TOC Heading"/>
    <w:basedOn w:val="Heading1"/>
    <w:next w:val="Normal"/>
    <w:uiPriority w:val="39"/>
    <w:qFormat/>
    <w:pPr>
      <w:spacing w:before="240" w:line="259" w:lineRule="auto"/>
      <w:ind w:left="0" w:firstLine="0"/>
      <w:outlineLvl w:val="9"/>
    </w:pPr>
    <w:rPr>
      <w:rFonts w:ascii="Calibri Light" w:hAnsi="Calibri Light" w:cs="SimSun"/>
      <w:b w:val="0"/>
      <w:bCs w:val="0"/>
      <w:iCs w:val="0"/>
      <w:color w:val="2E74B5"/>
      <w:sz w:val="32"/>
      <w:szCs w:val="32"/>
      <w:lang w:val="en-US"/>
    </w:rPr>
  </w:style>
  <w:style w:type="paragraph" w:styleId="TOC1">
    <w:name w:val="toc 1"/>
    <w:basedOn w:val="Normal"/>
    <w:next w:val="Normal"/>
    <w:uiPriority w:val="39"/>
    <w:pPr>
      <w:spacing w:after="100"/>
    </w:pPr>
  </w:style>
  <w:style w:type="paragraph" w:styleId="TOC2">
    <w:name w:val="toc 2"/>
    <w:basedOn w:val="Normal"/>
    <w:next w:val="Normal"/>
    <w:uiPriority w:val="39"/>
    <w:pPr>
      <w:spacing w:after="100"/>
      <w:ind w:left="220"/>
    </w:p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563C1"/>
      <w:u w:val="single"/>
    </w:rPr>
  </w:style>
  <w:style w:type="paragraph" w:styleId="TableofFigures">
    <w:name w:val="table of figures"/>
    <w:basedOn w:val="Normal"/>
    <w:next w:val="Normal"/>
    <w:uiPriority w:val="99"/>
    <w:pPr>
      <w:spacing w:after="0"/>
      <w:ind w:left="440" w:hanging="440"/>
    </w:pPr>
    <w:rPr>
      <w:smallCaps/>
      <w:sz w:val="20"/>
      <w:szCs w:val="20"/>
    </w:rPr>
  </w:style>
  <w:style w:type="paragraph" w:styleId="TOC4">
    <w:name w:val="toc 4"/>
    <w:basedOn w:val="Normal"/>
    <w:next w:val="Normal"/>
    <w:uiPriority w:val="39"/>
    <w:pPr>
      <w:spacing w:after="100" w:line="259" w:lineRule="auto"/>
      <w:ind w:left="660"/>
    </w:pPr>
    <w:rPr>
      <w:rFonts w:cs="SimSun"/>
      <w:lang w:val="en-ZW" w:eastAsia="en-ZW"/>
    </w:rPr>
  </w:style>
  <w:style w:type="paragraph" w:styleId="TOC5">
    <w:name w:val="toc 5"/>
    <w:basedOn w:val="Normal"/>
    <w:next w:val="Normal"/>
    <w:uiPriority w:val="39"/>
    <w:pPr>
      <w:spacing w:after="100" w:line="259" w:lineRule="auto"/>
      <w:ind w:left="880"/>
    </w:pPr>
    <w:rPr>
      <w:rFonts w:cs="SimSun"/>
      <w:lang w:val="en-ZW" w:eastAsia="en-ZW"/>
    </w:rPr>
  </w:style>
  <w:style w:type="paragraph" w:styleId="TOC6">
    <w:name w:val="toc 6"/>
    <w:basedOn w:val="Normal"/>
    <w:next w:val="Normal"/>
    <w:uiPriority w:val="39"/>
    <w:pPr>
      <w:spacing w:after="100" w:line="259" w:lineRule="auto"/>
      <w:ind w:left="1100"/>
    </w:pPr>
    <w:rPr>
      <w:rFonts w:cs="SimSun"/>
      <w:lang w:val="en-ZW" w:eastAsia="en-ZW"/>
    </w:rPr>
  </w:style>
  <w:style w:type="paragraph" w:styleId="TOC7">
    <w:name w:val="toc 7"/>
    <w:basedOn w:val="Normal"/>
    <w:next w:val="Normal"/>
    <w:uiPriority w:val="39"/>
    <w:pPr>
      <w:spacing w:after="100" w:line="259" w:lineRule="auto"/>
      <w:ind w:left="1320"/>
    </w:pPr>
    <w:rPr>
      <w:rFonts w:cs="SimSun"/>
      <w:lang w:val="en-ZW" w:eastAsia="en-ZW"/>
    </w:rPr>
  </w:style>
  <w:style w:type="paragraph" w:styleId="TOC8">
    <w:name w:val="toc 8"/>
    <w:basedOn w:val="Normal"/>
    <w:next w:val="Normal"/>
    <w:uiPriority w:val="39"/>
    <w:pPr>
      <w:spacing w:after="100" w:line="259" w:lineRule="auto"/>
      <w:ind w:left="1540"/>
    </w:pPr>
    <w:rPr>
      <w:rFonts w:cs="SimSun"/>
      <w:lang w:val="en-ZW" w:eastAsia="en-ZW"/>
    </w:rPr>
  </w:style>
  <w:style w:type="paragraph" w:styleId="TOC9">
    <w:name w:val="toc 9"/>
    <w:basedOn w:val="Normal"/>
    <w:next w:val="Normal"/>
    <w:uiPriority w:val="39"/>
    <w:pPr>
      <w:spacing w:after="100" w:line="259" w:lineRule="auto"/>
      <w:ind w:left="1760"/>
    </w:pPr>
    <w:rPr>
      <w:rFonts w:cs="SimSun"/>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NULL"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10" Type="http://schemas.openxmlformats.org/officeDocument/2006/relationships/header" Target="header1.xml"/><Relationship Id="rId19" Type="http://schemas.openxmlformats.org/officeDocument/2006/relationships/chart" Target="charts/chart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GENDER</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Female</c:v>
                </c:pt>
                <c:pt idx="1">
                  <c:v>Male</c:v>
                </c:pt>
              </c:strCache>
            </c:strRef>
          </c:cat>
          <c:val>
            <c:numRef>
              <c:f>Sheet1!$B$2:$B$3</c:f>
              <c:numCache>
                <c:formatCode>General</c:formatCode>
                <c:ptCount val="2"/>
                <c:pt idx="0">
                  <c:v>43.902439024390198</c:v>
                </c:pt>
                <c:pt idx="1">
                  <c:v>56.097560975609802</c:v>
                </c:pt>
              </c:numCache>
            </c:numRef>
          </c:val>
        </c:ser>
        <c:dLbls>
          <c:dLblPos val="bestFit"/>
          <c:showLegendKey val="0"/>
          <c:showVal val="1"/>
          <c:showCatName val="0"/>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W"/>
              <a:t>Is there a Relationship  between Reward management &amp; Employee Performance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Strongly Agree</c:v>
                </c:pt>
                <c:pt idx="1">
                  <c:v>Agree </c:v>
                </c:pt>
                <c:pt idx="2">
                  <c:v>Neutral</c:v>
                </c:pt>
                <c:pt idx="3">
                  <c:v>Strongly Disagree</c:v>
                </c:pt>
                <c:pt idx="4">
                  <c:v>Disagree</c:v>
                </c:pt>
              </c:strCache>
            </c:strRef>
          </c:cat>
          <c:val>
            <c:numRef>
              <c:f>Sheet1!$B$2:$B$6</c:f>
              <c:numCache>
                <c:formatCode>0%</c:formatCode>
                <c:ptCount val="5"/>
                <c:pt idx="0">
                  <c:v>0.37</c:v>
                </c:pt>
                <c:pt idx="1">
                  <c:v>0.19</c:v>
                </c:pt>
                <c:pt idx="2">
                  <c:v>0.18</c:v>
                </c:pt>
                <c:pt idx="3">
                  <c:v>0.1</c:v>
                </c:pt>
                <c:pt idx="4">
                  <c:v>0.16</c:v>
                </c:pt>
              </c:numCache>
            </c:numRef>
          </c:val>
        </c:ser>
        <c:ser>
          <c:idx val="1"/>
          <c:order val="1"/>
          <c:tx>
            <c:strRef>
              <c:f>Sheet1!$C$1</c:f>
              <c:strCache>
                <c:ptCount val="1"/>
                <c:pt idx="0">
                  <c:v>Column2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Strongly Agree</c:v>
                </c:pt>
                <c:pt idx="1">
                  <c:v>Agree </c:v>
                </c:pt>
                <c:pt idx="2">
                  <c:v>Neutral</c:v>
                </c:pt>
                <c:pt idx="3">
                  <c:v>Strongly Disagree</c:v>
                </c:pt>
                <c:pt idx="4">
                  <c:v>Disagree</c:v>
                </c:pt>
              </c:strCache>
            </c:strRef>
          </c:cat>
          <c:val>
            <c:numRef>
              <c:f>Sheet1!$C$2:$C$6</c:f>
              <c:numCache>
                <c:formatCode>General</c:formatCode>
                <c:ptCount val="5"/>
              </c:numCache>
            </c:numRef>
          </c:val>
        </c:ser>
        <c:ser>
          <c:idx val="2"/>
          <c:order val="2"/>
          <c:tx>
            <c:strRef>
              <c:f>Sheet1!$D$1</c:f>
              <c:strCache>
                <c:ptCount val="1"/>
                <c:pt idx="0">
                  <c:v>Column1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Strongly Agree</c:v>
                </c:pt>
                <c:pt idx="1">
                  <c:v>Agree </c:v>
                </c:pt>
                <c:pt idx="2">
                  <c:v>Neutral</c:v>
                </c:pt>
                <c:pt idx="3">
                  <c:v>Strongly Disagree</c:v>
                </c:pt>
                <c:pt idx="4">
                  <c:v>Disagree</c:v>
                </c:pt>
              </c:strCache>
            </c:strRef>
          </c:cat>
          <c:val>
            <c:numRef>
              <c:f>Sheet1!$D$2:$D$6</c:f>
              <c:numCache>
                <c:formatCode>General</c:formatCode>
                <c:ptCount val="5"/>
              </c:numCache>
            </c:numRef>
          </c:val>
        </c:ser>
        <c:dLbls>
          <c:dLblPos val="outEnd"/>
          <c:showLegendKey val="0"/>
          <c:showVal val="1"/>
          <c:showCatName val="0"/>
          <c:showSerName val="0"/>
          <c:showPercent val="0"/>
          <c:showBubbleSize val="0"/>
        </c:dLbls>
        <c:gapWidth val="100"/>
        <c:overlap val="-24"/>
        <c:axId val="1101945088"/>
        <c:axId val="1101949440"/>
      </c:barChart>
      <c:catAx>
        <c:axId val="110194508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01949440"/>
        <c:crosses val="autoZero"/>
        <c:auto val="1"/>
        <c:lblAlgn val="ctr"/>
        <c:lblOffset val="100"/>
        <c:noMultiLvlLbl val="0"/>
      </c:catAx>
      <c:valAx>
        <c:axId val="1101949440"/>
        <c:scaling>
          <c:orientation val="minMax"/>
        </c:scaling>
        <c:delete val="0"/>
        <c:axPos val="l"/>
        <c:majorGridlines>
          <c:spPr>
            <a:ln w="9525" cap="flat" cmpd="sng" algn="ctr">
              <a:solidFill>
                <a:schemeClr val="lt1">
                  <a:lumMod val="95000"/>
                  <a:alpha val="10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01945088"/>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W"/>
              <a:t>Effective Employee Performance Strategies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Column1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Sheet1!$A$2:$A$8</c:f>
              <c:strCache>
                <c:ptCount val="7"/>
                <c:pt idx="0">
                  <c:v>Good remuneration</c:v>
                </c:pt>
                <c:pt idx="1">
                  <c:v>Health &amp; fitness</c:v>
                </c:pt>
                <c:pt idx="2">
                  <c:v>Performance management(percieved equity)</c:v>
                </c:pt>
                <c:pt idx="3">
                  <c:v>Good working conditions</c:v>
                </c:pt>
                <c:pt idx="4">
                  <c:v>Appreciation &amp; communication</c:v>
                </c:pt>
                <c:pt idx="5">
                  <c:v>Effective training &amp; development policies</c:v>
                </c:pt>
                <c:pt idx="6">
                  <c:v>Work &amp; family time balance</c:v>
                </c:pt>
              </c:strCache>
            </c:strRef>
          </c:cat>
          <c:val>
            <c:numRef>
              <c:f>Sheet1!$B$2:$B$8</c:f>
              <c:numCache>
                <c:formatCode>0%</c:formatCode>
                <c:ptCount val="7"/>
                <c:pt idx="0">
                  <c:v>0.31</c:v>
                </c:pt>
                <c:pt idx="1">
                  <c:v>0.05</c:v>
                </c:pt>
                <c:pt idx="2">
                  <c:v>0.11</c:v>
                </c:pt>
                <c:pt idx="3">
                  <c:v>0.18</c:v>
                </c:pt>
                <c:pt idx="4">
                  <c:v>0.09</c:v>
                </c:pt>
                <c:pt idx="5">
                  <c:v>0.15</c:v>
                </c:pt>
                <c:pt idx="6">
                  <c:v>0.11</c:v>
                </c:pt>
              </c:numCache>
            </c:numRef>
          </c:val>
        </c:ser>
        <c:ser>
          <c:idx val="1"/>
          <c:order val="1"/>
          <c:tx>
            <c:strRef>
              <c:f>Sheet1!$C$1</c:f>
              <c:strCache>
                <c:ptCount val="1"/>
                <c:pt idx="0">
                  <c:v>Column12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Sheet1!$A$2:$A$8</c:f>
              <c:strCache>
                <c:ptCount val="7"/>
                <c:pt idx="0">
                  <c:v>Good remuneration</c:v>
                </c:pt>
                <c:pt idx="1">
                  <c:v>Health &amp; fitness</c:v>
                </c:pt>
                <c:pt idx="2">
                  <c:v>Performance management(percieved equity)</c:v>
                </c:pt>
                <c:pt idx="3">
                  <c:v>Good working conditions</c:v>
                </c:pt>
                <c:pt idx="4">
                  <c:v>Appreciation &amp; communication</c:v>
                </c:pt>
                <c:pt idx="5">
                  <c:v>Effective training &amp; development policies</c:v>
                </c:pt>
                <c:pt idx="6">
                  <c:v>Work &amp; family time balance</c:v>
                </c:pt>
              </c:strCache>
            </c:strRef>
          </c:cat>
          <c:val>
            <c:numRef>
              <c:f>Sheet1!$C$2:$C$8</c:f>
              <c:numCache>
                <c:formatCode>General</c:formatCode>
                <c:ptCount val="7"/>
              </c:numCache>
            </c:numRef>
          </c:val>
        </c:ser>
        <c:dLbls>
          <c:dLblPos val="ctr"/>
          <c:showLegendKey val="0"/>
          <c:showVal val="1"/>
          <c:showCatName val="0"/>
          <c:showSerName val="0"/>
          <c:showPercent val="0"/>
          <c:showBubbleSize val="0"/>
        </c:dLbls>
        <c:gapWidth val="150"/>
        <c:overlap val="100"/>
        <c:axId val="1101945632"/>
        <c:axId val="1101946176"/>
      </c:barChart>
      <c:catAx>
        <c:axId val="1101945632"/>
        <c:scaling>
          <c:orientation val="minMax"/>
        </c:scaling>
        <c:delete val="0"/>
        <c:axPos val="b"/>
        <c:title>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01946176"/>
        <c:crosses val="autoZero"/>
        <c:auto val="1"/>
        <c:lblAlgn val="ctr"/>
        <c:lblOffset val="100"/>
        <c:noMultiLvlLbl val="0"/>
      </c:catAx>
      <c:valAx>
        <c:axId val="1101946176"/>
        <c:scaling>
          <c:orientation val="minMax"/>
        </c:scaling>
        <c:delete val="0"/>
        <c:axPos val="l"/>
        <c:majorGridlines>
          <c:spPr>
            <a:ln w="9525" cap="flat" cmpd="sng" algn="ctr">
              <a:solidFill>
                <a:schemeClr val="lt1">
                  <a:lumMod val="95000"/>
                  <a:alpha val="10000"/>
                </a:schemeClr>
              </a:solidFill>
              <a:round/>
            </a:ln>
            <a:effectLst/>
          </c:spPr>
        </c:majorGridlines>
        <c:title>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0194563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&lt;24 years</c:v>
                </c:pt>
                <c:pt idx="1">
                  <c:v>25-34 years</c:v>
                </c:pt>
                <c:pt idx="2">
                  <c:v>35-44 years</c:v>
                </c:pt>
                <c:pt idx="3">
                  <c:v>45-54 years</c:v>
                </c:pt>
                <c:pt idx="4">
                  <c:v>55+ years</c:v>
                </c:pt>
              </c:strCache>
            </c:strRef>
          </c:cat>
          <c:val>
            <c:numRef>
              <c:f>Sheet1!$B$2:$B$6</c:f>
              <c:numCache>
                <c:formatCode>0%</c:formatCode>
                <c:ptCount val="5"/>
                <c:pt idx="0">
                  <c:v>0.08</c:v>
                </c:pt>
                <c:pt idx="1">
                  <c:v>0.33</c:v>
                </c:pt>
                <c:pt idx="2">
                  <c:v>0.41</c:v>
                </c:pt>
                <c:pt idx="3">
                  <c:v>0.13</c:v>
                </c:pt>
                <c:pt idx="4">
                  <c:v>0.05</c:v>
                </c:pt>
              </c:numCache>
            </c:numRef>
          </c:val>
        </c:ser>
        <c:dLbls>
          <c:dLblPos val="inEnd"/>
          <c:showLegendKey val="0"/>
          <c:showVal val="1"/>
          <c:showCatName val="0"/>
          <c:showSerName val="0"/>
          <c:showPercent val="0"/>
          <c:showBubbleSize val="0"/>
        </c:dLbls>
        <c:gapWidth val="100"/>
        <c:overlap val="-24"/>
        <c:axId val="868126752"/>
        <c:axId val="863034704"/>
      </c:barChart>
      <c:catAx>
        <c:axId val="86812675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age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63034704"/>
        <c:crosses val="autoZero"/>
        <c:auto val="1"/>
        <c:lblAlgn val="ctr"/>
        <c:lblOffset val="100"/>
        <c:noMultiLvlLbl val="0"/>
      </c:catAx>
      <c:valAx>
        <c:axId val="86303470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PERCENTAGE</a:t>
                </a:r>
              </a:p>
            </c:rich>
          </c:tx>
          <c:layout>
            <c:manualLayout>
              <c:xMode val="edge"/>
              <c:yMode val="edge"/>
              <c:x val="2.2598870056497175E-2"/>
              <c:y val="0.36993140188686607"/>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6812675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Masters</c:v>
                </c:pt>
                <c:pt idx="1">
                  <c:v>A`Level</c:v>
                </c:pt>
                <c:pt idx="2">
                  <c:v>Diploma</c:v>
                </c:pt>
                <c:pt idx="3">
                  <c:v>Undergraduate</c:v>
                </c:pt>
                <c:pt idx="4">
                  <c:v>Postgraduate</c:v>
                </c:pt>
              </c:strCache>
            </c:strRef>
          </c:cat>
          <c:val>
            <c:numRef>
              <c:f>Sheet1!$B$2:$B$6</c:f>
              <c:numCache>
                <c:formatCode>0%</c:formatCode>
                <c:ptCount val="5"/>
                <c:pt idx="0">
                  <c:v>0.05</c:v>
                </c:pt>
                <c:pt idx="1">
                  <c:v>0.05</c:v>
                </c:pt>
                <c:pt idx="2">
                  <c:v>0.18</c:v>
                </c:pt>
                <c:pt idx="3">
                  <c:v>0.46</c:v>
                </c:pt>
                <c:pt idx="4">
                  <c:v>0.23</c:v>
                </c:pt>
              </c:numCache>
            </c:numRef>
          </c:val>
        </c:ser>
        <c:dLbls>
          <c:dLblPos val="outEnd"/>
          <c:showLegendKey val="0"/>
          <c:showVal val="1"/>
          <c:showCatName val="0"/>
          <c:showSerName val="0"/>
          <c:showPercent val="0"/>
          <c:showBubbleSize val="0"/>
        </c:dLbls>
        <c:gapWidth val="100"/>
        <c:overlap val="-24"/>
        <c:axId val="863027632"/>
        <c:axId val="863028176"/>
      </c:barChart>
      <c:catAx>
        <c:axId val="863027632"/>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EDUCATIONAL QUALIFICATION</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63028176"/>
        <c:crosses val="autoZero"/>
        <c:auto val="1"/>
        <c:lblAlgn val="ctr"/>
        <c:lblOffset val="100"/>
        <c:noMultiLvlLbl val="0"/>
      </c:catAx>
      <c:valAx>
        <c:axId val="86302817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86302763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Series 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1-5 years</c:v>
                </c:pt>
                <c:pt idx="1">
                  <c:v>6-10 years</c:v>
                </c:pt>
                <c:pt idx="2">
                  <c:v>11-15 years</c:v>
                </c:pt>
                <c:pt idx="3">
                  <c:v>16+ years</c:v>
                </c:pt>
              </c:strCache>
            </c:strRef>
          </c:cat>
          <c:val>
            <c:numRef>
              <c:f>Sheet1!$B$2:$B$5</c:f>
              <c:numCache>
                <c:formatCode>0%</c:formatCode>
                <c:ptCount val="4"/>
                <c:pt idx="0">
                  <c:v>0.05</c:v>
                </c:pt>
                <c:pt idx="1">
                  <c:v>0.36</c:v>
                </c:pt>
                <c:pt idx="2">
                  <c:v>0.42</c:v>
                </c:pt>
                <c:pt idx="3">
                  <c:v>0.17</c:v>
                </c:pt>
              </c:numCache>
            </c:numRef>
          </c:val>
        </c:ser>
        <c:dLbls>
          <c:dLblPos val="inEnd"/>
          <c:showLegendKey val="0"/>
          <c:showVal val="1"/>
          <c:showCatName val="0"/>
          <c:showSerName val="0"/>
          <c:showPercent val="0"/>
          <c:showBubbleSize val="0"/>
        </c:dLbls>
        <c:gapWidth val="65"/>
        <c:axId val="570268912"/>
        <c:axId val="1111932496"/>
      </c:barChart>
      <c:catAx>
        <c:axId val="57026891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ZW" sz="1200">
                    <a:latin typeface="Times New Roman" panose="02020603050405020304" pitchFamily="18" charset="0"/>
                    <a:cs typeface="Times New Roman" panose="02020603050405020304" pitchFamily="18" charset="0"/>
                  </a:rPr>
                  <a:t>WORK</a:t>
                </a:r>
                <a:r>
                  <a:rPr lang="en-ZW" sz="1200" baseline="0">
                    <a:latin typeface="Times New Roman" panose="02020603050405020304" pitchFamily="18" charset="0"/>
                    <a:cs typeface="Times New Roman" panose="02020603050405020304" pitchFamily="18" charset="0"/>
                  </a:rPr>
                  <a:t> EXPERIENCE</a:t>
                </a:r>
                <a:endParaRPr lang="en-ZW"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11932496"/>
        <c:crosses val="autoZero"/>
        <c:auto val="1"/>
        <c:lblAlgn val="ctr"/>
        <c:lblOffset val="100"/>
        <c:noMultiLvlLbl val="0"/>
      </c:catAx>
      <c:valAx>
        <c:axId val="1111932496"/>
        <c:scaling>
          <c:orientation val="minMax"/>
        </c:scaling>
        <c:delete val="0"/>
        <c:axPos val="b"/>
        <c:majorGridlines>
          <c:spPr>
            <a:ln w="9525" cap="flat" cmpd="sng" algn="ctr">
              <a:gradFill>
                <a:gsLst>
                  <a:gs pos="0">
                    <a:schemeClr val="lt1">
                      <a:lumMod val="75000"/>
                      <a:alpha val="36000"/>
                    </a:schemeClr>
                  </a:gs>
                  <a:gs pos="100000">
                    <a:schemeClr val="dk1">
                      <a:lumMod val="95000"/>
                      <a:lumOff val="5000"/>
                      <a:alpha val="42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ZW" sz="1200">
                    <a:latin typeface="Times New Roman" panose="02020603050405020304" pitchFamily="18" charset="0"/>
                    <a:cs typeface="Times New Roman" panose="02020603050405020304" pitchFamily="18" charset="0"/>
                  </a:rPr>
                  <a:t>PERCENTAGE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7026891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Sheet1!$A$2:$A$4</c:f>
              <c:strCache>
                <c:ptCount val="3"/>
                <c:pt idx="0">
                  <c:v>Single</c:v>
                </c:pt>
                <c:pt idx="1">
                  <c:v>Married</c:v>
                </c:pt>
                <c:pt idx="2">
                  <c:v>Divorced</c:v>
                </c:pt>
              </c:strCache>
            </c:strRef>
          </c:cat>
          <c:val>
            <c:numRef>
              <c:f>Sheet1!$B$2:$B$4</c:f>
              <c:numCache>
                <c:formatCode>0%</c:formatCode>
                <c:ptCount val="3"/>
                <c:pt idx="0">
                  <c:v>0.26</c:v>
                </c:pt>
                <c:pt idx="1">
                  <c:v>0.63</c:v>
                </c:pt>
                <c:pt idx="2">
                  <c:v>0.11</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Sheet1!$A$2:$A$9</c:f>
              <c:strCache>
                <c:ptCount val="8"/>
                <c:pt idx="0">
                  <c:v>Administration</c:v>
                </c:pt>
                <c:pt idx="1">
                  <c:v>Finance and ICT</c:v>
                </c:pt>
                <c:pt idx="2">
                  <c:v>Risk and Compliance</c:v>
                </c:pt>
                <c:pt idx="3">
                  <c:v>Control</c:v>
                </c:pt>
                <c:pt idx="4">
                  <c:v>HR and Operations</c:v>
                </c:pt>
                <c:pt idx="5">
                  <c:v>Internal Audit</c:v>
                </c:pt>
                <c:pt idx="6">
                  <c:v>Director social security</c:v>
                </c:pt>
                <c:pt idx="7">
                  <c:v>Director occupational safety and health</c:v>
                </c:pt>
              </c:strCache>
            </c:strRef>
          </c:cat>
          <c:val>
            <c:numRef>
              <c:f>Sheet1!$B$2:$B$9</c:f>
              <c:numCache>
                <c:formatCode>0%</c:formatCode>
                <c:ptCount val="8"/>
                <c:pt idx="0">
                  <c:v>0.11</c:v>
                </c:pt>
                <c:pt idx="1">
                  <c:v>0.08</c:v>
                </c:pt>
                <c:pt idx="2">
                  <c:v>0.1</c:v>
                </c:pt>
                <c:pt idx="3">
                  <c:v>7.0000000000000007E-2</c:v>
                </c:pt>
                <c:pt idx="4">
                  <c:v>0.17</c:v>
                </c:pt>
                <c:pt idx="5">
                  <c:v>0.13</c:v>
                </c:pt>
                <c:pt idx="6">
                  <c:v>0.25</c:v>
                </c:pt>
                <c:pt idx="7">
                  <c:v>0.09</c:v>
                </c:pt>
              </c:numCache>
            </c:numRef>
          </c:val>
        </c:ser>
        <c:dLbls>
          <c:dLblPos val="inEnd"/>
          <c:showLegendKey val="0"/>
          <c:showVal val="1"/>
          <c:showCatName val="0"/>
          <c:showSerName val="0"/>
          <c:showPercent val="0"/>
          <c:showBubbleSize val="0"/>
        </c:dLbls>
        <c:gapWidth val="100"/>
        <c:overlap val="-24"/>
        <c:axId val="1101941824"/>
        <c:axId val="1101939648"/>
      </c:barChart>
      <c:catAx>
        <c:axId val="110194182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ZW"/>
                  <a:t>DEPARTMENT</a:t>
                </a:r>
              </a:p>
              <a:p>
                <a:pPr>
                  <a:defRPr/>
                </a:pPr>
                <a:endParaRPr lang="en-ZW"/>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01939648"/>
        <c:crosses val="autoZero"/>
        <c:auto val="1"/>
        <c:lblAlgn val="ctr"/>
        <c:lblOffset val="100"/>
        <c:noMultiLvlLbl val="0"/>
      </c:catAx>
      <c:valAx>
        <c:axId val="1101939648"/>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ZW" sz="1200">
                    <a:latin typeface="Times New Roman" panose="02020603050405020304" pitchFamily="18" charset="0"/>
                    <a:cs typeface="Times New Roman" panose="02020603050405020304" pitchFamily="18" charset="0"/>
                  </a:rPr>
                  <a:t>PERCENTAGE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0194182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ZW"/>
              <a:t>Response</a:t>
            </a:r>
            <a:r>
              <a:rPr lang="en-ZW" baseline="0"/>
              <a:t> regarding financial Compensation as an incentive for increasing employee performance</a:t>
            </a:r>
            <a:endParaRPr lang="en-ZW"/>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Column3</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Sheet1!$B$2:$B$6</c:f>
              <c:numCache>
                <c:formatCode>General</c:formatCode>
                <c:ptCount val="5"/>
                <c:pt idx="0">
                  <c:v>54</c:v>
                </c:pt>
                <c:pt idx="1">
                  <c:v>86</c:v>
                </c:pt>
                <c:pt idx="2">
                  <c:v>47</c:v>
                </c:pt>
                <c:pt idx="3">
                  <c:v>36</c:v>
                </c:pt>
                <c:pt idx="4">
                  <c:v>23</c:v>
                </c:pt>
              </c:numCache>
            </c:numRef>
          </c:val>
        </c:ser>
        <c:ser>
          <c:idx val="1"/>
          <c:order val="1"/>
          <c:tx>
            <c:strRef>
              <c:f>Sheet1!$C$1</c:f>
              <c:strCache>
                <c:ptCount val="1"/>
                <c:pt idx="0">
                  <c:v>Column2</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Sheet1!$C$2:$C$6</c:f>
              <c:numCache>
                <c:formatCode>General</c:formatCode>
                <c:ptCount val="5"/>
              </c:numCache>
            </c:numRef>
          </c:val>
        </c:ser>
        <c:ser>
          <c:idx val="2"/>
          <c:order val="2"/>
          <c:tx>
            <c:strRef>
              <c:f>Sheet1!$D$1</c:f>
              <c:strCache>
                <c:ptCount val="1"/>
                <c:pt idx="0">
                  <c:v>Column1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Sheet1!$D$2:$D$6</c:f>
              <c:numCache>
                <c:formatCode>General</c:formatCode>
                <c:ptCount val="5"/>
              </c:numCache>
            </c:numRef>
          </c:val>
        </c:ser>
        <c:dLbls>
          <c:dLblPos val="ctr"/>
          <c:showLegendKey val="0"/>
          <c:showVal val="1"/>
          <c:showCatName val="0"/>
          <c:showSerName val="0"/>
          <c:showPercent val="0"/>
          <c:showBubbleSize val="0"/>
        </c:dLbls>
        <c:gapWidth val="150"/>
        <c:overlap val="100"/>
        <c:axId val="1101952704"/>
        <c:axId val="1101946720"/>
      </c:barChart>
      <c:catAx>
        <c:axId val="11019527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01946720"/>
        <c:crosses val="autoZero"/>
        <c:auto val="1"/>
        <c:lblAlgn val="ctr"/>
        <c:lblOffset val="100"/>
        <c:noMultiLvlLbl val="0"/>
      </c:catAx>
      <c:valAx>
        <c:axId val="110194672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0195270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ZW"/>
              <a:t>Is Worklife balance an in incentive</a:t>
            </a:r>
            <a:r>
              <a:rPr lang="en-ZW" baseline="0"/>
              <a:t> for employee performance</a:t>
            </a:r>
          </a:p>
          <a:p>
            <a:pPr>
              <a:defRPr/>
            </a:pPr>
            <a:endParaRPr lang="en-ZW"/>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Sheet1!$B$2:$B$6</c:f>
              <c:numCache>
                <c:formatCode>General</c:formatCode>
                <c:ptCount val="5"/>
                <c:pt idx="0">
                  <c:v>10</c:v>
                </c:pt>
                <c:pt idx="1">
                  <c:v>30</c:v>
                </c:pt>
                <c:pt idx="2">
                  <c:v>60</c:v>
                </c:pt>
                <c:pt idx="3">
                  <c:v>100</c:v>
                </c:pt>
                <c:pt idx="4">
                  <c:v>46</c:v>
                </c:pt>
              </c:numCache>
            </c:numRef>
          </c:val>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Sheet1!$C$2:$C$6</c:f>
              <c:numCache>
                <c:formatCode>General</c:formatCode>
                <c:ptCount val="5"/>
              </c:numCache>
            </c:numRef>
          </c:val>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Strongly Disagree</c:v>
                </c:pt>
                <c:pt idx="1">
                  <c:v>Disagree</c:v>
                </c:pt>
                <c:pt idx="2">
                  <c:v>Neutral</c:v>
                </c:pt>
                <c:pt idx="3">
                  <c:v>Agree</c:v>
                </c:pt>
                <c:pt idx="4">
                  <c:v>Strongly Agree</c:v>
                </c:pt>
              </c:strCache>
            </c:strRef>
          </c:cat>
          <c:val>
            <c:numRef>
              <c:f>Sheet1!$D$2:$D$6</c:f>
              <c:numCache>
                <c:formatCode>General</c:formatCode>
                <c:ptCount val="5"/>
              </c:numCache>
            </c:numRef>
          </c:val>
        </c:ser>
        <c:dLbls>
          <c:dLblPos val="outEnd"/>
          <c:showLegendKey val="0"/>
          <c:showVal val="1"/>
          <c:showCatName val="0"/>
          <c:showSerName val="0"/>
          <c:showPercent val="0"/>
          <c:showBubbleSize val="0"/>
        </c:dLbls>
        <c:gapWidth val="182"/>
        <c:axId val="1101940736"/>
        <c:axId val="1101953248"/>
      </c:barChart>
      <c:catAx>
        <c:axId val="1101940736"/>
        <c:scaling>
          <c:orientation val="minMax"/>
        </c:scaling>
        <c:delete val="0"/>
        <c:axPos val="l"/>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953248"/>
        <c:crosses val="autoZero"/>
        <c:auto val="1"/>
        <c:lblAlgn val="ctr"/>
        <c:lblOffset val="100"/>
        <c:noMultiLvlLbl val="0"/>
      </c:catAx>
      <c:valAx>
        <c:axId val="1101953248"/>
        <c:scaling>
          <c:orientation val="minMax"/>
        </c:scaling>
        <c:delete val="0"/>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01940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Forms Of Rewards Found In Your Organisation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doughnutChart>
        <c:varyColors val="1"/>
        <c:ser>
          <c:idx val="0"/>
          <c:order val="0"/>
          <c:tx>
            <c:strRef>
              <c:f>Sheet1!$B$1</c:f>
              <c:strCache>
                <c:ptCount val="1"/>
                <c:pt idx="0">
                  <c:v>Column1</c:v>
                </c:pt>
              </c:strCache>
            </c:strRef>
          </c:tx>
          <c:dPt>
            <c:idx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Sheet1!$A$2:$A$5</c:f>
              <c:strCache>
                <c:ptCount val="4"/>
                <c:pt idx="0">
                  <c:v>Incentives &amp;Benefits</c:v>
                </c:pt>
                <c:pt idx="1">
                  <c:v>Job Flexibilty</c:v>
                </c:pt>
                <c:pt idx="2">
                  <c:v>performance Based </c:v>
                </c:pt>
                <c:pt idx="3">
                  <c:v>Basic pay </c:v>
                </c:pt>
              </c:strCache>
            </c:strRef>
          </c:cat>
          <c:val>
            <c:numRef>
              <c:f>Sheet1!$B$2:$B$5</c:f>
              <c:numCache>
                <c:formatCode>0%</c:formatCode>
                <c:ptCount val="4"/>
                <c:pt idx="0">
                  <c:v>0.18</c:v>
                </c:pt>
                <c:pt idx="1">
                  <c:v>0.26</c:v>
                </c:pt>
                <c:pt idx="2">
                  <c:v>0.19</c:v>
                </c:pt>
                <c:pt idx="3">
                  <c:v>0.37</c:v>
                </c:pt>
              </c:numCache>
            </c:numRef>
          </c:val>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A1DD10E-A290-4FFF-ABB0-93EC704E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23326</Words>
  <Characters>134592</Characters>
  <Application>Microsoft Office Word</Application>
  <DocSecurity>0</DocSecurity>
  <Lines>2863</Lines>
  <Paragraphs>1074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TP Magama</cp:lastModifiedBy>
  <cp:revision>3</cp:revision>
  <dcterms:created xsi:type="dcterms:W3CDTF">2023-09-28T10:42:00Z</dcterms:created>
  <dcterms:modified xsi:type="dcterms:W3CDTF">2023-09-28T10:42:00Z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1377edd01ca74d129a19d230e2787079</vt:lpwstr>
  </property>
  <property fmtid="{D5CDD505-2E9C-101B-9397-08002B2CF9AE}" pid="3" name="GrammarlyDocumentId">
    <vt:lpwstr>f3bc62f4f22b728cd2c30b973c6fe06773fe887871792ce32e6e5d85d55c448e</vt:lpwstr>
  </property>
</Properties>
</file>