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B5" w:rsidRPr="003A37FC" w:rsidRDefault="00EB15B5" w:rsidP="00EB15B5">
      <w:pPr>
        <w:tabs>
          <w:tab w:val="left" w:pos="1860"/>
        </w:tabs>
        <w:jc w:val="center"/>
        <w:rPr>
          <w:rFonts w:ascii="Times New Roman" w:hAnsi="Times New Roman"/>
          <w:b/>
          <w:bCs/>
          <w:sz w:val="24"/>
          <w:szCs w:val="24"/>
        </w:rPr>
      </w:pPr>
      <w:r w:rsidRPr="003A37FC">
        <w:rPr>
          <w:rFonts w:ascii="Times New Roman" w:hAnsi="Times New Roman"/>
          <w:b/>
          <w:sz w:val="24"/>
          <w:szCs w:val="24"/>
        </w:rPr>
        <w:t>BINDURA UNIVERSITY OF SCIENCE EDUCATION</w:t>
      </w:r>
    </w:p>
    <w:p w:rsidR="00EB15B5" w:rsidRPr="003A37FC" w:rsidRDefault="00EB15B5" w:rsidP="00EB15B5">
      <w:pPr>
        <w:tabs>
          <w:tab w:val="left" w:pos="1860"/>
        </w:tabs>
        <w:jc w:val="center"/>
        <w:rPr>
          <w:rFonts w:ascii="Times New Roman" w:hAnsi="Times New Roman"/>
          <w:b/>
          <w:bCs/>
          <w:sz w:val="24"/>
          <w:szCs w:val="24"/>
        </w:rPr>
      </w:pPr>
      <w:r w:rsidRPr="003A37FC">
        <w:rPr>
          <w:rFonts w:ascii="Times New Roman" w:hAnsi="Times New Roman"/>
          <w:b/>
          <w:sz w:val="24"/>
          <w:szCs w:val="24"/>
        </w:rPr>
        <w:t>FACULTY OF COMMERCE</w:t>
      </w:r>
    </w:p>
    <w:p w:rsidR="00EB15B5" w:rsidRPr="003A37FC" w:rsidRDefault="00EB15B5" w:rsidP="00EB15B5">
      <w:pPr>
        <w:tabs>
          <w:tab w:val="left" w:pos="1860"/>
        </w:tabs>
        <w:jc w:val="center"/>
        <w:rPr>
          <w:rFonts w:ascii="Times New Roman" w:hAnsi="Times New Roman"/>
          <w:b/>
          <w:bCs/>
          <w:sz w:val="24"/>
          <w:szCs w:val="24"/>
        </w:rPr>
      </w:pPr>
      <w:r w:rsidRPr="003A37FC">
        <w:rPr>
          <w:rFonts w:ascii="Times New Roman" w:hAnsi="Times New Roman"/>
          <w:b/>
          <w:sz w:val="24"/>
          <w:szCs w:val="24"/>
        </w:rPr>
        <w:t>DEPARTMENT OF ECONOMICS</w:t>
      </w:r>
    </w:p>
    <w:p w:rsidR="00EB15B5" w:rsidRPr="003A37FC" w:rsidRDefault="00122567" w:rsidP="00122567">
      <w:pPr>
        <w:tabs>
          <w:tab w:val="left" w:pos="1860"/>
        </w:tabs>
        <w:jc w:val="center"/>
        <w:rPr>
          <w:rFonts w:ascii="Times New Roman" w:hAnsi="Times New Roman"/>
          <w:b/>
          <w:bCs/>
          <w:sz w:val="24"/>
          <w:szCs w:val="24"/>
        </w:rPr>
      </w:pPr>
      <w:r w:rsidRPr="00122567">
        <w:rPr>
          <w:rFonts w:ascii="Times New Roman" w:hAnsi="Times New Roman"/>
          <w:b/>
          <w:noProof/>
          <w:color w:val="FF0000"/>
          <w:sz w:val="24"/>
          <w:szCs w:val="24"/>
          <w:lang w:eastAsia="en-US"/>
        </w:rPr>
        <w:drawing>
          <wp:inline distT="0" distB="0" distL="0" distR="0">
            <wp:extent cx="4321683" cy="2699639"/>
            <wp:effectExtent l="0" t="0" r="0" b="0"/>
            <wp:docPr id="6" name="Image1" descr="Description: Description: /storage/emulated/0/.polarisOffice5/polarisTemp/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4321683" cy="2699639"/>
                    </a:xfrm>
                    <a:prstGeom prst="rect">
                      <a:avLst/>
                    </a:prstGeom>
                    <a:ln>
                      <a:noFill/>
                    </a:ln>
                  </pic:spPr>
                </pic:pic>
              </a:graphicData>
            </a:graphic>
          </wp:inline>
        </w:drawing>
      </w:r>
    </w:p>
    <w:p w:rsidR="00EB15B5" w:rsidRPr="003A37FC" w:rsidRDefault="00EB15B5" w:rsidP="00122567">
      <w:pPr>
        <w:tabs>
          <w:tab w:val="left" w:pos="1860"/>
        </w:tabs>
        <w:jc w:val="center"/>
        <w:rPr>
          <w:rFonts w:ascii="Times New Roman" w:hAnsi="Times New Roman"/>
          <w:b/>
          <w:bCs/>
          <w:sz w:val="24"/>
          <w:szCs w:val="24"/>
        </w:rPr>
      </w:pPr>
    </w:p>
    <w:p w:rsidR="00EB15B5" w:rsidRPr="003A37FC" w:rsidRDefault="00EB15B5" w:rsidP="00EB15B5">
      <w:pPr>
        <w:jc w:val="center"/>
        <w:rPr>
          <w:rFonts w:ascii="Times New Roman" w:hAnsi="Times New Roman"/>
          <w:b/>
          <w:sz w:val="24"/>
          <w:szCs w:val="24"/>
        </w:rPr>
      </w:pPr>
    </w:p>
    <w:p w:rsidR="00EB15B5" w:rsidRPr="003A37FC" w:rsidRDefault="00EB15B5" w:rsidP="00EB15B5">
      <w:pPr>
        <w:jc w:val="center"/>
        <w:rPr>
          <w:rFonts w:ascii="Times New Roman" w:hAnsi="Times New Roman"/>
          <w:b/>
          <w:sz w:val="24"/>
          <w:szCs w:val="24"/>
        </w:rPr>
      </w:pPr>
      <w:r w:rsidRPr="003A37FC">
        <w:rPr>
          <w:rFonts w:ascii="Times New Roman" w:hAnsi="Times New Roman"/>
          <w:b/>
          <w:sz w:val="24"/>
          <w:szCs w:val="24"/>
        </w:rPr>
        <w:t>THE CONTRIBUTION OF FOREIGN DIRECT INVESTMENT ON THE MANUFACTURING SECTOR</w:t>
      </w:r>
      <w:r w:rsidR="00AE7A01">
        <w:rPr>
          <w:rFonts w:ascii="Times New Roman" w:hAnsi="Times New Roman"/>
          <w:b/>
          <w:sz w:val="24"/>
          <w:szCs w:val="24"/>
        </w:rPr>
        <w:t xml:space="preserve"> OUTPUT GROWTH IN ZIMBABWE </w:t>
      </w:r>
      <w:r w:rsidRPr="003A37FC">
        <w:rPr>
          <w:rFonts w:ascii="Times New Roman" w:hAnsi="Times New Roman"/>
          <w:b/>
          <w:sz w:val="24"/>
          <w:szCs w:val="24"/>
        </w:rPr>
        <w:t>(1980-2012)</w:t>
      </w:r>
    </w:p>
    <w:p w:rsidR="00EB15B5" w:rsidRPr="003A37FC" w:rsidRDefault="00EB15B5" w:rsidP="00EB15B5">
      <w:pPr>
        <w:jc w:val="center"/>
        <w:rPr>
          <w:rFonts w:ascii="Times New Roman" w:hAnsi="Times New Roman"/>
          <w:b/>
          <w:sz w:val="24"/>
          <w:szCs w:val="24"/>
        </w:rPr>
      </w:pPr>
    </w:p>
    <w:p w:rsidR="00EB15B5" w:rsidRPr="003A37FC" w:rsidRDefault="00EB15B5" w:rsidP="00EB15B5">
      <w:pPr>
        <w:jc w:val="center"/>
        <w:rPr>
          <w:rFonts w:ascii="Times New Roman" w:hAnsi="Times New Roman"/>
          <w:b/>
          <w:sz w:val="24"/>
          <w:szCs w:val="24"/>
        </w:rPr>
      </w:pPr>
      <w:r w:rsidRPr="003A37FC">
        <w:rPr>
          <w:rFonts w:ascii="Times New Roman" w:hAnsi="Times New Roman"/>
          <w:b/>
          <w:sz w:val="24"/>
          <w:szCs w:val="24"/>
        </w:rPr>
        <w:t>PREPARED BY: ARANTHA NCUBE</w:t>
      </w:r>
    </w:p>
    <w:p w:rsidR="00EB15B5" w:rsidRPr="003A37FC" w:rsidRDefault="00EB15B5" w:rsidP="00EB15B5">
      <w:pPr>
        <w:jc w:val="center"/>
        <w:rPr>
          <w:rFonts w:ascii="Times New Roman" w:hAnsi="Times New Roman"/>
          <w:b/>
          <w:sz w:val="24"/>
          <w:szCs w:val="24"/>
        </w:rPr>
      </w:pPr>
      <w:r w:rsidRPr="003A37FC">
        <w:rPr>
          <w:rFonts w:ascii="Times New Roman" w:hAnsi="Times New Roman"/>
          <w:b/>
          <w:sz w:val="24"/>
          <w:szCs w:val="24"/>
        </w:rPr>
        <w:t>REGISTRATION NUMBER: B1748539</w:t>
      </w:r>
    </w:p>
    <w:p w:rsidR="00EB15B5" w:rsidRPr="003A37FC" w:rsidRDefault="00EB15B5" w:rsidP="00EB15B5">
      <w:pPr>
        <w:jc w:val="center"/>
        <w:rPr>
          <w:rFonts w:ascii="Times New Roman" w:hAnsi="Times New Roman"/>
          <w:b/>
          <w:sz w:val="24"/>
          <w:szCs w:val="24"/>
        </w:rPr>
      </w:pPr>
    </w:p>
    <w:p w:rsidR="00EB15B5" w:rsidRPr="003A37FC" w:rsidRDefault="00EB15B5" w:rsidP="004721E9">
      <w:pPr>
        <w:jc w:val="center"/>
        <w:rPr>
          <w:rFonts w:ascii="Times New Roman" w:hAnsi="Times New Roman"/>
          <w:b/>
          <w:sz w:val="24"/>
          <w:szCs w:val="24"/>
        </w:rPr>
      </w:pPr>
      <w:r w:rsidRPr="003A37FC">
        <w:rPr>
          <w:rFonts w:ascii="Times New Roman" w:hAnsi="Times New Roman"/>
          <w:b/>
          <w:sz w:val="24"/>
          <w:szCs w:val="24"/>
        </w:rPr>
        <w:t xml:space="preserve">DISSERTATION SUBMITTED IN PARTIAL FULFILLMENT OF THE REQUIREMENTS FOR THE BACHELOR OF SCIENCE </w:t>
      </w:r>
      <w:r w:rsidR="004721E9">
        <w:rPr>
          <w:rFonts w:ascii="Times New Roman" w:hAnsi="Times New Roman"/>
          <w:b/>
          <w:sz w:val="24"/>
          <w:szCs w:val="24"/>
        </w:rPr>
        <w:t xml:space="preserve">(HONOURS) DEGREE IN ECONOMICS AT </w:t>
      </w:r>
      <w:r w:rsidRPr="003A37FC">
        <w:rPr>
          <w:rFonts w:ascii="Times New Roman" w:hAnsi="Times New Roman"/>
          <w:b/>
          <w:sz w:val="24"/>
          <w:szCs w:val="24"/>
        </w:rPr>
        <w:t>BINDURA UNIVERSITY OF SCIENCE EDUCATION, FACULTY OF COMMERCE.</w:t>
      </w:r>
    </w:p>
    <w:p w:rsidR="00EB15B5" w:rsidRPr="003A37FC" w:rsidRDefault="00EB15B5" w:rsidP="00EB15B5">
      <w:pPr>
        <w:jc w:val="center"/>
        <w:rPr>
          <w:rFonts w:ascii="Times New Roman" w:hAnsi="Times New Roman"/>
          <w:b/>
          <w:sz w:val="24"/>
          <w:szCs w:val="24"/>
        </w:rPr>
      </w:pPr>
    </w:p>
    <w:p w:rsidR="00EB15B5" w:rsidRPr="003A37FC" w:rsidRDefault="00AE7A01" w:rsidP="00EB15B5">
      <w:pPr>
        <w:jc w:val="center"/>
        <w:rPr>
          <w:rFonts w:ascii="Times New Roman" w:hAnsi="Times New Roman"/>
          <w:b/>
          <w:sz w:val="24"/>
          <w:szCs w:val="24"/>
        </w:rPr>
      </w:pPr>
      <w:r>
        <w:rPr>
          <w:rFonts w:ascii="Times New Roman" w:hAnsi="Times New Roman"/>
          <w:b/>
          <w:sz w:val="24"/>
          <w:szCs w:val="24"/>
        </w:rPr>
        <w:t xml:space="preserve">JUNE </w:t>
      </w:r>
      <w:r w:rsidR="00EB15B5" w:rsidRPr="003A37FC">
        <w:rPr>
          <w:rFonts w:ascii="Times New Roman" w:hAnsi="Times New Roman"/>
          <w:b/>
          <w:sz w:val="24"/>
          <w:szCs w:val="24"/>
        </w:rPr>
        <w:t>2022</w:t>
      </w:r>
    </w:p>
    <w:p w:rsidR="00EB15B5" w:rsidRPr="003A37FC" w:rsidRDefault="00EB15B5" w:rsidP="00EB15B5">
      <w:pPr>
        <w:jc w:val="center"/>
        <w:rPr>
          <w:rFonts w:ascii="Times New Roman" w:hAnsi="Times New Roman"/>
          <w:b/>
          <w:sz w:val="24"/>
          <w:szCs w:val="24"/>
        </w:rPr>
      </w:pPr>
    </w:p>
    <w:p w:rsidR="00EB15B5" w:rsidRPr="00591B18" w:rsidRDefault="00EB15B5" w:rsidP="00591B18">
      <w:pPr>
        <w:pStyle w:val="Heading2"/>
        <w:jc w:val="center"/>
        <w:rPr>
          <w:color w:val="auto"/>
        </w:rPr>
      </w:pPr>
      <w:bookmarkStart w:id="0" w:name="_Toc107341936"/>
      <w:r w:rsidRPr="00591B18">
        <w:rPr>
          <w:color w:val="auto"/>
        </w:rPr>
        <w:lastRenderedPageBreak/>
        <w:t>RELEASE FORM</w:t>
      </w:r>
      <w:bookmarkEnd w:id="0"/>
    </w:p>
    <w:p w:rsidR="00EB15B5" w:rsidRPr="00016E42" w:rsidRDefault="00EB15B5" w:rsidP="00EB15B5">
      <w:pPr>
        <w:rPr>
          <w:rFonts w:ascii="Times New Roman" w:hAnsi="Times New Roman"/>
          <w:sz w:val="24"/>
          <w:szCs w:val="24"/>
        </w:rPr>
      </w:pPr>
      <w:r w:rsidRPr="00016E42">
        <w:rPr>
          <w:rFonts w:ascii="Times New Roman" w:hAnsi="Times New Roman"/>
          <w:b/>
          <w:sz w:val="24"/>
          <w:szCs w:val="24"/>
        </w:rPr>
        <w:t>NAME OF AUTHOR</w:t>
      </w:r>
      <w:r w:rsidRPr="00016E42">
        <w:rPr>
          <w:rFonts w:ascii="Times New Roman" w:hAnsi="Times New Roman"/>
          <w:sz w:val="24"/>
          <w:szCs w:val="24"/>
        </w:rPr>
        <w:t xml:space="preserve">                          : ARANTHA NCUBE</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w:t>
      </w:r>
      <w:r w:rsidRPr="00016E42">
        <w:rPr>
          <w:rFonts w:ascii="Times New Roman" w:hAnsi="Times New Roman"/>
          <w:b/>
          <w:sz w:val="24"/>
          <w:szCs w:val="24"/>
        </w:rPr>
        <w:t>REGISTRATION NUMBER</w:t>
      </w:r>
      <w:r w:rsidRPr="00016E42">
        <w:rPr>
          <w:rFonts w:ascii="Times New Roman" w:hAnsi="Times New Roman"/>
          <w:sz w:val="24"/>
          <w:szCs w:val="24"/>
        </w:rPr>
        <w:t xml:space="preserve">          : B1748539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b/>
          <w:sz w:val="24"/>
          <w:szCs w:val="24"/>
        </w:rPr>
        <w:t>TITLE OF PROJECT</w:t>
      </w:r>
      <w:r w:rsidRPr="00016E42">
        <w:rPr>
          <w:rFonts w:ascii="Times New Roman" w:hAnsi="Times New Roman"/>
          <w:sz w:val="24"/>
          <w:szCs w:val="24"/>
        </w:rPr>
        <w:t xml:space="preserve">                      : THE CONTRIBUTION OF FOREIGN DIRECT </w:t>
      </w:r>
    </w:p>
    <w:p w:rsidR="00EB15B5" w:rsidRPr="00016E42" w:rsidRDefault="00EB15B5" w:rsidP="00EB15B5">
      <w:pPr>
        <w:ind w:left="3600"/>
        <w:rPr>
          <w:rFonts w:ascii="Times New Roman" w:hAnsi="Times New Roman"/>
          <w:sz w:val="24"/>
          <w:szCs w:val="24"/>
        </w:rPr>
      </w:pPr>
      <w:r w:rsidRPr="00016E42">
        <w:rPr>
          <w:rFonts w:ascii="Times New Roman" w:hAnsi="Times New Roman"/>
          <w:sz w:val="24"/>
          <w:szCs w:val="24"/>
        </w:rPr>
        <w:t>INVESTMENT ON THE MANUFACTURING SECTOR OUTPUT GROWTH (1980 – 2012)</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b/>
          <w:sz w:val="24"/>
          <w:szCs w:val="24"/>
        </w:rPr>
        <w:t xml:space="preserve">DEGREE  </w:t>
      </w:r>
      <w:r w:rsidRPr="00016E42">
        <w:rPr>
          <w:rFonts w:ascii="Times New Roman" w:hAnsi="Times New Roman"/>
          <w:sz w:val="24"/>
          <w:szCs w:val="24"/>
        </w:rPr>
        <w:t xml:space="preserve">                                         :   BACHELOR OF SCIENCE (HONOURS) DEGREE IN  </w:t>
      </w:r>
    </w:p>
    <w:p w:rsidR="00EB15B5" w:rsidRPr="00016E42" w:rsidRDefault="00EB15B5" w:rsidP="00EB15B5">
      <w:pPr>
        <w:ind w:left="2880" w:firstLine="720"/>
        <w:rPr>
          <w:rFonts w:ascii="Times New Roman" w:hAnsi="Times New Roman"/>
          <w:sz w:val="24"/>
          <w:szCs w:val="24"/>
        </w:rPr>
      </w:pPr>
      <w:r w:rsidRPr="00016E42">
        <w:rPr>
          <w:rFonts w:ascii="Times New Roman" w:hAnsi="Times New Roman"/>
          <w:sz w:val="24"/>
          <w:szCs w:val="24"/>
        </w:rPr>
        <w:t xml:space="preserve">   ECONOMICS</w:t>
      </w:r>
    </w:p>
    <w:p w:rsidR="00EB15B5" w:rsidRPr="00016E42" w:rsidRDefault="00EB15B5" w:rsidP="00EB15B5">
      <w:pPr>
        <w:rPr>
          <w:rFonts w:ascii="Times New Roman" w:hAnsi="Times New Roman"/>
          <w:b/>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b/>
          <w:sz w:val="24"/>
          <w:szCs w:val="24"/>
        </w:rPr>
        <w:t xml:space="preserve"> YEAR GRANTED</w:t>
      </w:r>
      <w:r w:rsidRPr="00016E42">
        <w:rPr>
          <w:rFonts w:ascii="Times New Roman" w:hAnsi="Times New Roman"/>
          <w:sz w:val="24"/>
          <w:szCs w:val="24"/>
        </w:rPr>
        <w:t xml:space="preserve">                            : 2022</w:t>
      </w: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Permission is hereby granted to the </w:t>
      </w:r>
      <w:proofErr w:type="spellStart"/>
      <w:r w:rsidRPr="00016E42">
        <w:rPr>
          <w:rFonts w:ascii="Times New Roman" w:hAnsi="Times New Roman"/>
          <w:sz w:val="24"/>
          <w:szCs w:val="24"/>
        </w:rPr>
        <w:t>Bindura</w:t>
      </w:r>
      <w:proofErr w:type="spellEnd"/>
      <w:r w:rsidRPr="00016E42">
        <w:rPr>
          <w:rFonts w:ascii="Times New Roman" w:hAnsi="Times New Roman"/>
          <w:sz w:val="24"/>
          <w:szCs w:val="24"/>
        </w:rPr>
        <w:t xml:space="preserve"> University Library to produce single copies for private, scholarly or scientific research purpose only. The author reserves other publication rights and neither shall the project nor extensive extracts from it be printed or otherwise reproduced without the author’s written permission.</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b/>
          <w:sz w:val="24"/>
          <w:szCs w:val="24"/>
        </w:rPr>
      </w:pPr>
      <w:r w:rsidRPr="00016E42">
        <w:rPr>
          <w:rFonts w:ascii="Times New Roman" w:hAnsi="Times New Roman"/>
          <w:b/>
          <w:sz w:val="24"/>
          <w:szCs w:val="24"/>
        </w:rPr>
        <w:t>SIGNED ……………………………………………</w:t>
      </w:r>
    </w:p>
    <w:p w:rsidR="00EB15B5" w:rsidRPr="00016E42" w:rsidRDefault="00EB15B5" w:rsidP="00EB15B5">
      <w:pPr>
        <w:rPr>
          <w:rFonts w:ascii="Times New Roman" w:hAnsi="Times New Roman"/>
          <w:b/>
          <w:sz w:val="24"/>
          <w:szCs w:val="24"/>
        </w:rPr>
      </w:pPr>
      <w:r w:rsidRPr="00016E42">
        <w:rPr>
          <w:rFonts w:ascii="Times New Roman" w:hAnsi="Times New Roman"/>
          <w:b/>
          <w:sz w:val="24"/>
          <w:szCs w:val="24"/>
        </w:rPr>
        <w:t>DATE………………………………………………</w:t>
      </w:r>
    </w:p>
    <w:p w:rsidR="00EB15B5" w:rsidRPr="00016E42" w:rsidRDefault="00EB15B5" w:rsidP="00EB15B5">
      <w:pPr>
        <w:rPr>
          <w:rFonts w:ascii="Times New Roman" w:hAnsi="Times New Roman"/>
          <w:b/>
          <w:sz w:val="24"/>
          <w:szCs w:val="24"/>
        </w:rPr>
      </w:pPr>
    </w:p>
    <w:p w:rsidR="00EB15B5" w:rsidRPr="00016E42" w:rsidRDefault="00EB15B5" w:rsidP="00EB15B5">
      <w:pPr>
        <w:rPr>
          <w:rFonts w:ascii="Times New Roman" w:hAnsi="Times New Roman"/>
          <w:b/>
          <w:sz w:val="24"/>
          <w:szCs w:val="24"/>
        </w:rPr>
      </w:pPr>
      <w:r w:rsidRPr="00016E42">
        <w:rPr>
          <w:rFonts w:ascii="Times New Roman" w:hAnsi="Times New Roman"/>
          <w:b/>
          <w:sz w:val="24"/>
          <w:szCs w:val="24"/>
        </w:rPr>
        <w:t xml:space="preserve">PERMANENT </w:t>
      </w:r>
      <w:proofErr w:type="gramStart"/>
      <w:r w:rsidRPr="00016E42">
        <w:rPr>
          <w:rFonts w:ascii="Times New Roman" w:hAnsi="Times New Roman"/>
          <w:b/>
          <w:sz w:val="24"/>
          <w:szCs w:val="24"/>
        </w:rPr>
        <w:t>ADDRESS :</w:t>
      </w:r>
      <w:proofErr w:type="gramEnd"/>
      <w:r w:rsidRPr="00016E42">
        <w:rPr>
          <w:rFonts w:ascii="Times New Roman" w:hAnsi="Times New Roman"/>
          <w:b/>
          <w:sz w:val="24"/>
          <w:szCs w:val="24"/>
        </w:rPr>
        <w:t xml:space="preserve"> 15 -27 CRESCENT WARREN PARK 1 ,HARARE</w:t>
      </w:r>
    </w:p>
    <w:p w:rsidR="00EB15B5" w:rsidRPr="00016E42" w:rsidRDefault="00EB15B5" w:rsidP="00EB15B5">
      <w:pPr>
        <w:jc w:val="center"/>
        <w:rPr>
          <w:rFonts w:ascii="Times New Roman" w:hAnsi="Times New Roman"/>
          <w:sz w:val="24"/>
          <w:szCs w:val="24"/>
        </w:rPr>
      </w:pPr>
    </w:p>
    <w:p w:rsidR="00EB15B5" w:rsidRPr="00591B18" w:rsidRDefault="00EB15B5" w:rsidP="00591B18">
      <w:pPr>
        <w:pStyle w:val="Heading2"/>
        <w:jc w:val="center"/>
        <w:rPr>
          <w:color w:val="auto"/>
        </w:rPr>
      </w:pPr>
      <w:bookmarkStart w:id="1" w:name="_Toc107341937"/>
      <w:r w:rsidRPr="00591B18">
        <w:rPr>
          <w:color w:val="auto"/>
        </w:rPr>
        <w:lastRenderedPageBreak/>
        <w:t>APPROVAL FORM</w:t>
      </w:r>
      <w:bookmarkEnd w:id="1"/>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The undersigned certify that they have read and recommended to the </w:t>
      </w:r>
      <w:proofErr w:type="spellStart"/>
      <w:r w:rsidRPr="00016E42">
        <w:rPr>
          <w:rFonts w:ascii="Times New Roman" w:hAnsi="Times New Roman"/>
          <w:sz w:val="24"/>
          <w:szCs w:val="24"/>
        </w:rPr>
        <w:t>Bindura</w:t>
      </w:r>
      <w:proofErr w:type="spellEnd"/>
      <w:r w:rsidRPr="00016E42">
        <w:rPr>
          <w:rFonts w:ascii="Times New Roman" w:hAnsi="Times New Roman"/>
          <w:sz w:val="24"/>
          <w:szCs w:val="24"/>
        </w:rPr>
        <w:t xml:space="preserve"> University of Science Education for acceptance, a project entitled, “The Contribution  of Foreign Direct Investment on the manufacturing sector output growth in Zimbabwe (1980-2014)”, submitted by B1748539 in the partial </w:t>
      </w:r>
      <w:proofErr w:type="spellStart"/>
      <w:r w:rsidRPr="00016E42">
        <w:rPr>
          <w:rFonts w:ascii="Times New Roman" w:hAnsi="Times New Roman"/>
          <w:sz w:val="24"/>
          <w:szCs w:val="24"/>
        </w:rPr>
        <w:t>fulfilment</w:t>
      </w:r>
      <w:proofErr w:type="spellEnd"/>
      <w:r w:rsidRPr="00016E42">
        <w:rPr>
          <w:rFonts w:ascii="Times New Roman" w:hAnsi="Times New Roman"/>
          <w:sz w:val="24"/>
          <w:szCs w:val="24"/>
        </w:rPr>
        <w:t xml:space="preserve"> of the requirements of the Bachelor of Science (</w:t>
      </w:r>
      <w:proofErr w:type="spellStart"/>
      <w:r w:rsidRPr="00016E42">
        <w:rPr>
          <w:rFonts w:ascii="Times New Roman" w:hAnsi="Times New Roman"/>
          <w:sz w:val="24"/>
          <w:szCs w:val="24"/>
        </w:rPr>
        <w:t>Honours</w:t>
      </w:r>
      <w:proofErr w:type="spellEnd"/>
      <w:r w:rsidRPr="00016E42">
        <w:rPr>
          <w:rFonts w:ascii="Times New Roman" w:hAnsi="Times New Roman"/>
          <w:sz w:val="24"/>
          <w:szCs w:val="24"/>
        </w:rPr>
        <w:t xml:space="preserve">) Degree in Economics.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(Signature of Supervisor)</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Date …………………………………………………/…………/…………/............... (Signature of the Chairperson)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Date ………………………………………………/…………/................./................. (Signature of the Examiner (s)) Date</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591B18" w:rsidRDefault="00EB15B5" w:rsidP="00591B18">
      <w:pPr>
        <w:pStyle w:val="Heading2"/>
        <w:jc w:val="center"/>
        <w:rPr>
          <w:color w:val="auto"/>
        </w:rPr>
      </w:pPr>
      <w:bookmarkStart w:id="2" w:name="_Toc107341938"/>
      <w:r w:rsidRPr="00591B18">
        <w:rPr>
          <w:color w:val="auto"/>
        </w:rPr>
        <w:lastRenderedPageBreak/>
        <w:t>DECLARATION FORM</w:t>
      </w:r>
      <w:bookmarkEnd w:id="2"/>
    </w:p>
    <w:p w:rsidR="00EB15B5" w:rsidRPr="00016E42" w:rsidRDefault="00EB15B5" w:rsidP="00EB15B5">
      <w:pPr>
        <w:jc w:val="cente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I....</w:t>
      </w:r>
      <w:r w:rsidRPr="00016E42">
        <w:rPr>
          <w:rFonts w:ascii="Times New Roman" w:hAnsi="Times New Roman"/>
          <w:b/>
          <w:sz w:val="24"/>
          <w:szCs w:val="24"/>
        </w:rPr>
        <w:t>ARANTHA NCUBE....................................................................</w:t>
      </w:r>
      <w:r w:rsidRPr="00016E42">
        <w:rPr>
          <w:rFonts w:ascii="Times New Roman" w:hAnsi="Times New Roman"/>
          <w:sz w:val="24"/>
          <w:szCs w:val="24"/>
        </w:rPr>
        <w:t xml:space="preserve">declare that this project is an original copy of my own work and has not been published before or submitted to any other institution/university.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Signed………………………………………………..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Date……………………..</w:t>
      </w: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w:t>
      </w: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Registration number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Physical address……………………………………............................................................ </w:t>
      </w:r>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591B18" w:rsidRDefault="00EB15B5" w:rsidP="00591B18">
      <w:pPr>
        <w:pStyle w:val="Heading2"/>
        <w:jc w:val="center"/>
        <w:rPr>
          <w:color w:val="auto"/>
        </w:rPr>
      </w:pPr>
      <w:bookmarkStart w:id="3" w:name="_Toc107341939"/>
      <w:r w:rsidRPr="00591B18">
        <w:rPr>
          <w:color w:val="auto"/>
        </w:rPr>
        <w:lastRenderedPageBreak/>
        <w:t>DEDICATION</w:t>
      </w:r>
      <w:bookmarkEnd w:id="3"/>
    </w:p>
    <w:p w:rsidR="00EB15B5" w:rsidRPr="00016E42" w:rsidRDefault="00EB15B5" w:rsidP="00EB15B5">
      <w:pPr>
        <w:rPr>
          <w:rFonts w:ascii="Times New Roman" w:hAnsi="Times New Roman"/>
          <w:sz w:val="24"/>
          <w:szCs w:val="24"/>
        </w:rPr>
      </w:pPr>
      <w:r w:rsidRPr="00016E42">
        <w:rPr>
          <w:rFonts w:ascii="Times New Roman" w:hAnsi="Times New Roman"/>
          <w:sz w:val="24"/>
          <w:szCs w:val="24"/>
        </w:rPr>
        <w:t xml:space="preserve"> I dedicate this dissertation to my mother, friends and family who were always supportive. And to my mum thank you for believing in me.</w:t>
      </w: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EB15B5" w:rsidRPr="00016E42" w:rsidRDefault="00EB15B5" w:rsidP="00EB15B5">
      <w:pPr>
        <w:rPr>
          <w:rFonts w:ascii="Times New Roman" w:hAnsi="Times New Roman"/>
          <w:sz w:val="24"/>
          <w:szCs w:val="24"/>
        </w:rPr>
      </w:pPr>
    </w:p>
    <w:p w:rsidR="00591B18" w:rsidRDefault="00591B18" w:rsidP="00C73643">
      <w:pPr>
        <w:jc w:val="center"/>
        <w:rPr>
          <w:rFonts w:ascii="Times New Roman" w:hAnsi="Times New Roman"/>
          <w:b/>
          <w:sz w:val="24"/>
          <w:szCs w:val="24"/>
        </w:rPr>
      </w:pPr>
    </w:p>
    <w:p w:rsidR="00591B18" w:rsidRDefault="00591B18" w:rsidP="00C73643">
      <w:pPr>
        <w:jc w:val="center"/>
        <w:rPr>
          <w:rFonts w:ascii="Times New Roman" w:hAnsi="Times New Roman"/>
          <w:b/>
          <w:sz w:val="24"/>
          <w:szCs w:val="24"/>
        </w:rPr>
      </w:pPr>
    </w:p>
    <w:p w:rsidR="00EB15B5" w:rsidRPr="00591B18" w:rsidRDefault="00EB15B5" w:rsidP="00591B18">
      <w:pPr>
        <w:pStyle w:val="Heading2"/>
        <w:jc w:val="center"/>
        <w:rPr>
          <w:color w:val="auto"/>
        </w:rPr>
      </w:pPr>
      <w:bookmarkStart w:id="4" w:name="_Toc107341940"/>
      <w:r w:rsidRPr="00591B18">
        <w:rPr>
          <w:color w:val="auto"/>
        </w:rPr>
        <w:lastRenderedPageBreak/>
        <w:t>ABSTRACT</w:t>
      </w:r>
      <w:bookmarkEnd w:id="4"/>
    </w:p>
    <w:p w:rsidR="002D54C1" w:rsidRPr="00016E42" w:rsidRDefault="002D54C1" w:rsidP="00814D59">
      <w:pPr>
        <w:jc w:val="both"/>
        <w:rPr>
          <w:rFonts w:ascii="Times New Roman" w:hAnsi="Times New Roman"/>
          <w:b/>
          <w:sz w:val="24"/>
          <w:szCs w:val="24"/>
        </w:rPr>
      </w:pPr>
    </w:p>
    <w:p w:rsidR="006F2B5C" w:rsidRDefault="002D54C1" w:rsidP="00814D59">
      <w:pPr>
        <w:jc w:val="both"/>
        <w:rPr>
          <w:rFonts w:ascii="Times New Roman" w:hAnsi="Times New Roman"/>
          <w:sz w:val="24"/>
          <w:szCs w:val="24"/>
        </w:rPr>
      </w:pPr>
      <w:r>
        <w:t xml:space="preserve"> </w:t>
      </w:r>
      <w:r w:rsidRPr="00F15E8B">
        <w:rPr>
          <w:rFonts w:ascii="Times New Roman" w:hAnsi="Times New Roman"/>
          <w:sz w:val="24"/>
          <w:szCs w:val="24"/>
        </w:rPr>
        <w:t xml:space="preserve">Zimbabwe has been attracting foreign direct investment since gaining independence in an effort to enhance employment rates, output growth, GDP, and poverty reduction in the economy. The major purpose of this study is to determine the </w:t>
      </w:r>
      <w:r w:rsidR="009333D6" w:rsidRPr="00F15E8B">
        <w:rPr>
          <w:rFonts w:ascii="Times New Roman" w:hAnsi="Times New Roman"/>
          <w:sz w:val="24"/>
          <w:szCs w:val="24"/>
        </w:rPr>
        <w:t>contribution</w:t>
      </w:r>
      <w:r w:rsidRPr="00F15E8B">
        <w:rPr>
          <w:rFonts w:ascii="Times New Roman" w:hAnsi="Times New Roman"/>
          <w:sz w:val="24"/>
          <w:szCs w:val="24"/>
        </w:rPr>
        <w:t xml:space="preserve"> of foreign direct investment </w:t>
      </w:r>
      <w:proofErr w:type="gramStart"/>
      <w:r w:rsidRPr="00F15E8B">
        <w:rPr>
          <w:rFonts w:ascii="Times New Roman" w:hAnsi="Times New Roman"/>
          <w:sz w:val="24"/>
          <w:szCs w:val="24"/>
        </w:rPr>
        <w:t xml:space="preserve">on </w:t>
      </w:r>
      <w:r w:rsidR="00BA3FD4">
        <w:rPr>
          <w:rFonts w:ascii="Times New Roman" w:hAnsi="Times New Roman"/>
          <w:sz w:val="24"/>
          <w:szCs w:val="24"/>
        </w:rPr>
        <w:t xml:space="preserve"> the</w:t>
      </w:r>
      <w:proofErr w:type="gramEnd"/>
      <w:r w:rsidR="00BA3FD4">
        <w:rPr>
          <w:rFonts w:ascii="Times New Roman" w:hAnsi="Times New Roman"/>
          <w:sz w:val="24"/>
          <w:szCs w:val="24"/>
        </w:rPr>
        <w:t xml:space="preserve"> </w:t>
      </w:r>
      <w:r w:rsidRPr="00F15E8B">
        <w:rPr>
          <w:rFonts w:ascii="Times New Roman" w:hAnsi="Times New Roman"/>
          <w:sz w:val="24"/>
          <w:szCs w:val="24"/>
        </w:rPr>
        <w:t xml:space="preserve">manufacturing sector output in Zimbabwe from 1980 to 2012, and to determine whether this FDI has </w:t>
      </w:r>
      <w:r w:rsidR="00A35B19">
        <w:rPr>
          <w:rFonts w:ascii="Times New Roman" w:hAnsi="Times New Roman"/>
          <w:sz w:val="24"/>
          <w:szCs w:val="24"/>
        </w:rPr>
        <w:t xml:space="preserve">contributed positively </w:t>
      </w:r>
      <w:r w:rsidRPr="00F15E8B">
        <w:rPr>
          <w:rFonts w:ascii="Times New Roman" w:hAnsi="Times New Roman"/>
          <w:sz w:val="24"/>
          <w:szCs w:val="24"/>
        </w:rPr>
        <w:t xml:space="preserve">or </w:t>
      </w:r>
      <w:r w:rsidR="002C4A11">
        <w:rPr>
          <w:rFonts w:ascii="Times New Roman" w:hAnsi="Times New Roman"/>
          <w:sz w:val="24"/>
          <w:szCs w:val="24"/>
        </w:rPr>
        <w:t xml:space="preserve">negatively </w:t>
      </w:r>
      <w:r w:rsidRPr="00F15E8B">
        <w:rPr>
          <w:rFonts w:ascii="Times New Roman" w:hAnsi="Times New Roman"/>
          <w:sz w:val="24"/>
          <w:szCs w:val="24"/>
        </w:rPr>
        <w:t xml:space="preserve">  on</w:t>
      </w:r>
      <w:r w:rsidR="002C4A11">
        <w:rPr>
          <w:rFonts w:ascii="Times New Roman" w:hAnsi="Times New Roman"/>
          <w:sz w:val="24"/>
          <w:szCs w:val="24"/>
        </w:rPr>
        <w:t xml:space="preserve"> </w:t>
      </w:r>
      <w:r w:rsidR="009A065D">
        <w:rPr>
          <w:rFonts w:ascii="Times New Roman" w:hAnsi="Times New Roman"/>
          <w:sz w:val="24"/>
          <w:szCs w:val="24"/>
        </w:rPr>
        <w:t xml:space="preserve">the </w:t>
      </w:r>
      <w:r w:rsidR="009A065D" w:rsidRPr="00F15E8B">
        <w:rPr>
          <w:rFonts w:ascii="Times New Roman" w:hAnsi="Times New Roman"/>
          <w:sz w:val="24"/>
          <w:szCs w:val="24"/>
        </w:rPr>
        <w:t>manufacturing</w:t>
      </w:r>
      <w:r w:rsidRPr="00F15E8B">
        <w:rPr>
          <w:rFonts w:ascii="Times New Roman" w:hAnsi="Times New Roman"/>
          <w:sz w:val="24"/>
          <w:szCs w:val="24"/>
        </w:rPr>
        <w:t xml:space="preserve"> sector output growth. Inflation, trade openness, external debt, exports, and FDI were used as explanatory factors. The study was conducted using secondary sources, and time series data was obtained from 1980 to 2012. To study the nature of the link between the fore mentioned variables, the research approach was created </w:t>
      </w:r>
      <w:r w:rsidR="00406C5F">
        <w:rPr>
          <w:rFonts w:ascii="Times New Roman" w:hAnsi="Times New Roman"/>
          <w:sz w:val="24"/>
          <w:szCs w:val="24"/>
        </w:rPr>
        <w:t>with the use of</w:t>
      </w:r>
      <w:r w:rsidRPr="00F15E8B">
        <w:rPr>
          <w:rFonts w:ascii="Times New Roman" w:hAnsi="Times New Roman"/>
          <w:sz w:val="24"/>
          <w:szCs w:val="24"/>
        </w:rPr>
        <w:t xml:space="preserve"> a carefully constructed linear regression model using the Ordinary Least Squares (OLS) multiple regression method. The regression model's conclusion demonstrates that there is a negative link between manufacturing output growth and foreign direct investment, which is consistent with the findings of the authors </w:t>
      </w:r>
      <w:proofErr w:type="spellStart"/>
      <w:r w:rsidRPr="00F15E8B">
        <w:rPr>
          <w:rFonts w:ascii="Times New Roman" w:hAnsi="Times New Roman"/>
          <w:sz w:val="24"/>
          <w:szCs w:val="24"/>
        </w:rPr>
        <w:t>Maliwa</w:t>
      </w:r>
      <w:proofErr w:type="spellEnd"/>
      <w:r w:rsidRPr="00F15E8B">
        <w:rPr>
          <w:rFonts w:ascii="Times New Roman" w:hAnsi="Times New Roman"/>
          <w:sz w:val="24"/>
          <w:szCs w:val="24"/>
        </w:rPr>
        <w:t xml:space="preserve"> and </w:t>
      </w:r>
      <w:proofErr w:type="spellStart"/>
      <w:r w:rsidRPr="00F15E8B">
        <w:rPr>
          <w:rFonts w:ascii="Times New Roman" w:hAnsi="Times New Roman"/>
          <w:sz w:val="24"/>
          <w:szCs w:val="24"/>
        </w:rPr>
        <w:t>Nyambe</w:t>
      </w:r>
      <w:proofErr w:type="spellEnd"/>
      <w:r w:rsidRPr="00F15E8B">
        <w:rPr>
          <w:rFonts w:ascii="Times New Roman" w:hAnsi="Times New Roman"/>
          <w:sz w:val="24"/>
          <w:szCs w:val="24"/>
        </w:rPr>
        <w:t xml:space="preserve"> (2015)</w:t>
      </w:r>
      <w:r w:rsidR="00C64226">
        <w:rPr>
          <w:rFonts w:ascii="Times New Roman" w:hAnsi="Times New Roman"/>
          <w:sz w:val="24"/>
          <w:szCs w:val="24"/>
        </w:rPr>
        <w:t xml:space="preserve"> for the country of Zambia</w:t>
      </w:r>
      <w:r w:rsidR="00C64226" w:rsidRPr="005C1DCF">
        <w:rPr>
          <w:rFonts w:ascii="Times New Roman" w:hAnsi="Times New Roman"/>
          <w:sz w:val="24"/>
          <w:szCs w:val="24"/>
        </w:rPr>
        <w:t>.</w:t>
      </w:r>
      <w:r w:rsidRPr="005C1DCF">
        <w:rPr>
          <w:rFonts w:ascii="Times New Roman" w:hAnsi="Times New Roman"/>
          <w:sz w:val="24"/>
          <w:szCs w:val="24"/>
        </w:rPr>
        <w:t xml:space="preserve"> </w:t>
      </w:r>
    </w:p>
    <w:p w:rsidR="00243111" w:rsidRDefault="00243111" w:rsidP="00814D59">
      <w:pPr>
        <w:jc w:val="both"/>
        <w:rPr>
          <w:rFonts w:ascii="Times New Roman" w:hAnsi="Times New Roman"/>
          <w:sz w:val="24"/>
          <w:szCs w:val="24"/>
        </w:rPr>
      </w:pPr>
      <w:r>
        <w:rPr>
          <w:rFonts w:ascii="Times New Roman" w:hAnsi="Times New Roman"/>
          <w:sz w:val="24"/>
          <w:szCs w:val="24"/>
        </w:rPr>
        <w:t xml:space="preserve">This study also highlighted </w:t>
      </w:r>
      <w:r w:rsidRPr="00B77D2D">
        <w:rPr>
          <w:rFonts w:ascii="Times New Roman" w:hAnsi="Times New Roman"/>
          <w:sz w:val="24"/>
          <w:szCs w:val="24"/>
        </w:rPr>
        <w:t>that there are many factors which may enhance or detract the potential of FDI to promote growth in many nations</w:t>
      </w:r>
      <w:r w:rsidR="00DD3562">
        <w:rPr>
          <w:rFonts w:ascii="Times New Roman" w:hAnsi="Times New Roman"/>
          <w:sz w:val="24"/>
          <w:szCs w:val="24"/>
        </w:rPr>
        <w:t xml:space="preserve"> which was explained with the theories in chapter 2</w:t>
      </w:r>
      <w:r w:rsidRPr="00B77D2D">
        <w:rPr>
          <w:rFonts w:ascii="Times New Roman" w:hAnsi="Times New Roman"/>
          <w:sz w:val="24"/>
          <w:szCs w:val="24"/>
        </w:rPr>
        <w:t xml:space="preserve">. The </w:t>
      </w:r>
      <w:proofErr w:type="spellStart"/>
      <w:r w:rsidRPr="00B77D2D">
        <w:rPr>
          <w:rFonts w:ascii="Times New Roman" w:hAnsi="Times New Roman"/>
          <w:sz w:val="24"/>
          <w:szCs w:val="24"/>
        </w:rPr>
        <w:t>locational</w:t>
      </w:r>
      <w:proofErr w:type="spellEnd"/>
      <w:r w:rsidRPr="00B77D2D">
        <w:rPr>
          <w:rFonts w:ascii="Times New Roman" w:hAnsi="Times New Roman"/>
          <w:sz w:val="24"/>
          <w:szCs w:val="24"/>
        </w:rPr>
        <w:t xml:space="preserve"> variables of the eclectic theory by Dunning (2001) asserts that social, political and economic factors possessed by the host country are the main factors which allow or limit the inflows of FDI in to the host </w:t>
      </w:r>
      <w:r w:rsidR="00DB7D8F">
        <w:rPr>
          <w:rFonts w:ascii="Times New Roman" w:hAnsi="Times New Roman"/>
          <w:sz w:val="24"/>
          <w:szCs w:val="24"/>
        </w:rPr>
        <w:t>country. Therefore</w:t>
      </w:r>
      <w:r w:rsidR="00BF4E8F">
        <w:rPr>
          <w:rFonts w:ascii="Times New Roman" w:hAnsi="Times New Roman"/>
          <w:sz w:val="24"/>
          <w:szCs w:val="24"/>
        </w:rPr>
        <w:t xml:space="preserve"> the</w:t>
      </w:r>
      <w:r w:rsidR="00DB7D8F">
        <w:rPr>
          <w:rFonts w:ascii="Times New Roman" w:hAnsi="Times New Roman"/>
          <w:sz w:val="24"/>
          <w:szCs w:val="24"/>
        </w:rPr>
        <w:t xml:space="preserve"> </w:t>
      </w:r>
      <w:r w:rsidR="00BF4E8F">
        <w:rPr>
          <w:rFonts w:ascii="Times New Roman" w:hAnsi="Times New Roman"/>
          <w:sz w:val="24"/>
          <w:szCs w:val="24"/>
        </w:rPr>
        <w:t xml:space="preserve">study suggested that the </w:t>
      </w:r>
      <w:r w:rsidR="00DB7D8F">
        <w:rPr>
          <w:rFonts w:ascii="Times New Roman" w:hAnsi="Times New Roman"/>
          <w:sz w:val="24"/>
          <w:szCs w:val="24"/>
        </w:rPr>
        <w:t>host country should have push factors which attract</w:t>
      </w:r>
      <w:r w:rsidR="009A065D">
        <w:rPr>
          <w:rFonts w:ascii="Times New Roman" w:hAnsi="Times New Roman"/>
          <w:sz w:val="24"/>
          <w:szCs w:val="24"/>
        </w:rPr>
        <w:t xml:space="preserve"> </w:t>
      </w:r>
      <w:proofErr w:type="gramStart"/>
      <w:r w:rsidR="009A065D">
        <w:rPr>
          <w:rFonts w:ascii="Times New Roman" w:hAnsi="Times New Roman"/>
          <w:sz w:val="24"/>
          <w:szCs w:val="24"/>
        </w:rPr>
        <w:t xml:space="preserve">foreign </w:t>
      </w:r>
      <w:r w:rsidR="00DB7D8F">
        <w:rPr>
          <w:rFonts w:ascii="Times New Roman" w:hAnsi="Times New Roman"/>
          <w:sz w:val="24"/>
          <w:szCs w:val="24"/>
        </w:rPr>
        <w:t xml:space="preserve"> investors</w:t>
      </w:r>
      <w:proofErr w:type="gramEnd"/>
      <w:r w:rsidR="00DB7D8F">
        <w:rPr>
          <w:rFonts w:ascii="Times New Roman" w:hAnsi="Times New Roman"/>
          <w:sz w:val="24"/>
          <w:szCs w:val="24"/>
        </w:rPr>
        <w:t xml:space="preserve"> .</w:t>
      </w:r>
    </w:p>
    <w:p w:rsidR="00E223E0" w:rsidRPr="005C1DCF" w:rsidRDefault="00C64226" w:rsidP="00814D59">
      <w:pPr>
        <w:jc w:val="both"/>
        <w:rPr>
          <w:rFonts w:ascii="Times New Roman" w:hAnsi="Times New Roman"/>
          <w:sz w:val="24"/>
          <w:szCs w:val="24"/>
        </w:rPr>
      </w:pPr>
      <w:r w:rsidRPr="005C1DCF">
        <w:rPr>
          <w:rFonts w:ascii="Times New Roman" w:hAnsi="Times New Roman"/>
          <w:sz w:val="24"/>
          <w:szCs w:val="24"/>
        </w:rPr>
        <w:t>This study also concluded that</w:t>
      </w:r>
      <w:r w:rsidR="00C54BC0" w:rsidRPr="005C1DCF">
        <w:rPr>
          <w:rFonts w:ascii="Times New Roman" w:hAnsi="Times New Roman"/>
          <w:sz w:val="24"/>
          <w:szCs w:val="24"/>
        </w:rPr>
        <w:t xml:space="preserve">, exports and trade openness have a positive relationship with manufacturing sector output growth. </w:t>
      </w:r>
      <w:r w:rsidR="007C770D" w:rsidRPr="005C1DCF">
        <w:rPr>
          <w:rFonts w:ascii="Times New Roman" w:hAnsi="Times New Roman"/>
          <w:sz w:val="24"/>
          <w:szCs w:val="24"/>
        </w:rPr>
        <w:t xml:space="preserve"> As a result</w:t>
      </w:r>
      <w:r w:rsidR="00C81A1D" w:rsidRPr="005C1DCF">
        <w:rPr>
          <w:rFonts w:ascii="Times New Roman" w:hAnsi="Times New Roman"/>
          <w:sz w:val="24"/>
          <w:szCs w:val="24"/>
        </w:rPr>
        <w:t xml:space="preserve"> this study suggested </w:t>
      </w:r>
      <w:proofErr w:type="gramStart"/>
      <w:r w:rsidR="00C81A1D" w:rsidRPr="005C1DCF">
        <w:rPr>
          <w:rFonts w:ascii="Times New Roman" w:hAnsi="Times New Roman"/>
          <w:sz w:val="24"/>
          <w:szCs w:val="24"/>
        </w:rPr>
        <w:t xml:space="preserve">in </w:t>
      </w:r>
      <w:r w:rsidR="007C770D" w:rsidRPr="005C1DCF">
        <w:rPr>
          <w:rFonts w:ascii="Times New Roman" w:hAnsi="Times New Roman"/>
          <w:sz w:val="24"/>
          <w:szCs w:val="24"/>
        </w:rPr>
        <w:t xml:space="preserve"> Chapter</w:t>
      </w:r>
      <w:proofErr w:type="gramEnd"/>
      <w:r w:rsidR="007C770D" w:rsidRPr="005C1DCF">
        <w:rPr>
          <w:rFonts w:ascii="Times New Roman" w:hAnsi="Times New Roman"/>
          <w:sz w:val="24"/>
          <w:szCs w:val="24"/>
        </w:rPr>
        <w:t xml:space="preserve"> 5 that the government of Zimbabwe create policies that are consistent and obvious in order to make Zimbabwe a safe investment destination. It was also suggested that the government consider the constantly repeating external debt problem, as well as advocate measures that preserve low inflation rates in order to stimulate manufacturing sector output growth. The study recommends that the government reconsider its current trade and investment policies</w:t>
      </w:r>
      <w:r w:rsidR="00BD3FD5" w:rsidRPr="005C1DCF">
        <w:rPr>
          <w:rFonts w:ascii="Times New Roman" w:hAnsi="Times New Roman"/>
          <w:sz w:val="24"/>
          <w:szCs w:val="24"/>
        </w:rPr>
        <w:t xml:space="preserve"> </w:t>
      </w:r>
      <w:r w:rsidR="00E223E0" w:rsidRPr="005C1DCF">
        <w:rPr>
          <w:rFonts w:ascii="Times New Roman" w:hAnsi="Times New Roman"/>
          <w:sz w:val="24"/>
          <w:szCs w:val="24"/>
        </w:rPr>
        <w:t>in an effort to attract more foreign direct investment into the country and as well as controlling spill over channels to boost the nation’s absorptive capacity, capital formation and productivity so as to achieve higher levels of industrial growth and manufacturing sector output.</w:t>
      </w:r>
    </w:p>
    <w:p w:rsidR="00E223E0" w:rsidRPr="00016E42" w:rsidRDefault="00E223E0" w:rsidP="00814D59">
      <w:pPr>
        <w:jc w:val="both"/>
        <w:rPr>
          <w:rFonts w:ascii="Times New Roman" w:hAnsi="Times New Roman"/>
          <w:sz w:val="24"/>
          <w:szCs w:val="24"/>
        </w:rPr>
      </w:pPr>
    </w:p>
    <w:p w:rsidR="00E223E0" w:rsidRPr="00016E42" w:rsidRDefault="00E223E0" w:rsidP="00814D59">
      <w:pPr>
        <w:jc w:val="both"/>
        <w:rPr>
          <w:rFonts w:ascii="Times New Roman" w:hAnsi="Times New Roman"/>
          <w:sz w:val="24"/>
          <w:szCs w:val="24"/>
        </w:rPr>
      </w:pPr>
    </w:p>
    <w:p w:rsidR="00E223E0" w:rsidRPr="00016E42" w:rsidRDefault="00E223E0" w:rsidP="00814D59">
      <w:pPr>
        <w:jc w:val="both"/>
        <w:rPr>
          <w:rFonts w:ascii="Times New Roman" w:hAnsi="Times New Roman"/>
          <w:sz w:val="24"/>
          <w:szCs w:val="24"/>
        </w:rPr>
      </w:pPr>
    </w:p>
    <w:p w:rsidR="002D54C1" w:rsidRDefault="002D54C1" w:rsidP="00814D59">
      <w:pPr>
        <w:jc w:val="both"/>
      </w:pPr>
    </w:p>
    <w:p w:rsidR="00697E6A" w:rsidRDefault="00697E6A" w:rsidP="00814D59">
      <w:pPr>
        <w:pStyle w:val="Heading2"/>
        <w:jc w:val="both"/>
        <w:rPr>
          <w:color w:val="auto"/>
        </w:rPr>
      </w:pPr>
    </w:p>
    <w:p w:rsidR="00B76377" w:rsidRPr="00591B18" w:rsidRDefault="00B76377" w:rsidP="00D65CE2">
      <w:pPr>
        <w:pStyle w:val="Heading2"/>
        <w:jc w:val="center"/>
        <w:rPr>
          <w:color w:val="auto"/>
        </w:rPr>
      </w:pPr>
      <w:bookmarkStart w:id="5" w:name="_Toc107341941"/>
      <w:r w:rsidRPr="00591B18">
        <w:rPr>
          <w:color w:val="auto"/>
        </w:rPr>
        <w:t>ACKNOWLEDGMENTS</w:t>
      </w:r>
      <w:bookmarkEnd w:id="5"/>
    </w:p>
    <w:p w:rsidR="00B76377" w:rsidRPr="00016E42" w:rsidRDefault="00B76377" w:rsidP="00814D59">
      <w:pPr>
        <w:jc w:val="both"/>
        <w:rPr>
          <w:rFonts w:ascii="Times New Roman" w:hAnsi="Times New Roman"/>
          <w:b/>
          <w:sz w:val="24"/>
          <w:szCs w:val="24"/>
        </w:rPr>
      </w:pPr>
    </w:p>
    <w:p w:rsidR="00B76377" w:rsidRDefault="00B76377" w:rsidP="00814D59">
      <w:pPr>
        <w:jc w:val="both"/>
        <w:rPr>
          <w:rFonts w:ascii="Times New Roman" w:hAnsi="Times New Roman"/>
          <w:sz w:val="24"/>
          <w:szCs w:val="24"/>
        </w:rPr>
      </w:pPr>
      <w:r w:rsidRPr="00016E42">
        <w:rPr>
          <w:rFonts w:ascii="Times New Roman" w:hAnsi="Times New Roman"/>
          <w:sz w:val="24"/>
          <w:szCs w:val="24"/>
        </w:rPr>
        <w:t xml:space="preserve"> It is within the human nature to be thankful for the exceptionally good deeds done unto them and in that light I would like to take this opportunity to extend my gratitude to the Almighty God for the strength and endurance he gave upon me when the road seemed to get tough .</w:t>
      </w:r>
      <w:proofErr w:type="spellStart"/>
      <w:r w:rsidR="00737C23">
        <w:rPr>
          <w:rFonts w:ascii="Times New Roman" w:hAnsi="Times New Roman"/>
          <w:sz w:val="24"/>
          <w:szCs w:val="24"/>
        </w:rPr>
        <w:t>Iam</w:t>
      </w:r>
      <w:proofErr w:type="spellEnd"/>
      <w:r w:rsidR="00737C23">
        <w:rPr>
          <w:rFonts w:ascii="Times New Roman" w:hAnsi="Times New Roman"/>
          <w:sz w:val="24"/>
          <w:szCs w:val="24"/>
        </w:rPr>
        <w:t xml:space="preserve"> </w:t>
      </w:r>
      <w:r w:rsidRPr="00016E42">
        <w:rPr>
          <w:rFonts w:ascii="Times New Roman" w:hAnsi="Times New Roman"/>
          <w:sz w:val="24"/>
          <w:szCs w:val="24"/>
        </w:rPr>
        <w:t>thankful rather indebted to my supervisor Dr T. KAIRIZA for his personal interest, invaluable guidance, constructive criticism, patronizing concern, encouragement and continuous support during the whole span of my research work. My greatest appreciation goes to my family for the support they have given me. My  mother have always encouraged me to pursue my dreams to the end and I have always hoped to make her proud of me as she have always made me proud ,may God extent your territories and grant your wishes.</w:t>
      </w: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A7296A" w:rsidP="00A7296A">
      <w:pPr>
        <w:tabs>
          <w:tab w:val="left" w:pos="6175"/>
        </w:tabs>
        <w:jc w:val="both"/>
        <w:rPr>
          <w:rFonts w:ascii="Times New Roman" w:hAnsi="Times New Roman"/>
          <w:sz w:val="24"/>
          <w:szCs w:val="24"/>
        </w:rPr>
      </w:pPr>
      <w:r>
        <w:rPr>
          <w:rFonts w:ascii="Times New Roman" w:hAnsi="Times New Roman"/>
          <w:sz w:val="24"/>
          <w:szCs w:val="24"/>
        </w:rPr>
        <w:tab/>
      </w: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Default="00242B28" w:rsidP="00814D59">
      <w:pPr>
        <w:jc w:val="both"/>
        <w:rPr>
          <w:rFonts w:ascii="Times New Roman" w:hAnsi="Times New Roman"/>
          <w:sz w:val="24"/>
          <w:szCs w:val="24"/>
        </w:rPr>
      </w:pPr>
    </w:p>
    <w:p w:rsidR="00242B28" w:rsidRPr="00016E42" w:rsidRDefault="00242B28" w:rsidP="00814D59">
      <w:pPr>
        <w:jc w:val="both"/>
        <w:rPr>
          <w:rFonts w:ascii="Times New Roman" w:hAnsi="Times New Roman"/>
          <w:sz w:val="24"/>
          <w:szCs w:val="24"/>
        </w:rPr>
      </w:pPr>
    </w:p>
    <w:p w:rsidR="00242B28" w:rsidRDefault="00242B28" w:rsidP="00814D59">
      <w:pPr>
        <w:jc w:val="both"/>
      </w:pPr>
    </w:p>
    <w:p w:rsidR="00B76377" w:rsidRPr="00242B28" w:rsidRDefault="00242B28" w:rsidP="00814D59">
      <w:pPr>
        <w:tabs>
          <w:tab w:val="left" w:pos="2035"/>
        </w:tabs>
        <w:jc w:val="both"/>
      </w:pPr>
      <w:r>
        <w:tab/>
      </w:r>
    </w:p>
    <w:sdt>
      <w:sdtPr>
        <w:rPr>
          <w:rFonts w:ascii="Calibri" w:eastAsia="SimSun" w:hAnsi="Calibri" w:cs="Times New Roman"/>
          <w:b w:val="0"/>
          <w:bCs w:val="0"/>
          <w:color w:val="auto"/>
          <w:sz w:val="22"/>
          <w:szCs w:val="22"/>
          <w:lang w:eastAsia="zh-CN"/>
        </w:rPr>
        <w:id w:val="10896251"/>
        <w:docPartObj>
          <w:docPartGallery w:val="Table of Contents"/>
          <w:docPartUnique/>
        </w:docPartObj>
      </w:sdtPr>
      <w:sdtContent>
        <w:p w:rsidR="00242B28" w:rsidRPr="00307E6F" w:rsidRDefault="00242B28" w:rsidP="00814D59">
          <w:pPr>
            <w:pStyle w:val="TOCHeading"/>
            <w:jc w:val="both"/>
            <w:rPr>
              <w:color w:val="auto"/>
            </w:rPr>
          </w:pPr>
          <w:r w:rsidRPr="00307E6F">
            <w:rPr>
              <w:color w:val="auto"/>
            </w:rPr>
            <w:t>Table of Contents</w:t>
          </w:r>
        </w:p>
        <w:p w:rsidR="00863E62" w:rsidRDefault="00EF4B67">
          <w:pPr>
            <w:pStyle w:val="TOC2"/>
            <w:tabs>
              <w:tab w:val="right" w:leader="dot" w:pos="9350"/>
            </w:tabs>
            <w:rPr>
              <w:noProof/>
            </w:rPr>
          </w:pPr>
          <w:r w:rsidRPr="00EF4B67">
            <w:fldChar w:fldCharType="begin"/>
          </w:r>
          <w:r w:rsidR="00242B28">
            <w:instrText xml:space="preserve"> TOC \o "1-3" \h \z \u </w:instrText>
          </w:r>
          <w:r w:rsidRPr="00EF4B67">
            <w:fldChar w:fldCharType="separate"/>
          </w:r>
          <w:hyperlink w:anchor="_Toc107341936" w:history="1">
            <w:r w:rsidR="00863E62" w:rsidRPr="00C1473F">
              <w:rPr>
                <w:rStyle w:val="Hyperlink"/>
                <w:noProof/>
              </w:rPr>
              <w:t>RELEASE FORM</w:t>
            </w:r>
            <w:r w:rsidR="00863E62">
              <w:rPr>
                <w:noProof/>
                <w:webHidden/>
              </w:rPr>
              <w:tab/>
            </w:r>
            <w:r>
              <w:rPr>
                <w:noProof/>
                <w:webHidden/>
              </w:rPr>
              <w:fldChar w:fldCharType="begin"/>
            </w:r>
            <w:r w:rsidR="00863E62">
              <w:rPr>
                <w:noProof/>
                <w:webHidden/>
              </w:rPr>
              <w:instrText xml:space="preserve"> PAGEREF _Toc107341936 \h </w:instrText>
            </w:r>
            <w:r>
              <w:rPr>
                <w:noProof/>
                <w:webHidden/>
              </w:rPr>
            </w:r>
            <w:r>
              <w:rPr>
                <w:noProof/>
                <w:webHidden/>
              </w:rPr>
              <w:fldChar w:fldCharType="separate"/>
            </w:r>
            <w:r w:rsidR="00863E62">
              <w:rPr>
                <w:noProof/>
                <w:webHidden/>
              </w:rPr>
              <w:t>2</w:t>
            </w:r>
            <w:r>
              <w:rPr>
                <w:noProof/>
                <w:webHidden/>
              </w:rPr>
              <w:fldChar w:fldCharType="end"/>
            </w:r>
          </w:hyperlink>
        </w:p>
        <w:p w:rsidR="00863E62" w:rsidRDefault="00EF4B67">
          <w:pPr>
            <w:pStyle w:val="TOC2"/>
            <w:tabs>
              <w:tab w:val="right" w:leader="dot" w:pos="9350"/>
            </w:tabs>
            <w:rPr>
              <w:noProof/>
            </w:rPr>
          </w:pPr>
          <w:hyperlink w:anchor="_Toc107341937" w:history="1">
            <w:r w:rsidR="00863E62" w:rsidRPr="00C1473F">
              <w:rPr>
                <w:rStyle w:val="Hyperlink"/>
                <w:noProof/>
              </w:rPr>
              <w:t>APPROVAL FORM</w:t>
            </w:r>
            <w:r w:rsidR="00863E62">
              <w:rPr>
                <w:noProof/>
                <w:webHidden/>
              </w:rPr>
              <w:tab/>
            </w:r>
            <w:r>
              <w:rPr>
                <w:noProof/>
                <w:webHidden/>
              </w:rPr>
              <w:fldChar w:fldCharType="begin"/>
            </w:r>
            <w:r w:rsidR="00863E62">
              <w:rPr>
                <w:noProof/>
                <w:webHidden/>
              </w:rPr>
              <w:instrText xml:space="preserve"> PAGEREF _Toc107341937 \h </w:instrText>
            </w:r>
            <w:r>
              <w:rPr>
                <w:noProof/>
                <w:webHidden/>
              </w:rPr>
            </w:r>
            <w:r>
              <w:rPr>
                <w:noProof/>
                <w:webHidden/>
              </w:rPr>
              <w:fldChar w:fldCharType="separate"/>
            </w:r>
            <w:r w:rsidR="00863E62">
              <w:rPr>
                <w:noProof/>
                <w:webHidden/>
              </w:rPr>
              <w:t>3</w:t>
            </w:r>
            <w:r>
              <w:rPr>
                <w:noProof/>
                <w:webHidden/>
              </w:rPr>
              <w:fldChar w:fldCharType="end"/>
            </w:r>
          </w:hyperlink>
        </w:p>
        <w:p w:rsidR="00863E62" w:rsidRDefault="00EF4B67">
          <w:pPr>
            <w:pStyle w:val="TOC2"/>
            <w:tabs>
              <w:tab w:val="right" w:leader="dot" w:pos="9350"/>
            </w:tabs>
            <w:rPr>
              <w:noProof/>
            </w:rPr>
          </w:pPr>
          <w:hyperlink w:anchor="_Toc107341938" w:history="1">
            <w:r w:rsidR="00863E62" w:rsidRPr="00C1473F">
              <w:rPr>
                <w:rStyle w:val="Hyperlink"/>
                <w:noProof/>
              </w:rPr>
              <w:t>DECLARATION FORM</w:t>
            </w:r>
            <w:r w:rsidR="00863E62">
              <w:rPr>
                <w:noProof/>
                <w:webHidden/>
              </w:rPr>
              <w:tab/>
            </w:r>
            <w:r>
              <w:rPr>
                <w:noProof/>
                <w:webHidden/>
              </w:rPr>
              <w:fldChar w:fldCharType="begin"/>
            </w:r>
            <w:r w:rsidR="00863E62">
              <w:rPr>
                <w:noProof/>
                <w:webHidden/>
              </w:rPr>
              <w:instrText xml:space="preserve"> PAGEREF _Toc107341938 \h </w:instrText>
            </w:r>
            <w:r>
              <w:rPr>
                <w:noProof/>
                <w:webHidden/>
              </w:rPr>
            </w:r>
            <w:r>
              <w:rPr>
                <w:noProof/>
                <w:webHidden/>
              </w:rPr>
              <w:fldChar w:fldCharType="separate"/>
            </w:r>
            <w:r w:rsidR="00863E62">
              <w:rPr>
                <w:noProof/>
                <w:webHidden/>
              </w:rPr>
              <w:t>4</w:t>
            </w:r>
            <w:r>
              <w:rPr>
                <w:noProof/>
                <w:webHidden/>
              </w:rPr>
              <w:fldChar w:fldCharType="end"/>
            </w:r>
          </w:hyperlink>
        </w:p>
        <w:p w:rsidR="00863E62" w:rsidRDefault="00EF4B67">
          <w:pPr>
            <w:pStyle w:val="TOC2"/>
            <w:tabs>
              <w:tab w:val="right" w:leader="dot" w:pos="9350"/>
            </w:tabs>
            <w:rPr>
              <w:noProof/>
            </w:rPr>
          </w:pPr>
          <w:hyperlink w:anchor="_Toc107341939" w:history="1">
            <w:r w:rsidR="00863E62" w:rsidRPr="00C1473F">
              <w:rPr>
                <w:rStyle w:val="Hyperlink"/>
                <w:noProof/>
              </w:rPr>
              <w:t>DEDICATION</w:t>
            </w:r>
            <w:r w:rsidR="00863E62">
              <w:rPr>
                <w:noProof/>
                <w:webHidden/>
              </w:rPr>
              <w:tab/>
            </w:r>
            <w:r>
              <w:rPr>
                <w:noProof/>
                <w:webHidden/>
              </w:rPr>
              <w:fldChar w:fldCharType="begin"/>
            </w:r>
            <w:r w:rsidR="00863E62">
              <w:rPr>
                <w:noProof/>
                <w:webHidden/>
              </w:rPr>
              <w:instrText xml:space="preserve"> PAGEREF _Toc107341939 \h </w:instrText>
            </w:r>
            <w:r>
              <w:rPr>
                <w:noProof/>
                <w:webHidden/>
              </w:rPr>
            </w:r>
            <w:r>
              <w:rPr>
                <w:noProof/>
                <w:webHidden/>
              </w:rPr>
              <w:fldChar w:fldCharType="separate"/>
            </w:r>
            <w:r w:rsidR="00863E62">
              <w:rPr>
                <w:noProof/>
                <w:webHidden/>
              </w:rPr>
              <w:t>5</w:t>
            </w:r>
            <w:r>
              <w:rPr>
                <w:noProof/>
                <w:webHidden/>
              </w:rPr>
              <w:fldChar w:fldCharType="end"/>
            </w:r>
          </w:hyperlink>
        </w:p>
        <w:p w:rsidR="00863E62" w:rsidRDefault="00EF4B67">
          <w:pPr>
            <w:pStyle w:val="TOC2"/>
            <w:tabs>
              <w:tab w:val="right" w:leader="dot" w:pos="9350"/>
            </w:tabs>
            <w:rPr>
              <w:noProof/>
            </w:rPr>
          </w:pPr>
          <w:hyperlink w:anchor="_Toc107341940" w:history="1">
            <w:r w:rsidR="00863E62" w:rsidRPr="00C1473F">
              <w:rPr>
                <w:rStyle w:val="Hyperlink"/>
                <w:noProof/>
              </w:rPr>
              <w:t>ABSTRACT</w:t>
            </w:r>
            <w:r w:rsidR="00863E62">
              <w:rPr>
                <w:noProof/>
                <w:webHidden/>
              </w:rPr>
              <w:tab/>
            </w:r>
            <w:r>
              <w:rPr>
                <w:noProof/>
                <w:webHidden/>
              </w:rPr>
              <w:fldChar w:fldCharType="begin"/>
            </w:r>
            <w:r w:rsidR="00863E62">
              <w:rPr>
                <w:noProof/>
                <w:webHidden/>
              </w:rPr>
              <w:instrText xml:space="preserve"> PAGEREF _Toc107341940 \h </w:instrText>
            </w:r>
            <w:r>
              <w:rPr>
                <w:noProof/>
                <w:webHidden/>
              </w:rPr>
            </w:r>
            <w:r>
              <w:rPr>
                <w:noProof/>
                <w:webHidden/>
              </w:rPr>
              <w:fldChar w:fldCharType="separate"/>
            </w:r>
            <w:r w:rsidR="00863E62">
              <w:rPr>
                <w:noProof/>
                <w:webHidden/>
              </w:rPr>
              <w:t>6</w:t>
            </w:r>
            <w:r>
              <w:rPr>
                <w:noProof/>
                <w:webHidden/>
              </w:rPr>
              <w:fldChar w:fldCharType="end"/>
            </w:r>
          </w:hyperlink>
        </w:p>
        <w:p w:rsidR="00863E62" w:rsidRDefault="00EF4B67">
          <w:pPr>
            <w:pStyle w:val="TOC2"/>
            <w:tabs>
              <w:tab w:val="right" w:leader="dot" w:pos="9350"/>
            </w:tabs>
            <w:rPr>
              <w:noProof/>
            </w:rPr>
          </w:pPr>
          <w:hyperlink w:anchor="_Toc107341941" w:history="1">
            <w:r w:rsidR="00863E62" w:rsidRPr="00C1473F">
              <w:rPr>
                <w:rStyle w:val="Hyperlink"/>
                <w:noProof/>
              </w:rPr>
              <w:t>ACKNOWLEDGMENTS</w:t>
            </w:r>
            <w:r w:rsidR="00863E62">
              <w:rPr>
                <w:noProof/>
                <w:webHidden/>
              </w:rPr>
              <w:tab/>
            </w:r>
            <w:r>
              <w:rPr>
                <w:noProof/>
                <w:webHidden/>
              </w:rPr>
              <w:fldChar w:fldCharType="begin"/>
            </w:r>
            <w:r w:rsidR="00863E62">
              <w:rPr>
                <w:noProof/>
                <w:webHidden/>
              </w:rPr>
              <w:instrText xml:space="preserve"> PAGEREF _Toc107341941 \h </w:instrText>
            </w:r>
            <w:r>
              <w:rPr>
                <w:noProof/>
                <w:webHidden/>
              </w:rPr>
            </w:r>
            <w:r>
              <w:rPr>
                <w:noProof/>
                <w:webHidden/>
              </w:rPr>
              <w:fldChar w:fldCharType="separate"/>
            </w:r>
            <w:r w:rsidR="00863E62">
              <w:rPr>
                <w:noProof/>
                <w:webHidden/>
              </w:rPr>
              <w:t>7</w:t>
            </w:r>
            <w:r>
              <w:rPr>
                <w:noProof/>
                <w:webHidden/>
              </w:rPr>
              <w:fldChar w:fldCharType="end"/>
            </w:r>
          </w:hyperlink>
        </w:p>
        <w:p w:rsidR="00863E62" w:rsidRDefault="00EF4B67">
          <w:pPr>
            <w:pStyle w:val="TOC2"/>
            <w:tabs>
              <w:tab w:val="right" w:leader="dot" w:pos="9350"/>
            </w:tabs>
            <w:rPr>
              <w:noProof/>
            </w:rPr>
          </w:pPr>
          <w:hyperlink w:anchor="_Toc107341942" w:history="1">
            <w:r w:rsidR="00863E62" w:rsidRPr="00C1473F">
              <w:rPr>
                <w:rStyle w:val="Hyperlink"/>
                <w:noProof/>
              </w:rPr>
              <w:t>LIST OF ACRONYMS</w:t>
            </w:r>
            <w:r w:rsidR="00863E62">
              <w:rPr>
                <w:noProof/>
                <w:webHidden/>
              </w:rPr>
              <w:tab/>
            </w:r>
            <w:r>
              <w:rPr>
                <w:noProof/>
                <w:webHidden/>
              </w:rPr>
              <w:fldChar w:fldCharType="begin"/>
            </w:r>
            <w:r w:rsidR="00863E62">
              <w:rPr>
                <w:noProof/>
                <w:webHidden/>
              </w:rPr>
              <w:instrText xml:space="preserve"> PAGEREF _Toc107341942 \h </w:instrText>
            </w:r>
            <w:r>
              <w:rPr>
                <w:noProof/>
                <w:webHidden/>
              </w:rPr>
            </w:r>
            <w:r>
              <w:rPr>
                <w:noProof/>
                <w:webHidden/>
              </w:rPr>
              <w:fldChar w:fldCharType="separate"/>
            </w:r>
            <w:r w:rsidR="00863E62">
              <w:rPr>
                <w:noProof/>
                <w:webHidden/>
              </w:rPr>
              <w:t>11</w:t>
            </w:r>
            <w:r>
              <w:rPr>
                <w:noProof/>
                <w:webHidden/>
              </w:rPr>
              <w:fldChar w:fldCharType="end"/>
            </w:r>
          </w:hyperlink>
        </w:p>
        <w:p w:rsidR="00863E62" w:rsidRDefault="00EF4B67">
          <w:pPr>
            <w:pStyle w:val="TOC2"/>
            <w:tabs>
              <w:tab w:val="right" w:leader="dot" w:pos="9350"/>
            </w:tabs>
            <w:rPr>
              <w:noProof/>
            </w:rPr>
          </w:pPr>
          <w:hyperlink w:anchor="_Toc107341943" w:history="1">
            <w:r w:rsidR="00863E62" w:rsidRPr="00C1473F">
              <w:rPr>
                <w:rStyle w:val="Hyperlink"/>
                <w:rFonts w:ascii="Times New Roman" w:hAnsi="Times New Roman" w:cs="Times New Roman"/>
                <w:noProof/>
              </w:rPr>
              <w:t>CHAPTER ONE</w:t>
            </w:r>
            <w:r w:rsidR="00863E62">
              <w:rPr>
                <w:noProof/>
                <w:webHidden/>
              </w:rPr>
              <w:tab/>
            </w:r>
            <w:r>
              <w:rPr>
                <w:noProof/>
                <w:webHidden/>
              </w:rPr>
              <w:fldChar w:fldCharType="begin"/>
            </w:r>
            <w:r w:rsidR="00863E62">
              <w:rPr>
                <w:noProof/>
                <w:webHidden/>
              </w:rPr>
              <w:instrText xml:space="preserve"> PAGEREF _Toc107341943 \h </w:instrText>
            </w:r>
            <w:r>
              <w:rPr>
                <w:noProof/>
                <w:webHidden/>
              </w:rPr>
            </w:r>
            <w:r>
              <w:rPr>
                <w:noProof/>
                <w:webHidden/>
              </w:rPr>
              <w:fldChar w:fldCharType="separate"/>
            </w:r>
            <w:r w:rsidR="00863E62">
              <w:rPr>
                <w:noProof/>
                <w:webHidden/>
              </w:rPr>
              <w:t>13</w:t>
            </w:r>
            <w:r>
              <w:rPr>
                <w:noProof/>
                <w:webHidden/>
              </w:rPr>
              <w:fldChar w:fldCharType="end"/>
            </w:r>
          </w:hyperlink>
        </w:p>
        <w:p w:rsidR="00863E62" w:rsidRDefault="00EF4B67">
          <w:pPr>
            <w:pStyle w:val="TOC2"/>
            <w:tabs>
              <w:tab w:val="right" w:leader="dot" w:pos="9350"/>
            </w:tabs>
            <w:rPr>
              <w:noProof/>
            </w:rPr>
          </w:pPr>
          <w:hyperlink w:anchor="_Toc107341944" w:history="1">
            <w:r w:rsidR="00863E62" w:rsidRPr="00C1473F">
              <w:rPr>
                <w:rStyle w:val="Hyperlink"/>
                <w:rFonts w:ascii="Times New Roman" w:hAnsi="Times New Roman" w:cs="Times New Roman"/>
                <w:noProof/>
              </w:rPr>
              <w:t>INTRODUCTION AND BACKGROUND</w:t>
            </w:r>
            <w:r w:rsidR="00863E62">
              <w:rPr>
                <w:noProof/>
                <w:webHidden/>
              </w:rPr>
              <w:tab/>
            </w:r>
            <w:r>
              <w:rPr>
                <w:noProof/>
                <w:webHidden/>
              </w:rPr>
              <w:fldChar w:fldCharType="begin"/>
            </w:r>
            <w:r w:rsidR="00863E62">
              <w:rPr>
                <w:noProof/>
                <w:webHidden/>
              </w:rPr>
              <w:instrText xml:space="preserve"> PAGEREF _Toc107341944 \h </w:instrText>
            </w:r>
            <w:r>
              <w:rPr>
                <w:noProof/>
                <w:webHidden/>
              </w:rPr>
            </w:r>
            <w:r>
              <w:rPr>
                <w:noProof/>
                <w:webHidden/>
              </w:rPr>
              <w:fldChar w:fldCharType="separate"/>
            </w:r>
            <w:r w:rsidR="00863E62">
              <w:rPr>
                <w:noProof/>
                <w:webHidden/>
              </w:rPr>
              <w:t>13</w:t>
            </w:r>
            <w:r>
              <w:rPr>
                <w:noProof/>
                <w:webHidden/>
              </w:rPr>
              <w:fldChar w:fldCharType="end"/>
            </w:r>
          </w:hyperlink>
        </w:p>
        <w:p w:rsidR="00863E62" w:rsidRDefault="00EF4B67">
          <w:pPr>
            <w:pStyle w:val="TOC2"/>
            <w:tabs>
              <w:tab w:val="left" w:pos="880"/>
              <w:tab w:val="right" w:leader="dot" w:pos="9350"/>
            </w:tabs>
            <w:rPr>
              <w:noProof/>
            </w:rPr>
          </w:pPr>
          <w:hyperlink w:anchor="_Toc107341945" w:history="1">
            <w:r w:rsidR="00863E62" w:rsidRPr="00C1473F">
              <w:rPr>
                <w:rStyle w:val="Hyperlink"/>
                <w:rFonts w:ascii="Times New Roman" w:hAnsi="Times New Roman" w:cs="Times New Roman"/>
                <w:noProof/>
              </w:rPr>
              <w:t>1.0</w:t>
            </w:r>
            <w:r w:rsidR="00863E62">
              <w:rPr>
                <w:noProof/>
              </w:rPr>
              <w:tab/>
            </w:r>
            <w:r w:rsidR="00863E62" w:rsidRPr="00C1473F">
              <w:rPr>
                <w:rStyle w:val="Hyperlink"/>
                <w:rFonts w:ascii="Times New Roman" w:hAnsi="Times New Roman" w:cs="Times New Roman"/>
                <w:noProof/>
              </w:rPr>
              <w:t>Introduction</w:t>
            </w:r>
            <w:r w:rsidR="00863E62">
              <w:rPr>
                <w:noProof/>
                <w:webHidden/>
              </w:rPr>
              <w:tab/>
            </w:r>
            <w:r>
              <w:rPr>
                <w:noProof/>
                <w:webHidden/>
              </w:rPr>
              <w:fldChar w:fldCharType="begin"/>
            </w:r>
            <w:r w:rsidR="00863E62">
              <w:rPr>
                <w:noProof/>
                <w:webHidden/>
              </w:rPr>
              <w:instrText xml:space="preserve"> PAGEREF _Toc107341945 \h </w:instrText>
            </w:r>
            <w:r>
              <w:rPr>
                <w:noProof/>
                <w:webHidden/>
              </w:rPr>
            </w:r>
            <w:r>
              <w:rPr>
                <w:noProof/>
                <w:webHidden/>
              </w:rPr>
              <w:fldChar w:fldCharType="separate"/>
            </w:r>
            <w:r w:rsidR="00863E62">
              <w:rPr>
                <w:noProof/>
                <w:webHidden/>
              </w:rPr>
              <w:t>13</w:t>
            </w:r>
            <w:r>
              <w:rPr>
                <w:noProof/>
                <w:webHidden/>
              </w:rPr>
              <w:fldChar w:fldCharType="end"/>
            </w:r>
          </w:hyperlink>
        </w:p>
        <w:p w:rsidR="00863E62" w:rsidRDefault="00EF4B67">
          <w:pPr>
            <w:pStyle w:val="TOC2"/>
            <w:tabs>
              <w:tab w:val="right" w:leader="dot" w:pos="9350"/>
            </w:tabs>
            <w:rPr>
              <w:noProof/>
            </w:rPr>
          </w:pPr>
          <w:hyperlink w:anchor="_Toc107341946" w:history="1">
            <w:r w:rsidR="00863E62" w:rsidRPr="00C1473F">
              <w:rPr>
                <w:rStyle w:val="Hyperlink"/>
                <w:rFonts w:ascii="Times New Roman" w:hAnsi="Times New Roman" w:cs="Times New Roman"/>
                <w:noProof/>
              </w:rPr>
              <w:t>1.1 Background of the study</w:t>
            </w:r>
            <w:r w:rsidR="00863E62">
              <w:rPr>
                <w:noProof/>
                <w:webHidden/>
              </w:rPr>
              <w:tab/>
            </w:r>
            <w:r>
              <w:rPr>
                <w:noProof/>
                <w:webHidden/>
              </w:rPr>
              <w:fldChar w:fldCharType="begin"/>
            </w:r>
            <w:r w:rsidR="00863E62">
              <w:rPr>
                <w:noProof/>
                <w:webHidden/>
              </w:rPr>
              <w:instrText xml:space="preserve"> PAGEREF _Toc107341946 \h </w:instrText>
            </w:r>
            <w:r>
              <w:rPr>
                <w:noProof/>
                <w:webHidden/>
              </w:rPr>
            </w:r>
            <w:r>
              <w:rPr>
                <w:noProof/>
                <w:webHidden/>
              </w:rPr>
              <w:fldChar w:fldCharType="separate"/>
            </w:r>
            <w:r w:rsidR="00863E62">
              <w:rPr>
                <w:noProof/>
                <w:webHidden/>
              </w:rPr>
              <w:t>15</w:t>
            </w:r>
            <w:r>
              <w:rPr>
                <w:noProof/>
                <w:webHidden/>
              </w:rPr>
              <w:fldChar w:fldCharType="end"/>
            </w:r>
          </w:hyperlink>
        </w:p>
        <w:p w:rsidR="00863E62" w:rsidRDefault="00EF4B67">
          <w:pPr>
            <w:pStyle w:val="TOC2"/>
            <w:tabs>
              <w:tab w:val="right" w:leader="dot" w:pos="9350"/>
            </w:tabs>
            <w:rPr>
              <w:noProof/>
            </w:rPr>
          </w:pPr>
          <w:hyperlink w:anchor="_Toc107341947" w:history="1">
            <w:r w:rsidR="00863E62" w:rsidRPr="00C1473F">
              <w:rPr>
                <w:rStyle w:val="Hyperlink"/>
                <w:rFonts w:ascii="Times New Roman" w:hAnsi="Times New Roman" w:cs="Times New Roman"/>
                <w:noProof/>
              </w:rPr>
              <w:t>1.1.1 Zimbabwe gross domestic product and FDI</w:t>
            </w:r>
            <w:r w:rsidR="00863E62">
              <w:rPr>
                <w:noProof/>
                <w:webHidden/>
              </w:rPr>
              <w:tab/>
            </w:r>
            <w:r>
              <w:rPr>
                <w:noProof/>
                <w:webHidden/>
              </w:rPr>
              <w:fldChar w:fldCharType="begin"/>
            </w:r>
            <w:r w:rsidR="00863E62">
              <w:rPr>
                <w:noProof/>
                <w:webHidden/>
              </w:rPr>
              <w:instrText xml:space="preserve"> PAGEREF _Toc107341947 \h </w:instrText>
            </w:r>
            <w:r>
              <w:rPr>
                <w:noProof/>
                <w:webHidden/>
              </w:rPr>
            </w:r>
            <w:r>
              <w:rPr>
                <w:noProof/>
                <w:webHidden/>
              </w:rPr>
              <w:fldChar w:fldCharType="separate"/>
            </w:r>
            <w:r w:rsidR="00863E62">
              <w:rPr>
                <w:noProof/>
                <w:webHidden/>
              </w:rPr>
              <w:t>15</w:t>
            </w:r>
            <w:r>
              <w:rPr>
                <w:noProof/>
                <w:webHidden/>
              </w:rPr>
              <w:fldChar w:fldCharType="end"/>
            </w:r>
          </w:hyperlink>
        </w:p>
        <w:p w:rsidR="00863E62" w:rsidRDefault="00EF4B67">
          <w:pPr>
            <w:pStyle w:val="TOC2"/>
            <w:tabs>
              <w:tab w:val="right" w:leader="dot" w:pos="9350"/>
            </w:tabs>
            <w:rPr>
              <w:noProof/>
            </w:rPr>
          </w:pPr>
          <w:hyperlink w:anchor="_Toc107341948" w:history="1">
            <w:r w:rsidR="00863E62" w:rsidRPr="00C1473F">
              <w:rPr>
                <w:rStyle w:val="Hyperlink"/>
                <w:rFonts w:ascii="Times New Roman" w:hAnsi="Times New Roman" w:cs="Times New Roman"/>
                <w:noProof/>
              </w:rPr>
              <w:t>1.1.2.Trend between FDI and GDP</w:t>
            </w:r>
            <w:r w:rsidR="00863E62">
              <w:rPr>
                <w:noProof/>
                <w:webHidden/>
              </w:rPr>
              <w:tab/>
            </w:r>
            <w:r>
              <w:rPr>
                <w:noProof/>
                <w:webHidden/>
              </w:rPr>
              <w:fldChar w:fldCharType="begin"/>
            </w:r>
            <w:r w:rsidR="00863E62">
              <w:rPr>
                <w:noProof/>
                <w:webHidden/>
              </w:rPr>
              <w:instrText xml:space="preserve"> PAGEREF _Toc107341948 \h </w:instrText>
            </w:r>
            <w:r>
              <w:rPr>
                <w:noProof/>
                <w:webHidden/>
              </w:rPr>
            </w:r>
            <w:r>
              <w:rPr>
                <w:noProof/>
                <w:webHidden/>
              </w:rPr>
              <w:fldChar w:fldCharType="separate"/>
            </w:r>
            <w:r w:rsidR="00863E62">
              <w:rPr>
                <w:noProof/>
                <w:webHidden/>
              </w:rPr>
              <w:t>16</w:t>
            </w:r>
            <w:r>
              <w:rPr>
                <w:noProof/>
                <w:webHidden/>
              </w:rPr>
              <w:fldChar w:fldCharType="end"/>
            </w:r>
          </w:hyperlink>
        </w:p>
        <w:p w:rsidR="00863E62" w:rsidRDefault="00EF4B67">
          <w:pPr>
            <w:pStyle w:val="TOC2"/>
            <w:tabs>
              <w:tab w:val="right" w:leader="dot" w:pos="9350"/>
            </w:tabs>
            <w:rPr>
              <w:noProof/>
            </w:rPr>
          </w:pPr>
          <w:hyperlink w:anchor="_Toc107341949" w:history="1">
            <w:r w:rsidR="00863E62" w:rsidRPr="00C1473F">
              <w:rPr>
                <w:rStyle w:val="Hyperlink"/>
                <w:rFonts w:ascii="Times New Roman" w:hAnsi="Times New Roman" w:cs="Times New Roman"/>
                <w:noProof/>
              </w:rPr>
              <w:t>Figure 1</w:t>
            </w:r>
            <w:r w:rsidR="00863E62">
              <w:rPr>
                <w:noProof/>
                <w:webHidden/>
              </w:rPr>
              <w:tab/>
            </w:r>
            <w:r>
              <w:rPr>
                <w:noProof/>
                <w:webHidden/>
              </w:rPr>
              <w:fldChar w:fldCharType="begin"/>
            </w:r>
            <w:r w:rsidR="00863E62">
              <w:rPr>
                <w:noProof/>
                <w:webHidden/>
              </w:rPr>
              <w:instrText xml:space="preserve"> PAGEREF _Toc107341949 \h </w:instrText>
            </w:r>
            <w:r>
              <w:rPr>
                <w:noProof/>
                <w:webHidden/>
              </w:rPr>
            </w:r>
            <w:r>
              <w:rPr>
                <w:noProof/>
                <w:webHidden/>
              </w:rPr>
              <w:fldChar w:fldCharType="separate"/>
            </w:r>
            <w:r w:rsidR="00863E62">
              <w:rPr>
                <w:noProof/>
                <w:webHidden/>
              </w:rPr>
              <w:t>16</w:t>
            </w:r>
            <w:r>
              <w:rPr>
                <w:noProof/>
                <w:webHidden/>
              </w:rPr>
              <w:fldChar w:fldCharType="end"/>
            </w:r>
          </w:hyperlink>
        </w:p>
        <w:p w:rsidR="00863E62" w:rsidRDefault="00EF4B67">
          <w:pPr>
            <w:pStyle w:val="TOC2"/>
            <w:tabs>
              <w:tab w:val="right" w:leader="dot" w:pos="9350"/>
            </w:tabs>
            <w:rPr>
              <w:noProof/>
            </w:rPr>
          </w:pPr>
          <w:hyperlink w:anchor="_Toc107341950" w:history="1">
            <w:r w:rsidR="00863E62" w:rsidRPr="00C1473F">
              <w:rPr>
                <w:rStyle w:val="Hyperlink"/>
                <w:rFonts w:ascii="Times New Roman" w:hAnsi="Times New Roman" w:cs="Times New Roman"/>
                <w:noProof/>
              </w:rPr>
              <w:t>1.2 Statement of the problem</w:t>
            </w:r>
            <w:r w:rsidR="00863E62">
              <w:rPr>
                <w:noProof/>
                <w:webHidden/>
              </w:rPr>
              <w:tab/>
            </w:r>
            <w:r>
              <w:rPr>
                <w:noProof/>
                <w:webHidden/>
              </w:rPr>
              <w:fldChar w:fldCharType="begin"/>
            </w:r>
            <w:r w:rsidR="00863E62">
              <w:rPr>
                <w:noProof/>
                <w:webHidden/>
              </w:rPr>
              <w:instrText xml:space="preserve"> PAGEREF _Toc107341950 \h </w:instrText>
            </w:r>
            <w:r>
              <w:rPr>
                <w:noProof/>
                <w:webHidden/>
              </w:rPr>
            </w:r>
            <w:r>
              <w:rPr>
                <w:noProof/>
                <w:webHidden/>
              </w:rPr>
              <w:fldChar w:fldCharType="separate"/>
            </w:r>
            <w:r w:rsidR="00863E62">
              <w:rPr>
                <w:noProof/>
                <w:webHidden/>
              </w:rPr>
              <w:t>18</w:t>
            </w:r>
            <w:r>
              <w:rPr>
                <w:noProof/>
                <w:webHidden/>
              </w:rPr>
              <w:fldChar w:fldCharType="end"/>
            </w:r>
          </w:hyperlink>
        </w:p>
        <w:p w:rsidR="00863E62" w:rsidRDefault="00EF4B67">
          <w:pPr>
            <w:pStyle w:val="TOC2"/>
            <w:tabs>
              <w:tab w:val="right" w:leader="dot" w:pos="9350"/>
            </w:tabs>
            <w:rPr>
              <w:noProof/>
            </w:rPr>
          </w:pPr>
          <w:hyperlink w:anchor="_Toc107341951" w:history="1">
            <w:r w:rsidR="00863E62" w:rsidRPr="00C1473F">
              <w:rPr>
                <w:rStyle w:val="Hyperlink"/>
                <w:rFonts w:ascii="Times New Roman" w:hAnsi="Times New Roman" w:cs="Times New Roman"/>
                <w:noProof/>
              </w:rPr>
              <w:t>1.3RESEARCH QUESTIONS</w:t>
            </w:r>
            <w:r w:rsidR="00863E62">
              <w:rPr>
                <w:noProof/>
                <w:webHidden/>
              </w:rPr>
              <w:tab/>
            </w:r>
            <w:r>
              <w:rPr>
                <w:noProof/>
                <w:webHidden/>
              </w:rPr>
              <w:fldChar w:fldCharType="begin"/>
            </w:r>
            <w:r w:rsidR="00863E62">
              <w:rPr>
                <w:noProof/>
                <w:webHidden/>
              </w:rPr>
              <w:instrText xml:space="preserve"> PAGEREF _Toc107341951 \h </w:instrText>
            </w:r>
            <w:r>
              <w:rPr>
                <w:noProof/>
                <w:webHidden/>
              </w:rPr>
            </w:r>
            <w:r>
              <w:rPr>
                <w:noProof/>
                <w:webHidden/>
              </w:rPr>
              <w:fldChar w:fldCharType="separate"/>
            </w:r>
            <w:r w:rsidR="00863E62">
              <w:rPr>
                <w:noProof/>
                <w:webHidden/>
              </w:rPr>
              <w:t>19</w:t>
            </w:r>
            <w:r>
              <w:rPr>
                <w:noProof/>
                <w:webHidden/>
              </w:rPr>
              <w:fldChar w:fldCharType="end"/>
            </w:r>
          </w:hyperlink>
        </w:p>
        <w:p w:rsidR="00863E62" w:rsidRDefault="00EF4B67">
          <w:pPr>
            <w:pStyle w:val="TOC2"/>
            <w:tabs>
              <w:tab w:val="right" w:leader="dot" w:pos="9350"/>
            </w:tabs>
            <w:rPr>
              <w:noProof/>
            </w:rPr>
          </w:pPr>
          <w:hyperlink w:anchor="_Toc107341952" w:history="1">
            <w:r w:rsidR="00863E62" w:rsidRPr="00C1473F">
              <w:rPr>
                <w:rStyle w:val="Hyperlink"/>
                <w:rFonts w:ascii="Times New Roman" w:hAnsi="Times New Roman" w:cs="Times New Roman"/>
                <w:noProof/>
              </w:rPr>
              <w:t>1.4 OBJECTIVES OF THE STUDY</w:t>
            </w:r>
            <w:r w:rsidR="00863E62">
              <w:rPr>
                <w:noProof/>
                <w:webHidden/>
              </w:rPr>
              <w:tab/>
            </w:r>
            <w:r>
              <w:rPr>
                <w:noProof/>
                <w:webHidden/>
              </w:rPr>
              <w:fldChar w:fldCharType="begin"/>
            </w:r>
            <w:r w:rsidR="00863E62">
              <w:rPr>
                <w:noProof/>
                <w:webHidden/>
              </w:rPr>
              <w:instrText xml:space="preserve"> PAGEREF _Toc107341952 \h </w:instrText>
            </w:r>
            <w:r>
              <w:rPr>
                <w:noProof/>
                <w:webHidden/>
              </w:rPr>
            </w:r>
            <w:r>
              <w:rPr>
                <w:noProof/>
                <w:webHidden/>
              </w:rPr>
              <w:fldChar w:fldCharType="separate"/>
            </w:r>
            <w:r w:rsidR="00863E62">
              <w:rPr>
                <w:noProof/>
                <w:webHidden/>
              </w:rPr>
              <w:t>20</w:t>
            </w:r>
            <w:r>
              <w:rPr>
                <w:noProof/>
                <w:webHidden/>
              </w:rPr>
              <w:fldChar w:fldCharType="end"/>
            </w:r>
          </w:hyperlink>
        </w:p>
        <w:p w:rsidR="00863E62" w:rsidRDefault="00EF4B67">
          <w:pPr>
            <w:pStyle w:val="TOC2"/>
            <w:tabs>
              <w:tab w:val="right" w:leader="dot" w:pos="9350"/>
            </w:tabs>
            <w:rPr>
              <w:noProof/>
            </w:rPr>
          </w:pPr>
          <w:hyperlink w:anchor="_Toc107341953" w:history="1">
            <w:r w:rsidR="00863E62" w:rsidRPr="00C1473F">
              <w:rPr>
                <w:rStyle w:val="Hyperlink"/>
                <w:rFonts w:ascii="Times New Roman" w:hAnsi="Times New Roman" w:cs="Times New Roman"/>
                <w:noProof/>
              </w:rPr>
              <w:t>1.5 RESEARCH HYPOTHESIS</w:t>
            </w:r>
            <w:r w:rsidR="00863E62">
              <w:rPr>
                <w:noProof/>
                <w:webHidden/>
              </w:rPr>
              <w:tab/>
            </w:r>
            <w:r>
              <w:rPr>
                <w:noProof/>
                <w:webHidden/>
              </w:rPr>
              <w:fldChar w:fldCharType="begin"/>
            </w:r>
            <w:r w:rsidR="00863E62">
              <w:rPr>
                <w:noProof/>
                <w:webHidden/>
              </w:rPr>
              <w:instrText xml:space="preserve"> PAGEREF _Toc107341953 \h </w:instrText>
            </w:r>
            <w:r>
              <w:rPr>
                <w:noProof/>
                <w:webHidden/>
              </w:rPr>
            </w:r>
            <w:r>
              <w:rPr>
                <w:noProof/>
                <w:webHidden/>
              </w:rPr>
              <w:fldChar w:fldCharType="separate"/>
            </w:r>
            <w:r w:rsidR="00863E62">
              <w:rPr>
                <w:noProof/>
                <w:webHidden/>
              </w:rPr>
              <w:t>20</w:t>
            </w:r>
            <w:r>
              <w:rPr>
                <w:noProof/>
                <w:webHidden/>
              </w:rPr>
              <w:fldChar w:fldCharType="end"/>
            </w:r>
          </w:hyperlink>
        </w:p>
        <w:p w:rsidR="00863E62" w:rsidRDefault="00EF4B67">
          <w:pPr>
            <w:pStyle w:val="TOC2"/>
            <w:tabs>
              <w:tab w:val="right" w:leader="dot" w:pos="9350"/>
            </w:tabs>
            <w:rPr>
              <w:noProof/>
            </w:rPr>
          </w:pPr>
          <w:hyperlink w:anchor="_Toc107341954" w:history="1">
            <w:r w:rsidR="00863E62" w:rsidRPr="00C1473F">
              <w:rPr>
                <w:rStyle w:val="Hyperlink"/>
                <w:rFonts w:ascii="Times New Roman" w:hAnsi="Times New Roman" w:cs="Times New Roman"/>
                <w:noProof/>
              </w:rPr>
              <w:t>1.6 ASSUMPTIONS</w:t>
            </w:r>
            <w:r w:rsidR="00863E62">
              <w:rPr>
                <w:noProof/>
                <w:webHidden/>
              </w:rPr>
              <w:tab/>
            </w:r>
            <w:r>
              <w:rPr>
                <w:noProof/>
                <w:webHidden/>
              </w:rPr>
              <w:fldChar w:fldCharType="begin"/>
            </w:r>
            <w:r w:rsidR="00863E62">
              <w:rPr>
                <w:noProof/>
                <w:webHidden/>
              </w:rPr>
              <w:instrText xml:space="preserve"> PAGEREF _Toc107341954 \h </w:instrText>
            </w:r>
            <w:r>
              <w:rPr>
                <w:noProof/>
                <w:webHidden/>
              </w:rPr>
            </w:r>
            <w:r>
              <w:rPr>
                <w:noProof/>
                <w:webHidden/>
              </w:rPr>
              <w:fldChar w:fldCharType="separate"/>
            </w:r>
            <w:r w:rsidR="00863E62">
              <w:rPr>
                <w:noProof/>
                <w:webHidden/>
              </w:rPr>
              <w:t>20</w:t>
            </w:r>
            <w:r>
              <w:rPr>
                <w:noProof/>
                <w:webHidden/>
              </w:rPr>
              <w:fldChar w:fldCharType="end"/>
            </w:r>
          </w:hyperlink>
        </w:p>
        <w:p w:rsidR="00863E62" w:rsidRDefault="00EF4B67">
          <w:pPr>
            <w:pStyle w:val="TOC2"/>
            <w:tabs>
              <w:tab w:val="right" w:leader="dot" w:pos="9350"/>
            </w:tabs>
            <w:rPr>
              <w:noProof/>
            </w:rPr>
          </w:pPr>
          <w:hyperlink w:anchor="_Toc107341955" w:history="1">
            <w:r w:rsidR="00863E62" w:rsidRPr="00C1473F">
              <w:rPr>
                <w:rStyle w:val="Hyperlink"/>
                <w:rFonts w:ascii="Times New Roman" w:hAnsi="Times New Roman" w:cs="Times New Roman"/>
                <w:noProof/>
              </w:rPr>
              <w:t>1.7 SIGNIFICANCE OF THE STUDY</w:t>
            </w:r>
            <w:r w:rsidR="00863E62">
              <w:rPr>
                <w:noProof/>
                <w:webHidden/>
              </w:rPr>
              <w:tab/>
            </w:r>
            <w:r>
              <w:rPr>
                <w:noProof/>
                <w:webHidden/>
              </w:rPr>
              <w:fldChar w:fldCharType="begin"/>
            </w:r>
            <w:r w:rsidR="00863E62">
              <w:rPr>
                <w:noProof/>
                <w:webHidden/>
              </w:rPr>
              <w:instrText xml:space="preserve"> PAGEREF _Toc107341955 \h </w:instrText>
            </w:r>
            <w:r>
              <w:rPr>
                <w:noProof/>
                <w:webHidden/>
              </w:rPr>
            </w:r>
            <w:r>
              <w:rPr>
                <w:noProof/>
                <w:webHidden/>
              </w:rPr>
              <w:fldChar w:fldCharType="separate"/>
            </w:r>
            <w:r w:rsidR="00863E62">
              <w:rPr>
                <w:noProof/>
                <w:webHidden/>
              </w:rPr>
              <w:t>20</w:t>
            </w:r>
            <w:r>
              <w:rPr>
                <w:noProof/>
                <w:webHidden/>
              </w:rPr>
              <w:fldChar w:fldCharType="end"/>
            </w:r>
          </w:hyperlink>
        </w:p>
        <w:p w:rsidR="00863E62" w:rsidRDefault="00EF4B67">
          <w:pPr>
            <w:pStyle w:val="TOC2"/>
            <w:tabs>
              <w:tab w:val="right" w:leader="dot" w:pos="9350"/>
            </w:tabs>
            <w:rPr>
              <w:noProof/>
            </w:rPr>
          </w:pPr>
          <w:hyperlink w:anchor="_Toc107341956" w:history="1">
            <w:r w:rsidR="00863E62" w:rsidRPr="00C1473F">
              <w:rPr>
                <w:rStyle w:val="Hyperlink"/>
                <w:rFonts w:ascii="Times New Roman" w:hAnsi="Times New Roman" w:cs="Times New Roman"/>
                <w:noProof/>
              </w:rPr>
              <w:t>To the domestic industry</w:t>
            </w:r>
            <w:r w:rsidR="00863E62">
              <w:rPr>
                <w:noProof/>
                <w:webHidden/>
              </w:rPr>
              <w:tab/>
            </w:r>
            <w:r>
              <w:rPr>
                <w:noProof/>
                <w:webHidden/>
              </w:rPr>
              <w:fldChar w:fldCharType="begin"/>
            </w:r>
            <w:r w:rsidR="00863E62">
              <w:rPr>
                <w:noProof/>
                <w:webHidden/>
              </w:rPr>
              <w:instrText xml:space="preserve"> PAGEREF _Toc107341956 \h </w:instrText>
            </w:r>
            <w:r>
              <w:rPr>
                <w:noProof/>
                <w:webHidden/>
              </w:rPr>
            </w:r>
            <w:r>
              <w:rPr>
                <w:noProof/>
                <w:webHidden/>
              </w:rPr>
              <w:fldChar w:fldCharType="separate"/>
            </w:r>
            <w:r w:rsidR="00863E62">
              <w:rPr>
                <w:noProof/>
                <w:webHidden/>
              </w:rPr>
              <w:t>21</w:t>
            </w:r>
            <w:r>
              <w:rPr>
                <w:noProof/>
                <w:webHidden/>
              </w:rPr>
              <w:fldChar w:fldCharType="end"/>
            </w:r>
          </w:hyperlink>
        </w:p>
        <w:p w:rsidR="00863E62" w:rsidRDefault="00EF4B67">
          <w:pPr>
            <w:pStyle w:val="TOC2"/>
            <w:tabs>
              <w:tab w:val="right" w:leader="dot" w:pos="9350"/>
            </w:tabs>
            <w:rPr>
              <w:noProof/>
            </w:rPr>
          </w:pPr>
          <w:hyperlink w:anchor="_Toc107341957" w:history="1">
            <w:r w:rsidR="00863E62" w:rsidRPr="00C1473F">
              <w:rPr>
                <w:rStyle w:val="Hyperlink"/>
                <w:rFonts w:ascii="Times New Roman" w:hAnsi="Times New Roman" w:cs="Times New Roman"/>
                <w:noProof/>
              </w:rPr>
              <w:t>To foreign investors</w:t>
            </w:r>
            <w:r w:rsidR="00863E62">
              <w:rPr>
                <w:noProof/>
                <w:webHidden/>
              </w:rPr>
              <w:tab/>
            </w:r>
            <w:r>
              <w:rPr>
                <w:noProof/>
                <w:webHidden/>
              </w:rPr>
              <w:fldChar w:fldCharType="begin"/>
            </w:r>
            <w:r w:rsidR="00863E62">
              <w:rPr>
                <w:noProof/>
                <w:webHidden/>
              </w:rPr>
              <w:instrText xml:space="preserve"> PAGEREF _Toc107341957 \h </w:instrText>
            </w:r>
            <w:r>
              <w:rPr>
                <w:noProof/>
                <w:webHidden/>
              </w:rPr>
            </w:r>
            <w:r>
              <w:rPr>
                <w:noProof/>
                <w:webHidden/>
              </w:rPr>
              <w:fldChar w:fldCharType="separate"/>
            </w:r>
            <w:r w:rsidR="00863E62">
              <w:rPr>
                <w:noProof/>
                <w:webHidden/>
              </w:rPr>
              <w:t>21</w:t>
            </w:r>
            <w:r>
              <w:rPr>
                <w:noProof/>
                <w:webHidden/>
              </w:rPr>
              <w:fldChar w:fldCharType="end"/>
            </w:r>
          </w:hyperlink>
        </w:p>
        <w:p w:rsidR="00863E62" w:rsidRDefault="00EF4B67">
          <w:pPr>
            <w:pStyle w:val="TOC2"/>
            <w:tabs>
              <w:tab w:val="right" w:leader="dot" w:pos="9350"/>
            </w:tabs>
            <w:rPr>
              <w:noProof/>
            </w:rPr>
          </w:pPr>
          <w:hyperlink w:anchor="_Toc107341958" w:history="1">
            <w:r w:rsidR="00863E62" w:rsidRPr="00C1473F">
              <w:rPr>
                <w:rStyle w:val="Hyperlink"/>
                <w:rFonts w:ascii="Times New Roman" w:hAnsi="Times New Roman" w:cs="Times New Roman"/>
                <w:noProof/>
              </w:rPr>
              <w:t>To Bindura University of Science Education</w:t>
            </w:r>
            <w:r w:rsidR="00863E62">
              <w:rPr>
                <w:noProof/>
                <w:webHidden/>
              </w:rPr>
              <w:tab/>
            </w:r>
            <w:r>
              <w:rPr>
                <w:noProof/>
                <w:webHidden/>
              </w:rPr>
              <w:fldChar w:fldCharType="begin"/>
            </w:r>
            <w:r w:rsidR="00863E62">
              <w:rPr>
                <w:noProof/>
                <w:webHidden/>
              </w:rPr>
              <w:instrText xml:space="preserve"> PAGEREF _Toc107341958 \h </w:instrText>
            </w:r>
            <w:r>
              <w:rPr>
                <w:noProof/>
                <w:webHidden/>
              </w:rPr>
            </w:r>
            <w:r>
              <w:rPr>
                <w:noProof/>
                <w:webHidden/>
              </w:rPr>
              <w:fldChar w:fldCharType="separate"/>
            </w:r>
            <w:r w:rsidR="00863E62">
              <w:rPr>
                <w:noProof/>
                <w:webHidden/>
              </w:rPr>
              <w:t>21</w:t>
            </w:r>
            <w:r>
              <w:rPr>
                <w:noProof/>
                <w:webHidden/>
              </w:rPr>
              <w:fldChar w:fldCharType="end"/>
            </w:r>
          </w:hyperlink>
        </w:p>
        <w:p w:rsidR="00863E62" w:rsidRDefault="00EF4B67">
          <w:pPr>
            <w:pStyle w:val="TOC2"/>
            <w:tabs>
              <w:tab w:val="right" w:leader="dot" w:pos="9350"/>
            </w:tabs>
            <w:rPr>
              <w:noProof/>
            </w:rPr>
          </w:pPr>
          <w:hyperlink w:anchor="_Toc107341959" w:history="1">
            <w:r w:rsidR="00863E62" w:rsidRPr="00C1473F">
              <w:rPr>
                <w:rStyle w:val="Hyperlink"/>
                <w:rFonts w:ascii="Times New Roman" w:hAnsi="Times New Roman" w:cs="Times New Roman"/>
                <w:noProof/>
              </w:rPr>
              <w:t>To the Zimbabwean economy at large</w:t>
            </w:r>
            <w:r w:rsidR="00863E62">
              <w:rPr>
                <w:noProof/>
                <w:webHidden/>
              </w:rPr>
              <w:tab/>
            </w:r>
            <w:r>
              <w:rPr>
                <w:noProof/>
                <w:webHidden/>
              </w:rPr>
              <w:fldChar w:fldCharType="begin"/>
            </w:r>
            <w:r w:rsidR="00863E62">
              <w:rPr>
                <w:noProof/>
                <w:webHidden/>
              </w:rPr>
              <w:instrText xml:space="preserve"> PAGEREF _Toc107341959 \h </w:instrText>
            </w:r>
            <w:r>
              <w:rPr>
                <w:noProof/>
                <w:webHidden/>
              </w:rPr>
            </w:r>
            <w:r>
              <w:rPr>
                <w:noProof/>
                <w:webHidden/>
              </w:rPr>
              <w:fldChar w:fldCharType="separate"/>
            </w:r>
            <w:r w:rsidR="00863E62">
              <w:rPr>
                <w:noProof/>
                <w:webHidden/>
              </w:rPr>
              <w:t>21</w:t>
            </w:r>
            <w:r>
              <w:rPr>
                <w:noProof/>
                <w:webHidden/>
              </w:rPr>
              <w:fldChar w:fldCharType="end"/>
            </w:r>
          </w:hyperlink>
        </w:p>
        <w:p w:rsidR="00863E62" w:rsidRDefault="00EF4B67">
          <w:pPr>
            <w:pStyle w:val="TOC2"/>
            <w:tabs>
              <w:tab w:val="right" w:leader="dot" w:pos="9350"/>
            </w:tabs>
            <w:rPr>
              <w:noProof/>
            </w:rPr>
          </w:pPr>
          <w:hyperlink w:anchor="_Toc107341960" w:history="1">
            <w:r w:rsidR="00863E62" w:rsidRPr="00C1473F">
              <w:rPr>
                <w:rStyle w:val="Hyperlink"/>
                <w:rFonts w:ascii="Times New Roman" w:hAnsi="Times New Roman" w:cs="Times New Roman"/>
                <w:noProof/>
              </w:rPr>
              <w:t>1.8 Delimitation of the study</w:t>
            </w:r>
            <w:r w:rsidR="00863E62">
              <w:rPr>
                <w:noProof/>
                <w:webHidden/>
              </w:rPr>
              <w:tab/>
            </w:r>
            <w:r>
              <w:rPr>
                <w:noProof/>
                <w:webHidden/>
              </w:rPr>
              <w:fldChar w:fldCharType="begin"/>
            </w:r>
            <w:r w:rsidR="00863E62">
              <w:rPr>
                <w:noProof/>
                <w:webHidden/>
              </w:rPr>
              <w:instrText xml:space="preserve"> PAGEREF _Toc107341960 \h </w:instrText>
            </w:r>
            <w:r>
              <w:rPr>
                <w:noProof/>
                <w:webHidden/>
              </w:rPr>
            </w:r>
            <w:r>
              <w:rPr>
                <w:noProof/>
                <w:webHidden/>
              </w:rPr>
              <w:fldChar w:fldCharType="separate"/>
            </w:r>
            <w:r w:rsidR="00863E62">
              <w:rPr>
                <w:noProof/>
                <w:webHidden/>
              </w:rPr>
              <w:t>22</w:t>
            </w:r>
            <w:r>
              <w:rPr>
                <w:noProof/>
                <w:webHidden/>
              </w:rPr>
              <w:fldChar w:fldCharType="end"/>
            </w:r>
          </w:hyperlink>
        </w:p>
        <w:p w:rsidR="00863E62" w:rsidRDefault="00EF4B67">
          <w:pPr>
            <w:pStyle w:val="TOC2"/>
            <w:tabs>
              <w:tab w:val="right" w:leader="dot" w:pos="9350"/>
            </w:tabs>
            <w:rPr>
              <w:noProof/>
            </w:rPr>
          </w:pPr>
          <w:hyperlink w:anchor="_Toc107341961" w:history="1">
            <w:r w:rsidR="00863E62" w:rsidRPr="00C1473F">
              <w:rPr>
                <w:rStyle w:val="Hyperlink"/>
                <w:rFonts w:ascii="Times New Roman" w:hAnsi="Times New Roman" w:cs="Times New Roman"/>
                <w:noProof/>
              </w:rPr>
              <w:t>1.10 JUSTIFICATION FOR THE STUDY</w:t>
            </w:r>
            <w:r w:rsidR="00863E62">
              <w:rPr>
                <w:noProof/>
                <w:webHidden/>
              </w:rPr>
              <w:tab/>
            </w:r>
            <w:r>
              <w:rPr>
                <w:noProof/>
                <w:webHidden/>
              </w:rPr>
              <w:fldChar w:fldCharType="begin"/>
            </w:r>
            <w:r w:rsidR="00863E62">
              <w:rPr>
                <w:noProof/>
                <w:webHidden/>
              </w:rPr>
              <w:instrText xml:space="preserve"> PAGEREF _Toc107341961 \h </w:instrText>
            </w:r>
            <w:r>
              <w:rPr>
                <w:noProof/>
                <w:webHidden/>
              </w:rPr>
            </w:r>
            <w:r>
              <w:rPr>
                <w:noProof/>
                <w:webHidden/>
              </w:rPr>
              <w:fldChar w:fldCharType="separate"/>
            </w:r>
            <w:r w:rsidR="00863E62">
              <w:rPr>
                <w:noProof/>
                <w:webHidden/>
              </w:rPr>
              <w:t>22</w:t>
            </w:r>
            <w:r>
              <w:rPr>
                <w:noProof/>
                <w:webHidden/>
              </w:rPr>
              <w:fldChar w:fldCharType="end"/>
            </w:r>
          </w:hyperlink>
        </w:p>
        <w:p w:rsidR="00863E62" w:rsidRDefault="00EF4B67">
          <w:pPr>
            <w:pStyle w:val="TOC2"/>
            <w:tabs>
              <w:tab w:val="right" w:leader="dot" w:pos="9350"/>
            </w:tabs>
            <w:rPr>
              <w:noProof/>
            </w:rPr>
          </w:pPr>
          <w:hyperlink w:anchor="_Toc107341962" w:history="1">
            <w:r w:rsidR="00863E62" w:rsidRPr="00C1473F">
              <w:rPr>
                <w:rStyle w:val="Hyperlink"/>
                <w:rFonts w:ascii="Times New Roman" w:hAnsi="Times New Roman" w:cs="Times New Roman"/>
                <w:noProof/>
              </w:rPr>
              <w:t>1.11 DEFINITION OF TERMS</w:t>
            </w:r>
            <w:r w:rsidR="00863E62">
              <w:rPr>
                <w:noProof/>
                <w:webHidden/>
              </w:rPr>
              <w:tab/>
            </w:r>
            <w:r>
              <w:rPr>
                <w:noProof/>
                <w:webHidden/>
              </w:rPr>
              <w:fldChar w:fldCharType="begin"/>
            </w:r>
            <w:r w:rsidR="00863E62">
              <w:rPr>
                <w:noProof/>
                <w:webHidden/>
              </w:rPr>
              <w:instrText xml:space="preserve"> PAGEREF _Toc107341962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3" w:history="1">
            <w:r w:rsidR="00863E62" w:rsidRPr="00C1473F">
              <w:rPr>
                <w:rStyle w:val="Hyperlink"/>
                <w:rFonts w:ascii="Times New Roman" w:hAnsi="Times New Roman" w:cs="Times New Roman"/>
                <w:noProof/>
              </w:rPr>
              <w:t>Capital Goods Imports (CGI)</w:t>
            </w:r>
            <w:r w:rsidR="00863E62">
              <w:rPr>
                <w:noProof/>
                <w:webHidden/>
              </w:rPr>
              <w:tab/>
            </w:r>
            <w:r>
              <w:rPr>
                <w:noProof/>
                <w:webHidden/>
              </w:rPr>
              <w:fldChar w:fldCharType="begin"/>
            </w:r>
            <w:r w:rsidR="00863E62">
              <w:rPr>
                <w:noProof/>
                <w:webHidden/>
              </w:rPr>
              <w:instrText xml:space="preserve"> PAGEREF _Toc107341963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4" w:history="1">
            <w:r w:rsidR="00863E62" w:rsidRPr="00C1473F">
              <w:rPr>
                <w:rStyle w:val="Hyperlink"/>
                <w:rFonts w:ascii="Times New Roman" w:hAnsi="Times New Roman" w:cs="Times New Roman"/>
                <w:noProof/>
              </w:rPr>
              <w:t>Domestic industry</w:t>
            </w:r>
            <w:r w:rsidR="00863E62">
              <w:rPr>
                <w:noProof/>
                <w:webHidden/>
              </w:rPr>
              <w:tab/>
            </w:r>
            <w:r>
              <w:rPr>
                <w:noProof/>
                <w:webHidden/>
              </w:rPr>
              <w:fldChar w:fldCharType="begin"/>
            </w:r>
            <w:r w:rsidR="00863E62">
              <w:rPr>
                <w:noProof/>
                <w:webHidden/>
              </w:rPr>
              <w:instrText xml:space="preserve"> PAGEREF _Toc107341964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5" w:history="1">
            <w:r w:rsidR="00863E62" w:rsidRPr="00C1473F">
              <w:rPr>
                <w:rStyle w:val="Hyperlink"/>
                <w:rFonts w:ascii="Times New Roman" w:hAnsi="Times New Roman" w:cs="Times New Roman"/>
                <w:noProof/>
              </w:rPr>
              <w:t>Economic growth</w:t>
            </w:r>
            <w:r w:rsidR="00863E62">
              <w:rPr>
                <w:noProof/>
                <w:webHidden/>
              </w:rPr>
              <w:tab/>
            </w:r>
            <w:r>
              <w:rPr>
                <w:noProof/>
                <w:webHidden/>
              </w:rPr>
              <w:fldChar w:fldCharType="begin"/>
            </w:r>
            <w:r w:rsidR="00863E62">
              <w:rPr>
                <w:noProof/>
                <w:webHidden/>
              </w:rPr>
              <w:instrText xml:space="preserve"> PAGEREF _Toc107341965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6" w:history="1">
            <w:r w:rsidR="00863E62" w:rsidRPr="00C1473F">
              <w:rPr>
                <w:rStyle w:val="Hyperlink"/>
                <w:rFonts w:ascii="Times New Roman" w:hAnsi="Times New Roman" w:cs="Times New Roman"/>
                <w:noProof/>
              </w:rPr>
              <w:t>Foreign Direct Investment (FDI)</w:t>
            </w:r>
            <w:r w:rsidR="00863E62">
              <w:rPr>
                <w:noProof/>
                <w:webHidden/>
              </w:rPr>
              <w:tab/>
            </w:r>
            <w:r>
              <w:rPr>
                <w:noProof/>
                <w:webHidden/>
              </w:rPr>
              <w:fldChar w:fldCharType="begin"/>
            </w:r>
            <w:r w:rsidR="00863E62">
              <w:rPr>
                <w:noProof/>
                <w:webHidden/>
              </w:rPr>
              <w:instrText xml:space="preserve"> PAGEREF _Toc107341966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7" w:history="1">
            <w:r w:rsidR="00863E62" w:rsidRPr="00C1473F">
              <w:rPr>
                <w:rStyle w:val="Hyperlink"/>
                <w:rFonts w:ascii="Times New Roman" w:hAnsi="Times New Roman" w:cs="Times New Roman"/>
                <w:noProof/>
              </w:rPr>
              <w:t>Gross Domestic Product (GDP)</w:t>
            </w:r>
            <w:r w:rsidR="00863E62">
              <w:rPr>
                <w:noProof/>
                <w:webHidden/>
              </w:rPr>
              <w:tab/>
            </w:r>
            <w:r>
              <w:rPr>
                <w:noProof/>
                <w:webHidden/>
              </w:rPr>
              <w:fldChar w:fldCharType="begin"/>
            </w:r>
            <w:r w:rsidR="00863E62">
              <w:rPr>
                <w:noProof/>
                <w:webHidden/>
              </w:rPr>
              <w:instrText xml:space="preserve"> PAGEREF _Toc107341967 \h </w:instrText>
            </w:r>
            <w:r>
              <w:rPr>
                <w:noProof/>
                <w:webHidden/>
              </w:rPr>
            </w:r>
            <w:r>
              <w:rPr>
                <w:noProof/>
                <w:webHidden/>
              </w:rPr>
              <w:fldChar w:fldCharType="separate"/>
            </w:r>
            <w:r w:rsidR="00863E62">
              <w:rPr>
                <w:noProof/>
                <w:webHidden/>
              </w:rPr>
              <w:t>23</w:t>
            </w:r>
            <w:r>
              <w:rPr>
                <w:noProof/>
                <w:webHidden/>
              </w:rPr>
              <w:fldChar w:fldCharType="end"/>
            </w:r>
          </w:hyperlink>
        </w:p>
        <w:p w:rsidR="00863E62" w:rsidRDefault="00EF4B67">
          <w:pPr>
            <w:pStyle w:val="TOC2"/>
            <w:tabs>
              <w:tab w:val="right" w:leader="dot" w:pos="9350"/>
            </w:tabs>
            <w:rPr>
              <w:noProof/>
            </w:rPr>
          </w:pPr>
          <w:hyperlink w:anchor="_Toc107341968" w:history="1">
            <w:r w:rsidR="00863E62" w:rsidRPr="00C1473F">
              <w:rPr>
                <w:rStyle w:val="Hyperlink"/>
                <w:rFonts w:ascii="Times New Roman" w:hAnsi="Times New Roman" w:cs="Times New Roman"/>
                <w:noProof/>
              </w:rPr>
              <w:t>Exports</w:t>
            </w:r>
            <w:r w:rsidR="00863E62">
              <w:rPr>
                <w:noProof/>
                <w:webHidden/>
              </w:rPr>
              <w:tab/>
            </w:r>
            <w:r>
              <w:rPr>
                <w:noProof/>
                <w:webHidden/>
              </w:rPr>
              <w:fldChar w:fldCharType="begin"/>
            </w:r>
            <w:r w:rsidR="00863E62">
              <w:rPr>
                <w:noProof/>
                <w:webHidden/>
              </w:rPr>
              <w:instrText xml:space="preserve"> PAGEREF _Toc107341968 \h </w:instrText>
            </w:r>
            <w:r>
              <w:rPr>
                <w:noProof/>
                <w:webHidden/>
              </w:rPr>
            </w:r>
            <w:r>
              <w:rPr>
                <w:noProof/>
                <w:webHidden/>
              </w:rPr>
              <w:fldChar w:fldCharType="separate"/>
            </w:r>
            <w:r w:rsidR="00863E62">
              <w:rPr>
                <w:noProof/>
                <w:webHidden/>
              </w:rPr>
              <w:t>24</w:t>
            </w:r>
            <w:r>
              <w:rPr>
                <w:noProof/>
                <w:webHidden/>
              </w:rPr>
              <w:fldChar w:fldCharType="end"/>
            </w:r>
          </w:hyperlink>
        </w:p>
        <w:p w:rsidR="00863E62" w:rsidRDefault="00EF4B67">
          <w:pPr>
            <w:pStyle w:val="TOC2"/>
            <w:tabs>
              <w:tab w:val="right" w:leader="dot" w:pos="9350"/>
            </w:tabs>
            <w:rPr>
              <w:noProof/>
            </w:rPr>
          </w:pPr>
          <w:hyperlink w:anchor="_Toc107341969" w:history="1">
            <w:r w:rsidR="00863E62" w:rsidRPr="00C1473F">
              <w:rPr>
                <w:rStyle w:val="Hyperlink"/>
                <w:rFonts w:ascii="Times New Roman" w:hAnsi="Times New Roman" w:cs="Times New Roman"/>
                <w:noProof/>
              </w:rPr>
              <w:t>Economic policies</w:t>
            </w:r>
            <w:r w:rsidR="00863E62">
              <w:rPr>
                <w:noProof/>
                <w:webHidden/>
              </w:rPr>
              <w:tab/>
            </w:r>
            <w:r>
              <w:rPr>
                <w:noProof/>
                <w:webHidden/>
              </w:rPr>
              <w:fldChar w:fldCharType="begin"/>
            </w:r>
            <w:r w:rsidR="00863E62">
              <w:rPr>
                <w:noProof/>
                <w:webHidden/>
              </w:rPr>
              <w:instrText xml:space="preserve"> PAGEREF _Toc107341969 \h </w:instrText>
            </w:r>
            <w:r>
              <w:rPr>
                <w:noProof/>
                <w:webHidden/>
              </w:rPr>
            </w:r>
            <w:r>
              <w:rPr>
                <w:noProof/>
                <w:webHidden/>
              </w:rPr>
              <w:fldChar w:fldCharType="separate"/>
            </w:r>
            <w:r w:rsidR="00863E62">
              <w:rPr>
                <w:noProof/>
                <w:webHidden/>
              </w:rPr>
              <w:t>24</w:t>
            </w:r>
            <w:r>
              <w:rPr>
                <w:noProof/>
                <w:webHidden/>
              </w:rPr>
              <w:fldChar w:fldCharType="end"/>
            </w:r>
          </w:hyperlink>
        </w:p>
        <w:p w:rsidR="00863E62" w:rsidRDefault="00EF4B67">
          <w:pPr>
            <w:pStyle w:val="TOC2"/>
            <w:tabs>
              <w:tab w:val="right" w:leader="dot" w:pos="9350"/>
            </w:tabs>
            <w:rPr>
              <w:noProof/>
            </w:rPr>
          </w:pPr>
          <w:hyperlink w:anchor="_Toc107341970" w:history="1">
            <w:r w:rsidR="00863E62" w:rsidRPr="00C1473F">
              <w:rPr>
                <w:rStyle w:val="Hyperlink"/>
                <w:rFonts w:ascii="Times New Roman" w:hAnsi="Times New Roman" w:cs="Times New Roman"/>
                <w:noProof/>
              </w:rPr>
              <w:t>1.12 SUMMARY</w:t>
            </w:r>
            <w:r w:rsidR="00863E62">
              <w:rPr>
                <w:noProof/>
                <w:webHidden/>
              </w:rPr>
              <w:tab/>
            </w:r>
            <w:r>
              <w:rPr>
                <w:noProof/>
                <w:webHidden/>
              </w:rPr>
              <w:fldChar w:fldCharType="begin"/>
            </w:r>
            <w:r w:rsidR="00863E62">
              <w:rPr>
                <w:noProof/>
                <w:webHidden/>
              </w:rPr>
              <w:instrText xml:space="preserve"> PAGEREF _Toc107341970 \h </w:instrText>
            </w:r>
            <w:r>
              <w:rPr>
                <w:noProof/>
                <w:webHidden/>
              </w:rPr>
            </w:r>
            <w:r>
              <w:rPr>
                <w:noProof/>
                <w:webHidden/>
              </w:rPr>
              <w:fldChar w:fldCharType="separate"/>
            </w:r>
            <w:r w:rsidR="00863E62">
              <w:rPr>
                <w:noProof/>
                <w:webHidden/>
              </w:rPr>
              <w:t>24</w:t>
            </w:r>
            <w:r>
              <w:rPr>
                <w:noProof/>
                <w:webHidden/>
              </w:rPr>
              <w:fldChar w:fldCharType="end"/>
            </w:r>
          </w:hyperlink>
        </w:p>
        <w:p w:rsidR="00863E62" w:rsidRDefault="00EF4B67">
          <w:pPr>
            <w:pStyle w:val="TOC2"/>
            <w:tabs>
              <w:tab w:val="right" w:leader="dot" w:pos="9350"/>
            </w:tabs>
            <w:rPr>
              <w:noProof/>
            </w:rPr>
          </w:pPr>
          <w:hyperlink w:anchor="_Toc107341971" w:history="1">
            <w:r w:rsidR="00863E62" w:rsidRPr="00C1473F">
              <w:rPr>
                <w:rStyle w:val="Hyperlink"/>
                <w:rFonts w:ascii="Times New Roman" w:hAnsi="Times New Roman" w:cs="Times New Roman"/>
                <w:noProof/>
              </w:rPr>
              <w:t>Chapter 2</w:t>
            </w:r>
            <w:r w:rsidR="00863E62">
              <w:rPr>
                <w:noProof/>
                <w:webHidden/>
              </w:rPr>
              <w:tab/>
            </w:r>
            <w:r>
              <w:rPr>
                <w:noProof/>
                <w:webHidden/>
              </w:rPr>
              <w:fldChar w:fldCharType="begin"/>
            </w:r>
            <w:r w:rsidR="00863E62">
              <w:rPr>
                <w:noProof/>
                <w:webHidden/>
              </w:rPr>
              <w:instrText xml:space="preserve"> PAGEREF _Toc107341971 \h </w:instrText>
            </w:r>
            <w:r>
              <w:rPr>
                <w:noProof/>
                <w:webHidden/>
              </w:rPr>
            </w:r>
            <w:r>
              <w:rPr>
                <w:noProof/>
                <w:webHidden/>
              </w:rPr>
              <w:fldChar w:fldCharType="separate"/>
            </w:r>
            <w:r w:rsidR="00863E62">
              <w:rPr>
                <w:noProof/>
                <w:webHidden/>
              </w:rPr>
              <w:t>25</w:t>
            </w:r>
            <w:r>
              <w:rPr>
                <w:noProof/>
                <w:webHidden/>
              </w:rPr>
              <w:fldChar w:fldCharType="end"/>
            </w:r>
          </w:hyperlink>
        </w:p>
        <w:p w:rsidR="00863E62" w:rsidRDefault="00EF4B67">
          <w:pPr>
            <w:pStyle w:val="TOC2"/>
            <w:tabs>
              <w:tab w:val="right" w:leader="dot" w:pos="9350"/>
            </w:tabs>
            <w:rPr>
              <w:noProof/>
            </w:rPr>
          </w:pPr>
          <w:hyperlink w:anchor="_Toc107341972" w:history="1">
            <w:r w:rsidR="00863E62" w:rsidRPr="00C1473F">
              <w:rPr>
                <w:rStyle w:val="Hyperlink"/>
                <w:rFonts w:ascii="Times New Roman" w:hAnsi="Times New Roman" w:cs="Times New Roman"/>
                <w:noProof/>
              </w:rPr>
              <w:t>THEORETICAL  FRAMEWORK</w:t>
            </w:r>
            <w:r w:rsidR="00863E62">
              <w:rPr>
                <w:noProof/>
                <w:webHidden/>
              </w:rPr>
              <w:tab/>
            </w:r>
            <w:r>
              <w:rPr>
                <w:noProof/>
                <w:webHidden/>
              </w:rPr>
              <w:fldChar w:fldCharType="begin"/>
            </w:r>
            <w:r w:rsidR="00863E62">
              <w:rPr>
                <w:noProof/>
                <w:webHidden/>
              </w:rPr>
              <w:instrText xml:space="preserve"> PAGEREF _Toc107341972 \h </w:instrText>
            </w:r>
            <w:r>
              <w:rPr>
                <w:noProof/>
                <w:webHidden/>
              </w:rPr>
            </w:r>
            <w:r>
              <w:rPr>
                <w:noProof/>
                <w:webHidden/>
              </w:rPr>
              <w:fldChar w:fldCharType="separate"/>
            </w:r>
            <w:r w:rsidR="00863E62">
              <w:rPr>
                <w:noProof/>
                <w:webHidden/>
              </w:rPr>
              <w:t>25</w:t>
            </w:r>
            <w:r>
              <w:rPr>
                <w:noProof/>
                <w:webHidden/>
              </w:rPr>
              <w:fldChar w:fldCharType="end"/>
            </w:r>
          </w:hyperlink>
        </w:p>
        <w:p w:rsidR="00863E62" w:rsidRDefault="00EF4B67">
          <w:pPr>
            <w:pStyle w:val="TOC2"/>
            <w:tabs>
              <w:tab w:val="right" w:leader="dot" w:pos="9350"/>
            </w:tabs>
            <w:rPr>
              <w:noProof/>
            </w:rPr>
          </w:pPr>
          <w:hyperlink w:anchor="_Toc107341973" w:history="1">
            <w:r w:rsidR="00863E62" w:rsidRPr="00C1473F">
              <w:rPr>
                <w:rStyle w:val="Hyperlink"/>
                <w:rFonts w:ascii="Times New Roman" w:hAnsi="Times New Roman" w:cs="Times New Roman"/>
                <w:noProof/>
              </w:rPr>
              <w:t>2.0 Introduction</w:t>
            </w:r>
            <w:r w:rsidR="00863E62">
              <w:rPr>
                <w:noProof/>
                <w:webHidden/>
              </w:rPr>
              <w:tab/>
            </w:r>
            <w:r>
              <w:rPr>
                <w:noProof/>
                <w:webHidden/>
              </w:rPr>
              <w:fldChar w:fldCharType="begin"/>
            </w:r>
            <w:r w:rsidR="00863E62">
              <w:rPr>
                <w:noProof/>
                <w:webHidden/>
              </w:rPr>
              <w:instrText xml:space="preserve"> PAGEREF _Toc107341973 \h </w:instrText>
            </w:r>
            <w:r>
              <w:rPr>
                <w:noProof/>
                <w:webHidden/>
              </w:rPr>
            </w:r>
            <w:r>
              <w:rPr>
                <w:noProof/>
                <w:webHidden/>
              </w:rPr>
              <w:fldChar w:fldCharType="separate"/>
            </w:r>
            <w:r w:rsidR="00863E62">
              <w:rPr>
                <w:noProof/>
                <w:webHidden/>
              </w:rPr>
              <w:t>25</w:t>
            </w:r>
            <w:r>
              <w:rPr>
                <w:noProof/>
                <w:webHidden/>
              </w:rPr>
              <w:fldChar w:fldCharType="end"/>
            </w:r>
          </w:hyperlink>
        </w:p>
        <w:p w:rsidR="00863E62" w:rsidRDefault="00EF4B67">
          <w:pPr>
            <w:pStyle w:val="TOC2"/>
            <w:tabs>
              <w:tab w:val="right" w:leader="dot" w:pos="9350"/>
            </w:tabs>
            <w:rPr>
              <w:noProof/>
            </w:rPr>
          </w:pPr>
          <w:hyperlink w:anchor="_Toc107341974" w:history="1">
            <w:r w:rsidR="00863E62" w:rsidRPr="00C1473F">
              <w:rPr>
                <w:rStyle w:val="Hyperlink"/>
                <w:rFonts w:ascii="Times New Roman" w:hAnsi="Times New Roman" w:cs="Times New Roman"/>
                <w:noProof/>
              </w:rPr>
              <w:t>2.1 Theories on Output Growth</w:t>
            </w:r>
            <w:r w:rsidR="00863E62">
              <w:rPr>
                <w:noProof/>
                <w:webHidden/>
              </w:rPr>
              <w:tab/>
            </w:r>
            <w:r>
              <w:rPr>
                <w:noProof/>
                <w:webHidden/>
              </w:rPr>
              <w:fldChar w:fldCharType="begin"/>
            </w:r>
            <w:r w:rsidR="00863E62">
              <w:rPr>
                <w:noProof/>
                <w:webHidden/>
              </w:rPr>
              <w:instrText xml:space="preserve"> PAGEREF _Toc107341974 \h </w:instrText>
            </w:r>
            <w:r>
              <w:rPr>
                <w:noProof/>
                <w:webHidden/>
              </w:rPr>
            </w:r>
            <w:r>
              <w:rPr>
                <w:noProof/>
                <w:webHidden/>
              </w:rPr>
              <w:fldChar w:fldCharType="separate"/>
            </w:r>
            <w:r w:rsidR="00863E62">
              <w:rPr>
                <w:noProof/>
                <w:webHidden/>
              </w:rPr>
              <w:t>26</w:t>
            </w:r>
            <w:r>
              <w:rPr>
                <w:noProof/>
                <w:webHidden/>
              </w:rPr>
              <w:fldChar w:fldCharType="end"/>
            </w:r>
          </w:hyperlink>
        </w:p>
        <w:p w:rsidR="00863E62" w:rsidRDefault="00EF4B67">
          <w:pPr>
            <w:pStyle w:val="TOC2"/>
            <w:tabs>
              <w:tab w:val="right" w:leader="dot" w:pos="9350"/>
            </w:tabs>
            <w:rPr>
              <w:noProof/>
            </w:rPr>
          </w:pPr>
          <w:hyperlink w:anchor="_Toc107341975" w:history="1">
            <w:r w:rsidR="00863E62" w:rsidRPr="00C1473F">
              <w:rPr>
                <w:rStyle w:val="Hyperlink"/>
                <w:rFonts w:ascii="Times New Roman" w:hAnsi="Times New Roman" w:cs="Times New Roman"/>
                <w:noProof/>
              </w:rPr>
              <w:t>2.1.1.Neo-classical Growth Model</w:t>
            </w:r>
            <w:r w:rsidR="00863E62">
              <w:rPr>
                <w:noProof/>
                <w:webHidden/>
              </w:rPr>
              <w:tab/>
            </w:r>
            <w:r>
              <w:rPr>
                <w:noProof/>
                <w:webHidden/>
              </w:rPr>
              <w:fldChar w:fldCharType="begin"/>
            </w:r>
            <w:r w:rsidR="00863E62">
              <w:rPr>
                <w:noProof/>
                <w:webHidden/>
              </w:rPr>
              <w:instrText xml:space="preserve"> PAGEREF _Toc107341975 \h </w:instrText>
            </w:r>
            <w:r>
              <w:rPr>
                <w:noProof/>
                <w:webHidden/>
              </w:rPr>
            </w:r>
            <w:r>
              <w:rPr>
                <w:noProof/>
                <w:webHidden/>
              </w:rPr>
              <w:fldChar w:fldCharType="separate"/>
            </w:r>
            <w:r w:rsidR="00863E62">
              <w:rPr>
                <w:noProof/>
                <w:webHidden/>
              </w:rPr>
              <w:t>26</w:t>
            </w:r>
            <w:r>
              <w:rPr>
                <w:noProof/>
                <w:webHidden/>
              </w:rPr>
              <w:fldChar w:fldCharType="end"/>
            </w:r>
          </w:hyperlink>
        </w:p>
        <w:p w:rsidR="00863E62" w:rsidRDefault="00EF4B67">
          <w:pPr>
            <w:pStyle w:val="TOC2"/>
            <w:tabs>
              <w:tab w:val="right" w:leader="dot" w:pos="9350"/>
            </w:tabs>
            <w:rPr>
              <w:noProof/>
            </w:rPr>
          </w:pPr>
          <w:hyperlink w:anchor="_Toc107341976" w:history="1">
            <w:r w:rsidR="00863E62" w:rsidRPr="00C1473F">
              <w:rPr>
                <w:rStyle w:val="Hyperlink"/>
                <w:rFonts w:ascii="Times New Roman" w:hAnsi="Times New Roman" w:cs="Times New Roman"/>
                <w:noProof/>
              </w:rPr>
              <w:t>2.1.2.New Theory of Growth</w:t>
            </w:r>
            <w:r w:rsidR="00863E62">
              <w:rPr>
                <w:noProof/>
                <w:webHidden/>
              </w:rPr>
              <w:tab/>
            </w:r>
            <w:r>
              <w:rPr>
                <w:noProof/>
                <w:webHidden/>
              </w:rPr>
              <w:fldChar w:fldCharType="begin"/>
            </w:r>
            <w:r w:rsidR="00863E62">
              <w:rPr>
                <w:noProof/>
                <w:webHidden/>
              </w:rPr>
              <w:instrText xml:space="preserve"> PAGEREF _Toc107341976 \h </w:instrText>
            </w:r>
            <w:r>
              <w:rPr>
                <w:noProof/>
                <w:webHidden/>
              </w:rPr>
            </w:r>
            <w:r>
              <w:rPr>
                <w:noProof/>
                <w:webHidden/>
              </w:rPr>
              <w:fldChar w:fldCharType="separate"/>
            </w:r>
            <w:r w:rsidR="00863E62">
              <w:rPr>
                <w:noProof/>
                <w:webHidden/>
              </w:rPr>
              <w:t>27</w:t>
            </w:r>
            <w:r>
              <w:rPr>
                <w:noProof/>
                <w:webHidden/>
              </w:rPr>
              <w:fldChar w:fldCharType="end"/>
            </w:r>
          </w:hyperlink>
        </w:p>
        <w:p w:rsidR="00863E62" w:rsidRDefault="00EF4B67">
          <w:pPr>
            <w:pStyle w:val="TOC2"/>
            <w:tabs>
              <w:tab w:val="right" w:leader="dot" w:pos="9350"/>
            </w:tabs>
            <w:rPr>
              <w:noProof/>
            </w:rPr>
          </w:pPr>
          <w:hyperlink w:anchor="_Toc107341977" w:history="1">
            <w:r w:rsidR="00863E62" w:rsidRPr="00C1473F">
              <w:rPr>
                <w:rStyle w:val="Hyperlink"/>
                <w:rFonts w:ascii="Times New Roman" w:hAnsi="Times New Roman" w:cs="Times New Roman"/>
                <w:noProof/>
              </w:rPr>
              <w:t>2.2 Modern theories on foreign direct investment</w:t>
            </w:r>
            <w:r w:rsidR="00863E62">
              <w:rPr>
                <w:noProof/>
                <w:webHidden/>
              </w:rPr>
              <w:tab/>
            </w:r>
            <w:r>
              <w:rPr>
                <w:noProof/>
                <w:webHidden/>
              </w:rPr>
              <w:fldChar w:fldCharType="begin"/>
            </w:r>
            <w:r w:rsidR="00863E62">
              <w:rPr>
                <w:noProof/>
                <w:webHidden/>
              </w:rPr>
              <w:instrText xml:space="preserve"> PAGEREF _Toc107341977 \h </w:instrText>
            </w:r>
            <w:r>
              <w:rPr>
                <w:noProof/>
                <w:webHidden/>
              </w:rPr>
            </w:r>
            <w:r>
              <w:rPr>
                <w:noProof/>
                <w:webHidden/>
              </w:rPr>
              <w:fldChar w:fldCharType="separate"/>
            </w:r>
            <w:r w:rsidR="00863E62">
              <w:rPr>
                <w:noProof/>
                <w:webHidden/>
              </w:rPr>
              <w:t>28</w:t>
            </w:r>
            <w:r>
              <w:rPr>
                <w:noProof/>
                <w:webHidden/>
              </w:rPr>
              <w:fldChar w:fldCharType="end"/>
            </w:r>
          </w:hyperlink>
        </w:p>
        <w:p w:rsidR="00863E62" w:rsidRDefault="00EF4B67">
          <w:pPr>
            <w:pStyle w:val="TOC2"/>
            <w:tabs>
              <w:tab w:val="right" w:leader="dot" w:pos="9350"/>
            </w:tabs>
            <w:rPr>
              <w:noProof/>
            </w:rPr>
          </w:pPr>
          <w:hyperlink w:anchor="_Toc107341978" w:history="1">
            <w:r w:rsidR="00863E62" w:rsidRPr="00C1473F">
              <w:rPr>
                <w:rStyle w:val="Hyperlink"/>
                <w:rFonts w:ascii="Times New Roman" w:hAnsi="Times New Roman" w:cs="Times New Roman"/>
                <w:noProof/>
              </w:rPr>
              <w:t>2.2.1 The market imperfections theory</w:t>
            </w:r>
            <w:r w:rsidR="00863E62">
              <w:rPr>
                <w:noProof/>
                <w:webHidden/>
              </w:rPr>
              <w:tab/>
            </w:r>
            <w:r>
              <w:rPr>
                <w:noProof/>
                <w:webHidden/>
              </w:rPr>
              <w:fldChar w:fldCharType="begin"/>
            </w:r>
            <w:r w:rsidR="00863E62">
              <w:rPr>
                <w:noProof/>
                <w:webHidden/>
              </w:rPr>
              <w:instrText xml:space="preserve"> PAGEREF _Toc107341978 \h </w:instrText>
            </w:r>
            <w:r>
              <w:rPr>
                <w:noProof/>
                <w:webHidden/>
              </w:rPr>
            </w:r>
            <w:r>
              <w:rPr>
                <w:noProof/>
                <w:webHidden/>
              </w:rPr>
              <w:fldChar w:fldCharType="separate"/>
            </w:r>
            <w:r w:rsidR="00863E62">
              <w:rPr>
                <w:noProof/>
                <w:webHidden/>
              </w:rPr>
              <w:t>28</w:t>
            </w:r>
            <w:r>
              <w:rPr>
                <w:noProof/>
                <w:webHidden/>
              </w:rPr>
              <w:fldChar w:fldCharType="end"/>
            </w:r>
          </w:hyperlink>
        </w:p>
        <w:p w:rsidR="00863E62" w:rsidRDefault="00EF4B67">
          <w:pPr>
            <w:pStyle w:val="TOC2"/>
            <w:tabs>
              <w:tab w:val="right" w:leader="dot" w:pos="9350"/>
            </w:tabs>
            <w:rPr>
              <w:noProof/>
            </w:rPr>
          </w:pPr>
          <w:hyperlink w:anchor="_Toc107341979" w:history="1">
            <w:r w:rsidR="00863E62" w:rsidRPr="00C1473F">
              <w:rPr>
                <w:rStyle w:val="Hyperlink"/>
                <w:rFonts w:ascii="Times New Roman" w:hAnsi="Times New Roman" w:cs="Times New Roman"/>
                <w:noProof/>
              </w:rPr>
              <w:t>2.2.2 Theory of International Production</w:t>
            </w:r>
            <w:r w:rsidR="00863E62">
              <w:rPr>
                <w:noProof/>
                <w:webHidden/>
              </w:rPr>
              <w:tab/>
            </w:r>
            <w:r>
              <w:rPr>
                <w:noProof/>
                <w:webHidden/>
              </w:rPr>
              <w:fldChar w:fldCharType="begin"/>
            </w:r>
            <w:r w:rsidR="00863E62">
              <w:rPr>
                <w:noProof/>
                <w:webHidden/>
              </w:rPr>
              <w:instrText xml:space="preserve"> PAGEREF _Toc107341979 \h </w:instrText>
            </w:r>
            <w:r>
              <w:rPr>
                <w:noProof/>
                <w:webHidden/>
              </w:rPr>
            </w:r>
            <w:r>
              <w:rPr>
                <w:noProof/>
                <w:webHidden/>
              </w:rPr>
              <w:fldChar w:fldCharType="separate"/>
            </w:r>
            <w:r w:rsidR="00863E62">
              <w:rPr>
                <w:noProof/>
                <w:webHidden/>
              </w:rPr>
              <w:t>29</w:t>
            </w:r>
            <w:r>
              <w:rPr>
                <w:noProof/>
                <w:webHidden/>
              </w:rPr>
              <w:fldChar w:fldCharType="end"/>
            </w:r>
          </w:hyperlink>
        </w:p>
        <w:p w:rsidR="00863E62" w:rsidRDefault="00EF4B67">
          <w:pPr>
            <w:pStyle w:val="TOC2"/>
            <w:tabs>
              <w:tab w:val="right" w:leader="dot" w:pos="9350"/>
            </w:tabs>
            <w:rPr>
              <w:noProof/>
            </w:rPr>
          </w:pPr>
          <w:hyperlink w:anchor="_Toc107341980" w:history="1">
            <w:r w:rsidR="00863E62" w:rsidRPr="00C1473F">
              <w:rPr>
                <w:rStyle w:val="Hyperlink"/>
                <w:rFonts w:ascii="Times New Roman" w:hAnsi="Times New Roman" w:cs="Times New Roman"/>
                <w:noProof/>
              </w:rPr>
              <w:t>2.2.3 The eclectic paradigm</w:t>
            </w:r>
            <w:r w:rsidR="00863E62">
              <w:rPr>
                <w:noProof/>
                <w:webHidden/>
              </w:rPr>
              <w:tab/>
            </w:r>
            <w:r>
              <w:rPr>
                <w:noProof/>
                <w:webHidden/>
              </w:rPr>
              <w:fldChar w:fldCharType="begin"/>
            </w:r>
            <w:r w:rsidR="00863E62">
              <w:rPr>
                <w:noProof/>
                <w:webHidden/>
              </w:rPr>
              <w:instrText xml:space="preserve"> PAGEREF _Toc107341980 \h </w:instrText>
            </w:r>
            <w:r>
              <w:rPr>
                <w:noProof/>
                <w:webHidden/>
              </w:rPr>
            </w:r>
            <w:r>
              <w:rPr>
                <w:noProof/>
                <w:webHidden/>
              </w:rPr>
              <w:fldChar w:fldCharType="separate"/>
            </w:r>
            <w:r w:rsidR="00863E62">
              <w:rPr>
                <w:noProof/>
                <w:webHidden/>
              </w:rPr>
              <w:t>30</w:t>
            </w:r>
            <w:r>
              <w:rPr>
                <w:noProof/>
                <w:webHidden/>
              </w:rPr>
              <w:fldChar w:fldCharType="end"/>
            </w:r>
          </w:hyperlink>
        </w:p>
        <w:p w:rsidR="00863E62" w:rsidRDefault="00EF4B67">
          <w:pPr>
            <w:pStyle w:val="TOC2"/>
            <w:tabs>
              <w:tab w:val="right" w:leader="dot" w:pos="9350"/>
            </w:tabs>
            <w:rPr>
              <w:noProof/>
            </w:rPr>
          </w:pPr>
          <w:hyperlink w:anchor="_Toc107341981" w:history="1">
            <w:r w:rsidR="00863E62" w:rsidRPr="00C1473F">
              <w:rPr>
                <w:rStyle w:val="Hyperlink"/>
                <w:rFonts w:ascii="Times New Roman" w:hAnsi="Times New Roman" w:cs="Times New Roman"/>
                <w:noProof/>
              </w:rPr>
              <w:t>2.2.4 Monopolistic Advantage (Ownership advantage theory)</w:t>
            </w:r>
            <w:r w:rsidR="00863E62">
              <w:rPr>
                <w:noProof/>
                <w:webHidden/>
              </w:rPr>
              <w:tab/>
            </w:r>
            <w:r>
              <w:rPr>
                <w:noProof/>
                <w:webHidden/>
              </w:rPr>
              <w:fldChar w:fldCharType="begin"/>
            </w:r>
            <w:r w:rsidR="00863E62">
              <w:rPr>
                <w:noProof/>
                <w:webHidden/>
              </w:rPr>
              <w:instrText xml:space="preserve"> PAGEREF _Toc107341981 \h </w:instrText>
            </w:r>
            <w:r>
              <w:rPr>
                <w:noProof/>
                <w:webHidden/>
              </w:rPr>
            </w:r>
            <w:r>
              <w:rPr>
                <w:noProof/>
                <w:webHidden/>
              </w:rPr>
              <w:fldChar w:fldCharType="separate"/>
            </w:r>
            <w:r w:rsidR="00863E62">
              <w:rPr>
                <w:noProof/>
                <w:webHidden/>
              </w:rPr>
              <w:t>31</w:t>
            </w:r>
            <w:r>
              <w:rPr>
                <w:noProof/>
                <w:webHidden/>
              </w:rPr>
              <w:fldChar w:fldCharType="end"/>
            </w:r>
          </w:hyperlink>
        </w:p>
        <w:p w:rsidR="00863E62" w:rsidRDefault="00EF4B67">
          <w:pPr>
            <w:pStyle w:val="TOC2"/>
            <w:tabs>
              <w:tab w:val="right" w:leader="dot" w:pos="9350"/>
            </w:tabs>
            <w:rPr>
              <w:noProof/>
            </w:rPr>
          </w:pPr>
          <w:hyperlink w:anchor="_Toc107341982" w:history="1">
            <w:r w:rsidR="00863E62" w:rsidRPr="00C1473F">
              <w:rPr>
                <w:rStyle w:val="Hyperlink"/>
                <w:rFonts w:ascii="Times New Roman" w:hAnsi="Times New Roman" w:cs="Times New Roman"/>
                <w:noProof/>
              </w:rPr>
              <w:t>2.2.5 Theory of Ownership, Internalization, and Special Advantages (OLI framework)</w:t>
            </w:r>
            <w:r w:rsidR="00863E62">
              <w:rPr>
                <w:noProof/>
                <w:webHidden/>
              </w:rPr>
              <w:tab/>
            </w:r>
            <w:r>
              <w:rPr>
                <w:noProof/>
                <w:webHidden/>
              </w:rPr>
              <w:fldChar w:fldCharType="begin"/>
            </w:r>
            <w:r w:rsidR="00863E62">
              <w:rPr>
                <w:noProof/>
                <w:webHidden/>
              </w:rPr>
              <w:instrText xml:space="preserve"> PAGEREF _Toc107341982 \h </w:instrText>
            </w:r>
            <w:r>
              <w:rPr>
                <w:noProof/>
                <w:webHidden/>
              </w:rPr>
            </w:r>
            <w:r>
              <w:rPr>
                <w:noProof/>
                <w:webHidden/>
              </w:rPr>
              <w:fldChar w:fldCharType="separate"/>
            </w:r>
            <w:r w:rsidR="00863E62">
              <w:rPr>
                <w:noProof/>
                <w:webHidden/>
              </w:rPr>
              <w:t>33</w:t>
            </w:r>
            <w:r>
              <w:rPr>
                <w:noProof/>
                <w:webHidden/>
              </w:rPr>
              <w:fldChar w:fldCharType="end"/>
            </w:r>
          </w:hyperlink>
        </w:p>
        <w:p w:rsidR="00863E62" w:rsidRDefault="00EF4B67">
          <w:pPr>
            <w:pStyle w:val="TOC2"/>
            <w:tabs>
              <w:tab w:val="right" w:leader="dot" w:pos="9350"/>
            </w:tabs>
            <w:rPr>
              <w:noProof/>
            </w:rPr>
          </w:pPr>
          <w:hyperlink w:anchor="_Toc107341983" w:history="1">
            <w:r w:rsidR="00863E62" w:rsidRPr="00C1473F">
              <w:rPr>
                <w:rStyle w:val="Hyperlink"/>
                <w:rFonts w:ascii="Times New Roman" w:hAnsi="Times New Roman" w:cs="Times New Roman"/>
                <w:noProof/>
              </w:rPr>
              <w:t>2.3 REVIEW OF EMPIRICAL LITERATURE</w:t>
            </w:r>
            <w:r w:rsidR="00863E62">
              <w:rPr>
                <w:noProof/>
                <w:webHidden/>
              </w:rPr>
              <w:tab/>
            </w:r>
            <w:r>
              <w:rPr>
                <w:noProof/>
                <w:webHidden/>
              </w:rPr>
              <w:fldChar w:fldCharType="begin"/>
            </w:r>
            <w:r w:rsidR="00863E62">
              <w:rPr>
                <w:noProof/>
                <w:webHidden/>
              </w:rPr>
              <w:instrText xml:space="preserve"> PAGEREF _Toc107341983 \h </w:instrText>
            </w:r>
            <w:r>
              <w:rPr>
                <w:noProof/>
                <w:webHidden/>
              </w:rPr>
            </w:r>
            <w:r>
              <w:rPr>
                <w:noProof/>
                <w:webHidden/>
              </w:rPr>
              <w:fldChar w:fldCharType="separate"/>
            </w:r>
            <w:r w:rsidR="00863E62">
              <w:rPr>
                <w:noProof/>
                <w:webHidden/>
              </w:rPr>
              <w:t>35</w:t>
            </w:r>
            <w:r>
              <w:rPr>
                <w:noProof/>
                <w:webHidden/>
              </w:rPr>
              <w:fldChar w:fldCharType="end"/>
            </w:r>
          </w:hyperlink>
        </w:p>
        <w:p w:rsidR="00863E62" w:rsidRDefault="00EF4B67">
          <w:pPr>
            <w:pStyle w:val="TOC2"/>
            <w:tabs>
              <w:tab w:val="right" w:leader="dot" w:pos="9350"/>
            </w:tabs>
            <w:rPr>
              <w:noProof/>
            </w:rPr>
          </w:pPr>
          <w:hyperlink w:anchor="_Toc107341984" w:history="1">
            <w:r w:rsidR="00863E62" w:rsidRPr="00C1473F">
              <w:rPr>
                <w:rStyle w:val="Hyperlink"/>
                <w:rFonts w:ascii="Times New Roman" w:hAnsi="Times New Roman" w:cs="Times New Roman"/>
                <w:noProof/>
              </w:rPr>
              <w:t>2.3.1.FDI and Industrial Growth in Zimbabwe ( country empirical literature review)</w:t>
            </w:r>
            <w:r w:rsidR="00863E62">
              <w:rPr>
                <w:noProof/>
                <w:webHidden/>
              </w:rPr>
              <w:tab/>
            </w:r>
            <w:r>
              <w:rPr>
                <w:noProof/>
                <w:webHidden/>
              </w:rPr>
              <w:fldChar w:fldCharType="begin"/>
            </w:r>
            <w:r w:rsidR="00863E62">
              <w:rPr>
                <w:noProof/>
                <w:webHidden/>
              </w:rPr>
              <w:instrText xml:space="preserve"> PAGEREF _Toc107341984 \h </w:instrText>
            </w:r>
            <w:r>
              <w:rPr>
                <w:noProof/>
                <w:webHidden/>
              </w:rPr>
            </w:r>
            <w:r>
              <w:rPr>
                <w:noProof/>
                <w:webHidden/>
              </w:rPr>
              <w:fldChar w:fldCharType="separate"/>
            </w:r>
            <w:r w:rsidR="00863E62">
              <w:rPr>
                <w:noProof/>
                <w:webHidden/>
              </w:rPr>
              <w:t>35</w:t>
            </w:r>
            <w:r>
              <w:rPr>
                <w:noProof/>
                <w:webHidden/>
              </w:rPr>
              <w:fldChar w:fldCharType="end"/>
            </w:r>
          </w:hyperlink>
        </w:p>
        <w:p w:rsidR="00863E62" w:rsidRDefault="00EF4B67">
          <w:pPr>
            <w:pStyle w:val="TOC2"/>
            <w:tabs>
              <w:tab w:val="right" w:leader="dot" w:pos="9350"/>
            </w:tabs>
            <w:rPr>
              <w:noProof/>
            </w:rPr>
          </w:pPr>
          <w:hyperlink w:anchor="_Toc107341985" w:history="1">
            <w:r w:rsidR="00863E62" w:rsidRPr="00C1473F">
              <w:rPr>
                <w:rStyle w:val="Hyperlink"/>
                <w:rFonts w:ascii="Times New Roman" w:hAnsi="Times New Roman" w:cs="Times New Roman"/>
                <w:noProof/>
              </w:rPr>
              <w:t>2.3.2 Review of the global empirical literature</w:t>
            </w:r>
            <w:r w:rsidR="00863E62">
              <w:rPr>
                <w:noProof/>
                <w:webHidden/>
              </w:rPr>
              <w:tab/>
            </w:r>
            <w:r>
              <w:rPr>
                <w:noProof/>
                <w:webHidden/>
              </w:rPr>
              <w:fldChar w:fldCharType="begin"/>
            </w:r>
            <w:r w:rsidR="00863E62">
              <w:rPr>
                <w:noProof/>
                <w:webHidden/>
              </w:rPr>
              <w:instrText xml:space="preserve"> PAGEREF _Toc107341985 \h </w:instrText>
            </w:r>
            <w:r>
              <w:rPr>
                <w:noProof/>
                <w:webHidden/>
              </w:rPr>
            </w:r>
            <w:r>
              <w:rPr>
                <w:noProof/>
                <w:webHidden/>
              </w:rPr>
              <w:fldChar w:fldCharType="separate"/>
            </w:r>
            <w:r w:rsidR="00863E62">
              <w:rPr>
                <w:noProof/>
                <w:webHidden/>
              </w:rPr>
              <w:t>36</w:t>
            </w:r>
            <w:r>
              <w:rPr>
                <w:noProof/>
                <w:webHidden/>
              </w:rPr>
              <w:fldChar w:fldCharType="end"/>
            </w:r>
          </w:hyperlink>
        </w:p>
        <w:p w:rsidR="00863E62" w:rsidRDefault="00EF4B67">
          <w:pPr>
            <w:pStyle w:val="TOC2"/>
            <w:tabs>
              <w:tab w:val="right" w:leader="dot" w:pos="9350"/>
            </w:tabs>
            <w:rPr>
              <w:noProof/>
            </w:rPr>
          </w:pPr>
          <w:hyperlink w:anchor="_Toc107341986" w:history="1">
            <w:r w:rsidR="00863E62" w:rsidRPr="00C1473F">
              <w:rPr>
                <w:rStyle w:val="Hyperlink"/>
                <w:rFonts w:ascii="Times New Roman" w:hAnsi="Times New Roman" w:cs="Times New Roman"/>
                <w:noProof/>
              </w:rPr>
              <w:t>2:4.Summary</w:t>
            </w:r>
            <w:r w:rsidR="00863E62">
              <w:rPr>
                <w:noProof/>
                <w:webHidden/>
              </w:rPr>
              <w:tab/>
            </w:r>
            <w:r>
              <w:rPr>
                <w:noProof/>
                <w:webHidden/>
              </w:rPr>
              <w:fldChar w:fldCharType="begin"/>
            </w:r>
            <w:r w:rsidR="00863E62">
              <w:rPr>
                <w:noProof/>
                <w:webHidden/>
              </w:rPr>
              <w:instrText xml:space="preserve"> PAGEREF _Toc107341986 \h </w:instrText>
            </w:r>
            <w:r>
              <w:rPr>
                <w:noProof/>
                <w:webHidden/>
              </w:rPr>
            </w:r>
            <w:r>
              <w:rPr>
                <w:noProof/>
                <w:webHidden/>
              </w:rPr>
              <w:fldChar w:fldCharType="separate"/>
            </w:r>
            <w:r w:rsidR="00863E62">
              <w:rPr>
                <w:noProof/>
                <w:webHidden/>
              </w:rPr>
              <w:t>39</w:t>
            </w:r>
            <w:r>
              <w:rPr>
                <w:noProof/>
                <w:webHidden/>
              </w:rPr>
              <w:fldChar w:fldCharType="end"/>
            </w:r>
          </w:hyperlink>
        </w:p>
        <w:p w:rsidR="00863E62" w:rsidRDefault="00EF4B67">
          <w:pPr>
            <w:pStyle w:val="TOC2"/>
            <w:tabs>
              <w:tab w:val="right" w:leader="dot" w:pos="9350"/>
            </w:tabs>
            <w:rPr>
              <w:noProof/>
            </w:rPr>
          </w:pPr>
          <w:hyperlink w:anchor="_Toc107341987" w:history="1">
            <w:r w:rsidR="00863E62" w:rsidRPr="00C1473F">
              <w:rPr>
                <w:rStyle w:val="Hyperlink"/>
                <w:rFonts w:ascii="Times New Roman" w:hAnsi="Times New Roman" w:cs="Times New Roman"/>
                <w:noProof/>
              </w:rPr>
              <w:t>Chapter 3</w:t>
            </w:r>
            <w:r w:rsidR="00863E62">
              <w:rPr>
                <w:noProof/>
                <w:webHidden/>
              </w:rPr>
              <w:tab/>
            </w:r>
            <w:r>
              <w:rPr>
                <w:noProof/>
                <w:webHidden/>
              </w:rPr>
              <w:fldChar w:fldCharType="begin"/>
            </w:r>
            <w:r w:rsidR="00863E62">
              <w:rPr>
                <w:noProof/>
                <w:webHidden/>
              </w:rPr>
              <w:instrText xml:space="preserve"> PAGEREF _Toc107341987 \h </w:instrText>
            </w:r>
            <w:r>
              <w:rPr>
                <w:noProof/>
                <w:webHidden/>
              </w:rPr>
            </w:r>
            <w:r>
              <w:rPr>
                <w:noProof/>
                <w:webHidden/>
              </w:rPr>
              <w:fldChar w:fldCharType="separate"/>
            </w:r>
            <w:r w:rsidR="00863E62">
              <w:rPr>
                <w:noProof/>
                <w:webHidden/>
              </w:rPr>
              <w:t>41</w:t>
            </w:r>
            <w:r>
              <w:rPr>
                <w:noProof/>
                <w:webHidden/>
              </w:rPr>
              <w:fldChar w:fldCharType="end"/>
            </w:r>
          </w:hyperlink>
        </w:p>
        <w:p w:rsidR="00863E62" w:rsidRDefault="00EF4B67">
          <w:pPr>
            <w:pStyle w:val="TOC2"/>
            <w:tabs>
              <w:tab w:val="right" w:leader="dot" w:pos="9350"/>
            </w:tabs>
            <w:rPr>
              <w:noProof/>
            </w:rPr>
          </w:pPr>
          <w:hyperlink w:anchor="_Toc107341988" w:history="1">
            <w:r w:rsidR="00863E62" w:rsidRPr="00C1473F">
              <w:rPr>
                <w:rStyle w:val="Hyperlink"/>
                <w:rFonts w:ascii="Times New Roman" w:hAnsi="Times New Roman" w:cs="Times New Roman"/>
                <w:noProof/>
              </w:rPr>
              <w:t>Research Methodology</w:t>
            </w:r>
            <w:r w:rsidR="00863E62">
              <w:rPr>
                <w:noProof/>
                <w:webHidden/>
              </w:rPr>
              <w:tab/>
            </w:r>
            <w:r>
              <w:rPr>
                <w:noProof/>
                <w:webHidden/>
              </w:rPr>
              <w:fldChar w:fldCharType="begin"/>
            </w:r>
            <w:r w:rsidR="00863E62">
              <w:rPr>
                <w:noProof/>
                <w:webHidden/>
              </w:rPr>
              <w:instrText xml:space="preserve"> PAGEREF _Toc107341988 \h </w:instrText>
            </w:r>
            <w:r>
              <w:rPr>
                <w:noProof/>
                <w:webHidden/>
              </w:rPr>
            </w:r>
            <w:r>
              <w:rPr>
                <w:noProof/>
                <w:webHidden/>
              </w:rPr>
              <w:fldChar w:fldCharType="separate"/>
            </w:r>
            <w:r w:rsidR="00863E62">
              <w:rPr>
                <w:noProof/>
                <w:webHidden/>
              </w:rPr>
              <w:t>41</w:t>
            </w:r>
            <w:r>
              <w:rPr>
                <w:noProof/>
                <w:webHidden/>
              </w:rPr>
              <w:fldChar w:fldCharType="end"/>
            </w:r>
          </w:hyperlink>
        </w:p>
        <w:p w:rsidR="00863E62" w:rsidRDefault="00EF4B67">
          <w:pPr>
            <w:pStyle w:val="TOC2"/>
            <w:tabs>
              <w:tab w:val="right" w:leader="dot" w:pos="9350"/>
            </w:tabs>
            <w:rPr>
              <w:noProof/>
            </w:rPr>
          </w:pPr>
          <w:hyperlink w:anchor="_Toc107341989" w:history="1">
            <w:r w:rsidR="00863E62" w:rsidRPr="00C1473F">
              <w:rPr>
                <w:rStyle w:val="Hyperlink"/>
                <w:rFonts w:ascii="Times New Roman" w:hAnsi="Times New Roman" w:cs="Times New Roman"/>
                <w:noProof/>
              </w:rPr>
              <w:t>3.0. Introduction</w:t>
            </w:r>
            <w:r w:rsidR="00863E62">
              <w:rPr>
                <w:noProof/>
                <w:webHidden/>
              </w:rPr>
              <w:tab/>
            </w:r>
            <w:r>
              <w:rPr>
                <w:noProof/>
                <w:webHidden/>
              </w:rPr>
              <w:fldChar w:fldCharType="begin"/>
            </w:r>
            <w:r w:rsidR="00863E62">
              <w:rPr>
                <w:noProof/>
                <w:webHidden/>
              </w:rPr>
              <w:instrText xml:space="preserve"> PAGEREF _Toc107341989 \h </w:instrText>
            </w:r>
            <w:r>
              <w:rPr>
                <w:noProof/>
                <w:webHidden/>
              </w:rPr>
            </w:r>
            <w:r>
              <w:rPr>
                <w:noProof/>
                <w:webHidden/>
              </w:rPr>
              <w:fldChar w:fldCharType="separate"/>
            </w:r>
            <w:r w:rsidR="00863E62">
              <w:rPr>
                <w:noProof/>
                <w:webHidden/>
              </w:rPr>
              <w:t>41</w:t>
            </w:r>
            <w:r>
              <w:rPr>
                <w:noProof/>
                <w:webHidden/>
              </w:rPr>
              <w:fldChar w:fldCharType="end"/>
            </w:r>
          </w:hyperlink>
        </w:p>
        <w:p w:rsidR="00863E62" w:rsidRDefault="00EF4B67">
          <w:pPr>
            <w:pStyle w:val="TOC2"/>
            <w:tabs>
              <w:tab w:val="right" w:leader="dot" w:pos="9350"/>
            </w:tabs>
            <w:rPr>
              <w:noProof/>
            </w:rPr>
          </w:pPr>
          <w:hyperlink w:anchor="_Toc107341990" w:history="1">
            <w:r w:rsidR="00863E62" w:rsidRPr="00C1473F">
              <w:rPr>
                <w:rStyle w:val="Hyperlink"/>
                <w:rFonts w:ascii="Times New Roman" w:hAnsi="Times New Roman" w:cs="Times New Roman"/>
                <w:noProof/>
              </w:rPr>
              <w:t>3.1. MODEL SPECIFICATION</w:t>
            </w:r>
            <w:r w:rsidR="00863E62">
              <w:rPr>
                <w:noProof/>
                <w:webHidden/>
              </w:rPr>
              <w:tab/>
            </w:r>
            <w:r>
              <w:rPr>
                <w:noProof/>
                <w:webHidden/>
              </w:rPr>
              <w:fldChar w:fldCharType="begin"/>
            </w:r>
            <w:r w:rsidR="00863E62">
              <w:rPr>
                <w:noProof/>
                <w:webHidden/>
              </w:rPr>
              <w:instrText xml:space="preserve"> PAGEREF _Toc107341990 \h </w:instrText>
            </w:r>
            <w:r>
              <w:rPr>
                <w:noProof/>
                <w:webHidden/>
              </w:rPr>
            </w:r>
            <w:r>
              <w:rPr>
                <w:noProof/>
                <w:webHidden/>
              </w:rPr>
              <w:fldChar w:fldCharType="separate"/>
            </w:r>
            <w:r w:rsidR="00863E62">
              <w:rPr>
                <w:noProof/>
                <w:webHidden/>
              </w:rPr>
              <w:t>41</w:t>
            </w:r>
            <w:r>
              <w:rPr>
                <w:noProof/>
                <w:webHidden/>
              </w:rPr>
              <w:fldChar w:fldCharType="end"/>
            </w:r>
          </w:hyperlink>
        </w:p>
        <w:p w:rsidR="00863E62" w:rsidRDefault="00EF4B67">
          <w:pPr>
            <w:pStyle w:val="TOC2"/>
            <w:tabs>
              <w:tab w:val="right" w:leader="dot" w:pos="9350"/>
            </w:tabs>
            <w:rPr>
              <w:noProof/>
            </w:rPr>
          </w:pPr>
          <w:hyperlink w:anchor="_Toc107341991" w:history="1">
            <w:r w:rsidR="00863E62" w:rsidRPr="00C1473F">
              <w:rPr>
                <w:rStyle w:val="Hyperlink"/>
                <w:rFonts w:ascii="Times New Roman" w:hAnsi="Times New Roman" w:cs="Times New Roman"/>
                <w:noProof/>
              </w:rPr>
              <w:t>3.2 JUSTIFICATION OF VARIABLES</w:t>
            </w:r>
            <w:r w:rsidR="00863E62">
              <w:rPr>
                <w:noProof/>
                <w:webHidden/>
              </w:rPr>
              <w:tab/>
            </w:r>
            <w:r>
              <w:rPr>
                <w:noProof/>
                <w:webHidden/>
              </w:rPr>
              <w:fldChar w:fldCharType="begin"/>
            </w:r>
            <w:r w:rsidR="00863E62">
              <w:rPr>
                <w:noProof/>
                <w:webHidden/>
              </w:rPr>
              <w:instrText xml:space="preserve"> PAGEREF _Toc107341991 \h </w:instrText>
            </w:r>
            <w:r>
              <w:rPr>
                <w:noProof/>
                <w:webHidden/>
              </w:rPr>
            </w:r>
            <w:r>
              <w:rPr>
                <w:noProof/>
                <w:webHidden/>
              </w:rPr>
              <w:fldChar w:fldCharType="separate"/>
            </w:r>
            <w:r w:rsidR="00863E62">
              <w:rPr>
                <w:noProof/>
                <w:webHidden/>
              </w:rPr>
              <w:t>43</w:t>
            </w:r>
            <w:r>
              <w:rPr>
                <w:noProof/>
                <w:webHidden/>
              </w:rPr>
              <w:fldChar w:fldCharType="end"/>
            </w:r>
          </w:hyperlink>
        </w:p>
        <w:p w:rsidR="00863E62" w:rsidRDefault="00EF4B67">
          <w:pPr>
            <w:pStyle w:val="TOC2"/>
            <w:tabs>
              <w:tab w:val="right" w:leader="dot" w:pos="9350"/>
            </w:tabs>
            <w:rPr>
              <w:noProof/>
            </w:rPr>
          </w:pPr>
          <w:hyperlink w:anchor="_Toc107341992" w:history="1">
            <w:r w:rsidR="00863E62" w:rsidRPr="00C1473F">
              <w:rPr>
                <w:rStyle w:val="Hyperlink"/>
                <w:rFonts w:ascii="Times New Roman" w:hAnsi="Times New Roman" w:cs="Times New Roman"/>
                <w:noProof/>
              </w:rPr>
              <w:t>3.2.1 Dependent variable</w:t>
            </w:r>
            <w:r w:rsidR="00863E62">
              <w:rPr>
                <w:noProof/>
                <w:webHidden/>
              </w:rPr>
              <w:tab/>
            </w:r>
            <w:r>
              <w:rPr>
                <w:noProof/>
                <w:webHidden/>
              </w:rPr>
              <w:fldChar w:fldCharType="begin"/>
            </w:r>
            <w:r w:rsidR="00863E62">
              <w:rPr>
                <w:noProof/>
                <w:webHidden/>
              </w:rPr>
              <w:instrText xml:space="preserve"> PAGEREF _Toc107341992 \h </w:instrText>
            </w:r>
            <w:r>
              <w:rPr>
                <w:noProof/>
                <w:webHidden/>
              </w:rPr>
            </w:r>
            <w:r>
              <w:rPr>
                <w:noProof/>
                <w:webHidden/>
              </w:rPr>
              <w:fldChar w:fldCharType="separate"/>
            </w:r>
            <w:r w:rsidR="00863E62">
              <w:rPr>
                <w:noProof/>
                <w:webHidden/>
              </w:rPr>
              <w:t>43</w:t>
            </w:r>
            <w:r>
              <w:rPr>
                <w:noProof/>
                <w:webHidden/>
              </w:rPr>
              <w:fldChar w:fldCharType="end"/>
            </w:r>
          </w:hyperlink>
        </w:p>
        <w:p w:rsidR="00863E62" w:rsidRDefault="00EF4B67">
          <w:pPr>
            <w:pStyle w:val="TOC2"/>
            <w:tabs>
              <w:tab w:val="right" w:leader="dot" w:pos="9350"/>
            </w:tabs>
            <w:rPr>
              <w:noProof/>
            </w:rPr>
          </w:pPr>
          <w:hyperlink w:anchor="_Toc107341993" w:history="1">
            <w:r w:rsidR="00863E62" w:rsidRPr="00C1473F">
              <w:rPr>
                <w:rStyle w:val="Hyperlink"/>
                <w:rFonts w:ascii="Times New Roman" w:hAnsi="Times New Roman" w:cs="Times New Roman"/>
                <w:noProof/>
              </w:rPr>
              <w:t>3.2.1.1 Manufacturing Sector  Output Growth (Yt)</w:t>
            </w:r>
            <w:r w:rsidR="00863E62">
              <w:rPr>
                <w:noProof/>
                <w:webHidden/>
              </w:rPr>
              <w:tab/>
            </w:r>
            <w:r>
              <w:rPr>
                <w:noProof/>
                <w:webHidden/>
              </w:rPr>
              <w:fldChar w:fldCharType="begin"/>
            </w:r>
            <w:r w:rsidR="00863E62">
              <w:rPr>
                <w:noProof/>
                <w:webHidden/>
              </w:rPr>
              <w:instrText xml:space="preserve"> PAGEREF _Toc107341993 \h </w:instrText>
            </w:r>
            <w:r>
              <w:rPr>
                <w:noProof/>
                <w:webHidden/>
              </w:rPr>
            </w:r>
            <w:r>
              <w:rPr>
                <w:noProof/>
                <w:webHidden/>
              </w:rPr>
              <w:fldChar w:fldCharType="separate"/>
            </w:r>
            <w:r w:rsidR="00863E62">
              <w:rPr>
                <w:noProof/>
                <w:webHidden/>
              </w:rPr>
              <w:t>43</w:t>
            </w:r>
            <w:r>
              <w:rPr>
                <w:noProof/>
                <w:webHidden/>
              </w:rPr>
              <w:fldChar w:fldCharType="end"/>
            </w:r>
          </w:hyperlink>
        </w:p>
        <w:p w:rsidR="00863E62" w:rsidRDefault="00EF4B67">
          <w:pPr>
            <w:pStyle w:val="TOC2"/>
            <w:tabs>
              <w:tab w:val="right" w:leader="dot" w:pos="9350"/>
            </w:tabs>
            <w:rPr>
              <w:noProof/>
            </w:rPr>
          </w:pPr>
          <w:hyperlink w:anchor="_Toc107341994" w:history="1">
            <w:r w:rsidR="00863E62" w:rsidRPr="00C1473F">
              <w:rPr>
                <w:rStyle w:val="Hyperlink"/>
                <w:rFonts w:ascii="Times New Roman" w:hAnsi="Times New Roman" w:cs="Times New Roman"/>
                <w:noProof/>
              </w:rPr>
              <w:t>3.2.2 Explanatory variables</w:t>
            </w:r>
            <w:r w:rsidR="00863E62">
              <w:rPr>
                <w:noProof/>
                <w:webHidden/>
              </w:rPr>
              <w:tab/>
            </w:r>
            <w:r>
              <w:rPr>
                <w:noProof/>
                <w:webHidden/>
              </w:rPr>
              <w:fldChar w:fldCharType="begin"/>
            </w:r>
            <w:r w:rsidR="00863E62">
              <w:rPr>
                <w:noProof/>
                <w:webHidden/>
              </w:rPr>
              <w:instrText xml:space="preserve"> PAGEREF _Toc107341994 \h </w:instrText>
            </w:r>
            <w:r>
              <w:rPr>
                <w:noProof/>
                <w:webHidden/>
              </w:rPr>
            </w:r>
            <w:r>
              <w:rPr>
                <w:noProof/>
                <w:webHidden/>
              </w:rPr>
              <w:fldChar w:fldCharType="separate"/>
            </w:r>
            <w:r w:rsidR="00863E62">
              <w:rPr>
                <w:noProof/>
                <w:webHidden/>
              </w:rPr>
              <w:t>43</w:t>
            </w:r>
            <w:r>
              <w:rPr>
                <w:noProof/>
                <w:webHidden/>
              </w:rPr>
              <w:fldChar w:fldCharType="end"/>
            </w:r>
          </w:hyperlink>
        </w:p>
        <w:p w:rsidR="00863E62" w:rsidRDefault="00EF4B67">
          <w:pPr>
            <w:pStyle w:val="TOC2"/>
            <w:tabs>
              <w:tab w:val="right" w:leader="dot" w:pos="9350"/>
            </w:tabs>
            <w:rPr>
              <w:noProof/>
            </w:rPr>
          </w:pPr>
          <w:hyperlink w:anchor="_Toc107341995" w:history="1">
            <w:r w:rsidR="00863E62" w:rsidRPr="00C1473F">
              <w:rPr>
                <w:rStyle w:val="Hyperlink"/>
                <w:rFonts w:ascii="Times New Roman" w:hAnsi="Times New Roman" w:cs="Times New Roman"/>
                <w:noProof/>
              </w:rPr>
              <w:t>3.2.2.1 Foreign Direct Investment in the manufacturing sector (FDI)</w:t>
            </w:r>
            <w:r w:rsidR="00863E62">
              <w:rPr>
                <w:noProof/>
                <w:webHidden/>
              </w:rPr>
              <w:tab/>
            </w:r>
            <w:r>
              <w:rPr>
                <w:noProof/>
                <w:webHidden/>
              </w:rPr>
              <w:fldChar w:fldCharType="begin"/>
            </w:r>
            <w:r w:rsidR="00863E62">
              <w:rPr>
                <w:noProof/>
                <w:webHidden/>
              </w:rPr>
              <w:instrText xml:space="preserve"> PAGEREF _Toc107341995 \h </w:instrText>
            </w:r>
            <w:r>
              <w:rPr>
                <w:noProof/>
                <w:webHidden/>
              </w:rPr>
            </w:r>
            <w:r>
              <w:rPr>
                <w:noProof/>
                <w:webHidden/>
              </w:rPr>
              <w:fldChar w:fldCharType="separate"/>
            </w:r>
            <w:r w:rsidR="00863E62">
              <w:rPr>
                <w:noProof/>
                <w:webHidden/>
              </w:rPr>
              <w:t>43</w:t>
            </w:r>
            <w:r>
              <w:rPr>
                <w:noProof/>
                <w:webHidden/>
              </w:rPr>
              <w:fldChar w:fldCharType="end"/>
            </w:r>
          </w:hyperlink>
        </w:p>
        <w:p w:rsidR="00863E62" w:rsidRDefault="00EF4B67">
          <w:pPr>
            <w:pStyle w:val="TOC2"/>
            <w:tabs>
              <w:tab w:val="right" w:leader="dot" w:pos="9350"/>
            </w:tabs>
            <w:rPr>
              <w:noProof/>
            </w:rPr>
          </w:pPr>
          <w:hyperlink w:anchor="_Toc107341996" w:history="1">
            <w:r w:rsidR="00863E62" w:rsidRPr="00C1473F">
              <w:rPr>
                <w:rStyle w:val="Hyperlink"/>
                <w:rFonts w:ascii="Times New Roman" w:hAnsi="Times New Roman" w:cs="Times New Roman"/>
                <w:noProof/>
              </w:rPr>
              <w:t>3.2.2.2. Inflation GDP deflator (INF)</w:t>
            </w:r>
            <w:r w:rsidR="00863E62">
              <w:rPr>
                <w:noProof/>
                <w:webHidden/>
              </w:rPr>
              <w:tab/>
            </w:r>
            <w:r>
              <w:rPr>
                <w:noProof/>
                <w:webHidden/>
              </w:rPr>
              <w:fldChar w:fldCharType="begin"/>
            </w:r>
            <w:r w:rsidR="00863E62">
              <w:rPr>
                <w:noProof/>
                <w:webHidden/>
              </w:rPr>
              <w:instrText xml:space="preserve"> PAGEREF _Toc107341996 \h </w:instrText>
            </w:r>
            <w:r>
              <w:rPr>
                <w:noProof/>
                <w:webHidden/>
              </w:rPr>
            </w:r>
            <w:r>
              <w:rPr>
                <w:noProof/>
                <w:webHidden/>
              </w:rPr>
              <w:fldChar w:fldCharType="separate"/>
            </w:r>
            <w:r w:rsidR="00863E62">
              <w:rPr>
                <w:noProof/>
                <w:webHidden/>
              </w:rPr>
              <w:t>44</w:t>
            </w:r>
            <w:r>
              <w:rPr>
                <w:noProof/>
                <w:webHidden/>
              </w:rPr>
              <w:fldChar w:fldCharType="end"/>
            </w:r>
          </w:hyperlink>
        </w:p>
        <w:p w:rsidR="00863E62" w:rsidRDefault="00EF4B67">
          <w:pPr>
            <w:pStyle w:val="TOC2"/>
            <w:tabs>
              <w:tab w:val="right" w:leader="dot" w:pos="9350"/>
            </w:tabs>
            <w:rPr>
              <w:noProof/>
            </w:rPr>
          </w:pPr>
          <w:hyperlink w:anchor="_Toc107341997" w:history="1">
            <w:r w:rsidR="00863E62" w:rsidRPr="00C1473F">
              <w:rPr>
                <w:rStyle w:val="Hyperlink"/>
                <w:rFonts w:ascii="Times New Roman" w:hAnsi="Times New Roman" w:cs="Times New Roman"/>
                <w:noProof/>
              </w:rPr>
              <w:t>3.2.2.3. Exchange rate (ER)</w:t>
            </w:r>
            <w:r w:rsidR="00863E62">
              <w:rPr>
                <w:noProof/>
                <w:webHidden/>
              </w:rPr>
              <w:tab/>
            </w:r>
            <w:r>
              <w:rPr>
                <w:noProof/>
                <w:webHidden/>
              </w:rPr>
              <w:fldChar w:fldCharType="begin"/>
            </w:r>
            <w:r w:rsidR="00863E62">
              <w:rPr>
                <w:noProof/>
                <w:webHidden/>
              </w:rPr>
              <w:instrText xml:space="preserve"> PAGEREF _Toc107341997 \h </w:instrText>
            </w:r>
            <w:r>
              <w:rPr>
                <w:noProof/>
                <w:webHidden/>
              </w:rPr>
            </w:r>
            <w:r>
              <w:rPr>
                <w:noProof/>
                <w:webHidden/>
              </w:rPr>
              <w:fldChar w:fldCharType="separate"/>
            </w:r>
            <w:r w:rsidR="00863E62">
              <w:rPr>
                <w:noProof/>
                <w:webHidden/>
              </w:rPr>
              <w:t>45</w:t>
            </w:r>
            <w:r>
              <w:rPr>
                <w:noProof/>
                <w:webHidden/>
              </w:rPr>
              <w:fldChar w:fldCharType="end"/>
            </w:r>
          </w:hyperlink>
        </w:p>
        <w:p w:rsidR="00863E62" w:rsidRDefault="00EF4B67">
          <w:pPr>
            <w:pStyle w:val="TOC2"/>
            <w:tabs>
              <w:tab w:val="right" w:leader="dot" w:pos="9350"/>
            </w:tabs>
            <w:rPr>
              <w:noProof/>
            </w:rPr>
          </w:pPr>
          <w:hyperlink w:anchor="_Toc107341998" w:history="1">
            <w:r w:rsidR="00863E62" w:rsidRPr="00C1473F">
              <w:rPr>
                <w:rStyle w:val="Hyperlink"/>
                <w:rFonts w:ascii="Times New Roman" w:hAnsi="Times New Roman" w:cs="Times New Roman"/>
                <w:noProof/>
              </w:rPr>
              <w:t>3.2.2.4 External Debt (DET)</w:t>
            </w:r>
            <w:r w:rsidR="00863E62">
              <w:rPr>
                <w:noProof/>
                <w:webHidden/>
              </w:rPr>
              <w:tab/>
            </w:r>
            <w:r>
              <w:rPr>
                <w:noProof/>
                <w:webHidden/>
              </w:rPr>
              <w:fldChar w:fldCharType="begin"/>
            </w:r>
            <w:r w:rsidR="00863E62">
              <w:rPr>
                <w:noProof/>
                <w:webHidden/>
              </w:rPr>
              <w:instrText xml:space="preserve"> PAGEREF _Toc107341998 \h </w:instrText>
            </w:r>
            <w:r>
              <w:rPr>
                <w:noProof/>
                <w:webHidden/>
              </w:rPr>
            </w:r>
            <w:r>
              <w:rPr>
                <w:noProof/>
                <w:webHidden/>
              </w:rPr>
              <w:fldChar w:fldCharType="separate"/>
            </w:r>
            <w:r w:rsidR="00863E62">
              <w:rPr>
                <w:noProof/>
                <w:webHidden/>
              </w:rPr>
              <w:t>46</w:t>
            </w:r>
            <w:r>
              <w:rPr>
                <w:noProof/>
                <w:webHidden/>
              </w:rPr>
              <w:fldChar w:fldCharType="end"/>
            </w:r>
          </w:hyperlink>
        </w:p>
        <w:p w:rsidR="00863E62" w:rsidRDefault="00EF4B67">
          <w:pPr>
            <w:pStyle w:val="TOC2"/>
            <w:tabs>
              <w:tab w:val="right" w:leader="dot" w:pos="9350"/>
            </w:tabs>
            <w:rPr>
              <w:noProof/>
            </w:rPr>
          </w:pPr>
          <w:hyperlink w:anchor="_Toc107341999" w:history="1">
            <w:r w:rsidR="00863E62" w:rsidRPr="00C1473F">
              <w:rPr>
                <w:rStyle w:val="Hyperlink"/>
                <w:rFonts w:ascii="Times New Roman" w:hAnsi="Times New Roman" w:cs="Times New Roman"/>
                <w:noProof/>
              </w:rPr>
              <w:t>3.2.2.5 Trade openness (TOP)</w:t>
            </w:r>
            <w:r w:rsidR="00863E62">
              <w:rPr>
                <w:noProof/>
                <w:webHidden/>
              </w:rPr>
              <w:tab/>
            </w:r>
            <w:r>
              <w:rPr>
                <w:noProof/>
                <w:webHidden/>
              </w:rPr>
              <w:fldChar w:fldCharType="begin"/>
            </w:r>
            <w:r w:rsidR="00863E62">
              <w:rPr>
                <w:noProof/>
                <w:webHidden/>
              </w:rPr>
              <w:instrText xml:space="preserve"> PAGEREF _Toc107341999 \h </w:instrText>
            </w:r>
            <w:r>
              <w:rPr>
                <w:noProof/>
                <w:webHidden/>
              </w:rPr>
            </w:r>
            <w:r>
              <w:rPr>
                <w:noProof/>
                <w:webHidden/>
              </w:rPr>
              <w:fldChar w:fldCharType="separate"/>
            </w:r>
            <w:r w:rsidR="00863E62">
              <w:rPr>
                <w:noProof/>
                <w:webHidden/>
              </w:rPr>
              <w:t>46</w:t>
            </w:r>
            <w:r>
              <w:rPr>
                <w:noProof/>
                <w:webHidden/>
              </w:rPr>
              <w:fldChar w:fldCharType="end"/>
            </w:r>
          </w:hyperlink>
        </w:p>
        <w:p w:rsidR="00863E62" w:rsidRDefault="00EF4B67">
          <w:pPr>
            <w:pStyle w:val="TOC2"/>
            <w:tabs>
              <w:tab w:val="right" w:leader="dot" w:pos="9350"/>
            </w:tabs>
            <w:rPr>
              <w:noProof/>
            </w:rPr>
          </w:pPr>
          <w:hyperlink w:anchor="_Toc107342000" w:history="1">
            <w:r w:rsidR="00863E62" w:rsidRPr="00C1473F">
              <w:rPr>
                <w:rStyle w:val="Hyperlink"/>
                <w:rFonts w:ascii="Times New Roman" w:hAnsi="Times New Roman" w:cs="Times New Roman"/>
                <w:noProof/>
              </w:rPr>
              <w:t>3.2.2.6 Exports</w:t>
            </w:r>
            <w:r w:rsidR="00863E62">
              <w:rPr>
                <w:noProof/>
                <w:webHidden/>
              </w:rPr>
              <w:tab/>
            </w:r>
            <w:r>
              <w:rPr>
                <w:noProof/>
                <w:webHidden/>
              </w:rPr>
              <w:fldChar w:fldCharType="begin"/>
            </w:r>
            <w:r w:rsidR="00863E62">
              <w:rPr>
                <w:noProof/>
                <w:webHidden/>
              </w:rPr>
              <w:instrText xml:space="preserve"> PAGEREF _Toc107342000 \h </w:instrText>
            </w:r>
            <w:r>
              <w:rPr>
                <w:noProof/>
                <w:webHidden/>
              </w:rPr>
            </w:r>
            <w:r>
              <w:rPr>
                <w:noProof/>
                <w:webHidden/>
              </w:rPr>
              <w:fldChar w:fldCharType="separate"/>
            </w:r>
            <w:r w:rsidR="00863E62">
              <w:rPr>
                <w:noProof/>
                <w:webHidden/>
              </w:rPr>
              <w:t>46</w:t>
            </w:r>
            <w:r>
              <w:rPr>
                <w:noProof/>
                <w:webHidden/>
              </w:rPr>
              <w:fldChar w:fldCharType="end"/>
            </w:r>
          </w:hyperlink>
        </w:p>
        <w:p w:rsidR="00863E62" w:rsidRDefault="00EF4B67">
          <w:pPr>
            <w:pStyle w:val="TOC2"/>
            <w:tabs>
              <w:tab w:val="right" w:leader="dot" w:pos="9350"/>
            </w:tabs>
            <w:rPr>
              <w:noProof/>
            </w:rPr>
          </w:pPr>
          <w:hyperlink w:anchor="_Toc107342001" w:history="1">
            <w:r w:rsidR="00863E62" w:rsidRPr="00C1473F">
              <w:rPr>
                <w:rStyle w:val="Hyperlink"/>
                <w:rFonts w:ascii="Times New Roman" w:hAnsi="Times New Roman" w:cs="Times New Roman"/>
                <w:noProof/>
              </w:rPr>
              <w:t>3.2.2.7 The error term or "disturbance term"</w:t>
            </w:r>
            <w:r w:rsidR="00863E62">
              <w:rPr>
                <w:noProof/>
                <w:webHidden/>
              </w:rPr>
              <w:tab/>
            </w:r>
            <w:r>
              <w:rPr>
                <w:noProof/>
                <w:webHidden/>
              </w:rPr>
              <w:fldChar w:fldCharType="begin"/>
            </w:r>
            <w:r w:rsidR="00863E62">
              <w:rPr>
                <w:noProof/>
                <w:webHidden/>
              </w:rPr>
              <w:instrText xml:space="preserve"> PAGEREF _Toc107342001 \h </w:instrText>
            </w:r>
            <w:r>
              <w:rPr>
                <w:noProof/>
                <w:webHidden/>
              </w:rPr>
            </w:r>
            <w:r>
              <w:rPr>
                <w:noProof/>
                <w:webHidden/>
              </w:rPr>
              <w:fldChar w:fldCharType="separate"/>
            </w:r>
            <w:r w:rsidR="00863E62">
              <w:rPr>
                <w:noProof/>
                <w:webHidden/>
              </w:rPr>
              <w:t>47</w:t>
            </w:r>
            <w:r>
              <w:rPr>
                <w:noProof/>
                <w:webHidden/>
              </w:rPr>
              <w:fldChar w:fldCharType="end"/>
            </w:r>
          </w:hyperlink>
        </w:p>
        <w:p w:rsidR="00863E62" w:rsidRDefault="00EF4B67">
          <w:pPr>
            <w:pStyle w:val="TOC2"/>
            <w:tabs>
              <w:tab w:val="right" w:leader="dot" w:pos="9350"/>
            </w:tabs>
            <w:rPr>
              <w:noProof/>
            </w:rPr>
          </w:pPr>
          <w:hyperlink w:anchor="_Toc107342002" w:history="1">
            <w:r w:rsidR="00863E62" w:rsidRPr="00C1473F">
              <w:rPr>
                <w:rStyle w:val="Hyperlink"/>
                <w:rFonts w:ascii="Times New Roman" w:hAnsi="Times New Roman" w:cs="Times New Roman"/>
                <w:noProof/>
              </w:rPr>
              <w:t>3.3 Estimation procedure</w:t>
            </w:r>
            <w:r w:rsidR="00863E62">
              <w:rPr>
                <w:noProof/>
                <w:webHidden/>
              </w:rPr>
              <w:tab/>
            </w:r>
            <w:r>
              <w:rPr>
                <w:noProof/>
                <w:webHidden/>
              </w:rPr>
              <w:fldChar w:fldCharType="begin"/>
            </w:r>
            <w:r w:rsidR="00863E62">
              <w:rPr>
                <w:noProof/>
                <w:webHidden/>
              </w:rPr>
              <w:instrText xml:space="preserve"> PAGEREF _Toc107342002 \h </w:instrText>
            </w:r>
            <w:r>
              <w:rPr>
                <w:noProof/>
                <w:webHidden/>
              </w:rPr>
            </w:r>
            <w:r>
              <w:rPr>
                <w:noProof/>
                <w:webHidden/>
              </w:rPr>
              <w:fldChar w:fldCharType="separate"/>
            </w:r>
            <w:r w:rsidR="00863E62">
              <w:rPr>
                <w:noProof/>
                <w:webHidden/>
              </w:rPr>
              <w:t>47</w:t>
            </w:r>
            <w:r>
              <w:rPr>
                <w:noProof/>
                <w:webHidden/>
              </w:rPr>
              <w:fldChar w:fldCharType="end"/>
            </w:r>
          </w:hyperlink>
        </w:p>
        <w:p w:rsidR="00863E62" w:rsidRDefault="00EF4B67">
          <w:pPr>
            <w:pStyle w:val="TOC2"/>
            <w:tabs>
              <w:tab w:val="right" w:leader="dot" w:pos="9350"/>
            </w:tabs>
            <w:rPr>
              <w:noProof/>
            </w:rPr>
          </w:pPr>
          <w:hyperlink w:anchor="_Toc107342003" w:history="1">
            <w:r w:rsidR="00863E62" w:rsidRPr="00C1473F">
              <w:rPr>
                <w:rStyle w:val="Hyperlink"/>
                <w:rFonts w:ascii="Times New Roman" w:hAnsi="Times New Roman" w:cs="Times New Roman"/>
                <w:noProof/>
              </w:rPr>
              <w:t>3.4 . Diagnostic Tests</w:t>
            </w:r>
            <w:r w:rsidR="00863E62">
              <w:rPr>
                <w:noProof/>
                <w:webHidden/>
              </w:rPr>
              <w:tab/>
            </w:r>
            <w:r>
              <w:rPr>
                <w:noProof/>
                <w:webHidden/>
              </w:rPr>
              <w:fldChar w:fldCharType="begin"/>
            </w:r>
            <w:r w:rsidR="00863E62">
              <w:rPr>
                <w:noProof/>
                <w:webHidden/>
              </w:rPr>
              <w:instrText xml:space="preserve"> PAGEREF _Toc107342003 \h </w:instrText>
            </w:r>
            <w:r>
              <w:rPr>
                <w:noProof/>
                <w:webHidden/>
              </w:rPr>
            </w:r>
            <w:r>
              <w:rPr>
                <w:noProof/>
                <w:webHidden/>
              </w:rPr>
              <w:fldChar w:fldCharType="separate"/>
            </w:r>
            <w:r w:rsidR="00863E62">
              <w:rPr>
                <w:noProof/>
                <w:webHidden/>
              </w:rPr>
              <w:t>47</w:t>
            </w:r>
            <w:r>
              <w:rPr>
                <w:noProof/>
                <w:webHidden/>
              </w:rPr>
              <w:fldChar w:fldCharType="end"/>
            </w:r>
          </w:hyperlink>
        </w:p>
        <w:p w:rsidR="00863E62" w:rsidRDefault="00EF4B67">
          <w:pPr>
            <w:pStyle w:val="TOC2"/>
            <w:tabs>
              <w:tab w:val="right" w:leader="dot" w:pos="9350"/>
            </w:tabs>
            <w:rPr>
              <w:noProof/>
            </w:rPr>
          </w:pPr>
          <w:hyperlink w:anchor="_Toc107342004" w:history="1">
            <w:r w:rsidR="00863E62" w:rsidRPr="00C1473F">
              <w:rPr>
                <w:rStyle w:val="Hyperlink"/>
                <w:rFonts w:ascii="Times New Roman" w:hAnsi="Times New Roman" w:cs="Times New Roman"/>
                <w:noProof/>
              </w:rPr>
              <w:t>3.4.1. Unit Root Tests (stationary tests)</w:t>
            </w:r>
            <w:r w:rsidR="00863E62">
              <w:rPr>
                <w:noProof/>
                <w:webHidden/>
              </w:rPr>
              <w:tab/>
            </w:r>
            <w:r>
              <w:rPr>
                <w:noProof/>
                <w:webHidden/>
              </w:rPr>
              <w:fldChar w:fldCharType="begin"/>
            </w:r>
            <w:r w:rsidR="00863E62">
              <w:rPr>
                <w:noProof/>
                <w:webHidden/>
              </w:rPr>
              <w:instrText xml:space="preserve"> PAGEREF _Toc107342004 \h </w:instrText>
            </w:r>
            <w:r>
              <w:rPr>
                <w:noProof/>
                <w:webHidden/>
              </w:rPr>
            </w:r>
            <w:r>
              <w:rPr>
                <w:noProof/>
                <w:webHidden/>
              </w:rPr>
              <w:fldChar w:fldCharType="separate"/>
            </w:r>
            <w:r w:rsidR="00863E62">
              <w:rPr>
                <w:noProof/>
                <w:webHidden/>
              </w:rPr>
              <w:t>47</w:t>
            </w:r>
            <w:r>
              <w:rPr>
                <w:noProof/>
                <w:webHidden/>
              </w:rPr>
              <w:fldChar w:fldCharType="end"/>
            </w:r>
          </w:hyperlink>
        </w:p>
        <w:p w:rsidR="00863E62" w:rsidRDefault="00EF4B67">
          <w:pPr>
            <w:pStyle w:val="TOC2"/>
            <w:tabs>
              <w:tab w:val="right" w:leader="dot" w:pos="9350"/>
            </w:tabs>
            <w:rPr>
              <w:noProof/>
            </w:rPr>
          </w:pPr>
          <w:hyperlink w:anchor="_Toc107342005" w:history="1">
            <w:r w:rsidR="00863E62" w:rsidRPr="00C1473F">
              <w:rPr>
                <w:rStyle w:val="Hyperlink"/>
                <w:rFonts w:ascii="Times New Roman" w:hAnsi="Times New Roman" w:cs="Times New Roman"/>
                <w:noProof/>
              </w:rPr>
              <w:t>3.4.2 Multicollinearity</w:t>
            </w:r>
            <w:r w:rsidR="00863E62">
              <w:rPr>
                <w:noProof/>
                <w:webHidden/>
              </w:rPr>
              <w:tab/>
            </w:r>
            <w:r>
              <w:rPr>
                <w:noProof/>
                <w:webHidden/>
              </w:rPr>
              <w:fldChar w:fldCharType="begin"/>
            </w:r>
            <w:r w:rsidR="00863E62">
              <w:rPr>
                <w:noProof/>
                <w:webHidden/>
              </w:rPr>
              <w:instrText xml:space="preserve"> PAGEREF _Toc107342005 \h </w:instrText>
            </w:r>
            <w:r>
              <w:rPr>
                <w:noProof/>
                <w:webHidden/>
              </w:rPr>
            </w:r>
            <w:r>
              <w:rPr>
                <w:noProof/>
                <w:webHidden/>
              </w:rPr>
              <w:fldChar w:fldCharType="separate"/>
            </w:r>
            <w:r w:rsidR="00863E62">
              <w:rPr>
                <w:noProof/>
                <w:webHidden/>
              </w:rPr>
              <w:t>48</w:t>
            </w:r>
            <w:r>
              <w:rPr>
                <w:noProof/>
                <w:webHidden/>
              </w:rPr>
              <w:fldChar w:fldCharType="end"/>
            </w:r>
          </w:hyperlink>
        </w:p>
        <w:p w:rsidR="00863E62" w:rsidRDefault="00EF4B67">
          <w:pPr>
            <w:pStyle w:val="TOC2"/>
            <w:tabs>
              <w:tab w:val="right" w:leader="dot" w:pos="9350"/>
            </w:tabs>
            <w:rPr>
              <w:noProof/>
            </w:rPr>
          </w:pPr>
          <w:hyperlink w:anchor="_Toc107342006" w:history="1">
            <w:r w:rsidR="00863E62" w:rsidRPr="00C1473F">
              <w:rPr>
                <w:rStyle w:val="Hyperlink"/>
                <w:rFonts w:ascii="Times New Roman" w:hAnsi="Times New Roman" w:cs="Times New Roman"/>
                <w:noProof/>
              </w:rPr>
              <w:t>3.4.3 Heteroskedasticity</w:t>
            </w:r>
            <w:r w:rsidR="00863E62">
              <w:rPr>
                <w:noProof/>
                <w:webHidden/>
              </w:rPr>
              <w:tab/>
            </w:r>
            <w:r>
              <w:rPr>
                <w:noProof/>
                <w:webHidden/>
              </w:rPr>
              <w:fldChar w:fldCharType="begin"/>
            </w:r>
            <w:r w:rsidR="00863E62">
              <w:rPr>
                <w:noProof/>
                <w:webHidden/>
              </w:rPr>
              <w:instrText xml:space="preserve"> PAGEREF _Toc107342006 \h </w:instrText>
            </w:r>
            <w:r>
              <w:rPr>
                <w:noProof/>
                <w:webHidden/>
              </w:rPr>
            </w:r>
            <w:r>
              <w:rPr>
                <w:noProof/>
                <w:webHidden/>
              </w:rPr>
              <w:fldChar w:fldCharType="separate"/>
            </w:r>
            <w:r w:rsidR="00863E62">
              <w:rPr>
                <w:noProof/>
                <w:webHidden/>
              </w:rPr>
              <w:t>49</w:t>
            </w:r>
            <w:r>
              <w:rPr>
                <w:noProof/>
                <w:webHidden/>
              </w:rPr>
              <w:fldChar w:fldCharType="end"/>
            </w:r>
          </w:hyperlink>
        </w:p>
        <w:p w:rsidR="00863E62" w:rsidRDefault="00EF4B67">
          <w:pPr>
            <w:pStyle w:val="TOC2"/>
            <w:tabs>
              <w:tab w:val="right" w:leader="dot" w:pos="9350"/>
            </w:tabs>
            <w:rPr>
              <w:noProof/>
            </w:rPr>
          </w:pPr>
          <w:hyperlink w:anchor="_Toc107342007" w:history="1">
            <w:r w:rsidR="00863E62" w:rsidRPr="00C1473F">
              <w:rPr>
                <w:rStyle w:val="Hyperlink"/>
                <w:rFonts w:ascii="Times New Roman" w:hAnsi="Times New Roman" w:cs="Times New Roman"/>
                <w:noProof/>
              </w:rPr>
              <w:t>3.4.4 Autocorrelation</w:t>
            </w:r>
            <w:r w:rsidR="00863E62">
              <w:rPr>
                <w:noProof/>
                <w:webHidden/>
              </w:rPr>
              <w:tab/>
            </w:r>
            <w:r>
              <w:rPr>
                <w:noProof/>
                <w:webHidden/>
              </w:rPr>
              <w:fldChar w:fldCharType="begin"/>
            </w:r>
            <w:r w:rsidR="00863E62">
              <w:rPr>
                <w:noProof/>
                <w:webHidden/>
              </w:rPr>
              <w:instrText xml:space="preserve"> PAGEREF _Toc107342007 \h </w:instrText>
            </w:r>
            <w:r>
              <w:rPr>
                <w:noProof/>
                <w:webHidden/>
              </w:rPr>
            </w:r>
            <w:r>
              <w:rPr>
                <w:noProof/>
                <w:webHidden/>
              </w:rPr>
              <w:fldChar w:fldCharType="separate"/>
            </w:r>
            <w:r w:rsidR="00863E62">
              <w:rPr>
                <w:noProof/>
                <w:webHidden/>
              </w:rPr>
              <w:t>49</w:t>
            </w:r>
            <w:r>
              <w:rPr>
                <w:noProof/>
                <w:webHidden/>
              </w:rPr>
              <w:fldChar w:fldCharType="end"/>
            </w:r>
          </w:hyperlink>
        </w:p>
        <w:p w:rsidR="00863E62" w:rsidRDefault="00EF4B67">
          <w:pPr>
            <w:pStyle w:val="TOC2"/>
            <w:tabs>
              <w:tab w:val="right" w:leader="dot" w:pos="9350"/>
            </w:tabs>
            <w:rPr>
              <w:noProof/>
            </w:rPr>
          </w:pPr>
          <w:hyperlink w:anchor="_Toc107342008" w:history="1">
            <w:r w:rsidR="00863E62" w:rsidRPr="00C1473F">
              <w:rPr>
                <w:rStyle w:val="Hyperlink"/>
                <w:rFonts w:ascii="Times New Roman" w:hAnsi="Times New Roman" w:cs="Times New Roman"/>
                <w:noProof/>
              </w:rPr>
              <w:t>3.4.5 Normality</w:t>
            </w:r>
            <w:r w:rsidR="00863E62">
              <w:rPr>
                <w:noProof/>
                <w:webHidden/>
              </w:rPr>
              <w:tab/>
            </w:r>
            <w:r>
              <w:rPr>
                <w:noProof/>
                <w:webHidden/>
              </w:rPr>
              <w:fldChar w:fldCharType="begin"/>
            </w:r>
            <w:r w:rsidR="00863E62">
              <w:rPr>
                <w:noProof/>
                <w:webHidden/>
              </w:rPr>
              <w:instrText xml:space="preserve"> PAGEREF _Toc107342008 \h </w:instrText>
            </w:r>
            <w:r>
              <w:rPr>
                <w:noProof/>
                <w:webHidden/>
              </w:rPr>
            </w:r>
            <w:r>
              <w:rPr>
                <w:noProof/>
                <w:webHidden/>
              </w:rPr>
              <w:fldChar w:fldCharType="separate"/>
            </w:r>
            <w:r w:rsidR="00863E62">
              <w:rPr>
                <w:noProof/>
                <w:webHidden/>
              </w:rPr>
              <w:t>50</w:t>
            </w:r>
            <w:r>
              <w:rPr>
                <w:noProof/>
                <w:webHidden/>
              </w:rPr>
              <w:fldChar w:fldCharType="end"/>
            </w:r>
          </w:hyperlink>
        </w:p>
        <w:p w:rsidR="00863E62" w:rsidRDefault="00EF4B67">
          <w:pPr>
            <w:pStyle w:val="TOC2"/>
            <w:tabs>
              <w:tab w:val="right" w:leader="dot" w:pos="9350"/>
            </w:tabs>
            <w:rPr>
              <w:noProof/>
            </w:rPr>
          </w:pPr>
          <w:hyperlink w:anchor="_Toc107342009" w:history="1">
            <w:r w:rsidR="00863E62" w:rsidRPr="00C1473F">
              <w:rPr>
                <w:rStyle w:val="Hyperlink"/>
                <w:rFonts w:ascii="Times New Roman" w:hAnsi="Times New Roman" w:cs="Times New Roman"/>
                <w:noProof/>
              </w:rPr>
              <w:t>3.5 Data Sources, Type and Period</w:t>
            </w:r>
            <w:r w:rsidR="00863E62">
              <w:rPr>
                <w:noProof/>
                <w:webHidden/>
              </w:rPr>
              <w:tab/>
            </w:r>
            <w:r>
              <w:rPr>
                <w:noProof/>
                <w:webHidden/>
              </w:rPr>
              <w:fldChar w:fldCharType="begin"/>
            </w:r>
            <w:r w:rsidR="00863E62">
              <w:rPr>
                <w:noProof/>
                <w:webHidden/>
              </w:rPr>
              <w:instrText xml:space="preserve"> PAGEREF _Toc107342009 \h </w:instrText>
            </w:r>
            <w:r>
              <w:rPr>
                <w:noProof/>
                <w:webHidden/>
              </w:rPr>
            </w:r>
            <w:r>
              <w:rPr>
                <w:noProof/>
                <w:webHidden/>
              </w:rPr>
              <w:fldChar w:fldCharType="separate"/>
            </w:r>
            <w:r w:rsidR="00863E62">
              <w:rPr>
                <w:noProof/>
                <w:webHidden/>
              </w:rPr>
              <w:t>51</w:t>
            </w:r>
            <w:r>
              <w:rPr>
                <w:noProof/>
                <w:webHidden/>
              </w:rPr>
              <w:fldChar w:fldCharType="end"/>
            </w:r>
          </w:hyperlink>
        </w:p>
        <w:p w:rsidR="00863E62" w:rsidRDefault="00EF4B67">
          <w:pPr>
            <w:pStyle w:val="TOC2"/>
            <w:tabs>
              <w:tab w:val="right" w:leader="dot" w:pos="9350"/>
            </w:tabs>
            <w:rPr>
              <w:noProof/>
            </w:rPr>
          </w:pPr>
          <w:hyperlink w:anchor="_Toc107342010" w:history="1">
            <w:r w:rsidR="00863E62" w:rsidRPr="00C1473F">
              <w:rPr>
                <w:rStyle w:val="Hyperlink"/>
                <w:rFonts w:ascii="Times New Roman" w:hAnsi="Times New Roman" w:cs="Times New Roman"/>
                <w:noProof/>
              </w:rPr>
              <w:t>3. 6 Summary</w:t>
            </w:r>
            <w:r w:rsidR="00863E62">
              <w:rPr>
                <w:noProof/>
                <w:webHidden/>
              </w:rPr>
              <w:tab/>
            </w:r>
            <w:r>
              <w:rPr>
                <w:noProof/>
                <w:webHidden/>
              </w:rPr>
              <w:fldChar w:fldCharType="begin"/>
            </w:r>
            <w:r w:rsidR="00863E62">
              <w:rPr>
                <w:noProof/>
                <w:webHidden/>
              </w:rPr>
              <w:instrText xml:space="preserve"> PAGEREF _Toc107342010 \h </w:instrText>
            </w:r>
            <w:r>
              <w:rPr>
                <w:noProof/>
                <w:webHidden/>
              </w:rPr>
            </w:r>
            <w:r>
              <w:rPr>
                <w:noProof/>
                <w:webHidden/>
              </w:rPr>
              <w:fldChar w:fldCharType="separate"/>
            </w:r>
            <w:r w:rsidR="00863E62">
              <w:rPr>
                <w:noProof/>
                <w:webHidden/>
              </w:rPr>
              <w:t>51</w:t>
            </w:r>
            <w:r>
              <w:rPr>
                <w:noProof/>
                <w:webHidden/>
              </w:rPr>
              <w:fldChar w:fldCharType="end"/>
            </w:r>
          </w:hyperlink>
        </w:p>
        <w:p w:rsidR="00863E62" w:rsidRDefault="00EF4B67">
          <w:pPr>
            <w:pStyle w:val="TOC2"/>
            <w:tabs>
              <w:tab w:val="right" w:leader="dot" w:pos="9350"/>
            </w:tabs>
            <w:rPr>
              <w:noProof/>
            </w:rPr>
          </w:pPr>
          <w:hyperlink w:anchor="_Toc107342011" w:history="1">
            <w:r w:rsidR="00863E62" w:rsidRPr="00C1473F">
              <w:rPr>
                <w:rStyle w:val="Hyperlink"/>
                <w:noProof/>
              </w:rPr>
              <w:t>Chapter 4</w:t>
            </w:r>
            <w:r w:rsidR="00863E62">
              <w:rPr>
                <w:noProof/>
                <w:webHidden/>
              </w:rPr>
              <w:tab/>
            </w:r>
            <w:r>
              <w:rPr>
                <w:noProof/>
                <w:webHidden/>
              </w:rPr>
              <w:fldChar w:fldCharType="begin"/>
            </w:r>
            <w:r w:rsidR="00863E62">
              <w:rPr>
                <w:noProof/>
                <w:webHidden/>
              </w:rPr>
              <w:instrText xml:space="preserve"> PAGEREF _Toc107342011 \h </w:instrText>
            </w:r>
            <w:r>
              <w:rPr>
                <w:noProof/>
                <w:webHidden/>
              </w:rPr>
            </w:r>
            <w:r>
              <w:rPr>
                <w:noProof/>
                <w:webHidden/>
              </w:rPr>
              <w:fldChar w:fldCharType="separate"/>
            </w:r>
            <w:r w:rsidR="00863E62">
              <w:rPr>
                <w:noProof/>
                <w:webHidden/>
              </w:rPr>
              <w:t>52</w:t>
            </w:r>
            <w:r>
              <w:rPr>
                <w:noProof/>
                <w:webHidden/>
              </w:rPr>
              <w:fldChar w:fldCharType="end"/>
            </w:r>
          </w:hyperlink>
        </w:p>
        <w:p w:rsidR="00863E62" w:rsidRDefault="00EF4B67">
          <w:pPr>
            <w:pStyle w:val="TOC2"/>
            <w:tabs>
              <w:tab w:val="right" w:leader="dot" w:pos="9350"/>
            </w:tabs>
            <w:rPr>
              <w:noProof/>
            </w:rPr>
          </w:pPr>
          <w:hyperlink w:anchor="_Toc107342012" w:history="1">
            <w:r w:rsidR="00863E62" w:rsidRPr="00C1473F">
              <w:rPr>
                <w:rStyle w:val="Hyperlink"/>
                <w:noProof/>
              </w:rPr>
              <w:t>Data Analysis</w:t>
            </w:r>
            <w:r w:rsidR="00863E62">
              <w:rPr>
                <w:noProof/>
                <w:webHidden/>
              </w:rPr>
              <w:tab/>
            </w:r>
            <w:r>
              <w:rPr>
                <w:noProof/>
                <w:webHidden/>
              </w:rPr>
              <w:fldChar w:fldCharType="begin"/>
            </w:r>
            <w:r w:rsidR="00863E62">
              <w:rPr>
                <w:noProof/>
                <w:webHidden/>
              </w:rPr>
              <w:instrText xml:space="preserve"> PAGEREF _Toc107342012 \h </w:instrText>
            </w:r>
            <w:r>
              <w:rPr>
                <w:noProof/>
                <w:webHidden/>
              </w:rPr>
            </w:r>
            <w:r>
              <w:rPr>
                <w:noProof/>
                <w:webHidden/>
              </w:rPr>
              <w:fldChar w:fldCharType="separate"/>
            </w:r>
            <w:r w:rsidR="00863E62">
              <w:rPr>
                <w:noProof/>
                <w:webHidden/>
              </w:rPr>
              <w:t>52</w:t>
            </w:r>
            <w:r>
              <w:rPr>
                <w:noProof/>
                <w:webHidden/>
              </w:rPr>
              <w:fldChar w:fldCharType="end"/>
            </w:r>
          </w:hyperlink>
        </w:p>
        <w:p w:rsidR="00863E62" w:rsidRDefault="00EF4B67">
          <w:pPr>
            <w:pStyle w:val="TOC2"/>
            <w:tabs>
              <w:tab w:val="right" w:leader="dot" w:pos="9350"/>
            </w:tabs>
            <w:rPr>
              <w:noProof/>
            </w:rPr>
          </w:pPr>
          <w:hyperlink w:anchor="_Toc107342013" w:history="1">
            <w:r w:rsidR="00863E62" w:rsidRPr="00C1473F">
              <w:rPr>
                <w:rStyle w:val="Hyperlink"/>
                <w:rFonts w:ascii="Times New Roman" w:hAnsi="Times New Roman" w:cs="Times New Roman"/>
                <w:noProof/>
              </w:rPr>
              <w:t>Chapter 5</w:t>
            </w:r>
            <w:r w:rsidR="00863E62">
              <w:rPr>
                <w:noProof/>
                <w:webHidden/>
              </w:rPr>
              <w:tab/>
            </w:r>
            <w:r>
              <w:rPr>
                <w:noProof/>
                <w:webHidden/>
              </w:rPr>
              <w:fldChar w:fldCharType="begin"/>
            </w:r>
            <w:r w:rsidR="00863E62">
              <w:rPr>
                <w:noProof/>
                <w:webHidden/>
              </w:rPr>
              <w:instrText xml:space="preserve"> PAGEREF _Toc107342013 \h </w:instrText>
            </w:r>
            <w:r>
              <w:rPr>
                <w:noProof/>
                <w:webHidden/>
              </w:rPr>
            </w:r>
            <w:r>
              <w:rPr>
                <w:noProof/>
                <w:webHidden/>
              </w:rPr>
              <w:fldChar w:fldCharType="separate"/>
            </w:r>
            <w:r w:rsidR="00863E62">
              <w:rPr>
                <w:noProof/>
                <w:webHidden/>
              </w:rPr>
              <w:t>64</w:t>
            </w:r>
            <w:r>
              <w:rPr>
                <w:noProof/>
                <w:webHidden/>
              </w:rPr>
              <w:fldChar w:fldCharType="end"/>
            </w:r>
          </w:hyperlink>
        </w:p>
        <w:p w:rsidR="00863E62" w:rsidRDefault="00EF4B67">
          <w:pPr>
            <w:pStyle w:val="TOC2"/>
            <w:tabs>
              <w:tab w:val="right" w:leader="dot" w:pos="9350"/>
            </w:tabs>
            <w:rPr>
              <w:noProof/>
            </w:rPr>
          </w:pPr>
          <w:hyperlink w:anchor="_Toc107342014" w:history="1">
            <w:r w:rsidR="00863E62" w:rsidRPr="00C1473F">
              <w:rPr>
                <w:rStyle w:val="Hyperlink"/>
                <w:rFonts w:ascii="Times New Roman" w:hAnsi="Times New Roman" w:cs="Times New Roman"/>
                <w:noProof/>
              </w:rPr>
              <w:t>5.0 Introduction</w:t>
            </w:r>
            <w:r w:rsidR="00863E62">
              <w:rPr>
                <w:noProof/>
                <w:webHidden/>
              </w:rPr>
              <w:tab/>
            </w:r>
            <w:r>
              <w:rPr>
                <w:noProof/>
                <w:webHidden/>
              </w:rPr>
              <w:fldChar w:fldCharType="begin"/>
            </w:r>
            <w:r w:rsidR="00863E62">
              <w:rPr>
                <w:noProof/>
                <w:webHidden/>
              </w:rPr>
              <w:instrText xml:space="preserve"> PAGEREF _Toc107342014 \h </w:instrText>
            </w:r>
            <w:r>
              <w:rPr>
                <w:noProof/>
                <w:webHidden/>
              </w:rPr>
            </w:r>
            <w:r>
              <w:rPr>
                <w:noProof/>
                <w:webHidden/>
              </w:rPr>
              <w:fldChar w:fldCharType="separate"/>
            </w:r>
            <w:r w:rsidR="00863E62">
              <w:rPr>
                <w:noProof/>
                <w:webHidden/>
              </w:rPr>
              <w:t>64</w:t>
            </w:r>
            <w:r>
              <w:rPr>
                <w:noProof/>
                <w:webHidden/>
              </w:rPr>
              <w:fldChar w:fldCharType="end"/>
            </w:r>
          </w:hyperlink>
        </w:p>
        <w:p w:rsidR="00863E62" w:rsidRDefault="00EF4B67">
          <w:pPr>
            <w:pStyle w:val="TOC2"/>
            <w:tabs>
              <w:tab w:val="right" w:leader="dot" w:pos="9350"/>
            </w:tabs>
            <w:rPr>
              <w:noProof/>
            </w:rPr>
          </w:pPr>
          <w:hyperlink w:anchor="_Toc107342015" w:history="1">
            <w:r w:rsidR="00863E62" w:rsidRPr="00C1473F">
              <w:rPr>
                <w:rStyle w:val="Hyperlink"/>
                <w:rFonts w:ascii="Times New Roman" w:hAnsi="Times New Roman" w:cs="Times New Roman"/>
                <w:noProof/>
              </w:rPr>
              <w:t>5.1 Summary of the study</w:t>
            </w:r>
            <w:r w:rsidR="00863E62">
              <w:rPr>
                <w:noProof/>
                <w:webHidden/>
              </w:rPr>
              <w:tab/>
            </w:r>
            <w:r>
              <w:rPr>
                <w:noProof/>
                <w:webHidden/>
              </w:rPr>
              <w:fldChar w:fldCharType="begin"/>
            </w:r>
            <w:r w:rsidR="00863E62">
              <w:rPr>
                <w:noProof/>
                <w:webHidden/>
              </w:rPr>
              <w:instrText xml:space="preserve"> PAGEREF _Toc107342015 \h </w:instrText>
            </w:r>
            <w:r>
              <w:rPr>
                <w:noProof/>
                <w:webHidden/>
              </w:rPr>
            </w:r>
            <w:r>
              <w:rPr>
                <w:noProof/>
                <w:webHidden/>
              </w:rPr>
              <w:fldChar w:fldCharType="separate"/>
            </w:r>
            <w:r w:rsidR="00863E62">
              <w:rPr>
                <w:noProof/>
                <w:webHidden/>
              </w:rPr>
              <w:t>65</w:t>
            </w:r>
            <w:r>
              <w:rPr>
                <w:noProof/>
                <w:webHidden/>
              </w:rPr>
              <w:fldChar w:fldCharType="end"/>
            </w:r>
          </w:hyperlink>
        </w:p>
        <w:p w:rsidR="00863E62" w:rsidRDefault="00EF4B67">
          <w:pPr>
            <w:pStyle w:val="TOC2"/>
            <w:tabs>
              <w:tab w:val="right" w:leader="dot" w:pos="9350"/>
            </w:tabs>
            <w:rPr>
              <w:noProof/>
            </w:rPr>
          </w:pPr>
          <w:hyperlink w:anchor="_Toc107342016" w:history="1">
            <w:r w:rsidR="00863E62" w:rsidRPr="00C1473F">
              <w:rPr>
                <w:rStyle w:val="Hyperlink"/>
                <w:rFonts w:ascii="Times New Roman" w:hAnsi="Times New Roman" w:cs="Times New Roman"/>
                <w:noProof/>
              </w:rPr>
              <w:t>The study's conclusion</w:t>
            </w:r>
            <w:r w:rsidR="00863E62">
              <w:rPr>
                <w:noProof/>
                <w:webHidden/>
              </w:rPr>
              <w:tab/>
            </w:r>
            <w:r>
              <w:rPr>
                <w:noProof/>
                <w:webHidden/>
              </w:rPr>
              <w:fldChar w:fldCharType="begin"/>
            </w:r>
            <w:r w:rsidR="00863E62">
              <w:rPr>
                <w:noProof/>
                <w:webHidden/>
              </w:rPr>
              <w:instrText xml:space="preserve"> PAGEREF _Toc107342016 \h </w:instrText>
            </w:r>
            <w:r>
              <w:rPr>
                <w:noProof/>
                <w:webHidden/>
              </w:rPr>
            </w:r>
            <w:r>
              <w:rPr>
                <w:noProof/>
                <w:webHidden/>
              </w:rPr>
              <w:fldChar w:fldCharType="separate"/>
            </w:r>
            <w:r w:rsidR="00863E62">
              <w:rPr>
                <w:noProof/>
                <w:webHidden/>
              </w:rPr>
              <w:t>66</w:t>
            </w:r>
            <w:r>
              <w:rPr>
                <w:noProof/>
                <w:webHidden/>
              </w:rPr>
              <w:fldChar w:fldCharType="end"/>
            </w:r>
          </w:hyperlink>
        </w:p>
        <w:p w:rsidR="00863E62" w:rsidRDefault="00EF4B67">
          <w:pPr>
            <w:pStyle w:val="TOC2"/>
            <w:tabs>
              <w:tab w:val="right" w:leader="dot" w:pos="9350"/>
            </w:tabs>
            <w:rPr>
              <w:noProof/>
            </w:rPr>
          </w:pPr>
          <w:hyperlink w:anchor="_Toc107342017" w:history="1">
            <w:r w:rsidR="00863E62" w:rsidRPr="00C1473F">
              <w:rPr>
                <w:rStyle w:val="Hyperlink"/>
                <w:rFonts w:ascii="Times New Roman" w:hAnsi="Times New Roman" w:cs="Times New Roman"/>
                <w:noProof/>
              </w:rPr>
              <w:t>5.3 Policy recommendations</w:t>
            </w:r>
            <w:r w:rsidR="00863E62">
              <w:rPr>
                <w:noProof/>
                <w:webHidden/>
              </w:rPr>
              <w:tab/>
            </w:r>
            <w:r>
              <w:rPr>
                <w:noProof/>
                <w:webHidden/>
              </w:rPr>
              <w:fldChar w:fldCharType="begin"/>
            </w:r>
            <w:r w:rsidR="00863E62">
              <w:rPr>
                <w:noProof/>
                <w:webHidden/>
              </w:rPr>
              <w:instrText xml:space="preserve"> PAGEREF _Toc107342017 \h </w:instrText>
            </w:r>
            <w:r>
              <w:rPr>
                <w:noProof/>
                <w:webHidden/>
              </w:rPr>
            </w:r>
            <w:r>
              <w:rPr>
                <w:noProof/>
                <w:webHidden/>
              </w:rPr>
              <w:fldChar w:fldCharType="separate"/>
            </w:r>
            <w:r w:rsidR="00863E62">
              <w:rPr>
                <w:noProof/>
                <w:webHidden/>
              </w:rPr>
              <w:t>68</w:t>
            </w:r>
            <w:r>
              <w:rPr>
                <w:noProof/>
                <w:webHidden/>
              </w:rPr>
              <w:fldChar w:fldCharType="end"/>
            </w:r>
          </w:hyperlink>
        </w:p>
        <w:p w:rsidR="00863E62" w:rsidRDefault="00EF4B67">
          <w:pPr>
            <w:pStyle w:val="TOC2"/>
            <w:tabs>
              <w:tab w:val="right" w:leader="dot" w:pos="9350"/>
            </w:tabs>
            <w:rPr>
              <w:noProof/>
            </w:rPr>
          </w:pPr>
          <w:hyperlink w:anchor="_Toc107342018" w:history="1">
            <w:r w:rsidR="00863E62" w:rsidRPr="00C1473F">
              <w:rPr>
                <w:rStyle w:val="Hyperlink"/>
                <w:rFonts w:ascii="Times New Roman" w:hAnsi="Times New Roman" w:cs="Times New Roman"/>
                <w:noProof/>
              </w:rPr>
              <w:t>5.4 Recommendation of the study</w:t>
            </w:r>
            <w:r w:rsidR="00863E62">
              <w:rPr>
                <w:noProof/>
                <w:webHidden/>
              </w:rPr>
              <w:tab/>
            </w:r>
            <w:r>
              <w:rPr>
                <w:noProof/>
                <w:webHidden/>
              </w:rPr>
              <w:fldChar w:fldCharType="begin"/>
            </w:r>
            <w:r w:rsidR="00863E62">
              <w:rPr>
                <w:noProof/>
                <w:webHidden/>
              </w:rPr>
              <w:instrText xml:space="preserve"> PAGEREF _Toc107342018 \h </w:instrText>
            </w:r>
            <w:r>
              <w:rPr>
                <w:noProof/>
                <w:webHidden/>
              </w:rPr>
            </w:r>
            <w:r>
              <w:rPr>
                <w:noProof/>
                <w:webHidden/>
              </w:rPr>
              <w:fldChar w:fldCharType="separate"/>
            </w:r>
            <w:r w:rsidR="00863E62">
              <w:rPr>
                <w:noProof/>
                <w:webHidden/>
              </w:rPr>
              <w:t>69</w:t>
            </w:r>
            <w:r>
              <w:rPr>
                <w:noProof/>
                <w:webHidden/>
              </w:rPr>
              <w:fldChar w:fldCharType="end"/>
            </w:r>
          </w:hyperlink>
        </w:p>
        <w:p w:rsidR="00863E62" w:rsidRDefault="00EF4B67">
          <w:pPr>
            <w:pStyle w:val="TOC2"/>
            <w:tabs>
              <w:tab w:val="right" w:leader="dot" w:pos="9350"/>
            </w:tabs>
            <w:rPr>
              <w:noProof/>
            </w:rPr>
          </w:pPr>
          <w:hyperlink w:anchor="_Toc107342019" w:history="1">
            <w:r w:rsidR="00863E62" w:rsidRPr="00C1473F">
              <w:rPr>
                <w:rStyle w:val="Hyperlink"/>
                <w:rFonts w:ascii="Times New Roman" w:hAnsi="Times New Roman" w:cs="Times New Roman"/>
                <w:noProof/>
              </w:rPr>
              <w:t>REFERENCES</w:t>
            </w:r>
            <w:r w:rsidR="00863E62">
              <w:rPr>
                <w:noProof/>
                <w:webHidden/>
              </w:rPr>
              <w:tab/>
            </w:r>
            <w:r>
              <w:rPr>
                <w:noProof/>
                <w:webHidden/>
              </w:rPr>
              <w:fldChar w:fldCharType="begin"/>
            </w:r>
            <w:r w:rsidR="00863E62">
              <w:rPr>
                <w:noProof/>
                <w:webHidden/>
              </w:rPr>
              <w:instrText xml:space="preserve"> PAGEREF _Toc107342019 \h </w:instrText>
            </w:r>
            <w:r>
              <w:rPr>
                <w:noProof/>
                <w:webHidden/>
              </w:rPr>
            </w:r>
            <w:r>
              <w:rPr>
                <w:noProof/>
                <w:webHidden/>
              </w:rPr>
              <w:fldChar w:fldCharType="separate"/>
            </w:r>
            <w:r w:rsidR="00863E62">
              <w:rPr>
                <w:noProof/>
                <w:webHidden/>
              </w:rPr>
              <w:t>70</w:t>
            </w:r>
            <w:r>
              <w:rPr>
                <w:noProof/>
                <w:webHidden/>
              </w:rPr>
              <w:fldChar w:fldCharType="end"/>
            </w:r>
          </w:hyperlink>
        </w:p>
        <w:p w:rsidR="00863E62" w:rsidRDefault="00EF4B67">
          <w:pPr>
            <w:pStyle w:val="TOC2"/>
            <w:tabs>
              <w:tab w:val="right" w:leader="dot" w:pos="9350"/>
            </w:tabs>
            <w:rPr>
              <w:noProof/>
            </w:rPr>
          </w:pPr>
          <w:hyperlink w:anchor="_Toc107342020" w:history="1">
            <w:r w:rsidR="00863E62" w:rsidRPr="00C1473F">
              <w:rPr>
                <w:rStyle w:val="Hyperlink"/>
                <w:rFonts w:ascii="Times New Roman" w:hAnsi="Times New Roman" w:cs="Times New Roman"/>
                <w:noProof/>
              </w:rPr>
              <w:t>APPENDICES</w:t>
            </w:r>
            <w:r w:rsidR="00863E62">
              <w:rPr>
                <w:noProof/>
                <w:webHidden/>
              </w:rPr>
              <w:tab/>
            </w:r>
            <w:r>
              <w:rPr>
                <w:noProof/>
                <w:webHidden/>
              </w:rPr>
              <w:fldChar w:fldCharType="begin"/>
            </w:r>
            <w:r w:rsidR="00863E62">
              <w:rPr>
                <w:noProof/>
                <w:webHidden/>
              </w:rPr>
              <w:instrText xml:space="preserve"> PAGEREF _Toc107342020 \h </w:instrText>
            </w:r>
            <w:r>
              <w:rPr>
                <w:noProof/>
                <w:webHidden/>
              </w:rPr>
            </w:r>
            <w:r>
              <w:rPr>
                <w:noProof/>
                <w:webHidden/>
              </w:rPr>
              <w:fldChar w:fldCharType="separate"/>
            </w:r>
            <w:r w:rsidR="00863E62">
              <w:rPr>
                <w:noProof/>
                <w:webHidden/>
              </w:rPr>
              <w:t>75</w:t>
            </w:r>
            <w:r>
              <w:rPr>
                <w:noProof/>
                <w:webHidden/>
              </w:rPr>
              <w:fldChar w:fldCharType="end"/>
            </w:r>
          </w:hyperlink>
        </w:p>
        <w:p w:rsidR="00DC2443" w:rsidRDefault="00EF4B67" w:rsidP="00A1561B">
          <w:pPr>
            <w:jc w:val="both"/>
          </w:pPr>
          <w:r>
            <w:fldChar w:fldCharType="end"/>
          </w:r>
        </w:p>
      </w:sdtContent>
    </w:sdt>
    <w:p w:rsidR="00DC2443" w:rsidRDefault="00DC2443" w:rsidP="00814D59">
      <w:pPr>
        <w:pStyle w:val="Heading2"/>
        <w:jc w:val="both"/>
        <w:rPr>
          <w:color w:val="auto"/>
        </w:rPr>
      </w:pPr>
    </w:p>
    <w:p w:rsidR="00DC2443" w:rsidRDefault="00DC2443" w:rsidP="00814D59">
      <w:pPr>
        <w:pStyle w:val="Heading2"/>
        <w:jc w:val="both"/>
        <w:rPr>
          <w:color w:val="auto"/>
        </w:rPr>
      </w:pPr>
    </w:p>
    <w:p w:rsidR="009A4C71" w:rsidRPr="009A4C71" w:rsidRDefault="009A4C71" w:rsidP="009A4C71">
      <w:pPr>
        <w:jc w:val="center"/>
        <w:rPr>
          <w:b/>
        </w:rPr>
      </w:pPr>
      <w:r w:rsidRPr="009A4C71">
        <w:rPr>
          <w:b/>
        </w:rPr>
        <w:t>LIST OF FIGURES</w:t>
      </w:r>
    </w:p>
    <w:p w:rsidR="009A4C71" w:rsidRDefault="009A4C71" w:rsidP="003079FC">
      <w:r>
        <w:t xml:space="preserve"> </w:t>
      </w:r>
      <w:r w:rsidRPr="00C81E2F">
        <w:rPr>
          <w:rFonts w:ascii="Times New Roman" w:hAnsi="Times New Roman"/>
          <w:sz w:val="24"/>
          <w:szCs w:val="24"/>
        </w:rPr>
        <w:t xml:space="preserve">Figure 1 Trend between FDI and GDP </w:t>
      </w:r>
      <w:r>
        <w:t>.........................................................</w:t>
      </w:r>
      <w:r w:rsidR="00AD7475">
        <w:t>..................</w:t>
      </w:r>
      <w:r>
        <w:t>.................</w:t>
      </w:r>
      <w:r w:rsidR="007508E1">
        <w:t>.15</w:t>
      </w:r>
    </w:p>
    <w:p w:rsidR="009A4C71" w:rsidRDefault="009A4C71" w:rsidP="003079FC">
      <w:r w:rsidRPr="00DD3722">
        <w:rPr>
          <w:rFonts w:ascii="Times New Roman" w:hAnsi="Times New Roman"/>
          <w:sz w:val="24"/>
          <w:szCs w:val="24"/>
        </w:rPr>
        <w:t>Figure 2</w:t>
      </w:r>
      <w:r w:rsidRPr="00DD3722">
        <w:rPr>
          <w:rFonts w:ascii="Times New Roman" w:hAnsi="Times New Roman"/>
          <w:b/>
          <w:sz w:val="24"/>
          <w:szCs w:val="24"/>
        </w:rPr>
        <w:t xml:space="preserve"> </w:t>
      </w:r>
      <w:r w:rsidRPr="009A4C71">
        <w:rPr>
          <w:rFonts w:ascii="Times New Roman" w:hAnsi="Times New Roman"/>
          <w:sz w:val="24"/>
          <w:szCs w:val="24"/>
        </w:rPr>
        <w:t>Foreign Direct Investment trend</w:t>
      </w:r>
      <w:r>
        <w:rPr>
          <w:rFonts w:ascii="Times New Roman" w:hAnsi="Times New Roman"/>
          <w:b/>
          <w:sz w:val="24"/>
          <w:szCs w:val="24"/>
        </w:rPr>
        <w:t xml:space="preserve"> </w:t>
      </w:r>
      <w:r>
        <w:t>........................................................................................</w:t>
      </w:r>
      <w:r w:rsidR="007508E1">
        <w:t>...16</w:t>
      </w:r>
    </w:p>
    <w:p w:rsidR="00B04BC0" w:rsidRDefault="00B04BC0" w:rsidP="003079FC"/>
    <w:p w:rsidR="00B04BC0" w:rsidRDefault="00B04BC0" w:rsidP="003079FC"/>
    <w:p w:rsidR="00A0135D" w:rsidRDefault="00A0135D" w:rsidP="003079FC"/>
    <w:p w:rsidR="00B04BC0" w:rsidRPr="00B42664" w:rsidRDefault="00A0135D" w:rsidP="00B42664">
      <w:pPr>
        <w:jc w:val="center"/>
        <w:rPr>
          <w:b/>
          <w:bCs/>
        </w:rPr>
      </w:pPr>
      <w:r w:rsidRPr="00B42664">
        <w:rPr>
          <w:b/>
          <w:bCs/>
        </w:rPr>
        <w:t>LIST OF TABLES</w:t>
      </w:r>
    </w:p>
    <w:p w:rsidR="00A0135D" w:rsidRDefault="00A0135D" w:rsidP="003079FC">
      <w:r>
        <w:t>Table 4.1 Descriptive Statistics...................................................................</w:t>
      </w:r>
      <w:r w:rsidR="004B3BCF">
        <w:t>......................</w:t>
      </w:r>
      <w:r w:rsidR="00816F2C">
        <w:t>.............</w:t>
      </w:r>
      <w:r w:rsidR="004B3BCF">
        <w:t>.............52</w:t>
      </w:r>
    </w:p>
    <w:p w:rsidR="00A0135D" w:rsidRDefault="00A0135D" w:rsidP="003079FC">
      <w:r>
        <w:t>Table 4.2.1 HETEROSCEDASTICITY..........................................................................</w:t>
      </w:r>
      <w:r w:rsidR="00816F2C">
        <w:t>.......</w:t>
      </w:r>
      <w:r>
        <w:t>..........</w:t>
      </w:r>
      <w:r w:rsidR="00816F2C">
        <w:t>..</w:t>
      </w:r>
      <w:r w:rsidR="00D8473D">
        <w:t>.</w:t>
      </w:r>
      <w:r w:rsidR="00816F2C">
        <w:t>...</w:t>
      </w:r>
      <w:r>
        <w:t>........</w:t>
      </w:r>
      <w:r w:rsidR="004B3BCF">
        <w:t>....</w:t>
      </w:r>
      <w:r>
        <w:t>.</w:t>
      </w:r>
      <w:r w:rsidR="004B3BCF">
        <w:t>55</w:t>
      </w:r>
    </w:p>
    <w:p w:rsidR="00A0135D" w:rsidRDefault="00A0135D" w:rsidP="003079FC">
      <w:r>
        <w:t xml:space="preserve"> Table 4.2.2 SERIAL CORRELATION TEST...............................................................</w:t>
      </w:r>
      <w:r w:rsidR="00D8473D">
        <w:t>........</w:t>
      </w:r>
      <w:r>
        <w:t>.................</w:t>
      </w:r>
      <w:r w:rsidR="00816F2C">
        <w:t>....</w:t>
      </w:r>
      <w:r>
        <w:t xml:space="preserve">..... </w:t>
      </w:r>
      <w:r w:rsidR="004B3BCF">
        <w:t>….56</w:t>
      </w:r>
    </w:p>
    <w:p w:rsidR="00A0135D" w:rsidRDefault="00A0135D" w:rsidP="003079FC">
      <w:r>
        <w:t xml:space="preserve">Table 4.3 REGRESSION RESULTS </w:t>
      </w:r>
      <w:proofErr w:type="gramStart"/>
      <w:r>
        <w:t>TABLE :</w:t>
      </w:r>
      <w:proofErr w:type="gramEnd"/>
      <w:r>
        <w:t xml:space="preserve">  ...........................................................................</w:t>
      </w:r>
      <w:r w:rsidR="00D8473D">
        <w:t>............</w:t>
      </w:r>
      <w:r>
        <w:t>......</w:t>
      </w:r>
      <w:r w:rsidR="004B3BCF">
        <w:t>....</w:t>
      </w:r>
      <w:r>
        <w:t>..</w:t>
      </w:r>
      <w:r w:rsidR="004B3BCF">
        <w:t>57</w:t>
      </w:r>
    </w:p>
    <w:p w:rsidR="00B04BC0" w:rsidRDefault="00B04BC0"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Default="004B3BCF" w:rsidP="003079FC"/>
    <w:p w:rsidR="004B3BCF" w:rsidRPr="004B3BCF" w:rsidRDefault="00B04BC0" w:rsidP="004B3BCF">
      <w:pPr>
        <w:pStyle w:val="Heading2"/>
        <w:jc w:val="center"/>
        <w:rPr>
          <w:color w:val="auto"/>
        </w:rPr>
      </w:pPr>
      <w:bookmarkStart w:id="6" w:name="_Toc107341942"/>
      <w:r w:rsidRPr="00B04BC0">
        <w:rPr>
          <w:color w:val="auto"/>
        </w:rPr>
        <w:t>LIST OF ACRONYMS</w:t>
      </w:r>
      <w:bookmarkEnd w:id="6"/>
    </w:p>
    <w:p w:rsidR="004B3BCF" w:rsidRPr="00561F6B" w:rsidRDefault="004B3BCF" w:rsidP="00561F6B"/>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ADF</w:t>
      </w:r>
      <w:r w:rsidRPr="00B04BC0">
        <w:rPr>
          <w:rFonts w:ascii="Times New Roman" w:hAnsi="Times New Roman"/>
          <w:sz w:val="24"/>
          <w:szCs w:val="24"/>
        </w:rPr>
        <w:t xml:space="preserve">: Augmented Dickey Fuller </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CGI</w:t>
      </w:r>
      <w:r w:rsidRPr="00B04BC0">
        <w:rPr>
          <w:rFonts w:ascii="Times New Roman" w:hAnsi="Times New Roman"/>
          <w:sz w:val="24"/>
          <w:szCs w:val="24"/>
        </w:rPr>
        <w:t>: Capital Goods Imports</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ESAP</w:t>
      </w:r>
      <w:r w:rsidRPr="00B04BC0">
        <w:rPr>
          <w:rFonts w:ascii="Times New Roman" w:hAnsi="Times New Roman"/>
          <w:sz w:val="24"/>
          <w:szCs w:val="24"/>
        </w:rPr>
        <w:t>: Economic Structural Adjustment Program</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FDI</w:t>
      </w:r>
      <w:r w:rsidRPr="00B04BC0">
        <w:rPr>
          <w:rFonts w:ascii="Times New Roman" w:hAnsi="Times New Roman"/>
          <w:sz w:val="24"/>
          <w:szCs w:val="24"/>
        </w:rPr>
        <w:t>: Foreign Direct Investment</w:t>
      </w:r>
    </w:p>
    <w:p w:rsid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GDP</w:t>
      </w:r>
      <w:r w:rsidRPr="00B04BC0">
        <w:rPr>
          <w:rFonts w:ascii="Times New Roman" w:hAnsi="Times New Roman"/>
          <w:sz w:val="24"/>
          <w:szCs w:val="24"/>
        </w:rPr>
        <w:t>: Gross Domestic Product</w:t>
      </w:r>
    </w:p>
    <w:p w:rsidR="009A4C71" w:rsidRPr="00B04BC0" w:rsidRDefault="009A4C71" w:rsidP="00B04BC0">
      <w:pPr>
        <w:spacing w:line="360" w:lineRule="auto"/>
        <w:rPr>
          <w:rFonts w:ascii="Times New Roman" w:hAnsi="Times New Roman"/>
          <w:sz w:val="24"/>
          <w:szCs w:val="24"/>
        </w:rPr>
      </w:pPr>
      <w:proofErr w:type="gramStart"/>
      <w:r w:rsidRPr="009A4C71">
        <w:rPr>
          <w:b/>
        </w:rPr>
        <w:t>GMM :</w:t>
      </w:r>
      <w:proofErr w:type="gramEnd"/>
      <w:r>
        <w:t xml:space="preserve"> Generalized Methods of Moments</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sz w:val="24"/>
          <w:szCs w:val="24"/>
        </w:rPr>
        <w:t xml:space="preserve"> </w:t>
      </w:r>
      <w:r w:rsidRPr="00B04BC0">
        <w:rPr>
          <w:rFonts w:ascii="Times New Roman" w:hAnsi="Times New Roman"/>
          <w:b/>
          <w:sz w:val="24"/>
          <w:szCs w:val="24"/>
        </w:rPr>
        <w:t>IEEA</w:t>
      </w:r>
      <w:r w:rsidRPr="00B04BC0">
        <w:rPr>
          <w:rFonts w:ascii="Times New Roman" w:hAnsi="Times New Roman"/>
          <w:sz w:val="24"/>
          <w:szCs w:val="24"/>
        </w:rPr>
        <w:t xml:space="preserve">: </w:t>
      </w:r>
      <w:proofErr w:type="spellStart"/>
      <w:r w:rsidRPr="00B04BC0">
        <w:rPr>
          <w:rFonts w:ascii="Times New Roman" w:hAnsi="Times New Roman"/>
          <w:sz w:val="24"/>
          <w:szCs w:val="24"/>
        </w:rPr>
        <w:t>Indigenisation</w:t>
      </w:r>
      <w:proofErr w:type="spellEnd"/>
      <w:r w:rsidRPr="00B04BC0">
        <w:rPr>
          <w:rFonts w:ascii="Times New Roman" w:hAnsi="Times New Roman"/>
          <w:sz w:val="24"/>
          <w:szCs w:val="24"/>
        </w:rPr>
        <w:t xml:space="preserve"> and Economic Empowerment Act</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IMF</w:t>
      </w:r>
      <w:r w:rsidRPr="00B04BC0">
        <w:rPr>
          <w:rFonts w:ascii="Times New Roman" w:hAnsi="Times New Roman"/>
          <w:sz w:val="24"/>
          <w:szCs w:val="24"/>
        </w:rPr>
        <w:t xml:space="preserve">: International Monetary Fund </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MNC</w:t>
      </w:r>
      <w:r w:rsidRPr="00B04BC0">
        <w:rPr>
          <w:rFonts w:ascii="Times New Roman" w:hAnsi="Times New Roman"/>
          <w:sz w:val="24"/>
          <w:szCs w:val="24"/>
        </w:rPr>
        <w:t>: Multi National Company</w:t>
      </w:r>
    </w:p>
    <w:p w:rsidR="00B04BC0" w:rsidRDefault="00B04BC0" w:rsidP="00B04BC0">
      <w:pPr>
        <w:spacing w:line="360" w:lineRule="auto"/>
        <w:rPr>
          <w:rFonts w:ascii="Times New Roman" w:hAnsi="Times New Roman"/>
          <w:sz w:val="24"/>
          <w:szCs w:val="24"/>
        </w:rPr>
      </w:pPr>
      <w:r w:rsidRPr="00B04BC0">
        <w:rPr>
          <w:rFonts w:ascii="Times New Roman" w:hAnsi="Times New Roman"/>
          <w:sz w:val="24"/>
          <w:szCs w:val="24"/>
        </w:rPr>
        <w:t xml:space="preserve"> </w:t>
      </w:r>
      <w:r w:rsidRPr="00B04BC0">
        <w:rPr>
          <w:rFonts w:ascii="Times New Roman" w:hAnsi="Times New Roman"/>
          <w:b/>
          <w:sz w:val="24"/>
          <w:szCs w:val="24"/>
        </w:rPr>
        <w:t>MOF</w:t>
      </w:r>
      <w:r w:rsidR="009A4C71">
        <w:rPr>
          <w:rFonts w:ascii="Times New Roman" w:hAnsi="Times New Roman"/>
          <w:sz w:val="24"/>
          <w:szCs w:val="24"/>
        </w:rPr>
        <w:t xml:space="preserve">: Ministry of Finance </w:t>
      </w:r>
    </w:p>
    <w:p w:rsidR="009A4C71" w:rsidRPr="0053369C" w:rsidRDefault="009A4C71" w:rsidP="00B04BC0">
      <w:pPr>
        <w:spacing w:line="360" w:lineRule="auto"/>
        <w:rPr>
          <w:rFonts w:ascii="Times New Roman" w:hAnsi="Times New Roman"/>
          <w:sz w:val="24"/>
          <w:szCs w:val="24"/>
        </w:rPr>
      </w:pPr>
      <w:proofErr w:type="gramStart"/>
      <w:r w:rsidRPr="0053369C">
        <w:rPr>
          <w:rFonts w:ascii="Times New Roman" w:hAnsi="Times New Roman"/>
          <w:b/>
          <w:sz w:val="24"/>
          <w:szCs w:val="24"/>
        </w:rPr>
        <w:t xml:space="preserve">OLI </w:t>
      </w:r>
      <w:r w:rsidRPr="0053369C">
        <w:rPr>
          <w:rFonts w:ascii="Times New Roman" w:hAnsi="Times New Roman"/>
          <w:sz w:val="24"/>
          <w:szCs w:val="24"/>
        </w:rPr>
        <w:t>:</w:t>
      </w:r>
      <w:proofErr w:type="gramEnd"/>
      <w:r w:rsidRPr="0053369C">
        <w:rPr>
          <w:rFonts w:ascii="Times New Roman" w:hAnsi="Times New Roman"/>
          <w:sz w:val="24"/>
          <w:szCs w:val="24"/>
        </w:rPr>
        <w:t xml:space="preserve"> Ownership, Location and Internalization</w:t>
      </w:r>
    </w:p>
    <w:p w:rsidR="00B04BC0" w:rsidRPr="00B04BC0" w:rsidRDefault="00B04BC0" w:rsidP="00B04BC0">
      <w:pPr>
        <w:spacing w:line="360" w:lineRule="auto"/>
        <w:rPr>
          <w:rFonts w:ascii="Times New Roman" w:hAnsi="Times New Roman"/>
          <w:sz w:val="24"/>
          <w:szCs w:val="24"/>
        </w:rPr>
      </w:pPr>
      <w:proofErr w:type="gramStart"/>
      <w:r w:rsidRPr="00B04BC0">
        <w:rPr>
          <w:rFonts w:ascii="Times New Roman" w:hAnsi="Times New Roman"/>
          <w:b/>
          <w:sz w:val="24"/>
          <w:szCs w:val="24"/>
        </w:rPr>
        <w:t>OLS</w:t>
      </w:r>
      <w:r w:rsidRPr="00B04BC0">
        <w:rPr>
          <w:rFonts w:ascii="Times New Roman" w:hAnsi="Times New Roman"/>
          <w:sz w:val="24"/>
          <w:szCs w:val="24"/>
        </w:rPr>
        <w:t xml:space="preserve"> :</w:t>
      </w:r>
      <w:proofErr w:type="gramEnd"/>
      <w:r w:rsidRPr="00B04BC0">
        <w:rPr>
          <w:rFonts w:ascii="Times New Roman" w:hAnsi="Times New Roman"/>
          <w:sz w:val="24"/>
          <w:szCs w:val="24"/>
        </w:rPr>
        <w:t xml:space="preserve"> Ordinary List Squares R &amp; D: Research and Development</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RBZ</w:t>
      </w:r>
      <w:r w:rsidRPr="00B04BC0">
        <w:rPr>
          <w:rFonts w:ascii="Times New Roman" w:hAnsi="Times New Roman"/>
          <w:sz w:val="24"/>
          <w:szCs w:val="24"/>
        </w:rPr>
        <w:t>: Reserve Bank of Zimbabwe</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TFP</w:t>
      </w:r>
      <w:r w:rsidRPr="00B04BC0">
        <w:rPr>
          <w:rFonts w:ascii="Times New Roman" w:hAnsi="Times New Roman"/>
          <w:sz w:val="24"/>
          <w:szCs w:val="24"/>
        </w:rPr>
        <w:t xml:space="preserve">: Total Factor Productivity </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UNCTAD</w:t>
      </w:r>
      <w:r w:rsidRPr="00B04BC0">
        <w:rPr>
          <w:rFonts w:ascii="Times New Roman" w:hAnsi="Times New Roman"/>
          <w:sz w:val="24"/>
          <w:szCs w:val="24"/>
        </w:rPr>
        <w:t>: United Nations Conference on Trade and Development</w:t>
      </w:r>
    </w:p>
    <w:p w:rsidR="00B04BC0" w:rsidRPr="00B04BC0" w:rsidRDefault="00B04BC0" w:rsidP="00B04BC0">
      <w:pPr>
        <w:spacing w:line="360" w:lineRule="auto"/>
        <w:rPr>
          <w:rFonts w:ascii="Times New Roman" w:hAnsi="Times New Roman"/>
          <w:sz w:val="24"/>
          <w:szCs w:val="24"/>
        </w:rPr>
      </w:pPr>
      <w:r w:rsidRPr="00B04BC0">
        <w:rPr>
          <w:rFonts w:ascii="Times New Roman" w:hAnsi="Times New Roman"/>
          <w:b/>
          <w:sz w:val="24"/>
          <w:szCs w:val="24"/>
        </w:rPr>
        <w:t xml:space="preserve"> WB</w:t>
      </w:r>
      <w:r w:rsidRPr="00B04BC0">
        <w:rPr>
          <w:rFonts w:ascii="Times New Roman" w:hAnsi="Times New Roman"/>
          <w:sz w:val="24"/>
          <w:szCs w:val="24"/>
        </w:rPr>
        <w:t>: World Bank</w:t>
      </w:r>
    </w:p>
    <w:p w:rsidR="00B04BC0" w:rsidRPr="001B5BC9" w:rsidRDefault="00B04BC0" w:rsidP="00B04BC0">
      <w:pPr>
        <w:spacing w:line="360" w:lineRule="auto"/>
        <w:rPr>
          <w:rFonts w:ascii="Times New Roman" w:hAnsi="Times New Roman"/>
          <w:sz w:val="24"/>
          <w:szCs w:val="24"/>
        </w:rPr>
      </w:pPr>
      <w:r w:rsidRPr="001B5BC9">
        <w:rPr>
          <w:rFonts w:ascii="Times New Roman" w:hAnsi="Times New Roman"/>
          <w:b/>
          <w:sz w:val="24"/>
          <w:szCs w:val="24"/>
        </w:rPr>
        <w:t xml:space="preserve"> ZIA</w:t>
      </w:r>
      <w:r w:rsidRPr="001B5BC9">
        <w:rPr>
          <w:rFonts w:ascii="Times New Roman" w:hAnsi="Times New Roman"/>
          <w:sz w:val="24"/>
          <w:szCs w:val="24"/>
        </w:rPr>
        <w:t>: Zimbabwe Investment Authority</w:t>
      </w:r>
    </w:p>
    <w:p w:rsidR="00B04BC0" w:rsidRPr="001B5BC9" w:rsidRDefault="00B04BC0" w:rsidP="008B3FA0">
      <w:pPr>
        <w:spacing w:line="360" w:lineRule="auto"/>
        <w:jc w:val="both"/>
        <w:rPr>
          <w:rFonts w:ascii="Times New Roman" w:hAnsi="Times New Roman"/>
          <w:sz w:val="24"/>
          <w:szCs w:val="24"/>
        </w:rPr>
      </w:pPr>
      <w:r w:rsidRPr="001B5BC9">
        <w:rPr>
          <w:rFonts w:ascii="Times New Roman" w:hAnsi="Times New Roman"/>
          <w:sz w:val="24"/>
          <w:szCs w:val="24"/>
        </w:rPr>
        <w:t xml:space="preserve"> </w:t>
      </w:r>
      <w:r w:rsidRPr="001B5BC9">
        <w:rPr>
          <w:rFonts w:ascii="Times New Roman" w:hAnsi="Times New Roman"/>
          <w:b/>
          <w:sz w:val="24"/>
          <w:szCs w:val="24"/>
        </w:rPr>
        <w:t>ZIMSTATS</w:t>
      </w:r>
      <w:r w:rsidRPr="001B5BC9">
        <w:rPr>
          <w:rFonts w:ascii="Times New Roman" w:hAnsi="Times New Roman"/>
          <w:sz w:val="24"/>
          <w:szCs w:val="24"/>
        </w:rPr>
        <w:t>: Zimbabwe National Statistics Agency</w:t>
      </w:r>
    </w:p>
    <w:p w:rsidR="00B04BC0" w:rsidRDefault="00B04BC0" w:rsidP="003079FC"/>
    <w:p w:rsidR="00B04BC0" w:rsidRDefault="00B04BC0" w:rsidP="003079FC"/>
    <w:p w:rsidR="00B04BC0" w:rsidRPr="008B3FA0" w:rsidRDefault="00B04BC0" w:rsidP="003079FC">
      <w:pPr>
        <w:rPr>
          <w:rFonts w:ascii="Times New Roman" w:hAnsi="Times New Roman"/>
        </w:rPr>
      </w:pPr>
    </w:p>
    <w:p w:rsidR="003060F4" w:rsidRPr="008B3FA0" w:rsidRDefault="0095269F" w:rsidP="005028B5">
      <w:pPr>
        <w:pStyle w:val="Heading2"/>
        <w:spacing w:line="360" w:lineRule="auto"/>
        <w:jc w:val="center"/>
        <w:rPr>
          <w:rFonts w:ascii="Times New Roman" w:hAnsi="Times New Roman" w:cs="Times New Roman"/>
          <w:color w:val="auto"/>
          <w:sz w:val="24"/>
          <w:szCs w:val="24"/>
        </w:rPr>
      </w:pPr>
      <w:bookmarkStart w:id="7" w:name="_Toc107341943"/>
      <w:r w:rsidRPr="008B3FA0">
        <w:rPr>
          <w:rFonts w:ascii="Times New Roman" w:hAnsi="Times New Roman" w:cs="Times New Roman"/>
          <w:color w:val="auto"/>
          <w:sz w:val="24"/>
          <w:szCs w:val="24"/>
        </w:rPr>
        <w:t>CHAPTER ONE</w:t>
      </w:r>
      <w:bookmarkEnd w:id="7"/>
    </w:p>
    <w:p w:rsidR="00272505" w:rsidRPr="008B3FA0" w:rsidRDefault="003060F4" w:rsidP="005028B5">
      <w:pPr>
        <w:pStyle w:val="Heading2"/>
        <w:spacing w:line="360" w:lineRule="auto"/>
        <w:jc w:val="center"/>
        <w:rPr>
          <w:rFonts w:ascii="Times New Roman" w:hAnsi="Times New Roman" w:cs="Times New Roman"/>
          <w:color w:val="auto"/>
          <w:sz w:val="24"/>
          <w:szCs w:val="24"/>
        </w:rPr>
      </w:pPr>
      <w:bookmarkStart w:id="8" w:name="_Toc107341944"/>
      <w:r w:rsidRPr="008B3FA0">
        <w:rPr>
          <w:rFonts w:ascii="Times New Roman" w:hAnsi="Times New Roman" w:cs="Times New Roman"/>
          <w:color w:val="auto"/>
          <w:sz w:val="24"/>
          <w:szCs w:val="24"/>
        </w:rPr>
        <w:t>INTRODUCTION AND BACKGROUND</w:t>
      </w:r>
      <w:bookmarkEnd w:id="8"/>
      <w:r w:rsidR="0095269F" w:rsidRPr="008B3FA0">
        <w:rPr>
          <w:rFonts w:ascii="Times New Roman" w:hAnsi="Times New Roman" w:cs="Times New Roman"/>
          <w:color w:val="auto"/>
          <w:sz w:val="24"/>
          <w:szCs w:val="24"/>
        </w:rPr>
        <w:cr/>
      </w:r>
    </w:p>
    <w:p w:rsidR="00354FDC" w:rsidRPr="008B3FA0" w:rsidRDefault="00272505" w:rsidP="00396DB9">
      <w:pPr>
        <w:pStyle w:val="Heading2"/>
        <w:numPr>
          <w:ilvl w:val="0"/>
          <w:numId w:val="8"/>
        </w:numPr>
        <w:spacing w:line="360" w:lineRule="auto"/>
        <w:jc w:val="both"/>
        <w:rPr>
          <w:rFonts w:ascii="Times New Roman" w:hAnsi="Times New Roman" w:cs="Times New Roman"/>
          <w:color w:val="auto"/>
          <w:sz w:val="24"/>
          <w:szCs w:val="24"/>
        </w:rPr>
      </w:pPr>
      <w:bookmarkStart w:id="9" w:name="_Toc107341945"/>
      <w:r w:rsidRPr="008B3FA0">
        <w:rPr>
          <w:rFonts w:ascii="Times New Roman" w:hAnsi="Times New Roman" w:cs="Times New Roman"/>
          <w:color w:val="auto"/>
          <w:sz w:val="24"/>
          <w:szCs w:val="24"/>
        </w:rPr>
        <w:t>Introduction</w:t>
      </w:r>
      <w:bookmarkEnd w:id="9"/>
    </w:p>
    <w:p w:rsidR="00020689" w:rsidRPr="008B3FA0" w:rsidRDefault="00354FDC" w:rsidP="00396DB9">
      <w:pPr>
        <w:spacing w:line="360" w:lineRule="auto"/>
        <w:jc w:val="both"/>
        <w:rPr>
          <w:rFonts w:ascii="Times New Roman" w:hAnsi="Times New Roman"/>
          <w:sz w:val="24"/>
          <w:szCs w:val="24"/>
        </w:rPr>
      </w:pPr>
      <w:r w:rsidRPr="008B3FA0">
        <w:rPr>
          <w:rFonts w:ascii="Times New Roman" w:hAnsi="Times New Roman"/>
          <w:sz w:val="24"/>
          <w:szCs w:val="24"/>
        </w:rPr>
        <w:t>Achieving economic growth and development is a vital purpose or goal that all developing nations, including those in Africa, strive. However,</w:t>
      </w:r>
      <w:r w:rsidR="003548BD" w:rsidRPr="008B3FA0">
        <w:rPr>
          <w:rFonts w:ascii="Times New Roman" w:hAnsi="Times New Roman"/>
          <w:sz w:val="24"/>
          <w:szCs w:val="24"/>
        </w:rPr>
        <w:t xml:space="preserve"> </w:t>
      </w:r>
      <w:proofErr w:type="gramStart"/>
      <w:r w:rsidR="003548BD" w:rsidRPr="008B3FA0">
        <w:rPr>
          <w:rFonts w:ascii="Times New Roman" w:hAnsi="Times New Roman"/>
          <w:sz w:val="24"/>
          <w:szCs w:val="24"/>
        </w:rPr>
        <w:t xml:space="preserve">if </w:t>
      </w:r>
      <w:r w:rsidRPr="008B3FA0">
        <w:rPr>
          <w:rFonts w:ascii="Times New Roman" w:hAnsi="Times New Roman"/>
          <w:sz w:val="24"/>
          <w:szCs w:val="24"/>
        </w:rPr>
        <w:t xml:space="preserve"> there</w:t>
      </w:r>
      <w:proofErr w:type="gramEnd"/>
      <w:r w:rsidRPr="008B3FA0">
        <w:rPr>
          <w:rFonts w:ascii="Times New Roman" w:hAnsi="Times New Roman"/>
          <w:sz w:val="24"/>
          <w:szCs w:val="24"/>
        </w:rPr>
        <w:t xml:space="preserve"> are no significant economic investments, achieving growth and development in these nations would remain a pipe dream. According to the World Bank (2004), Africa has been struggling with low savings, which are expected to represent 18% of Sub-Saharan Africa's GDP, including Zimbabwe. Low incomes, which frequently leave investing money short, could be to blame for this. Therefore, to close the investment-savings gap and guarantee sustainable growth and development in their economies, all areas of Africa substantially rely on foreign capital. A country's socioeconomic difficulties are typically concentrated on a lack of </w:t>
      </w:r>
      <w:r w:rsidR="00B571FA" w:rsidRPr="008B3FA0">
        <w:rPr>
          <w:rFonts w:ascii="Times New Roman" w:hAnsi="Times New Roman"/>
          <w:sz w:val="24"/>
          <w:szCs w:val="24"/>
        </w:rPr>
        <w:t>investment. Therefore</w:t>
      </w:r>
      <w:r w:rsidR="00B51ECA" w:rsidRPr="008B3FA0">
        <w:rPr>
          <w:rFonts w:ascii="Times New Roman" w:hAnsi="Times New Roman"/>
          <w:sz w:val="24"/>
          <w:szCs w:val="24"/>
        </w:rPr>
        <w:t xml:space="preserve"> African</w:t>
      </w:r>
      <w:r w:rsidR="00DB2749" w:rsidRPr="008B3FA0">
        <w:rPr>
          <w:rFonts w:ascii="Times New Roman" w:hAnsi="Times New Roman"/>
          <w:sz w:val="24"/>
          <w:szCs w:val="24"/>
        </w:rPr>
        <w:t xml:space="preserve"> economies need to ensure suitable socio-economic environments that lure foreign mobile capital across their borders.</w:t>
      </w:r>
      <w:r w:rsidR="009D5C65" w:rsidRPr="008B3FA0">
        <w:rPr>
          <w:rFonts w:ascii="Times New Roman" w:hAnsi="Times New Roman"/>
          <w:sz w:val="24"/>
          <w:szCs w:val="24"/>
        </w:rPr>
        <w:t xml:space="preserve"> </w:t>
      </w:r>
    </w:p>
    <w:p w:rsidR="00C7405F" w:rsidRPr="008B3FA0" w:rsidRDefault="00C7405F" w:rsidP="00396DB9">
      <w:pPr>
        <w:spacing w:line="360" w:lineRule="auto"/>
        <w:jc w:val="both"/>
        <w:rPr>
          <w:rFonts w:ascii="Times New Roman" w:hAnsi="Times New Roman"/>
          <w:sz w:val="24"/>
          <w:szCs w:val="24"/>
        </w:rPr>
      </w:pPr>
      <w:r w:rsidRPr="008B3FA0">
        <w:rPr>
          <w:rFonts w:ascii="Times New Roman" w:hAnsi="Times New Roman"/>
          <w:sz w:val="24"/>
          <w:szCs w:val="24"/>
        </w:rPr>
        <w:t>In Zimbabwe, the manufacturing sector industry is critical to the country's general economic development as well as attempts to create jobs and poverty alleviation. This is a large industry that employs both skilled and unskilled workers. When operating at full capacity, the manufacturing sector contributes more to a country's gross domestic product (GDP). This industry is especially essential since it serves as a link between the producers of raw materials and the consumers of finished goods. The manufacturing sector in Zimbabwe is also the path by which a country can change itself from a producer and exporter of primary agricultural and mining commodities to a producer and exporter of high-value finished goods. In Zimbabwe, the industrial industry is extremely important.</w:t>
      </w:r>
    </w:p>
    <w:p w:rsidR="00C5542A" w:rsidRPr="008B3FA0" w:rsidRDefault="00C5542A" w:rsidP="00396DB9">
      <w:pPr>
        <w:spacing w:line="360" w:lineRule="auto"/>
        <w:jc w:val="both"/>
        <w:rPr>
          <w:rFonts w:ascii="Times New Roman" w:hAnsi="Times New Roman"/>
          <w:sz w:val="24"/>
          <w:szCs w:val="24"/>
        </w:rPr>
      </w:pPr>
      <w:r w:rsidRPr="008B3FA0">
        <w:rPr>
          <w:rFonts w:ascii="Times New Roman" w:hAnsi="Times New Roman"/>
          <w:sz w:val="24"/>
          <w:szCs w:val="24"/>
        </w:rPr>
        <w:t>This industry has a significant impact on the world economy. According to (Unido</w:t>
      </w:r>
      <w:proofErr w:type="gramStart"/>
      <w:r w:rsidRPr="008B3FA0">
        <w:rPr>
          <w:rFonts w:ascii="Times New Roman" w:hAnsi="Times New Roman"/>
          <w:sz w:val="24"/>
          <w:szCs w:val="24"/>
        </w:rPr>
        <w:t>,2009</w:t>
      </w:r>
      <w:proofErr w:type="gramEnd"/>
      <w:r w:rsidRPr="008B3FA0">
        <w:rPr>
          <w:rFonts w:ascii="Times New Roman" w:hAnsi="Times New Roman"/>
          <w:sz w:val="24"/>
          <w:szCs w:val="24"/>
        </w:rPr>
        <w:t>), the sector composition in world value added for both the services and industrial sectors declined from 2000 to 2008. (</w:t>
      </w:r>
      <w:proofErr w:type="gramStart"/>
      <w:r w:rsidRPr="008B3FA0">
        <w:rPr>
          <w:rFonts w:ascii="Times New Roman" w:hAnsi="Times New Roman"/>
          <w:sz w:val="24"/>
          <w:szCs w:val="24"/>
        </w:rPr>
        <w:t>due</w:t>
      </w:r>
      <w:proofErr w:type="gramEnd"/>
      <w:r w:rsidRPr="008B3FA0">
        <w:rPr>
          <w:rFonts w:ascii="Times New Roman" w:hAnsi="Times New Roman"/>
          <w:sz w:val="24"/>
          <w:szCs w:val="24"/>
        </w:rPr>
        <w:t xml:space="preserve"> to the effect of the global economic crisis). Services maintained their dominance, with a share of 67.3 percent declining to 65.9%, while manufacturing's share </w:t>
      </w:r>
      <w:r w:rsidRPr="008B3FA0">
        <w:rPr>
          <w:rFonts w:ascii="Times New Roman" w:hAnsi="Times New Roman"/>
          <w:sz w:val="24"/>
          <w:szCs w:val="24"/>
        </w:rPr>
        <w:lastRenderedPageBreak/>
        <w:t xml:space="preserve">declined from 19.2 percent to 18.1 percent. The contribution is large when compared to agriculture, which increased from 3.6 percent to just 4%, the mining and utilities industry (from 4.5 percent to 6.2 percent), and the </w:t>
      </w:r>
      <w:r w:rsidR="00574B75" w:rsidRPr="008B3FA0">
        <w:rPr>
          <w:rFonts w:ascii="Times New Roman" w:hAnsi="Times New Roman"/>
          <w:sz w:val="24"/>
          <w:szCs w:val="24"/>
        </w:rPr>
        <w:t>construction</w:t>
      </w:r>
      <w:r w:rsidR="003E148C" w:rsidRPr="008B3FA0">
        <w:rPr>
          <w:rFonts w:ascii="Times New Roman" w:hAnsi="Times New Roman"/>
          <w:sz w:val="24"/>
          <w:szCs w:val="24"/>
        </w:rPr>
        <w:t xml:space="preserve"> </w:t>
      </w:r>
      <w:r w:rsidRPr="008B3FA0">
        <w:rPr>
          <w:rFonts w:ascii="Times New Roman" w:hAnsi="Times New Roman"/>
          <w:sz w:val="24"/>
          <w:szCs w:val="24"/>
        </w:rPr>
        <w:t>sector, which increased from 4.5 percent to 6.2 percent.</w:t>
      </w:r>
    </w:p>
    <w:p w:rsidR="0032405B" w:rsidRPr="008B3FA0" w:rsidRDefault="0032405B"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According to </w:t>
      </w:r>
      <w:proofErr w:type="spellStart"/>
      <w:r w:rsidR="00BD5B49" w:rsidRPr="008B3FA0">
        <w:rPr>
          <w:rFonts w:ascii="Times New Roman" w:hAnsi="Times New Roman"/>
          <w:sz w:val="24"/>
          <w:szCs w:val="24"/>
        </w:rPr>
        <w:t>Onowor</w:t>
      </w:r>
      <w:proofErr w:type="spellEnd"/>
      <w:r w:rsidRPr="008B3FA0">
        <w:rPr>
          <w:rFonts w:ascii="Times New Roman" w:hAnsi="Times New Roman"/>
          <w:sz w:val="24"/>
          <w:szCs w:val="24"/>
        </w:rPr>
        <w:t xml:space="preserve"> et al. (2013), the current economic push toward globalization supports cross-border investments, notably by multinational corporations and businesses (MNC). A significant part of the economic growth and development strategies of many developing nations, including Zimbabwe, is to draw in foreign direct investment (FDI). FDI has drastically increased in the global economy since the turn of the twenty-first century, drawing the attention of numerous critics. This is because some policymakers considered FDI to be a significant stimulator of economic growth in both rich and developing countries (Muhammad, 2012).</w:t>
      </w:r>
    </w:p>
    <w:p w:rsidR="0032405B" w:rsidRPr="008B3FA0" w:rsidRDefault="0032405B" w:rsidP="00396DB9">
      <w:pPr>
        <w:spacing w:line="360" w:lineRule="auto"/>
        <w:jc w:val="both"/>
        <w:rPr>
          <w:rFonts w:ascii="Times New Roman" w:hAnsi="Times New Roman"/>
          <w:sz w:val="24"/>
          <w:szCs w:val="24"/>
        </w:rPr>
      </w:pPr>
      <w:r w:rsidRPr="008B3FA0">
        <w:rPr>
          <w:rFonts w:ascii="Times New Roman" w:hAnsi="Times New Roman"/>
          <w:sz w:val="24"/>
          <w:szCs w:val="24"/>
        </w:rPr>
        <w:t>FDI refers to a direct investment made by a multinational firm that has control over or a significant amount of influence over the management of a business created abroad (World Bank 2015). It has the ability to overcome significant obstacles such a lack of funding, money, technology, marketing expertise, and resources in order to establish partnerships with neighborhood businesses that can help kick-start the economy (</w:t>
      </w:r>
      <w:proofErr w:type="spellStart"/>
      <w:r w:rsidRPr="008B3FA0">
        <w:rPr>
          <w:rFonts w:ascii="Times New Roman" w:hAnsi="Times New Roman"/>
          <w:sz w:val="24"/>
          <w:szCs w:val="24"/>
        </w:rPr>
        <w:t>Anshu</w:t>
      </w:r>
      <w:proofErr w:type="spellEnd"/>
      <w:r w:rsidRPr="008B3FA0">
        <w:rPr>
          <w:rFonts w:ascii="Times New Roman" w:hAnsi="Times New Roman"/>
          <w:sz w:val="24"/>
          <w:szCs w:val="24"/>
        </w:rPr>
        <w:t xml:space="preserve">, 2013). The United Nations Conference on Trade and Development (UNCTAD) reports that the amount of FDI flowing into African nations increased dramatically from $9.68 billion in 2000 to $1.33 trillion in 2006, showing that Africa is quickly emerging as a top FDI destination. It has consequently become a focus for policymakers in developing nations, particularly Zimbabwe. </w:t>
      </w:r>
    </w:p>
    <w:p w:rsidR="0032405B" w:rsidRPr="008B3FA0" w:rsidRDefault="0032405B" w:rsidP="00396DB9">
      <w:pPr>
        <w:spacing w:line="360" w:lineRule="auto"/>
        <w:jc w:val="both"/>
        <w:rPr>
          <w:rFonts w:ascii="Times New Roman" w:hAnsi="Times New Roman"/>
          <w:sz w:val="24"/>
          <w:szCs w:val="24"/>
        </w:rPr>
      </w:pPr>
      <w:r w:rsidRPr="008B3FA0">
        <w:rPr>
          <w:rFonts w:ascii="Times New Roman" w:hAnsi="Times New Roman"/>
          <w:sz w:val="24"/>
          <w:szCs w:val="24"/>
        </w:rPr>
        <w:t>The United Nations Conference on Trade and Development (UNCTAD 2015) defines FDI as an investment made with the intention of receiving a long-term return and a stake in management decisions in a foreign company. As previously indicated, foreign direct investment offers important benefits and drawbacks for Zimbabwe's domestic sector output and economic development. However, foreign businesses from other countries have access to domestic areas of Zimbabwe's economy. Therefore, the primary goal of this study is to determine if FDI has a good or negative impact on Zimbabwe's manufacturing sector's output growth.</w:t>
      </w:r>
    </w:p>
    <w:p w:rsidR="00C30564" w:rsidRPr="008B3FA0" w:rsidRDefault="00C30564"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w:t>
      </w:r>
    </w:p>
    <w:p w:rsidR="00922F36" w:rsidRPr="008B3FA0" w:rsidRDefault="00D91CFF" w:rsidP="00396DB9">
      <w:pPr>
        <w:pStyle w:val="Heading2"/>
        <w:spacing w:line="360" w:lineRule="auto"/>
        <w:jc w:val="both"/>
        <w:rPr>
          <w:rFonts w:ascii="Times New Roman" w:hAnsi="Times New Roman" w:cs="Times New Roman"/>
          <w:color w:val="auto"/>
          <w:sz w:val="24"/>
          <w:szCs w:val="24"/>
        </w:rPr>
      </w:pPr>
      <w:bookmarkStart w:id="10" w:name="_Toc107341946"/>
      <w:r w:rsidRPr="008B3FA0">
        <w:rPr>
          <w:rFonts w:ascii="Times New Roman" w:hAnsi="Times New Roman" w:cs="Times New Roman"/>
          <w:color w:val="auto"/>
          <w:sz w:val="24"/>
          <w:szCs w:val="24"/>
        </w:rPr>
        <w:lastRenderedPageBreak/>
        <w:t xml:space="preserve">1.1 </w:t>
      </w:r>
      <w:r w:rsidR="0095269F" w:rsidRPr="008B3FA0">
        <w:rPr>
          <w:rFonts w:ascii="Times New Roman" w:hAnsi="Times New Roman" w:cs="Times New Roman"/>
          <w:color w:val="auto"/>
          <w:sz w:val="24"/>
          <w:szCs w:val="24"/>
        </w:rPr>
        <w:t>Background of the study</w:t>
      </w:r>
      <w:bookmarkEnd w:id="10"/>
    </w:p>
    <w:p w:rsidR="00CB7845" w:rsidRPr="008B3FA0" w:rsidRDefault="00334F5A" w:rsidP="00396DB9">
      <w:pPr>
        <w:pStyle w:val="Heading2"/>
        <w:spacing w:line="360" w:lineRule="auto"/>
        <w:jc w:val="both"/>
        <w:rPr>
          <w:rFonts w:ascii="Times New Roman" w:hAnsi="Times New Roman" w:cs="Times New Roman"/>
          <w:color w:val="auto"/>
          <w:sz w:val="24"/>
          <w:szCs w:val="24"/>
        </w:rPr>
      </w:pPr>
      <w:bookmarkStart w:id="11" w:name="_Toc107341947"/>
      <w:r w:rsidRPr="008B3FA0">
        <w:rPr>
          <w:rFonts w:ascii="Times New Roman" w:hAnsi="Times New Roman" w:cs="Times New Roman"/>
          <w:color w:val="auto"/>
          <w:sz w:val="24"/>
          <w:szCs w:val="24"/>
        </w:rPr>
        <w:t>1.1.1</w:t>
      </w:r>
      <w:r w:rsidR="00D91CFF" w:rsidRPr="008B3FA0">
        <w:rPr>
          <w:rFonts w:ascii="Times New Roman" w:hAnsi="Times New Roman" w:cs="Times New Roman"/>
          <w:color w:val="auto"/>
          <w:sz w:val="24"/>
          <w:szCs w:val="24"/>
        </w:rPr>
        <w:t xml:space="preserve"> </w:t>
      </w:r>
      <w:r w:rsidR="00CB7845" w:rsidRPr="008B3FA0">
        <w:rPr>
          <w:rFonts w:ascii="Times New Roman" w:hAnsi="Times New Roman" w:cs="Times New Roman"/>
          <w:color w:val="auto"/>
          <w:sz w:val="24"/>
          <w:szCs w:val="24"/>
        </w:rPr>
        <w:t>Zimbabwe gross domestic product and FDI</w:t>
      </w:r>
      <w:bookmarkEnd w:id="11"/>
    </w:p>
    <w:p w:rsidR="003E71C5" w:rsidRPr="008B3FA0" w:rsidRDefault="003E71C5" w:rsidP="00396DB9">
      <w:pPr>
        <w:spacing w:line="360" w:lineRule="auto"/>
        <w:jc w:val="both"/>
        <w:rPr>
          <w:rFonts w:ascii="Times New Roman" w:hAnsi="Times New Roman"/>
          <w:sz w:val="24"/>
          <w:szCs w:val="24"/>
        </w:rPr>
      </w:pPr>
      <w:r w:rsidRPr="008B3FA0">
        <w:rPr>
          <w:rFonts w:ascii="Times New Roman" w:hAnsi="Times New Roman"/>
          <w:sz w:val="24"/>
          <w:szCs w:val="24"/>
        </w:rPr>
        <w:t>(</w:t>
      </w:r>
      <w:proofErr w:type="spellStart"/>
      <w:r w:rsidRPr="008B3FA0">
        <w:rPr>
          <w:rFonts w:ascii="Times New Roman" w:hAnsi="Times New Roman"/>
          <w:sz w:val="24"/>
          <w:szCs w:val="24"/>
        </w:rPr>
        <w:t>Gwenhamo</w:t>
      </w:r>
      <w:proofErr w:type="spellEnd"/>
      <w:r w:rsidRPr="008B3FA0">
        <w:rPr>
          <w:rFonts w:ascii="Times New Roman" w:hAnsi="Times New Roman"/>
          <w:sz w:val="24"/>
          <w:szCs w:val="24"/>
        </w:rPr>
        <w:t>, 2009) stated that, in comparison to other African economies, Zimbabwe's manufacturing sector was one of the largest and most diversified sub-sectors from 1980 to early 2000, based on years of high and stable industrial capacity utilization of over 60% combined with import substitution policies that, on the other hand, increased the efficiency and effectiveness of domestic industries. Food and beverage processing, metals, and leather products, wood and furniture, clothes and textiles, chemicals, paper, and plastic are just a few of Zimbabwe's key sectors. As a result, from 2000 to 2002, the percentage of output growth fell to an average of less than 10% as a result of the economic downturn.</w:t>
      </w:r>
    </w:p>
    <w:p w:rsidR="003E71C5" w:rsidRPr="008B3FA0" w:rsidRDefault="003E71C5"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All enterprises that engaged in exporting activities saw a considerable drop in business. Many of them left the market, while others survived by selling on domestic markets, but they still require additional capital to increase their production capacity and remain competitive both locally and internationally (UNCTAD, 2006). FDI inflows had dropped to $5.4 million by 2001. </w:t>
      </w:r>
      <w:proofErr w:type="gramStart"/>
      <w:r w:rsidRPr="008B3FA0">
        <w:rPr>
          <w:rFonts w:ascii="Times New Roman" w:hAnsi="Times New Roman"/>
          <w:sz w:val="24"/>
          <w:szCs w:val="24"/>
        </w:rPr>
        <w:t>(World Bank, 2012).</w:t>
      </w:r>
      <w:proofErr w:type="gramEnd"/>
    </w:p>
    <w:p w:rsidR="00965762" w:rsidRPr="008B3FA0" w:rsidRDefault="003E71C5"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After gaining independence in 1980, Zimbabwe formed a new government that implemented a highly controlled and regulated inward-looking economy that relied heavily on FDI to promote economic growth (Clarke 1980).According to </w:t>
      </w:r>
      <w:proofErr w:type="spellStart"/>
      <w:r w:rsidRPr="008B3FA0">
        <w:rPr>
          <w:rFonts w:ascii="Times New Roman" w:hAnsi="Times New Roman"/>
          <w:sz w:val="24"/>
          <w:szCs w:val="24"/>
        </w:rPr>
        <w:t>Gwenhamo</w:t>
      </w:r>
      <w:proofErr w:type="spellEnd"/>
      <w:r w:rsidRPr="008B3FA0">
        <w:rPr>
          <w:rFonts w:ascii="Times New Roman" w:hAnsi="Times New Roman"/>
          <w:sz w:val="24"/>
          <w:szCs w:val="24"/>
        </w:rPr>
        <w:t xml:space="preserve"> (2009)</w:t>
      </w:r>
      <w:proofErr w:type="gramStart"/>
      <w:r w:rsidRPr="008B3FA0">
        <w:rPr>
          <w:rFonts w:ascii="Times New Roman" w:hAnsi="Times New Roman"/>
          <w:sz w:val="24"/>
          <w:szCs w:val="24"/>
        </w:rPr>
        <w:t>,</w:t>
      </w:r>
      <w:proofErr w:type="gramEnd"/>
      <w:r w:rsidRPr="008B3FA0">
        <w:rPr>
          <w:rFonts w:ascii="Times New Roman" w:hAnsi="Times New Roman"/>
          <w:sz w:val="24"/>
          <w:szCs w:val="24"/>
        </w:rPr>
        <w:t xml:space="preserve"> ownership requirements in several sectors demanded a minimum of 30% local participation in a company. Since then, many measures have been implemented to discourage profit repatriation in the post-independence era, reducing the flow of much-needed FDI into the Zimbabwean economy. </w:t>
      </w:r>
      <w:r w:rsidR="008C71B9" w:rsidRPr="008B3FA0">
        <w:rPr>
          <w:rFonts w:ascii="Times New Roman" w:hAnsi="Times New Roman"/>
          <w:sz w:val="24"/>
          <w:szCs w:val="24"/>
        </w:rPr>
        <w:t xml:space="preserve">Ibid claims that in the late 1980s, a new investment guideline was drafted that permitted MNCs to repatriate 50% to 100% of profits as a result of country national experts noticing this trend .As a result, since a new government was established in Zimbabwe in 1980 (the year of independence), the country's Gross Domestic Product growth has been gradually falling into the negative </w:t>
      </w:r>
      <w:r w:rsidR="00B01840" w:rsidRPr="008B3FA0">
        <w:rPr>
          <w:rFonts w:ascii="Times New Roman" w:hAnsi="Times New Roman"/>
          <w:sz w:val="24"/>
          <w:szCs w:val="24"/>
        </w:rPr>
        <w:t>region</w:t>
      </w:r>
      <w:r w:rsidR="008C71B9" w:rsidRPr="008B3FA0">
        <w:rPr>
          <w:rFonts w:ascii="Times New Roman" w:hAnsi="Times New Roman"/>
          <w:sz w:val="24"/>
          <w:szCs w:val="24"/>
        </w:rPr>
        <w:t xml:space="preserve">. The economy of Zimbabwe reacted quickly to the formation of the Government of National Unity in 2009 and the policies of the new administration, as shown in Figure 1, below, where GDP increased from a negative 4.74 percent in 2008 to a positive 7.21 percent in 2009. FDI averaged US$37 million annually between 2000 and 2008, while Zimbabwe was experiencing an economic crisis. </w:t>
      </w:r>
      <w:r w:rsidR="00965762" w:rsidRPr="008B3FA0">
        <w:rPr>
          <w:rFonts w:ascii="Times New Roman" w:hAnsi="Times New Roman"/>
          <w:sz w:val="24"/>
          <w:szCs w:val="24"/>
        </w:rPr>
        <w:t xml:space="preserve">The GNU, on the other hand, brought about some political and economic </w:t>
      </w:r>
      <w:r w:rsidR="00965762" w:rsidRPr="008B3FA0">
        <w:rPr>
          <w:rFonts w:ascii="Times New Roman" w:hAnsi="Times New Roman"/>
          <w:sz w:val="24"/>
          <w:szCs w:val="24"/>
        </w:rPr>
        <w:lastRenderedPageBreak/>
        <w:t xml:space="preserve">stability. As a result, FDI net inflows increased by almost eightfold in just four years, from US$51.6 million in 2008 to US$387 million in 2011. </w:t>
      </w:r>
      <w:proofErr w:type="gramStart"/>
      <w:r w:rsidR="00965762" w:rsidRPr="008B3FA0">
        <w:rPr>
          <w:rFonts w:ascii="Times New Roman" w:hAnsi="Times New Roman"/>
          <w:sz w:val="24"/>
          <w:szCs w:val="24"/>
        </w:rPr>
        <w:t>2011 (UNCTAD).</w:t>
      </w:r>
      <w:proofErr w:type="gramEnd"/>
      <w:r w:rsidR="00965762" w:rsidRPr="008B3FA0">
        <w:rPr>
          <w:rFonts w:ascii="Times New Roman" w:hAnsi="Times New Roman"/>
          <w:sz w:val="24"/>
          <w:szCs w:val="24"/>
        </w:rPr>
        <w:t xml:space="preserve"> Zimbabwe has attracted FDI in the fields of mining, manufacturing, financial services, and banking (World Bank, 2012)</w:t>
      </w:r>
    </w:p>
    <w:p w:rsidR="00922F36" w:rsidRPr="008B3FA0" w:rsidRDefault="00922F36" w:rsidP="00396DB9">
      <w:pPr>
        <w:spacing w:line="360" w:lineRule="auto"/>
        <w:jc w:val="both"/>
        <w:rPr>
          <w:rFonts w:ascii="Times New Roman" w:hAnsi="Times New Roman"/>
          <w:noProof/>
          <w:sz w:val="24"/>
          <w:szCs w:val="24"/>
          <w:lang w:eastAsia="en-US"/>
        </w:rPr>
      </w:pPr>
    </w:p>
    <w:p w:rsidR="00922F36" w:rsidRPr="008B3FA0" w:rsidRDefault="00EC7DB1" w:rsidP="00396DB9">
      <w:pPr>
        <w:pStyle w:val="Heading2"/>
        <w:spacing w:line="360" w:lineRule="auto"/>
        <w:jc w:val="both"/>
        <w:rPr>
          <w:rFonts w:ascii="Times New Roman" w:hAnsi="Times New Roman" w:cs="Times New Roman"/>
          <w:noProof/>
          <w:color w:val="auto"/>
          <w:sz w:val="24"/>
          <w:szCs w:val="24"/>
          <w:lang w:eastAsia="en-US"/>
        </w:rPr>
      </w:pPr>
      <w:bookmarkStart w:id="12" w:name="_Toc107341948"/>
      <w:r w:rsidRPr="008B3FA0">
        <w:rPr>
          <w:rFonts w:ascii="Times New Roman" w:hAnsi="Times New Roman" w:cs="Times New Roman"/>
          <w:noProof/>
          <w:color w:val="auto"/>
          <w:sz w:val="24"/>
          <w:szCs w:val="24"/>
          <w:lang w:eastAsia="en-US"/>
        </w:rPr>
        <w:t>1.1.2.</w:t>
      </w:r>
      <w:r w:rsidR="003E0B99" w:rsidRPr="008B3FA0">
        <w:rPr>
          <w:rFonts w:ascii="Times New Roman" w:hAnsi="Times New Roman" w:cs="Times New Roman"/>
          <w:noProof/>
          <w:color w:val="auto"/>
          <w:sz w:val="24"/>
          <w:szCs w:val="24"/>
          <w:lang w:eastAsia="en-US"/>
        </w:rPr>
        <w:t xml:space="preserve">Trend between FDI and </w:t>
      </w:r>
      <w:r w:rsidR="00FA439F" w:rsidRPr="008B3FA0">
        <w:rPr>
          <w:rFonts w:ascii="Times New Roman" w:hAnsi="Times New Roman" w:cs="Times New Roman"/>
          <w:noProof/>
          <w:color w:val="auto"/>
          <w:sz w:val="24"/>
          <w:szCs w:val="24"/>
          <w:lang w:eastAsia="en-US"/>
        </w:rPr>
        <w:t>GDP</w:t>
      </w:r>
      <w:bookmarkEnd w:id="12"/>
    </w:p>
    <w:p w:rsidR="00407A01" w:rsidRPr="008B3FA0" w:rsidRDefault="00407A01" w:rsidP="00396DB9">
      <w:pPr>
        <w:pStyle w:val="Heading2"/>
        <w:spacing w:line="360" w:lineRule="auto"/>
        <w:jc w:val="both"/>
        <w:rPr>
          <w:rFonts w:ascii="Times New Roman" w:hAnsi="Times New Roman" w:cs="Times New Roman"/>
          <w:noProof/>
          <w:color w:val="auto"/>
          <w:sz w:val="24"/>
          <w:szCs w:val="24"/>
          <w:lang w:eastAsia="en-US"/>
        </w:rPr>
      </w:pPr>
      <w:bookmarkStart w:id="13" w:name="_Toc107341949"/>
      <w:r w:rsidRPr="008B3FA0">
        <w:rPr>
          <w:rFonts w:ascii="Times New Roman" w:hAnsi="Times New Roman" w:cs="Times New Roman"/>
          <w:noProof/>
          <w:color w:val="auto"/>
          <w:sz w:val="24"/>
          <w:szCs w:val="24"/>
          <w:lang w:eastAsia="en-US"/>
        </w:rPr>
        <w:t>Figure 1</w:t>
      </w:r>
      <w:bookmarkEnd w:id="13"/>
    </w:p>
    <w:p w:rsidR="00EB14DA" w:rsidRPr="008B3FA0" w:rsidRDefault="00EB14DA" w:rsidP="00396DB9">
      <w:pPr>
        <w:spacing w:line="360" w:lineRule="auto"/>
        <w:jc w:val="both"/>
        <w:rPr>
          <w:rFonts w:ascii="Times New Roman" w:hAnsi="Times New Roman"/>
          <w:sz w:val="24"/>
          <w:szCs w:val="24"/>
        </w:rPr>
      </w:pPr>
      <w:r w:rsidRPr="008B3FA0">
        <w:rPr>
          <w:rFonts w:ascii="Times New Roman" w:hAnsi="Times New Roman"/>
          <w:noProof/>
          <w:sz w:val="24"/>
          <w:szCs w:val="24"/>
          <w:lang w:eastAsia="en-US"/>
        </w:rPr>
        <w:drawing>
          <wp:inline distT="0" distB="0" distL="0" distR="0">
            <wp:extent cx="5943600" cy="2919344"/>
            <wp:effectExtent l="19050" t="0" r="0" b="0"/>
            <wp:docPr id="10" name="Picture 10" descr="C:\Users\delton\AppData\Local\Microsoft\Windows\INetCache\Content.Word\Zimbabwe-GDP-and-FDI-trends-1980-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ton\AppData\Local\Microsoft\Windows\INetCache\Content.Word\Zimbabwe-GDP-and-FDI-trends-1980-2012.png"/>
                    <pic:cNvPicPr>
                      <a:picLocks noChangeAspect="1" noChangeArrowheads="1"/>
                    </pic:cNvPicPr>
                  </pic:nvPicPr>
                  <pic:blipFill>
                    <a:blip r:embed="rId9"/>
                    <a:srcRect/>
                    <a:stretch>
                      <a:fillRect/>
                    </a:stretch>
                  </pic:blipFill>
                  <pic:spPr bwMode="auto">
                    <a:xfrm>
                      <a:off x="0" y="0"/>
                      <a:ext cx="5943600" cy="2919344"/>
                    </a:xfrm>
                    <a:prstGeom prst="rect">
                      <a:avLst/>
                    </a:prstGeom>
                    <a:noFill/>
                    <a:ln w="9525">
                      <a:noFill/>
                      <a:miter lim="800000"/>
                      <a:headEnd/>
                      <a:tailEnd/>
                    </a:ln>
                  </pic:spPr>
                </pic:pic>
              </a:graphicData>
            </a:graphic>
          </wp:inline>
        </w:drawing>
      </w:r>
    </w:p>
    <w:p w:rsidR="00970B54" w:rsidRPr="008B3FA0" w:rsidRDefault="002E4D33" w:rsidP="00396DB9">
      <w:pPr>
        <w:spacing w:line="360" w:lineRule="auto"/>
        <w:jc w:val="both"/>
        <w:rPr>
          <w:rFonts w:ascii="Times New Roman" w:hAnsi="Times New Roman"/>
          <w:b/>
          <w:i/>
          <w:sz w:val="24"/>
          <w:szCs w:val="24"/>
        </w:rPr>
      </w:pPr>
      <w:r w:rsidRPr="008B3FA0">
        <w:rPr>
          <w:rFonts w:ascii="Times New Roman" w:hAnsi="Times New Roman"/>
          <w:b/>
          <w:i/>
          <w:sz w:val="24"/>
          <w:szCs w:val="24"/>
        </w:rPr>
        <w:t>Source: IMF</w:t>
      </w:r>
      <w:r w:rsidR="00970B54" w:rsidRPr="008B3FA0">
        <w:rPr>
          <w:rFonts w:ascii="Times New Roman" w:hAnsi="Times New Roman"/>
          <w:b/>
          <w:i/>
          <w:sz w:val="24"/>
          <w:szCs w:val="24"/>
        </w:rPr>
        <w:t xml:space="preserve"> working paper January 2013</w:t>
      </w:r>
    </w:p>
    <w:p w:rsidR="00231A60" w:rsidRPr="008B3FA0" w:rsidRDefault="00231A60" w:rsidP="00396DB9">
      <w:pPr>
        <w:spacing w:line="360" w:lineRule="auto"/>
        <w:jc w:val="both"/>
        <w:rPr>
          <w:rFonts w:ascii="Times New Roman" w:hAnsi="Times New Roman"/>
          <w:sz w:val="24"/>
          <w:szCs w:val="24"/>
        </w:rPr>
      </w:pPr>
      <w:r w:rsidRPr="008B3FA0">
        <w:rPr>
          <w:rFonts w:ascii="Times New Roman" w:hAnsi="Times New Roman"/>
          <w:sz w:val="24"/>
          <w:szCs w:val="24"/>
        </w:rPr>
        <w:t>With a rising number of developing countries succeeding in drawing considerable and growing values of inward foreign direct investment, its relevance in the world is expanding, particularly in the developing world. The government implemented the Economic Structural Adjustment Program (ESAP) in 1990 with the goal of removing economic constraints. As a result of the ESAP, the Zimbabwe Investment Centre (ZIC) was founded in 1992 with the goal of organizing and administering investment approvals (IMF 1992). The World Bank and the International Monetary Fund (IMF) backed the Economic Structural Adjustment Program (ESAP), and the implementation of market reforms resulted in a slew of incentives to entice FDI, such as tax holidays and tariff exemptions targeted at foreign capital investments and technology transfer.</w:t>
      </w:r>
    </w:p>
    <w:p w:rsidR="00ED6D37" w:rsidRPr="008B3FA0" w:rsidRDefault="00231A60" w:rsidP="00396DB9">
      <w:pPr>
        <w:spacing w:line="360" w:lineRule="auto"/>
        <w:jc w:val="both"/>
        <w:rPr>
          <w:rFonts w:ascii="Times New Roman" w:hAnsi="Times New Roman"/>
          <w:sz w:val="24"/>
          <w:szCs w:val="24"/>
        </w:rPr>
      </w:pPr>
      <w:r w:rsidRPr="008B3FA0">
        <w:rPr>
          <w:rFonts w:ascii="Times New Roman" w:hAnsi="Times New Roman"/>
          <w:sz w:val="24"/>
          <w:szCs w:val="24"/>
        </w:rPr>
        <w:lastRenderedPageBreak/>
        <w:t>Export-oriented foreign enterprises also profited from export processing zone incentives such as tax vacations and zero tariffs (IMF, 1992). After 1992, the level of foreign direct investment began to rise dramatically, which might be attributed to the implementation of the ESAP. However, it has been steadily increasing since 2004, indicating a higher share of foreign direct investment (FDI) pouring into the country as a percentage of GDP (GDP). According to the UNCTAD's World Investment Report</w:t>
      </w:r>
      <w:r w:rsidR="00084422" w:rsidRPr="008B3FA0">
        <w:rPr>
          <w:rFonts w:ascii="Times New Roman" w:hAnsi="Times New Roman"/>
          <w:sz w:val="24"/>
          <w:szCs w:val="24"/>
        </w:rPr>
        <w:t xml:space="preserve"> 2010</w:t>
      </w:r>
      <w:r w:rsidRPr="008B3FA0">
        <w:rPr>
          <w:rFonts w:ascii="Times New Roman" w:hAnsi="Times New Roman"/>
          <w:sz w:val="24"/>
          <w:szCs w:val="24"/>
        </w:rPr>
        <w:t>, Zimbabwe's chronic economic troubles drove FDI inflows from US$103 million in 2005 to US$40 million in 2006. (2010)</w:t>
      </w:r>
    </w:p>
    <w:p w:rsidR="00837D97" w:rsidRPr="008B3FA0" w:rsidRDefault="00837D97" w:rsidP="00396DB9">
      <w:pPr>
        <w:spacing w:line="360" w:lineRule="auto"/>
        <w:jc w:val="both"/>
        <w:rPr>
          <w:rFonts w:ascii="Times New Roman" w:hAnsi="Times New Roman"/>
          <w:sz w:val="24"/>
          <w:szCs w:val="24"/>
        </w:rPr>
      </w:pPr>
    </w:p>
    <w:p w:rsidR="00B533F0" w:rsidRPr="008B3FA0" w:rsidRDefault="00B533F0" w:rsidP="00396DB9">
      <w:pPr>
        <w:spacing w:line="360" w:lineRule="auto"/>
        <w:jc w:val="both"/>
        <w:rPr>
          <w:rFonts w:ascii="Times New Roman" w:hAnsi="Times New Roman"/>
          <w:b/>
          <w:sz w:val="24"/>
          <w:szCs w:val="24"/>
        </w:rPr>
      </w:pPr>
      <w:r w:rsidRPr="008B3FA0">
        <w:rPr>
          <w:rFonts w:ascii="Times New Roman" w:hAnsi="Times New Roman"/>
          <w:b/>
          <w:sz w:val="24"/>
          <w:szCs w:val="24"/>
        </w:rPr>
        <w:t xml:space="preserve">Figure </w:t>
      </w:r>
      <w:r w:rsidR="00B472CF" w:rsidRPr="008B3FA0">
        <w:rPr>
          <w:rFonts w:ascii="Times New Roman" w:hAnsi="Times New Roman"/>
          <w:b/>
          <w:sz w:val="24"/>
          <w:szCs w:val="24"/>
        </w:rPr>
        <w:t>2</w:t>
      </w:r>
      <w:r w:rsidR="0039534E" w:rsidRPr="008B3FA0">
        <w:rPr>
          <w:rFonts w:ascii="Times New Roman" w:hAnsi="Times New Roman"/>
          <w:b/>
          <w:sz w:val="24"/>
          <w:szCs w:val="24"/>
        </w:rPr>
        <w:t xml:space="preserve"> Foreign</w:t>
      </w:r>
      <w:r w:rsidRPr="008B3FA0">
        <w:rPr>
          <w:rFonts w:ascii="Times New Roman" w:hAnsi="Times New Roman"/>
          <w:b/>
          <w:sz w:val="24"/>
          <w:szCs w:val="24"/>
        </w:rPr>
        <w:t xml:space="preserve"> Direct Investment Trend </w:t>
      </w:r>
      <w:proofErr w:type="gramStart"/>
      <w:r w:rsidRPr="008B3FA0">
        <w:rPr>
          <w:rFonts w:ascii="Times New Roman" w:hAnsi="Times New Roman"/>
          <w:b/>
          <w:sz w:val="24"/>
          <w:szCs w:val="24"/>
        </w:rPr>
        <w:t>In</w:t>
      </w:r>
      <w:proofErr w:type="gramEnd"/>
      <w:r w:rsidRPr="008B3FA0">
        <w:rPr>
          <w:rFonts w:ascii="Times New Roman" w:hAnsi="Times New Roman"/>
          <w:b/>
          <w:sz w:val="24"/>
          <w:szCs w:val="24"/>
        </w:rPr>
        <w:t xml:space="preserve"> Zimbabwe</w:t>
      </w:r>
    </w:p>
    <w:p w:rsidR="002F0D80" w:rsidRPr="008B3FA0" w:rsidRDefault="00121E53" w:rsidP="00396DB9">
      <w:pPr>
        <w:spacing w:line="360" w:lineRule="auto"/>
        <w:jc w:val="both"/>
        <w:rPr>
          <w:rFonts w:ascii="Times New Roman" w:hAnsi="Times New Roman"/>
          <w:sz w:val="24"/>
          <w:szCs w:val="24"/>
        </w:rPr>
      </w:pPr>
      <w:r w:rsidRPr="008B3FA0">
        <w:rPr>
          <w:rFonts w:ascii="Times New Roman" w:hAnsi="Times New Roman"/>
          <w:noProof/>
          <w:sz w:val="24"/>
          <w:szCs w:val="24"/>
          <w:lang w:eastAsia="en-US"/>
        </w:rPr>
        <w:drawing>
          <wp:inline distT="0" distB="0" distL="0" distR="0">
            <wp:extent cx="5943600" cy="4022549"/>
            <wp:effectExtent l="0" t="0" r="0" b="0"/>
            <wp:docPr id="7" name="Picture 7" descr="C:\Users\delton\AppData\Local\Microsoft\Windows\INetCache\Content.Word\Stock-market-development-and-FDI-trends-in-Zimbab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ton\AppData\Local\Microsoft\Windows\INetCache\Content.Word\Stock-market-development-and-FDI-trends-in-Zimbabwe.png"/>
                    <pic:cNvPicPr>
                      <a:picLocks noChangeAspect="1" noChangeArrowheads="1"/>
                    </pic:cNvPicPr>
                  </pic:nvPicPr>
                  <pic:blipFill>
                    <a:blip r:embed="rId10"/>
                    <a:srcRect/>
                    <a:stretch>
                      <a:fillRect/>
                    </a:stretch>
                  </pic:blipFill>
                  <pic:spPr bwMode="auto">
                    <a:xfrm>
                      <a:off x="0" y="0"/>
                      <a:ext cx="5943600" cy="4022549"/>
                    </a:xfrm>
                    <a:prstGeom prst="rect">
                      <a:avLst/>
                    </a:prstGeom>
                    <a:noFill/>
                    <a:ln w="9525">
                      <a:noFill/>
                      <a:miter lim="800000"/>
                      <a:headEnd/>
                      <a:tailEnd/>
                    </a:ln>
                  </pic:spPr>
                </pic:pic>
              </a:graphicData>
            </a:graphic>
          </wp:inline>
        </w:drawing>
      </w:r>
      <w:r w:rsidR="009C462D" w:rsidRPr="008B3FA0">
        <w:rPr>
          <w:rFonts w:ascii="Times New Roman" w:hAnsi="Times New Roman"/>
          <w:b/>
          <w:i/>
          <w:sz w:val="24"/>
          <w:szCs w:val="24"/>
        </w:rPr>
        <w:t xml:space="preserve">. </w:t>
      </w:r>
      <w:r w:rsidR="002F0D80" w:rsidRPr="008B3FA0">
        <w:rPr>
          <w:rFonts w:ascii="Times New Roman" w:hAnsi="Times New Roman"/>
          <w:b/>
          <w:i/>
          <w:sz w:val="24"/>
          <w:szCs w:val="24"/>
        </w:rPr>
        <w:t xml:space="preserve"> </w:t>
      </w:r>
    </w:p>
    <w:p w:rsidR="00AE3F75" w:rsidRPr="008B3FA0" w:rsidRDefault="002F0D80" w:rsidP="00396DB9">
      <w:pPr>
        <w:spacing w:line="360" w:lineRule="auto"/>
        <w:jc w:val="both"/>
        <w:rPr>
          <w:rFonts w:ascii="Times New Roman" w:hAnsi="Times New Roman"/>
          <w:b/>
          <w:i/>
          <w:sz w:val="24"/>
          <w:szCs w:val="24"/>
        </w:rPr>
      </w:pPr>
      <w:r w:rsidRPr="008B3FA0">
        <w:rPr>
          <w:rFonts w:ascii="Times New Roman" w:hAnsi="Times New Roman"/>
          <w:b/>
          <w:i/>
          <w:sz w:val="24"/>
          <w:szCs w:val="24"/>
        </w:rPr>
        <w:t xml:space="preserve"> </w:t>
      </w:r>
      <w:r w:rsidR="009C462D" w:rsidRPr="008B3FA0">
        <w:rPr>
          <w:rFonts w:ascii="Times New Roman" w:hAnsi="Times New Roman"/>
          <w:b/>
          <w:i/>
          <w:sz w:val="24"/>
          <w:szCs w:val="24"/>
        </w:rPr>
        <w:t>Stock market development and FDI trends in Zimbabwe Source: World Bank (2012)</w:t>
      </w:r>
    </w:p>
    <w:p w:rsidR="00B472CF" w:rsidRPr="008B3FA0" w:rsidRDefault="00B472C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The stock market and foreign direct investment (FDI) patterns in Zimbabwe are depicted in Figure 2 </w:t>
      </w:r>
      <w:proofErr w:type="gramStart"/>
      <w:r w:rsidRPr="008B3FA0">
        <w:rPr>
          <w:rFonts w:ascii="Times New Roman" w:hAnsi="Times New Roman"/>
          <w:sz w:val="24"/>
          <w:szCs w:val="24"/>
        </w:rPr>
        <w:t>above .</w:t>
      </w:r>
      <w:proofErr w:type="gramEnd"/>
      <w:r w:rsidRPr="008B3FA0">
        <w:rPr>
          <w:rFonts w:ascii="Times New Roman" w:hAnsi="Times New Roman"/>
          <w:sz w:val="24"/>
          <w:szCs w:val="24"/>
        </w:rPr>
        <w:t xml:space="preserve"> As illustrated in the graph, the link between stock market development and FDI in Zimbabwe has been characterized by ups and downs from 1980 to 2012. </w:t>
      </w:r>
      <w:proofErr w:type="gramStart"/>
      <w:r w:rsidRPr="008B3FA0">
        <w:rPr>
          <w:rFonts w:ascii="Times New Roman" w:hAnsi="Times New Roman"/>
          <w:sz w:val="24"/>
          <w:szCs w:val="24"/>
        </w:rPr>
        <w:t>(Figure 2).</w:t>
      </w:r>
      <w:proofErr w:type="gramEnd"/>
      <w:r w:rsidRPr="008B3FA0">
        <w:rPr>
          <w:rFonts w:ascii="Times New Roman" w:hAnsi="Times New Roman"/>
          <w:sz w:val="24"/>
          <w:szCs w:val="24"/>
        </w:rPr>
        <w:t xml:space="preserve"> </w:t>
      </w:r>
      <w:r w:rsidRPr="008B3FA0">
        <w:rPr>
          <w:rFonts w:ascii="Times New Roman" w:hAnsi="Times New Roman"/>
          <w:sz w:val="24"/>
          <w:szCs w:val="24"/>
        </w:rPr>
        <w:lastRenderedPageBreak/>
        <w:t>According to the World Bank (2012), FDI net inflows into Zimbabwe climbed by 0.11 percentage points from -0.23 percent in 1988 to -0.12 percent in 1989, while stock market capitalization increased from 9.90 percent to 12.91 percent during the same time period, as seen in the graph. Net FDI inflows increased by 1.79 percentage points from 1990 to 1995, from -0.14 percent to 1.66 percent. During the same time period, stock market capitalization, which is also a proportion of GDP, increased by 1.34 percentage points.</w:t>
      </w:r>
    </w:p>
    <w:p w:rsidR="00F03356" w:rsidRPr="008B3FA0" w:rsidRDefault="00A91273" w:rsidP="00396DB9">
      <w:pPr>
        <w:spacing w:line="360" w:lineRule="auto"/>
        <w:jc w:val="both"/>
        <w:rPr>
          <w:rFonts w:ascii="Times New Roman" w:hAnsi="Times New Roman"/>
          <w:sz w:val="24"/>
          <w:szCs w:val="24"/>
        </w:rPr>
      </w:pPr>
      <w:r w:rsidRPr="008B3FA0">
        <w:rPr>
          <w:rFonts w:ascii="Times New Roman" w:hAnsi="Times New Roman"/>
          <w:sz w:val="24"/>
          <w:szCs w:val="24"/>
        </w:rPr>
        <w:t>T</w:t>
      </w:r>
      <w:r w:rsidR="00CD3952" w:rsidRPr="008B3FA0">
        <w:rPr>
          <w:rFonts w:ascii="Times New Roman" w:hAnsi="Times New Roman"/>
          <w:sz w:val="24"/>
          <w:szCs w:val="24"/>
        </w:rPr>
        <w:t xml:space="preserve">he </w:t>
      </w:r>
      <w:r w:rsidR="002160BD" w:rsidRPr="008B3FA0">
        <w:rPr>
          <w:rFonts w:ascii="Times New Roman" w:hAnsi="Times New Roman"/>
          <w:sz w:val="24"/>
          <w:szCs w:val="24"/>
        </w:rPr>
        <w:t xml:space="preserve"> </w:t>
      </w:r>
      <w:r w:rsidR="00521AF2" w:rsidRPr="008B3FA0">
        <w:rPr>
          <w:rFonts w:ascii="Times New Roman" w:hAnsi="Times New Roman"/>
          <w:sz w:val="24"/>
          <w:szCs w:val="24"/>
        </w:rPr>
        <w:t xml:space="preserve">Zimbabwe Stock Exchange was founded in 1896 </w:t>
      </w:r>
      <w:r w:rsidR="00542B9A" w:rsidRPr="008B3FA0">
        <w:rPr>
          <w:rFonts w:ascii="Times New Roman" w:hAnsi="Times New Roman"/>
          <w:sz w:val="24"/>
          <w:szCs w:val="24"/>
        </w:rPr>
        <w:t xml:space="preserve">it </w:t>
      </w:r>
      <w:r w:rsidR="00113B38" w:rsidRPr="008B3FA0">
        <w:rPr>
          <w:rFonts w:ascii="Times New Roman" w:hAnsi="Times New Roman"/>
          <w:sz w:val="24"/>
          <w:szCs w:val="24"/>
        </w:rPr>
        <w:t>exposed</w:t>
      </w:r>
      <w:r w:rsidR="00521AF2" w:rsidRPr="008B3FA0">
        <w:rPr>
          <w:rFonts w:ascii="Times New Roman" w:hAnsi="Times New Roman"/>
          <w:sz w:val="24"/>
          <w:szCs w:val="24"/>
        </w:rPr>
        <w:t xml:space="preserve"> </w:t>
      </w:r>
      <w:r w:rsidR="00B17FA2" w:rsidRPr="008B3FA0">
        <w:rPr>
          <w:rFonts w:ascii="Times New Roman" w:hAnsi="Times New Roman"/>
          <w:sz w:val="24"/>
          <w:szCs w:val="24"/>
        </w:rPr>
        <w:t xml:space="preserve">the country to </w:t>
      </w:r>
      <w:r w:rsidR="001F2C3D" w:rsidRPr="008B3FA0">
        <w:rPr>
          <w:rFonts w:ascii="Times New Roman" w:hAnsi="Times New Roman"/>
          <w:sz w:val="24"/>
          <w:szCs w:val="24"/>
        </w:rPr>
        <w:t>foreign</w:t>
      </w:r>
      <w:r w:rsidR="0032425B" w:rsidRPr="008B3FA0">
        <w:rPr>
          <w:rFonts w:ascii="Times New Roman" w:hAnsi="Times New Roman"/>
          <w:sz w:val="24"/>
          <w:szCs w:val="24"/>
        </w:rPr>
        <w:t xml:space="preserve"> direct </w:t>
      </w:r>
      <w:r w:rsidR="001F2C3D" w:rsidRPr="008B3FA0">
        <w:rPr>
          <w:rFonts w:ascii="Times New Roman" w:hAnsi="Times New Roman"/>
          <w:sz w:val="24"/>
          <w:szCs w:val="24"/>
        </w:rPr>
        <w:t xml:space="preserve"> investment</w:t>
      </w:r>
      <w:r w:rsidR="004B5E86" w:rsidRPr="008B3FA0">
        <w:rPr>
          <w:rFonts w:ascii="Times New Roman" w:hAnsi="Times New Roman"/>
          <w:sz w:val="24"/>
          <w:szCs w:val="24"/>
        </w:rPr>
        <w:t xml:space="preserve"> </w:t>
      </w:r>
      <w:r w:rsidR="00521AF2" w:rsidRPr="008B3FA0">
        <w:rPr>
          <w:rFonts w:ascii="Times New Roman" w:hAnsi="Times New Roman"/>
          <w:sz w:val="24"/>
          <w:szCs w:val="24"/>
        </w:rPr>
        <w:t xml:space="preserve">and it was the second best in the stock exchange market since 1999 </w:t>
      </w:r>
      <w:r w:rsidR="00EF7FC7" w:rsidRPr="008B3FA0">
        <w:rPr>
          <w:rFonts w:ascii="Times New Roman" w:hAnsi="Times New Roman"/>
          <w:sz w:val="24"/>
          <w:szCs w:val="24"/>
        </w:rPr>
        <w:t xml:space="preserve">which </w:t>
      </w:r>
      <w:r w:rsidR="005B570F" w:rsidRPr="008B3FA0">
        <w:rPr>
          <w:rFonts w:ascii="Times New Roman" w:hAnsi="Times New Roman"/>
          <w:sz w:val="24"/>
          <w:szCs w:val="24"/>
        </w:rPr>
        <w:t xml:space="preserve"> was push </w:t>
      </w:r>
      <w:proofErr w:type="spellStart"/>
      <w:r w:rsidR="005B570F" w:rsidRPr="008B3FA0">
        <w:rPr>
          <w:rFonts w:ascii="Times New Roman" w:hAnsi="Times New Roman"/>
          <w:sz w:val="24"/>
          <w:szCs w:val="24"/>
        </w:rPr>
        <w:t>forwad</w:t>
      </w:r>
      <w:proofErr w:type="spellEnd"/>
      <w:r w:rsidR="005B570F" w:rsidRPr="008B3FA0">
        <w:rPr>
          <w:rFonts w:ascii="Times New Roman" w:hAnsi="Times New Roman"/>
          <w:sz w:val="24"/>
          <w:szCs w:val="24"/>
        </w:rPr>
        <w:t xml:space="preserve"> </w:t>
      </w:r>
      <w:r w:rsidR="00521AF2" w:rsidRPr="008B3FA0">
        <w:rPr>
          <w:rFonts w:ascii="Times New Roman" w:hAnsi="Times New Roman"/>
          <w:sz w:val="24"/>
          <w:szCs w:val="24"/>
        </w:rPr>
        <w:t>by inflation rate that reach 300% in 2003 (World Bank, 2012). In</w:t>
      </w:r>
      <w:r w:rsidR="001F2C3D" w:rsidRPr="008B3FA0">
        <w:rPr>
          <w:rFonts w:ascii="Times New Roman" w:hAnsi="Times New Roman"/>
          <w:sz w:val="24"/>
          <w:szCs w:val="24"/>
        </w:rPr>
        <w:t xml:space="preserve"> the year </w:t>
      </w:r>
      <w:proofErr w:type="gramStart"/>
      <w:r w:rsidR="00521AF2" w:rsidRPr="008B3FA0">
        <w:rPr>
          <w:rFonts w:ascii="Times New Roman" w:hAnsi="Times New Roman"/>
          <w:sz w:val="24"/>
          <w:szCs w:val="24"/>
        </w:rPr>
        <w:t>2004</w:t>
      </w:r>
      <w:r w:rsidR="003E0B99" w:rsidRPr="008B3FA0">
        <w:rPr>
          <w:rFonts w:ascii="Times New Roman" w:hAnsi="Times New Roman"/>
          <w:sz w:val="24"/>
          <w:szCs w:val="24"/>
        </w:rPr>
        <w:t xml:space="preserve"> ,</w:t>
      </w:r>
      <w:proofErr w:type="gramEnd"/>
      <w:r w:rsidR="00521AF2" w:rsidRPr="008B3FA0">
        <w:rPr>
          <w:rFonts w:ascii="Times New Roman" w:hAnsi="Times New Roman"/>
          <w:sz w:val="24"/>
          <w:szCs w:val="24"/>
        </w:rPr>
        <w:t xml:space="preserve"> foreign investors were </w:t>
      </w:r>
      <w:r w:rsidR="007973A7" w:rsidRPr="008B3FA0">
        <w:rPr>
          <w:rFonts w:ascii="Times New Roman" w:hAnsi="Times New Roman"/>
          <w:sz w:val="24"/>
          <w:szCs w:val="24"/>
        </w:rPr>
        <w:t xml:space="preserve">now </w:t>
      </w:r>
      <w:r w:rsidR="00521AF2" w:rsidRPr="008B3FA0">
        <w:rPr>
          <w:rFonts w:ascii="Times New Roman" w:hAnsi="Times New Roman"/>
          <w:sz w:val="24"/>
          <w:szCs w:val="24"/>
        </w:rPr>
        <w:t xml:space="preserve">allowed to  invest on the Zimbabwe Stock Exchange up to 40% per counter as a group and 10% as individuals. This </w:t>
      </w:r>
      <w:r w:rsidR="00051A43" w:rsidRPr="008B3FA0">
        <w:rPr>
          <w:rFonts w:ascii="Times New Roman" w:hAnsi="Times New Roman"/>
          <w:sz w:val="24"/>
          <w:szCs w:val="24"/>
        </w:rPr>
        <w:t xml:space="preserve">situation </w:t>
      </w:r>
      <w:r w:rsidR="00521AF2" w:rsidRPr="008B3FA0">
        <w:rPr>
          <w:rFonts w:ascii="Times New Roman" w:hAnsi="Times New Roman"/>
          <w:sz w:val="24"/>
          <w:szCs w:val="24"/>
        </w:rPr>
        <w:t xml:space="preserve">further worsens the will to invest in Zimbabwe </w:t>
      </w:r>
      <w:r w:rsidR="008254FF" w:rsidRPr="008B3FA0">
        <w:rPr>
          <w:rFonts w:ascii="Times New Roman" w:hAnsi="Times New Roman"/>
          <w:sz w:val="24"/>
          <w:szCs w:val="24"/>
        </w:rPr>
        <w:t>leading to th</w:t>
      </w:r>
      <w:r w:rsidR="00D84C97" w:rsidRPr="008B3FA0">
        <w:rPr>
          <w:rFonts w:ascii="Times New Roman" w:hAnsi="Times New Roman"/>
          <w:sz w:val="24"/>
          <w:szCs w:val="24"/>
        </w:rPr>
        <w:t>e fall in FD</w:t>
      </w:r>
      <w:r w:rsidR="005F12E2" w:rsidRPr="008B3FA0">
        <w:rPr>
          <w:rFonts w:ascii="Times New Roman" w:hAnsi="Times New Roman"/>
          <w:sz w:val="24"/>
          <w:szCs w:val="24"/>
        </w:rPr>
        <w:t>I</w:t>
      </w:r>
      <w:r w:rsidR="00521AF2" w:rsidRPr="008B3FA0">
        <w:rPr>
          <w:rFonts w:ascii="Times New Roman" w:hAnsi="Times New Roman"/>
          <w:sz w:val="24"/>
          <w:szCs w:val="24"/>
        </w:rPr>
        <w:t>. The Indigenization and Economic Empowerment Policy</w:t>
      </w:r>
      <w:r w:rsidR="005F12E2" w:rsidRPr="008B3FA0">
        <w:rPr>
          <w:rFonts w:ascii="Times New Roman" w:hAnsi="Times New Roman"/>
          <w:sz w:val="24"/>
          <w:szCs w:val="24"/>
        </w:rPr>
        <w:t xml:space="preserve"> which </w:t>
      </w:r>
      <w:proofErr w:type="gramStart"/>
      <w:r w:rsidR="005F12E2" w:rsidRPr="008B3FA0">
        <w:rPr>
          <w:rFonts w:ascii="Times New Roman" w:hAnsi="Times New Roman"/>
          <w:sz w:val="24"/>
          <w:szCs w:val="24"/>
        </w:rPr>
        <w:t xml:space="preserve">was </w:t>
      </w:r>
      <w:r w:rsidR="00521AF2" w:rsidRPr="008B3FA0">
        <w:rPr>
          <w:rFonts w:ascii="Times New Roman" w:hAnsi="Times New Roman"/>
          <w:sz w:val="24"/>
          <w:szCs w:val="24"/>
        </w:rPr>
        <w:t xml:space="preserve"> adopted</w:t>
      </w:r>
      <w:proofErr w:type="gramEnd"/>
      <w:r w:rsidR="00521AF2" w:rsidRPr="008B3FA0">
        <w:rPr>
          <w:rFonts w:ascii="Times New Roman" w:hAnsi="Times New Roman"/>
          <w:sz w:val="24"/>
          <w:szCs w:val="24"/>
        </w:rPr>
        <w:t xml:space="preserve"> in 2007, advocated foreign owned companies up to 51% (UNCTAD, 2006). Th</w:t>
      </w:r>
      <w:r w:rsidR="00DC74BB" w:rsidRPr="008B3FA0">
        <w:rPr>
          <w:rFonts w:ascii="Times New Roman" w:hAnsi="Times New Roman"/>
          <w:sz w:val="24"/>
          <w:szCs w:val="24"/>
        </w:rPr>
        <w:t xml:space="preserve">e implementation of these policies </w:t>
      </w:r>
      <w:r w:rsidR="00521AF2" w:rsidRPr="008B3FA0">
        <w:rPr>
          <w:rFonts w:ascii="Times New Roman" w:hAnsi="Times New Roman"/>
          <w:sz w:val="24"/>
          <w:szCs w:val="24"/>
        </w:rPr>
        <w:t>resulted in a decrease in FDI since it was no longer profitable for investors to continue investing in Zimbabwe, thus lower exports as investors withdraw from the market</w:t>
      </w:r>
      <w:r w:rsidR="00F03356" w:rsidRPr="008B3FA0">
        <w:rPr>
          <w:rFonts w:ascii="Times New Roman" w:hAnsi="Times New Roman"/>
          <w:sz w:val="24"/>
          <w:szCs w:val="24"/>
        </w:rPr>
        <w:t>.</w:t>
      </w:r>
    </w:p>
    <w:p w:rsidR="00AC142B" w:rsidRPr="008B3FA0" w:rsidRDefault="009E65FF" w:rsidP="00396DB9">
      <w:pPr>
        <w:spacing w:line="360" w:lineRule="auto"/>
        <w:jc w:val="both"/>
        <w:rPr>
          <w:rFonts w:ascii="Times New Roman" w:hAnsi="Times New Roman"/>
          <w:sz w:val="24"/>
          <w:szCs w:val="24"/>
        </w:rPr>
      </w:pPr>
      <w:r w:rsidRPr="008B3FA0">
        <w:rPr>
          <w:rFonts w:ascii="Times New Roman" w:hAnsi="Times New Roman"/>
          <w:sz w:val="24"/>
          <w:szCs w:val="24"/>
        </w:rPr>
        <w:t>Zimbabwe inherited a substantial external debt after independence, which contributed to a decline in economic growth and development. These increased external obligations, including debt servicing payments, have hindered Zimbabwe from undertaking larger volumes of domestic investment and diverted major resources intended for important areas like as health and education, which would have boosted growth and development in the long run. Since independence, the external debt has been steadily increasing. Zimbabwe inherited $785</w:t>
      </w:r>
      <w:proofErr w:type="gramStart"/>
      <w:r w:rsidRPr="008B3FA0">
        <w:rPr>
          <w:rFonts w:ascii="Times New Roman" w:hAnsi="Times New Roman"/>
          <w:sz w:val="24"/>
          <w:szCs w:val="24"/>
        </w:rPr>
        <w:t>,6</w:t>
      </w:r>
      <w:proofErr w:type="gramEnd"/>
      <w:r w:rsidRPr="008B3FA0">
        <w:rPr>
          <w:rFonts w:ascii="Times New Roman" w:hAnsi="Times New Roman"/>
          <w:sz w:val="24"/>
          <w:szCs w:val="24"/>
        </w:rPr>
        <w:t xml:space="preserve"> million in external debt in 1980, and the debt has been steadily increasing since then. The overall external debt of Zimbabwe was $8,396 billion in 2014, according to the Reserve Bank of Zimbabwe. Since its inception, Zimbabwe's external debt has resulted in a decline in FDI </w:t>
      </w:r>
      <w:proofErr w:type="gramStart"/>
      <w:r w:rsidRPr="008B3FA0">
        <w:rPr>
          <w:rFonts w:ascii="Times New Roman" w:hAnsi="Times New Roman"/>
          <w:sz w:val="24"/>
          <w:szCs w:val="24"/>
        </w:rPr>
        <w:t>inflows</w:t>
      </w:r>
      <w:r w:rsidR="004D1AD8" w:rsidRPr="008B3FA0">
        <w:rPr>
          <w:rFonts w:ascii="Times New Roman" w:hAnsi="Times New Roman"/>
          <w:sz w:val="24"/>
          <w:szCs w:val="24"/>
        </w:rPr>
        <w:t xml:space="preserve"> </w:t>
      </w:r>
      <w:r w:rsidR="00F03356" w:rsidRPr="008B3FA0">
        <w:rPr>
          <w:rFonts w:ascii="Times New Roman" w:hAnsi="Times New Roman"/>
          <w:sz w:val="24"/>
          <w:szCs w:val="24"/>
        </w:rPr>
        <w:t xml:space="preserve"> since</w:t>
      </w:r>
      <w:proofErr w:type="gramEnd"/>
      <w:r w:rsidR="00F03356" w:rsidRPr="008B3FA0">
        <w:rPr>
          <w:rFonts w:ascii="Times New Roman" w:hAnsi="Times New Roman"/>
          <w:sz w:val="24"/>
          <w:szCs w:val="24"/>
        </w:rPr>
        <w:t xml:space="preserve"> it was no</w:t>
      </w:r>
      <w:r w:rsidR="004D1AD8" w:rsidRPr="008B3FA0">
        <w:rPr>
          <w:rFonts w:ascii="Times New Roman" w:hAnsi="Times New Roman"/>
          <w:sz w:val="24"/>
          <w:szCs w:val="24"/>
        </w:rPr>
        <w:t xml:space="preserve"> longer a</w:t>
      </w:r>
      <w:r w:rsidR="00F03356" w:rsidRPr="008B3FA0">
        <w:rPr>
          <w:rFonts w:ascii="Times New Roman" w:hAnsi="Times New Roman"/>
          <w:sz w:val="24"/>
          <w:szCs w:val="24"/>
        </w:rPr>
        <w:t xml:space="preserve"> good environment to invest in .</w:t>
      </w:r>
    </w:p>
    <w:p w:rsidR="00AD3013" w:rsidRPr="008B3FA0" w:rsidRDefault="00EC7DB1" w:rsidP="00396DB9">
      <w:pPr>
        <w:pStyle w:val="Heading2"/>
        <w:spacing w:line="360" w:lineRule="auto"/>
        <w:jc w:val="both"/>
        <w:rPr>
          <w:rFonts w:ascii="Times New Roman" w:hAnsi="Times New Roman" w:cs="Times New Roman"/>
          <w:color w:val="auto"/>
          <w:sz w:val="24"/>
          <w:szCs w:val="24"/>
        </w:rPr>
      </w:pPr>
      <w:bookmarkStart w:id="14" w:name="_Toc107341950"/>
      <w:r w:rsidRPr="008B3FA0">
        <w:rPr>
          <w:rFonts w:ascii="Times New Roman" w:hAnsi="Times New Roman" w:cs="Times New Roman"/>
          <w:color w:val="auto"/>
          <w:sz w:val="24"/>
          <w:szCs w:val="24"/>
        </w:rPr>
        <w:t xml:space="preserve">1.2 </w:t>
      </w:r>
      <w:r w:rsidR="00AD3013" w:rsidRPr="008B3FA0">
        <w:rPr>
          <w:rFonts w:ascii="Times New Roman" w:hAnsi="Times New Roman" w:cs="Times New Roman"/>
          <w:color w:val="auto"/>
          <w:sz w:val="24"/>
          <w:szCs w:val="24"/>
        </w:rPr>
        <w:t>Statement of the problem</w:t>
      </w:r>
      <w:bookmarkEnd w:id="14"/>
    </w:p>
    <w:p w:rsidR="00E40D8D" w:rsidRPr="008B3FA0" w:rsidRDefault="00F1420B" w:rsidP="00BF3E42">
      <w:pPr>
        <w:spacing w:line="360" w:lineRule="auto"/>
        <w:rPr>
          <w:rFonts w:ascii="Times New Roman" w:hAnsi="Times New Roman"/>
          <w:sz w:val="24"/>
          <w:szCs w:val="24"/>
        </w:rPr>
      </w:pPr>
      <w:r w:rsidRPr="008B3FA0">
        <w:rPr>
          <w:rFonts w:ascii="Times New Roman" w:hAnsi="Times New Roman"/>
          <w:sz w:val="24"/>
          <w:szCs w:val="24"/>
        </w:rPr>
        <w:t>Over the years, foreign direct investment has</w:t>
      </w:r>
      <w:r w:rsidR="000C5186" w:rsidRPr="008B3FA0">
        <w:rPr>
          <w:rFonts w:ascii="Times New Roman" w:hAnsi="Times New Roman"/>
          <w:sz w:val="24"/>
          <w:szCs w:val="24"/>
        </w:rPr>
        <w:t xml:space="preserve"> been</w:t>
      </w:r>
      <w:r w:rsidRPr="008B3FA0">
        <w:rPr>
          <w:rFonts w:ascii="Times New Roman" w:hAnsi="Times New Roman"/>
          <w:sz w:val="24"/>
          <w:szCs w:val="24"/>
        </w:rPr>
        <w:t xml:space="preserve"> poured into Zimbabwe, the </w:t>
      </w:r>
      <w:proofErr w:type="gramStart"/>
      <w:r w:rsidR="004F74C5" w:rsidRPr="008B3FA0">
        <w:rPr>
          <w:rFonts w:ascii="Times New Roman" w:hAnsi="Times New Roman"/>
          <w:sz w:val="24"/>
          <w:szCs w:val="24"/>
        </w:rPr>
        <w:t xml:space="preserve">capital </w:t>
      </w:r>
      <w:r w:rsidR="003C04CB" w:rsidRPr="008B3FA0">
        <w:rPr>
          <w:rFonts w:ascii="Times New Roman" w:hAnsi="Times New Roman"/>
          <w:sz w:val="24"/>
          <w:szCs w:val="24"/>
        </w:rPr>
        <w:t xml:space="preserve"> </w:t>
      </w:r>
      <w:r w:rsidRPr="008B3FA0">
        <w:rPr>
          <w:rFonts w:ascii="Times New Roman" w:hAnsi="Times New Roman"/>
          <w:sz w:val="24"/>
          <w:szCs w:val="24"/>
        </w:rPr>
        <w:t>and</w:t>
      </w:r>
      <w:proofErr w:type="gramEnd"/>
      <w:r w:rsidRPr="008B3FA0">
        <w:rPr>
          <w:rFonts w:ascii="Times New Roman" w:hAnsi="Times New Roman"/>
          <w:sz w:val="24"/>
          <w:szCs w:val="24"/>
        </w:rPr>
        <w:t xml:space="preserve"> resources obtained have been put to various uses. These resources have had an impact on a variety of sectors of the Zimbabwean economy, notably the manufacturing sector industry. After </w:t>
      </w:r>
      <w:r w:rsidRPr="008B3FA0">
        <w:rPr>
          <w:rFonts w:ascii="Times New Roman" w:hAnsi="Times New Roman"/>
          <w:sz w:val="24"/>
          <w:szCs w:val="24"/>
        </w:rPr>
        <w:lastRenderedPageBreak/>
        <w:t xml:space="preserve">decades of implementing macroeconomic stability policies, trade liberalization policies, and regional integration policies in an attempt to attract investment inflows into Zimbabwe, the manufacturing sector's performance in terms of output capacity utilization and sector contribution to GDP has remained unimpressive. Before 2004, capacity utilization was above 50%, but it has been steadily dropping since then, reaching a low of 10% in 2004 and a high of 8 36.3 percent in 2014. </w:t>
      </w:r>
      <w:proofErr w:type="gramStart"/>
      <w:r w:rsidRPr="008B3FA0">
        <w:rPr>
          <w:rFonts w:ascii="Times New Roman" w:hAnsi="Times New Roman"/>
          <w:sz w:val="24"/>
          <w:szCs w:val="24"/>
        </w:rPr>
        <w:t>(Confederation of Zimbabwe Industries, 2014).</w:t>
      </w:r>
      <w:proofErr w:type="gramEnd"/>
      <w:r w:rsidRPr="008B3FA0">
        <w:rPr>
          <w:rFonts w:ascii="Times New Roman" w:hAnsi="Times New Roman"/>
          <w:sz w:val="24"/>
          <w:szCs w:val="24"/>
        </w:rPr>
        <w:t xml:space="preserve"> </w:t>
      </w:r>
      <w:r w:rsidR="00EB2D23" w:rsidRPr="008B3FA0">
        <w:rPr>
          <w:rFonts w:ascii="Times New Roman" w:hAnsi="Times New Roman"/>
          <w:sz w:val="24"/>
          <w:szCs w:val="24"/>
        </w:rPr>
        <w:t>Foreign direct investment is very crucial since it enhance growth but despite that still remains a</w:t>
      </w:r>
      <w:r w:rsidR="00C85D44" w:rsidRPr="008B3FA0">
        <w:rPr>
          <w:rFonts w:ascii="Times New Roman" w:hAnsi="Times New Roman"/>
          <w:sz w:val="24"/>
          <w:szCs w:val="24"/>
        </w:rPr>
        <w:t xml:space="preserve"> </w:t>
      </w:r>
      <w:proofErr w:type="gramStart"/>
      <w:r w:rsidR="00C85D44" w:rsidRPr="008B3FA0">
        <w:rPr>
          <w:rFonts w:ascii="Times New Roman" w:hAnsi="Times New Roman"/>
          <w:sz w:val="24"/>
          <w:szCs w:val="24"/>
        </w:rPr>
        <w:t xml:space="preserve">concern </w:t>
      </w:r>
      <w:r w:rsidR="00EB2D23" w:rsidRPr="008B3FA0">
        <w:rPr>
          <w:rFonts w:ascii="Times New Roman" w:hAnsi="Times New Roman"/>
          <w:sz w:val="24"/>
          <w:szCs w:val="24"/>
        </w:rPr>
        <w:t xml:space="preserve"> on</w:t>
      </w:r>
      <w:proofErr w:type="gramEnd"/>
      <w:r w:rsidR="00EB2D23" w:rsidRPr="008B3FA0">
        <w:rPr>
          <w:rFonts w:ascii="Times New Roman" w:hAnsi="Times New Roman"/>
          <w:sz w:val="24"/>
          <w:szCs w:val="24"/>
        </w:rPr>
        <w:t xml:space="preserve"> how some of the</w:t>
      </w:r>
      <w:r w:rsidR="00C85D44" w:rsidRPr="008B3FA0">
        <w:rPr>
          <w:rFonts w:ascii="Times New Roman" w:hAnsi="Times New Roman"/>
          <w:sz w:val="24"/>
          <w:szCs w:val="24"/>
        </w:rPr>
        <w:t xml:space="preserve"> actions of foreign subsidiaries may crowd out domestic investment, Gardiner (2000). Foreign direct </w:t>
      </w:r>
      <w:r w:rsidR="00EB2D23" w:rsidRPr="008B3FA0">
        <w:rPr>
          <w:rFonts w:ascii="Times New Roman" w:hAnsi="Times New Roman"/>
          <w:sz w:val="24"/>
          <w:szCs w:val="24"/>
        </w:rPr>
        <w:t>investment is said to equally</w:t>
      </w:r>
      <w:r w:rsidR="00C85D44" w:rsidRPr="008B3FA0">
        <w:rPr>
          <w:rFonts w:ascii="Times New Roman" w:hAnsi="Times New Roman"/>
          <w:sz w:val="24"/>
          <w:szCs w:val="24"/>
        </w:rPr>
        <w:t xml:space="preserve"> ‘crowd out’ domestic firms and this</w:t>
      </w:r>
      <w:r w:rsidR="00EB2D23" w:rsidRPr="008B3FA0">
        <w:rPr>
          <w:rFonts w:ascii="Times New Roman" w:hAnsi="Times New Roman"/>
          <w:sz w:val="24"/>
          <w:szCs w:val="24"/>
        </w:rPr>
        <w:t xml:space="preserve"> might end up </w:t>
      </w:r>
      <w:proofErr w:type="gramStart"/>
      <w:r w:rsidR="00EB2D23" w:rsidRPr="008B3FA0">
        <w:rPr>
          <w:rFonts w:ascii="Times New Roman" w:hAnsi="Times New Roman"/>
          <w:sz w:val="24"/>
          <w:szCs w:val="24"/>
        </w:rPr>
        <w:t xml:space="preserve">resulting </w:t>
      </w:r>
      <w:r w:rsidR="00C85D44" w:rsidRPr="008B3FA0">
        <w:rPr>
          <w:rFonts w:ascii="Times New Roman" w:hAnsi="Times New Roman"/>
          <w:sz w:val="24"/>
          <w:szCs w:val="24"/>
        </w:rPr>
        <w:t xml:space="preserve"> in</w:t>
      </w:r>
      <w:proofErr w:type="gramEnd"/>
      <w:r w:rsidR="00C85D44" w:rsidRPr="008B3FA0">
        <w:rPr>
          <w:rFonts w:ascii="Times New Roman" w:hAnsi="Times New Roman"/>
          <w:sz w:val="24"/>
          <w:szCs w:val="24"/>
        </w:rPr>
        <w:t xml:space="preserve"> a contraction of total industry size</w:t>
      </w:r>
      <w:r w:rsidR="00EB2D23" w:rsidRPr="008B3FA0">
        <w:rPr>
          <w:rFonts w:ascii="Times New Roman" w:hAnsi="Times New Roman"/>
          <w:sz w:val="24"/>
          <w:szCs w:val="24"/>
        </w:rPr>
        <w:t xml:space="preserve"> and/or employment as explained by </w:t>
      </w:r>
      <w:proofErr w:type="spellStart"/>
      <w:r w:rsidR="00EB2D23" w:rsidRPr="008B3FA0">
        <w:rPr>
          <w:rFonts w:ascii="Times New Roman" w:hAnsi="Times New Roman"/>
          <w:sz w:val="24"/>
          <w:szCs w:val="24"/>
        </w:rPr>
        <w:t>Cobham</w:t>
      </w:r>
      <w:proofErr w:type="spellEnd"/>
      <w:r w:rsidR="00EB2D23" w:rsidRPr="008B3FA0">
        <w:rPr>
          <w:rFonts w:ascii="Times New Roman" w:hAnsi="Times New Roman"/>
          <w:sz w:val="24"/>
          <w:szCs w:val="24"/>
        </w:rPr>
        <w:t xml:space="preserve"> (2001)</w:t>
      </w:r>
      <w:r w:rsidR="002C52A1" w:rsidRPr="008B3FA0">
        <w:rPr>
          <w:rFonts w:ascii="Times New Roman" w:hAnsi="Times New Roman"/>
          <w:sz w:val="24"/>
          <w:szCs w:val="24"/>
        </w:rPr>
        <w:t xml:space="preserve"> It is possible that domestic companies become oligopolies as a result of their inability to effectively compete with international companies due to their lack of marketing and advertising expertise. However, because it comes in resources and financial backing, foreign direct investment can help our domestic industries thrive. According to Aaron, it also creates employment possibilities and increases government revenue, which may be used to finance extensive social development programs (1999). Although foreign direct investment plays a significant role in Zimbabwe's economy, there are still clear signs of low per capita incomes, a high unemployment rate, and slowing industrial sector production growth. Consequently, this study aims to </w:t>
      </w:r>
      <w:r w:rsidR="00B9549C" w:rsidRPr="008B3FA0">
        <w:rPr>
          <w:rFonts w:ascii="Times New Roman" w:hAnsi="Times New Roman"/>
          <w:sz w:val="24"/>
          <w:szCs w:val="24"/>
        </w:rPr>
        <w:t>examine whether</w:t>
      </w:r>
      <w:r w:rsidR="008F7233" w:rsidRPr="008B3FA0">
        <w:rPr>
          <w:rFonts w:ascii="Times New Roman" w:hAnsi="Times New Roman"/>
          <w:sz w:val="24"/>
          <w:szCs w:val="24"/>
        </w:rPr>
        <w:t xml:space="preserve"> FDI </w:t>
      </w:r>
      <w:proofErr w:type="gramStart"/>
      <w:r w:rsidR="008F7233" w:rsidRPr="008B3FA0">
        <w:rPr>
          <w:rFonts w:ascii="Times New Roman" w:hAnsi="Times New Roman"/>
          <w:sz w:val="24"/>
          <w:szCs w:val="24"/>
        </w:rPr>
        <w:t>inflow</w:t>
      </w:r>
      <w:r w:rsidR="009821AD" w:rsidRPr="008B3FA0">
        <w:rPr>
          <w:rFonts w:ascii="Times New Roman" w:hAnsi="Times New Roman"/>
          <w:sz w:val="24"/>
          <w:szCs w:val="24"/>
        </w:rPr>
        <w:t>s</w:t>
      </w:r>
      <w:r w:rsidR="00AE7A01" w:rsidRPr="008B3FA0">
        <w:rPr>
          <w:rFonts w:ascii="Times New Roman" w:hAnsi="Times New Roman"/>
          <w:sz w:val="24"/>
          <w:szCs w:val="24"/>
        </w:rPr>
        <w:t xml:space="preserve"> </w:t>
      </w:r>
      <w:r w:rsidR="00A91273" w:rsidRPr="008B3FA0">
        <w:rPr>
          <w:rFonts w:ascii="Times New Roman" w:hAnsi="Times New Roman"/>
          <w:sz w:val="24"/>
          <w:szCs w:val="24"/>
        </w:rPr>
        <w:t xml:space="preserve"> </w:t>
      </w:r>
      <w:r w:rsidR="008F7233" w:rsidRPr="008B3FA0">
        <w:rPr>
          <w:rFonts w:ascii="Times New Roman" w:hAnsi="Times New Roman"/>
          <w:sz w:val="24"/>
          <w:szCs w:val="24"/>
        </w:rPr>
        <w:t>has</w:t>
      </w:r>
      <w:proofErr w:type="gramEnd"/>
      <w:r w:rsidR="008F7233" w:rsidRPr="008B3FA0">
        <w:rPr>
          <w:rFonts w:ascii="Times New Roman" w:hAnsi="Times New Roman"/>
          <w:sz w:val="24"/>
          <w:szCs w:val="24"/>
        </w:rPr>
        <w:t xml:space="preserve"> </w:t>
      </w:r>
      <w:r w:rsidR="00ED0C77" w:rsidRPr="008B3FA0">
        <w:rPr>
          <w:rFonts w:ascii="Times New Roman" w:hAnsi="Times New Roman"/>
          <w:sz w:val="24"/>
          <w:szCs w:val="24"/>
        </w:rPr>
        <w:t>positively</w:t>
      </w:r>
      <w:r w:rsidR="0042671D" w:rsidRPr="008B3FA0">
        <w:rPr>
          <w:rFonts w:ascii="Times New Roman" w:hAnsi="Times New Roman"/>
          <w:sz w:val="24"/>
          <w:szCs w:val="24"/>
        </w:rPr>
        <w:t xml:space="preserve"> </w:t>
      </w:r>
      <w:r w:rsidR="00C51942" w:rsidRPr="008B3FA0">
        <w:rPr>
          <w:rFonts w:ascii="Times New Roman" w:hAnsi="Times New Roman"/>
          <w:sz w:val="24"/>
          <w:szCs w:val="24"/>
        </w:rPr>
        <w:t xml:space="preserve">contributed to the </w:t>
      </w:r>
      <w:r w:rsidR="008F7233" w:rsidRPr="008B3FA0">
        <w:rPr>
          <w:rFonts w:ascii="Times New Roman" w:hAnsi="Times New Roman"/>
          <w:sz w:val="24"/>
          <w:szCs w:val="24"/>
        </w:rPr>
        <w:t>chan</w:t>
      </w:r>
      <w:r w:rsidR="00E62DC2" w:rsidRPr="008B3FA0">
        <w:rPr>
          <w:rFonts w:ascii="Times New Roman" w:hAnsi="Times New Roman"/>
          <w:sz w:val="24"/>
          <w:szCs w:val="24"/>
        </w:rPr>
        <w:t>ges on</w:t>
      </w:r>
      <w:r w:rsidR="008F7233" w:rsidRPr="008B3FA0">
        <w:rPr>
          <w:rFonts w:ascii="Times New Roman" w:hAnsi="Times New Roman"/>
          <w:sz w:val="24"/>
          <w:szCs w:val="24"/>
        </w:rPr>
        <w:t xml:space="preserve"> </w:t>
      </w:r>
      <w:r w:rsidR="00A33E17" w:rsidRPr="008B3FA0">
        <w:rPr>
          <w:rFonts w:ascii="Times New Roman" w:hAnsi="Times New Roman"/>
          <w:sz w:val="24"/>
          <w:szCs w:val="24"/>
        </w:rPr>
        <w:t xml:space="preserve">output growth </w:t>
      </w:r>
      <w:r w:rsidR="009821AD" w:rsidRPr="008B3FA0">
        <w:rPr>
          <w:rFonts w:ascii="Times New Roman" w:hAnsi="Times New Roman"/>
          <w:sz w:val="24"/>
          <w:szCs w:val="24"/>
        </w:rPr>
        <w:t xml:space="preserve">in </w:t>
      </w:r>
      <w:r w:rsidR="00E62DC2" w:rsidRPr="008B3FA0">
        <w:rPr>
          <w:rFonts w:ascii="Times New Roman" w:hAnsi="Times New Roman"/>
          <w:sz w:val="24"/>
          <w:szCs w:val="24"/>
        </w:rPr>
        <w:t>the</w:t>
      </w:r>
      <w:r w:rsidR="009821AD" w:rsidRPr="008B3FA0">
        <w:rPr>
          <w:rFonts w:ascii="Times New Roman" w:hAnsi="Times New Roman"/>
          <w:sz w:val="24"/>
          <w:szCs w:val="24"/>
        </w:rPr>
        <w:t xml:space="preserve"> manufacturing sector</w:t>
      </w:r>
      <w:r w:rsidR="00E62DC2" w:rsidRPr="008B3FA0">
        <w:rPr>
          <w:rFonts w:ascii="Times New Roman" w:hAnsi="Times New Roman"/>
          <w:sz w:val="24"/>
          <w:szCs w:val="24"/>
        </w:rPr>
        <w:t xml:space="preserve"> in Zimbabwe</w:t>
      </w:r>
      <w:r w:rsidR="00C85D44" w:rsidRPr="008B3FA0">
        <w:rPr>
          <w:rFonts w:ascii="Times New Roman" w:hAnsi="Times New Roman"/>
          <w:sz w:val="24"/>
          <w:szCs w:val="24"/>
        </w:rPr>
        <w:t>.</w:t>
      </w:r>
      <w:r w:rsidR="009821AD" w:rsidRPr="008B3FA0">
        <w:rPr>
          <w:rFonts w:ascii="Times New Roman" w:hAnsi="Times New Roman"/>
          <w:sz w:val="24"/>
          <w:szCs w:val="24"/>
        </w:rPr>
        <w:t xml:space="preserve"> </w:t>
      </w:r>
    </w:p>
    <w:p w:rsidR="00A429C7" w:rsidRPr="008B3FA0" w:rsidRDefault="00A429C7" w:rsidP="00396DB9">
      <w:pPr>
        <w:tabs>
          <w:tab w:val="left" w:pos="5228"/>
        </w:tabs>
        <w:spacing w:line="360" w:lineRule="auto"/>
        <w:jc w:val="both"/>
        <w:rPr>
          <w:rFonts w:ascii="Times New Roman" w:hAnsi="Times New Roman"/>
          <w:sz w:val="24"/>
          <w:szCs w:val="24"/>
        </w:rPr>
      </w:pPr>
    </w:p>
    <w:p w:rsidR="00A429C7" w:rsidRPr="008B3FA0" w:rsidRDefault="00EC7DB1" w:rsidP="00396DB9">
      <w:pPr>
        <w:spacing w:line="360" w:lineRule="auto"/>
        <w:jc w:val="both"/>
        <w:rPr>
          <w:rFonts w:ascii="Times New Roman" w:hAnsi="Times New Roman"/>
          <w:sz w:val="24"/>
          <w:szCs w:val="24"/>
        </w:rPr>
      </w:pPr>
      <w:bookmarkStart w:id="15" w:name="_Toc107341951"/>
      <w:r w:rsidRPr="008B3FA0">
        <w:rPr>
          <w:rStyle w:val="Heading2Char"/>
          <w:rFonts w:ascii="Times New Roman" w:hAnsi="Times New Roman" w:cs="Times New Roman"/>
          <w:color w:val="auto"/>
          <w:sz w:val="24"/>
          <w:szCs w:val="24"/>
        </w:rPr>
        <w:t>1.3</w:t>
      </w:r>
      <w:r w:rsidR="0095269F" w:rsidRPr="008B3FA0">
        <w:rPr>
          <w:rStyle w:val="Heading2Char"/>
          <w:rFonts w:ascii="Times New Roman" w:hAnsi="Times New Roman" w:cs="Times New Roman"/>
          <w:color w:val="auto"/>
          <w:sz w:val="24"/>
          <w:szCs w:val="24"/>
        </w:rPr>
        <w:t>RESEARCH QUESTIONS</w:t>
      </w:r>
      <w:bookmarkEnd w:id="15"/>
      <w:r w:rsidR="0095269F" w:rsidRPr="008B3FA0">
        <w:rPr>
          <w:rFonts w:ascii="Times New Roman" w:hAnsi="Times New Roman"/>
          <w:sz w:val="24"/>
          <w:szCs w:val="24"/>
        </w:rPr>
        <w:cr/>
        <w:t>The stu</w:t>
      </w:r>
      <w:r w:rsidR="00BF6851" w:rsidRPr="008B3FA0">
        <w:rPr>
          <w:rFonts w:ascii="Times New Roman" w:hAnsi="Times New Roman"/>
          <w:sz w:val="24"/>
          <w:szCs w:val="24"/>
        </w:rPr>
        <w:t xml:space="preserve">dy endeavored to answer </w:t>
      </w:r>
      <w:r w:rsidR="0095269F" w:rsidRPr="008B3FA0">
        <w:rPr>
          <w:rFonts w:ascii="Times New Roman" w:hAnsi="Times New Roman"/>
          <w:sz w:val="24"/>
          <w:szCs w:val="24"/>
        </w:rPr>
        <w:t>questions, which will be underpinned at the end of the study by economic theory and empirical finding</w:t>
      </w:r>
      <w:r w:rsidR="0099131A" w:rsidRPr="008B3FA0">
        <w:rPr>
          <w:rFonts w:ascii="Times New Roman" w:hAnsi="Times New Roman"/>
          <w:sz w:val="24"/>
          <w:szCs w:val="24"/>
        </w:rPr>
        <w:t>s</w:t>
      </w:r>
    </w:p>
    <w:p w:rsidR="00A429C7" w:rsidRPr="008B3FA0" w:rsidRDefault="004537D8" w:rsidP="00396DB9">
      <w:pPr>
        <w:pStyle w:val="ListParagraph"/>
        <w:numPr>
          <w:ilvl w:val="0"/>
          <w:numId w:val="1"/>
        </w:numPr>
        <w:spacing w:line="360" w:lineRule="auto"/>
        <w:jc w:val="both"/>
        <w:rPr>
          <w:rFonts w:ascii="Times New Roman" w:hAnsi="Times New Roman"/>
          <w:sz w:val="24"/>
          <w:szCs w:val="24"/>
        </w:rPr>
      </w:pPr>
      <w:r w:rsidRPr="008B3FA0">
        <w:rPr>
          <w:rFonts w:ascii="Times New Roman" w:hAnsi="Times New Roman"/>
          <w:sz w:val="24"/>
          <w:szCs w:val="24"/>
        </w:rPr>
        <w:t xml:space="preserve">What is the  contribution of </w:t>
      </w:r>
      <w:r w:rsidR="0095269F" w:rsidRPr="008B3FA0">
        <w:rPr>
          <w:rFonts w:ascii="Times New Roman" w:hAnsi="Times New Roman"/>
          <w:sz w:val="24"/>
          <w:szCs w:val="24"/>
        </w:rPr>
        <w:t xml:space="preserve"> FDI </w:t>
      </w:r>
      <w:r w:rsidR="00542B9A" w:rsidRPr="008B3FA0">
        <w:rPr>
          <w:rFonts w:ascii="Times New Roman" w:hAnsi="Times New Roman"/>
          <w:sz w:val="24"/>
          <w:szCs w:val="24"/>
        </w:rPr>
        <w:t xml:space="preserve"> </w:t>
      </w:r>
      <w:r w:rsidR="00617FF5" w:rsidRPr="008B3FA0">
        <w:rPr>
          <w:rFonts w:ascii="Times New Roman" w:hAnsi="Times New Roman"/>
          <w:sz w:val="24"/>
          <w:szCs w:val="24"/>
        </w:rPr>
        <w:t xml:space="preserve">on the manufacturing sector </w:t>
      </w:r>
      <w:r w:rsidR="008A50FE" w:rsidRPr="008B3FA0">
        <w:rPr>
          <w:rFonts w:ascii="Times New Roman" w:hAnsi="Times New Roman"/>
          <w:sz w:val="24"/>
          <w:szCs w:val="24"/>
        </w:rPr>
        <w:t xml:space="preserve">  output growth</w:t>
      </w:r>
      <w:r w:rsidR="0099131A" w:rsidRPr="008B3FA0">
        <w:rPr>
          <w:rFonts w:ascii="Times New Roman" w:hAnsi="Times New Roman"/>
          <w:sz w:val="24"/>
          <w:szCs w:val="24"/>
        </w:rPr>
        <w:t xml:space="preserve"> in Zimbabwe</w:t>
      </w:r>
      <w:r w:rsidR="008A50FE" w:rsidRPr="008B3FA0">
        <w:rPr>
          <w:rFonts w:ascii="Times New Roman" w:hAnsi="Times New Roman"/>
          <w:sz w:val="24"/>
          <w:szCs w:val="24"/>
        </w:rPr>
        <w:t xml:space="preserve"> </w:t>
      </w:r>
    </w:p>
    <w:p w:rsidR="0099131A" w:rsidRPr="008B3FA0" w:rsidRDefault="0099131A" w:rsidP="00396DB9">
      <w:pPr>
        <w:pStyle w:val="ListParagraph"/>
        <w:numPr>
          <w:ilvl w:val="0"/>
          <w:numId w:val="1"/>
        </w:numPr>
        <w:spacing w:line="360" w:lineRule="auto"/>
        <w:jc w:val="both"/>
        <w:rPr>
          <w:rFonts w:ascii="Times New Roman" w:hAnsi="Times New Roman"/>
          <w:sz w:val="24"/>
          <w:szCs w:val="24"/>
        </w:rPr>
      </w:pPr>
      <w:r w:rsidRPr="008B3FA0">
        <w:rPr>
          <w:rFonts w:ascii="Times New Roman" w:hAnsi="Times New Roman"/>
          <w:sz w:val="24"/>
          <w:szCs w:val="24"/>
        </w:rPr>
        <w:t>W</w:t>
      </w:r>
      <w:r w:rsidR="0071059E" w:rsidRPr="008B3FA0">
        <w:rPr>
          <w:rFonts w:ascii="Times New Roman" w:hAnsi="Times New Roman"/>
          <w:sz w:val="24"/>
          <w:szCs w:val="24"/>
        </w:rPr>
        <w:t xml:space="preserve">hat  is the effect of </w:t>
      </w:r>
      <w:r w:rsidRPr="008B3FA0">
        <w:rPr>
          <w:rFonts w:ascii="Times New Roman" w:hAnsi="Times New Roman"/>
          <w:sz w:val="24"/>
          <w:szCs w:val="24"/>
        </w:rPr>
        <w:t xml:space="preserve"> inflation, exchange rate, external debt </w:t>
      </w:r>
      <w:r w:rsidR="00AD0ECA" w:rsidRPr="008B3FA0">
        <w:rPr>
          <w:rFonts w:ascii="Times New Roman" w:hAnsi="Times New Roman"/>
          <w:sz w:val="24"/>
          <w:szCs w:val="24"/>
        </w:rPr>
        <w:t xml:space="preserve">,trade openness  </w:t>
      </w:r>
      <w:r w:rsidRPr="008B3FA0">
        <w:rPr>
          <w:rFonts w:ascii="Times New Roman" w:hAnsi="Times New Roman"/>
          <w:sz w:val="24"/>
          <w:szCs w:val="24"/>
        </w:rPr>
        <w:t>and</w:t>
      </w:r>
      <w:r w:rsidR="00AD0ECA" w:rsidRPr="008B3FA0">
        <w:rPr>
          <w:rFonts w:ascii="Times New Roman" w:hAnsi="Times New Roman"/>
          <w:sz w:val="24"/>
          <w:szCs w:val="24"/>
        </w:rPr>
        <w:t xml:space="preserve"> </w:t>
      </w:r>
      <w:r w:rsidRPr="008B3FA0">
        <w:rPr>
          <w:rFonts w:ascii="Times New Roman" w:hAnsi="Times New Roman"/>
          <w:sz w:val="24"/>
          <w:szCs w:val="24"/>
        </w:rPr>
        <w:t>exports on the manufacturing sector output growth in Zimbabwe</w:t>
      </w:r>
    </w:p>
    <w:p w:rsidR="001D00A8" w:rsidRPr="008B3FA0" w:rsidRDefault="001D00A8" w:rsidP="00396DB9">
      <w:pPr>
        <w:pStyle w:val="ListParagraph"/>
        <w:numPr>
          <w:ilvl w:val="0"/>
          <w:numId w:val="1"/>
        </w:numPr>
        <w:spacing w:line="360" w:lineRule="auto"/>
        <w:jc w:val="both"/>
        <w:rPr>
          <w:rFonts w:ascii="Times New Roman" w:hAnsi="Times New Roman"/>
          <w:sz w:val="24"/>
          <w:szCs w:val="24"/>
        </w:rPr>
      </w:pPr>
      <w:r w:rsidRPr="008B3FA0">
        <w:rPr>
          <w:rFonts w:ascii="Times New Roman" w:hAnsi="Times New Roman"/>
          <w:sz w:val="24"/>
          <w:szCs w:val="24"/>
        </w:rPr>
        <w:t>To determine the policies that the government of Zimbabwe can implement to contro</w:t>
      </w:r>
      <w:r w:rsidR="0099131A" w:rsidRPr="008B3FA0">
        <w:rPr>
          <w:rFonts w:ascii="Times New Roman" w:hAnsi="Times New Roman"/>
          <w:sz w:val="24"/>
          <w:szCs w:val="24"/>
        </w:rPr>
        <w:t>l and increase the FDI inflows</w:t>
      </w:r>
    </w:p>
    <w:p w:rsidR="00A429C7" w:rsidRPr="008B3FA0" w:rsidRDefault="008C1079" w:rsidP="00396DB9">
      <w:pPr>
        <w:pStyle w:val="ListParagraph"/>
        <w:numPr>
          <w:ilvl w:val="0"/>
          <w:numId w:val="1"/>
        </w:numPr>
        <w:spacing w:line="360" w:lineRule="auto"/>
        <w:jc w:val="both"/>
        <w:rPr>
          <w:rFonts w:ascii="Times New Roman" w:hAnsi="Times New Roman"/>
          <w:sz w:val="24"/>
          <w:szCs w:val="24"/>
        </w:rPr>
      </w:pPr>
      <w:r w:rsidRPr="008B3FA0">
        <w:rPr>
          <w:rFonts w:ascii="Times New Roman" w:hAnsi="Times New Roman"/>
          <w:sz w:val="24"/>
          <w:szCs w:val="24"/>
        </w:rPr>
        <w:lastRenderedPageBreak/>
        <w:t>What are the other factors important in attracting FDI in Zimbabwe</w:t>
      </w:r>
    </w:p>
    <w:p w:rsidR="00A429C7" w:rsidRPr="008B3FA0" w:rsidRDefault="00EC7DB1" w:rsidP="00396DB9">
      <w:pPr>
        <w:pStyle w:val="Heading2"/>
        <w:spacing w:line="360" w:lineRule="auto"/>
        <w:jc w:val="both"/>
        <w:rPr>
          <w:rFonts w:ascii="Times New Roman" w:hAnsi="Times New Roman" w:cs="Times New Roman"/>
          <w:color w:val="auto"/>
          <w:sz w:val="24"/>
          <w:szCs w:val="24"/>
        </w:rPr>
      </w:pPr>
      <w:bookmarkStart w:id="16" w:name="_Toc107341952"/>
      <w:r w:rsidRPr="008B3FA0">
        <w:rPr>
          <w:rFonts w:ascii="Times New Roman" w:hAnsi="Times New Roman" w:cs="Times New Roman"/>
          <w:color w:val="auto"/>
          <w:sz w:val="24"/>
          <w:szCs w:val="24"/>
        </w:rPr>
        <w:t xml:space="preserve">1.4 </w:t>
      </w:r>
      <w:r w:rsidR="0095269F" w:rsidRPr="008B3FA0">
        <w:rPr>
          <w:rFonts w:ascii="Times New Roman" w:hAnsi="Times New Roman" w:cs="Times New Roman"/>
          <w:color w:val="auto"/>
          <w:sz w:val="24"/>
          <w:szCs w:val="24"/>
        </w:rPr>
        <w:t>OBJECTIVES OF THE STUDY</w:t>
      </w:r>
      <w:bookmarkEnd w:id="16"/>
    </w:p>
    <w:p w:rsidR="00A429C7" w:rsidRPr="008B3FA0" w:rsidRDefault="0095269F" w:rsidP="00396DB9">
      <w:pPr>
        <w:pStyle w:val="ListParagraph"/>
        <w:numPr>
          <w:ilvl w:val="0"/>
          <w:numId w:val="5"/>
        </w:numPr>
        <w:spacing w:line="360" w:lineRule="auto"/>
        <w:jc w:val="both"/>
        <w:rPr>
          <w:rFonts w:ascii="Times New Roman" w:hAnsi="Times New Roman"/>
          <w:sz w:val="24"/>
          <w:szCs w:val="24"/>
        </w:rPr>
      </w:pPr>
      <w:r w:rsidRPr="008B3FA0">
        <w:rPr>
          <w:rFonts w:ascii="Times New Roman" w:hAnsi="Times New Roman"/>
          <w:sz w:val="24"/>
          <w:szCs w:val="24"/>
        </w:rPr>
        <w:t xml:space="preserve">To investigate the </w:t>
      </w:r>
      <w:r w:rsidR="006460CB" w:rsidRPr="008B3FA0">
        <w:rPr>
          <w:rFonts w:ascii="Times New Roman" w:hAnsi="Times New Roman"/>
          <w:sz w:val="24"/>
          <w:szCs w:val="24"/>
        </w:rPr>
        <w:t>contribution o</w:t>
      </w:r>
      <w:r w:rsidRPr="008B3FA0">
        <w:rPr>
          <w:rFonts w:ascii="Times New Roman" w:hAnsi="Times New Roman"/>
          <w:sz w:val="24"/>
          <w:szCs w:val="24"/>
        </w:rPr>
        <w:t xml:space="preserve">f </w:t>
      </w:r>
      <w:r w:rsidR="006460CB" w:rsidRPr="008B3FA0">
        <w:rPr>
          <w:rFonts w:ascii="Times New Roman" w:hAnsi="Times New Roman"/>
          <w:sz w:val="24"/>
          <w:szCs w:val="24"/>
        </w:rPr>
        <w:t xml:space="preserve"> </w:t>
      </w:r>
      <w:r w:rsidR="008C1079" w:rsidRPr="008B3FA0">
        <w:rPr>
          <w:rFonts w:ascii="Times New Roman" w:hAnsi="Times New Roman"/>
          <w:sz w:val="24"/>
          <w:szCs w:val="24"/>
        </w:rPr>
        <w:t>FD</w:t>
      </w:r>
      <w:r w:rsidR="00617FF5" w:rsidRPr="008B3FA0">
        <w:rPr>
          <w:rFonts w:ascii="Times New Roman" w:hAnsi="Times New Roman"/>
          <w:sz w:val="24"/>
          <w:szCs w:val="24"/>
        </w:rPr>
        <w:t xml:space="preserve">I  on the manufacturing sector </w:t>
      </w:r>
      <w:r w:rsidR="008C1079" w:rsidRPr="008B3FA0">
        <w:rPr>
          <w:rFonts w:ascii="Times New Roman" w:hAnsi="Times New Roman"/>
          <w:sz w:val="24"/>
          <w:szCs w:val="24"/>
        </w:rPr>
        <w:t>output growth</w:t>
      </w:r>
    </w:p>
    <w:p w:rsidR="00907D5E" w:rsidRPr="008B3FA0" w:rsidRDefault="0071059E" w:rsidP="00396DB9">
      <w:pPr>
        <w:pStyle w:val="ListParagraph"/>
        <w:numPr>
          <w:ilvl w:val="0"/>
          <w:numId w:val="5"/>
        </w:numPr>
        <w:spacing w:line="360" w:lineRule="auto"/>
        <w:jc w:val="both"/>
        <w:rPr>
          <w:rFonts w:ascii="Times New Roman" w:hAnsi="Times New Roman"/>
          <w:sz w:val="24"/>
          <w:szCs w:val="24"/>
        </w:rPr>
      </w:pPr>
      <w:r w:rsidRPr="008B3FA0">
        <w:rPr>
          <w:rFonts w:ascii="Times New Roman" w:hAnsi="Times New Roman"/>
          <w:sz w:val="24"/>
          <w:szCs w:val="24"/>
        </w:rPr>
        <w:t xml:space="preserve">To examine the effect of </w:t>
      </w:r>
      <w:r w:rsidR="00907D5E" w:rsidRPr="008B3FA0">
        <w:rPr>
          <w:rFonts w:ascii="Times New Roman" w:hAnsi="Times New Roman"/>
          <w:sz w:val="24"/>
          <w:szCs w:val="24"/>
        </w:rPr>
        <w:t xml:space="preserve"> inflation, exchange rate, external debt ,trade openness </w:t>
      </w:r>
      <w:r w:rsidR="00460AC9" w:rsidRPr="008B3FA0">
        <w:rPr>
          <w:rFonts w:ascii="Times New Roman" w:hAnsi="Times New Roman"/>
          <w:sz w:val="24"/>
          <w:szCs w:val="24"/>
        </w:rPr>
        <w:t xml:space="preserve">and </w:t>
      </w:r>
      <w:r w:rsidR="00907D5E" w:rsidRPr="008B3FA0">
        <w:rPr>
          <w:rFonts w:ascii="Times New Roman" w:hAnsi="Times New Roman"/>
          <w:sz w:val="24"/>
          <w:szCs w:val="24"/>
        </w:rPr>
        <w:t xml:space="preserve"> exports on the manufacturing sector output growth in Zimbabwe</w:t>
      </w:r>
    </w:p>
    <w:p w:rsidR="00167C1A" w:rsidRPr="008B3FA0" w:rsidRDefault="00167C1A" w:rsidP="00396DB9">
      <w:pPr>
        <w:pStyle w:val="ListParagraph"/>
        <w:numPr>
          <w:ilvl w:val="0"/>
          <w:numId w:val="5"/>
        </w:numPr>
        <w:spacing w:line="360" w:lineRule="auto"/>
        <w:jc w:val="both"/>
        <w:rPr>
          <w:rFonts w:ascii="Times New Roman" w:hAnsi="Times New Roman"/>
          <w:sz w:val="24"/>
          <w:szCs w:val="24"/>
        </w:rPr>
      </w:pPr>
      <w:r w:rsidRPr="008B3FA0">
        <w:rPr>
          <w:rFonts w:ascii="Times New Roman" w:hAnsi="Times New Roman"/>
          <w:sz w:val="24"/>
          <w:szCs w:val="24"/>
        </w:rPr>
        <w:t>To examine policy recommendations the government of Zimbabwe can implement to control and increase the inflow of FDI</w:t>
      </w:r>
    </w:p>
    <w:p w:rsidR="00167C1A" w:rsidRPr="008B3FA0" w:rsidRDefault="00167C1A" w:rsidP="00396DB9">
      <w:pPr>
        <w:pStyle w:val="ListParagraph"/>
        <w:numPr>
          <w:ilvl w:val="0"/>
          <w:numId w:val="5"/>
        </w:numPr>
        <w:spacing w:line="360" w:lineRule="auto"/>
        <w:jc w:val="both"/>
        <w:rPr>
          <w:rFonts w:ascii="Times New Roman" w:hAnsi="Times New Roman"/>
          <w:sz w:val="24"/>
          <w:szCs w:val="24"/>
        </w:rPr>
      </w:pPr>
      <w:r w:rsidRPr="008B3FA0">
        <w:rPr>
          <w:rFonts w:ascii="Times New Roman" w:hAnsi="Times New Roman"/>
          <w:sz w:val="24"/>
          <w:szCs w:val="24"/>
        </w:rPr>
        <w:t>To determine the other factors important in attracting FDI in Zimbabwe</w:t>
      </w:r>
    </w:p>
    <w:p w:rsidR="00C96C74" w:rsidRPr="008B3FA0" w:rsidRDefault="00922733" w:rsidP="00396DB9">
      <w:pPr>
        <w:pStyle w:val="Heading2"/>
        <w:spacing w:line="360" w:lineRule="auto"/>
        <w:jc w:val="both"/>
        <w:rPr>
          <w:rFonts w:ascii="Times New Roman" w:hAnsi="Times New Roman" w:cs="Times New Roman"/>
          <w:color w:val="auto"/>
          <w:sz w:val="24"/>
          <w:szCs w:val="24"/>
        </w:rPr>
      </w:pPr>
      <w:bookmarkStart w:id="17" w:name="_Toc107341953"/>
      <w:r w:rsidRPr="008B3FA0">
        <w:rPr>
          <w:rFonts w:ascii="Times New Roman" w:hAnsi="Times New Roman" w:cs="Times New Roman"/>
          <w:color w:val="auto"/>
          <w:sz w:val="24"/>
          <w:szCs w:val="24"/>
        </w:rPr>
        <w:t>1.5 RESEARCH HYPOTHESIS</w:t>
      </w:r>
      <w:bookmarkEnd w:id="17"/>
    </w:p>
    <w:p w:rsidR="00C96C74" w:rsidRPr="008B3FA0" w:rsidRDefault="00C96C74"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The following research hypothesis is going to be tested:</w:t>
      </w:r>
    </w:p>
    <w:p w:rsidR="00C96C74" w:rsidRPr="008B3FA0" w:rsidRDefault="00D17DF1"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H</w:t>
      </w:r>
      <w:r w:rsidRPr="008B3FA0">
        <w:rPr>
          <w:rFonts w:ascii="Times New Roman" w:hAnsi="Times New Roman"/>
          <w:sz w:val="24"/>
          <w:szCs w:val="24"/>
          <w:vertAlign w:val="subscript"/>
        </w:rPr>
        <w:t>0</w:t>
      </w:r>
      <w:r w:rsidR="00C96C74" w:rsidRPr="008B3FA0">
        <w:rPr>
          <w:rFonts w:ascii="Times New Roman" w:hAnsi="Times New Roman"/>
          <w:sz w:val="24"/>
          <w:szCs w:val="24"/>
        </w:rPr>
        <w:t xml:space="preserve">:  </w:t>
      </w:r>
      <w:r w:rsidR="00F75EDE" w:rsidRPr="008B3FA0">
        <w:rPr>
          <w:rFonts w:ascii="Times New Roman" w:hAnsi="Times New Roman"/>
          <w:sz w:val="24"/>
          <w:szCs w:val="24"/>
        </w:rPr>
        <w:t>FDI contributes</w:t>
      </w:r>
      <w:r w:rsidR="00C96C74" w:rsidRPr="008B3FA0">
        <w:rPr>
          <w:rFonts w:ascii="Times New Roman" w:hAnsi="Times New Roman"/>
          <w:sz w:val="24"/>
          <w:szCs w:val="24"/>
        </w:rPr>
        <w:t xml:space="preserve"> positively </w:t>
      </w:r>
      <w:r w:rsidR="00F75EDE" w:rsidRPr="008B3FA0">
        <w:rPr>
          <w:rFonts w:ascii="Times New Roman" w:hAnsi="Times New Roman"/>
          <w:sz w:val="24"/>
          <w:szCs w:val="24"/>
        </w:rPr>
        <w:t>to the</w:t>
      </w:r>
      <w:r w:rsidR="00C96C74" w:rsidRPr="008B3FA0">
        <w:rPr>
          <w:rFonts w:ascii="Times New Roman" w:hAnsi="Times New Roman"/>
          <w:sz w:val="24"/>
          <w:szCs w:val="24"/>
        </w:rPr>
        <w:t xml:space="preserve"> manufacturing sector </w:t>
      </w:r>
      <w:r w:rsidR="00F75EDE" w:rsidRPr="008B3FA0">
        <w:rPr>
          <w:rFonts w:ascii="Times New Roman" w:hAnsi="Times New Roman"/>
          <w:sz w:val="24"/>
          <w:szCs w:val="24"/>
        </w:rPr>
        <w:t>output growth</w:t>
      </w:r>
      <w:r w:rsidR="00C96C74" w:rsidRPr="008B3FA0">
        <w:rPr>
          <w:rFonts w:ascii="Times New Roman" w:hAnsi="Times New Roman"/>
          <w:sz w:val="24"/>
          <w:szCs w:val="24"/>
        </w:rPr>
        <w:t xml:space="preserve"> in Zimbabwe.</w:t>
      </w:r>
    </w:p>
    <w:p w:rsidR="00C96C74" w:rsidRPr="008B3FA0" w:rsidRDefault="00C96C74" w:rsidP="00396DB9">
      <w:pPr>
        <w:spacing w:line="360" w:lineRule="auto"/>
        <w:jc w:val="both"/>
        <w:rPr>
          <w:rFonts w:ascii="Times New Roman" w:hAnsi="Times New Roman"/>
          <w:sz w:val="24"/>
          <w:szCs w:val="24"/>
        </w:rPr>
      </w:pPr>
      <w:r w:rsidRPr="008B3FA0">
        <w:rPr>
          <w:rFonts w:ascii="Times New Roman" w:hAnsi="Times New Roman"/>
          <w:sz w:val="24"/>
          <w:szCs w:val="24"/>
        </w:rPr>
        <w:t>H</w:t>
      </w:r>
      <w:r w:rsidR="00D17DF1" w:rsidRPr="008B3FA0">
        <w:rPr>
          <w:rFonts w:ascii="Times New Roman" w:hAnsi="Times New Roman"/>
          <w:sz w:val="24"/>
          <w:szCs w:val="24"/>
          <w:vertAlign w:val="subscript"/>
        </w:rPr>
        <w:t>1</w:t>
      </w:r>
      <w:r w:rsidRPr="008B3FA0">
        <w:rPr>
          <w:rFonts w:ascii="Times New Roman" w:hAnsi="Times New Roman"/>
          <w:sz w:val="24"/>
          <w:szCs w:val="24"/>
        </w:rPr>
        <w:t>: FDI contributes negatively to the manufacturing sector output growth in Zimbabwe</w:t>
      </w:r>
    </w:p>
    <w:p w:rsidR="00A429C7" w:rsidRPr="008B3FA0" w:rsidRDefault="00922733" w:rsidP="00396DB9">
      <w:pPr>
        <w:spacing w:line="360" w:lineRule="auto"/>
        <w:jc w:val="both"/>
        <w:rPr>
          <w:rFonts w:ascii="Times New Roman" w:hAnsi="Times New Roman"/>
          <w:sz w:val="24"/>
          <w:szCs w:val="24"/>
        </w:rPr>
      </w:pPr>
      <w:bookmarkStart w:id="18" w:name="_Toc107341954"/>
      <w:r w:rsidRPr="008B3FA0">
        <w:rPr>
          <w:rStyle w:val="Heading2Char"/>
          <w:rFonts w:ascii="Times New Roman" w:hAnsi="Times New Roman" w:cs="Times New Roman"/>
          <w:color w:val="auto"/>
          <w:sz w:val="24"/>
          <w:szCs w:val="24"/>
        </w:rPr>
        <w:t>1.6 ASSUMPTIONS</w:t>
      </w:r>
      <w:bookmarkEnd w:id="18"/>
      <w:r w:rsidR="0095269F" w:rsidRPr="008B3FA0">
        <w:rPr>
          <w:rStyle w:val="Heading2Char"/>
          <w:rFonts w:ascii="Times New Roman" w:hAnsi="Times New Roman" w:cs="Times New Roman"/>
          <w:color w:val="auto"/>
          <w:sz w:val="24"/>
          <w:szCs w:val="24"/>
        </w:rPr>
        <w:cr/>
      </w:r>
      <w:r w:rsidR="0095269F" w:rsidRPr="008B3FA0">
        <w:rPr>
          <w:rFonts w:ascii="Times New Roman" w:hAnsi="Times New Roman"/>
          <w:sz w:val="24"/>
          <w:szCs w:val="24"/>
        </w:rPr>
        <w:t>The researcher makes the following assumptions</w:t>
      </w:r>
    </w:p>
    <w:p w:rsidR="00A429C7" w:rsidRPr="008B3FA0" w:rsidRDefault="0095269F" w:rsidP="00396DB9">
      <w:pPr>
        <w:pStyle w:val="ListParagraph"/>
        <w:numPr>
          <w:ilvl w:val="0"/>
          <w:numId w:val="4"/>
        </w:numPr>
        <w:spacing w:line="360" w:lineRule="auto"/>
        <w:jc w:val="both"/>
        <w:rPr>
          <w:rFonts w:ascii="Times New Roman" w:hAnsi="Times New Roman"/>
          <w:sz w:val="24"/>
          <w:szCs w:val="24"/>
        </w:rPr>
      </w:pPr>
      <w:r w:rsidRPr="008B3FA0">
        <w:rPr>
          <w:rFonts w:ascii="Times New Roman" w:hAnsi="Times New Roman"/>
          <w:sz w:val="24"/>
          <w:szCs w:val="24"/>
        </w:rPr>
        <w:t xml:space="preserve">Data collected is accurate and reliable </w:t>
      </w:r>
    </w:p>
    <w:p w:rsidR="00A429C7" w:rsidRPr="008B3FA0" w:rsidRDefault="0095269F" w:rsidP="00396DB9">
      <w:pPr>
        <w:pStyle w:val="ListParagraph"/>
        <w:numPr>
          <w:ilvl w:val="0"/>
          <w:numId w:val="4"/>
        </w:numPr>
        <w:spacing w:line="360" w:lineRule="auto"/>
        <w:jc w:val="both"/>
        <w:rPr>
          <w:rFonts w:ascii="Times New Roman" w:hAnsi="Times New Roman"/>
          <w:sz w:val="24"/>
          <w:szCs w:val="24"/>
        </w:rPr>
      </w:pPr>
      <w:r w:rsidRPr="008B3FA0">
        <w:rPr>
          <w:rFonts w:ascii="Times New Roman" w:hAnsi="Times New Roman"/>
          <w:sz w:val="24"/>
          <w:szCs w:val="24"/>
        </w:rPr>
        <w:t>Cooperation from respondents when carrying out the research</w:t>
      </w:r>
    </w:p>
    <w:p w:rsidR="00A429C7" w:rsidRPr="008B3FA0" w:rsidRDefault="0095269F" w:rsidP="00396DB9">
      <w:pPr>
        <w:pStyle w:val="ListParagraph"/>
        <w:numPr>
          <w:ilvl w:val="0"/>
          <w:numId w:val="4"/>
        </w:numPr>
        <w:spacing w:line="360" w:lineRule="auto"/>
        <w:jc w:val="both"/>
        <w:rPr>
          <w:rFonts w:ascii="Times New Roman" w:hAnsi="Times New Roman"/>
          <w:sz w:val="24"/>
          <w:szCs w:val="24"/>
        </w:rPr>
      </w:pPr>
      <w:r w:rsidRPr="008B3FA0">
        <w:rPr>
          <w:rFonts w:ascii="Times New Roman" w:hAnsi="Times New Roman"/>
          <w:sz w:val="24"/>
          <w:szCs w:val="24"/>
        </w:rPr>
        <w:t>Economic performance is not influenced by the current political situation in the country.</w:t>
      </w:r>
      <w:r w:rsidRPr="008B3FA0">
        <w:rPr>
          <w:rFonts w:ascii="Times New Roman" w:hAnsi="Times New Roman"/>
          <w:sz w:val="24"/>
          <w:szCs w:val="24"/>
        </w:rPr>
        <w:cr/>
      </w:r>
    </w:p>
    <w:p w:rsidR="00A429C7" w:rsidRPr="008B3FA0" w:rsidRDefault="00922733" w:rsidP="00396DB9">
      <w:pPr>
        <w:pStyle w:val="Heading2"/>
        <w:spacing w:line="360" w:lineRule="auto"/>
        <w:jc w:val="both"/>
        <w:rPr>
          <w:rFonts w:ascii="Times New Roman" w:hAnsi="Times New Roman" w:cs="Times New Roman"/>
          <w:color w:val="auto"/>
          <w:sz w:val="24"/>
          <w:szCs w:val="24"/>
        </w:rPr>
      </w:pPr>
      <w:bookmarkStart w:id="19" w:name="_Toc107341955"/>
      <w:r w:rsidRPr="008B3FA0">
        <w:rPr>
          <w:rFonts w:ascii="Times New Roman" w:hAnsi="Times New Roman" w:cs="Times New Roman"/>
          <w:color w:val="auto"/>
          <w:sz w:val="24"/>
          <w:szCs w:val="24"/>
        </w:rPr>
        <w:t>1.7 SIGNIFICANCE OF THE STUDY</w:t>
      </w:r>
      <w:bookmarkEnd w:id="19"/>
      <w:r w:rsidRPr="008B3FA0">
        <w:rPr>
          <w:rFonts w:ascii="Times New Roman" w:hAnsi="Times New Roman" w:cs="Times New Roman"/>
          <w:color w:val="auto"/>
          <w:sz w:val="24"/>
          <w:szCs w:val="24"/>
        </w:rPr>
        <w:t xml:space="preserve"> </w:t>
      </w:r>
      <w:r w:rsidRPr="008B3FA0">
        <w:rPr>
          <w:rFonts w:ascii="Times New Roman" w:hAnsi="Times New Roman" w:cs="Times New Roman"/>
          <w:color w:val="auto"/>
          <w:sz w:val="24"/>
          <w:szCs w:val="24"/>
        </w:rPr>
        <w:cr/>
      </w:r>
    </w:p>
    <w:p w:rsidR="00A429C7"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The domestic industry is one crucial sector and under the prevailing economic conditions, it requires extra assistance. Foreign direct investment helps in the regard because it brings in resources from abroad. Therefore, this study helps to figure out exac</w:t>
      </w:r>
      <w:r w:rsidR="00AB210D" w:rsidRPr="008B3FA0">
        <w:rPr>
          <w:rFonts w:ascii="Times New Roman" w:hAnsi="Times New Roman"/>
          <w:sz w:val="24"/>
          <w:szCs w:val="24"/>
        </w:rPr>
        <w:t>tly how and t</w:t>
      </w:r>
      <w:r w:rsidRPr="008B3FA0">
        <w:rPr>
          <w:rFonts w:ascii="Times New Roman" w:hAnsi="Times New Roman"/>
          <w:sz w:val="24"/>
          <w:szCs w:val="24"/>
        </w:rPr>
        <w:t>his study helps different stakeholders who include participants of the domestic industry, foreign investors and the Zimbabwean economy at large. These stakeholders will be benefited in the following ways:</w:t>
      </w:r>
      <w:r w:rsidRPr="008B3FA0">
        <w:rPr>
          <w:rFonts w:ascii="Times New Roman" w:hAnsi="Times New Roman"/>
          <w:sz w:val="24"/>
          <w:szCs w:val="24"/>
        </w:rPr>
        <w:cr/>
      </w: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0" w:name="_Toc107341956"/>
      <w:r w:rsidRPr="008B3FA0">
        <w:rPr>
          <w:rFonts w:ascii="Times New Roman" w:hAnsi="Times New Roman" w:cs="Times New Roman"/>
          <w:color w:val="auto"/>
          <w:sz w:val="24"/>
          <w:szCs w:val="24"/>
        </w:rPr>
        <w:lastRenderedPageBreak/>
        <w:t>To the domestic industry</w:t>
      </w:r>
      <w:bookmarkEnd w:id="20"/>
      <w:r w:rsidRPr="008B3FA0">
        <w:rPr>
          <w:rFonts w:ascii="Times New Roman" w:hAnsi="Times New Roman" w:cs="Times New Roman"/>
          <w:color w:val="auto"/>
          <w:sz w:val="24"/>
          <w:szCs w:val="24"/>
        </w:rPr>
        <w:cr/>
      </w:r>
    </w:p>
    <w:p w:rsidR="00A429C7" w:rsidRPr="008B3FA0" w:rsidRDefault="0095269F" w:rsidP="00396DB9">
      <w:pPr>
        <w:pStyle w:val="ListParagraph"/>
        <w:numPr>
          <w:ilvl w:val="0"/>
          <w:numId w:val="2"/>
        </w:numPr>
        <w:spacing w:line="360" w:lineRule="auto"/>
        <w:jc w:val="both"/>
        <w:rPr>
          <w:rFonts w:ascii="Times New Roman" w:hAnsi="Times New Roman"/>
          <w:sz w:val="24"/>
          <w:szCs w:val="24"/>
        </w:rPr>
      </w:pPr>
      <w:r w:rsidRPr="008B3FA0">
        <w:rPr>
          <w:rFonts w:ascii="Times New Roman" w:hAnsi="Times New Roman"/>
          <w:sz w:val="24"/>
          <w:szCs w:val="24"/>
        </w:rPr>
        <w:t xml:space="preserve">Keys players in the domestic industry will get </w:t>
      </w:r>
      <w:proofErr w:type="gramStart"/>
      <w:r w:rsidR="005D3B97" w:rsidRPr="008B3FA0">
        <w:rPr>
          <w:rFonts w:ascii="Times New Roman" w:hAnsi="Times New Roman"/>
          <w:sz w:val="24"/>
          <w:szCs w:val="24"/>
        </w:rPr>
        <w:t>information  on</w:t>
      </w:r>
      <w:proofErr w:type="gramEnd"/>
      <w:r w:rsidR="005D3B97" w:rsidRPr="008B3FA0">
        <w:rPr>
          <w:rFonts w:ascii="Times New Roman" w:hAnsi="Times New Roman"/>
          <w:sz w:val="24"/>
          <w:szCs w:val="24"/>
        </w:rPr>
        <w:t xml:space="preserve">  how </w:t>
      </w:r>
      <w:r w:rsidRPr="008B3FA0">
        <w:rPr>
          <w:rFonts w:ascii="Times New Roman" w:hAnsi="Times New Roman"/>
          <w:sz w:val="24"/>
          <w:szCs w:val="24"/>
        </w:rPr>
        <w:t>of foreign direct investment basically affects them</w:t>
      </w:r>
      <w:r w:rsidR="005D3B97" w:rsidRPr="008B3FA0">
        <w:rPr>
          <w:rFonts w:ascii="Times New Roman" w:hAnsi="Times New Roman"/>
          <w:sz w:val="24"/>
          <w:szCs w:val="24"/>
        </w:rPr>
        <w:t xml:space="preserve"> positively or negatively</w:t>
      </w:r>
      <w:r w:rsidR="00585C6F" w:rsidRPr="008B3FA0">
        <w:rPr>
          <w:rFonts w:ascii="Times New Roman" w:hAnsi="Times New Roman"/>
          <w:sz w:val="24"/>
          <w:szCs w:val="24"/>
        </w:rPr>
        <w:t xml:space="preserve">. </w:t>
      </w:r>
      <w:r w:rsidRPr="008B3FA0">
        <w:rPr>
          <w:rFonts w:ascii="Times New Roman" w:hAnsi="Times New Roman"/>
          <w:sz w:val="24"/>
          <w:szCs w:val="24"/>
        </w:rPr>
        <w:t xml:space="preserve"> </w:t>
      </w:r>
    </w:p>
    <w:p w:rsidR="00A429C7" w:rsidRPr="008B3FA0" w:rsidRDefault="0095269F" w:rsidP="00396DB9">
      <w:pPr>
        <w:pStyle w:val="ListParagraph"/>
        <w:numPr>
          <w:ilvl w:val="0"/>
          <w:numId w:val="2"/>
        </w:numPr>
        <w:spacing w:line="360" w:lineRule="auto"/>
        <w:jc w:val="both"/>
        <w:rPr>
          <w:rFonts w:ascii="Times New Roman" w:hAnsi="Times New Roman"/>
          <w:sz w:val="24"/>
          <w:szCs w:val="24"/>
        </w:rPr>
      </w:pPr>
      <w:proofErr w:type="gramStart"/>
      <w:r w:rsidRPr="008B3FA0">
        <w:rPr>
          <w:rFonts w:ascii="Times New Roman" w:hAnsi="Times New Roman"/>
          <w:sz w:val="24"/>
          <w:szCs w:val="24"/>
        </w:rPr>
        <w:t>help</w:t>
      </w:r>
      <w:proofErr w:type="gramEnd"/>
      <w:r w:rsidRPr="008B3FA0">
        <w:rPr>
          <w:rFonts w:ascii="Times New Roman" w:hAnsi="Times New Roman"/>
          <w:sz w:val="24"/>
          <w:szCs w:val="24"/>
        </w:rPr>
        <w:t xml:space="preserve"> the firms and individuals in the domestic industry in knowing how far beneficial and detrimental foreign direct investment is.</w:t>
      </w:r>
      <w:r w:rsidRPr="008B3FA0">
        <w:rPr>
          <w:rFonts w:ascii="Times New Roman" w:hAnsi="Times New Roman"/>
          <w:sz w:val="24"/>
          <w:szCs w:val="24"/>
        </w:rPr>
        <w:cr/>
      </w: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1" w:name="_Toc107341957"/>
      <w:r w:rsidRPr="008B3FA0">
        <w:rPr>
          <w:rFonts w:ascii="Times New Roman" w:hAnsi="Times New Roman" w:cs="Times New Roman"/>
          <w:color w:val="auto"/>
          <w:sz w:val="24"/>
          <w:szCs w:val="24"/>
        </w:rPr>
        <w:t>To foreign investors</w:t>
      </w:r>
      <w:bookmarkEnd w:id="21"/>
      <w:r w:rsidRPr="008B3FA0">
        <w:rPr>
          <w:rFonts w:ascii="Times New Roman" w:hAnsi="Times New Roman" w:cs="Times New Roman"/>
          <w:color w:val="auto"/>
          <w:sz w:val="24"/>
          <w:szCs w:val="24"/>
        </w:rPr>
        <w:cr/>
      </w:r>
    </w:p>
    <w:p w:rsidR="00A429C7" w:rsidRPr="006779D9" w:rsidRDefault="0095269F" w:rsidP="00396DB9">
      <w:pPr>
        <w:pStyle w:val="ListParagraph"/>
        <w:numPr>
          <w:ilvl w:val="0"/>
          <w:numId w:val="2"/>
        </w:numPr>
        <w:spacing w:line="360" w:lineRule="auto"/>
        <w:jc w:val="both"/>
      </w:pPr>
      <w:r w:rsidRPr="006779D9">
        <w:t>This research</w:t>
      </w:r>
      <w:r w:rsidR="0090414C" w:rsidRPr="006779D9">
        <w:t xml:space="preserve"> is important since it will benefit</w:t>
      </w:r>
      <w:r w:rsidR="0077021D" w:rsidRPr="006779D9">
        <w:t xml:space="preserve"> </w:t>
      </w:r>
      <w:r w:rsidR="0090414C" w:rsidRPr="006779D9">
        <w:t>investors</w:t>
      </w:r>
      <w:r w:rsidR="0077021D" w:rsidRPr="006779D9">
        <w:t xml:space="preserve"> by sending them information whether to invest in Zimbabwe </w:t>
      </w:r>
      <w:r w:rsidR="00EF5B8D" w:rsidRPr="006779D9">
        <w:t xml:space="preserve">and it </w:t>
      </w:r>
      <w:r w:rsidR="00E76280" w:rsidRPr="006779D9">
        <w:t>will</w:t>
      </w:r>
      <w:r w:rsidR="00EF5B8D" w:rsidRPr="006779D9">
        <w:t xml:space="preserve"> </w:t>
      </w:r>
      <w:r w:rsidR="00E76280" w:rsidRPr="006779D9">
        <w:t>give</w:t>
      </w:r>
      <w:r w:rsidR="00EF5B8D" w:rsidRPr="006779D9">
        <w:t xml:space="preserve"> </w:t>
      </w:r>
      <w:r w:rsidR="00E76280" w:rsidRPr="006779D9">
        <w:t>investors</w:t>
      </w:r>
      <w:r w:rsidR="00EF5B8D" w:rsidRPr="006779D9">
        <w:t xml:space="preserve"> the </w:t>
      </w:r>
      <w:r w:rsidR="002B1FEC" w:rsidRPr="006779D9">
        <w:t>t</w:t>
      </w:r>
      <w:r w:rsidRPr="006779D9">
        <w:t xml:space="preserve">rue reflection of how their funds and assets </w:t>
      </w:r>
      <w:proofErr w:type="gramStart"/>
      <w:r w:rsidRPr="006779D9">
        <w:t>impacts</w:t>
      </w:r>
      <w:proofErr w:type="gramEnd"/>
      <w:r w:rsidRPr="006779D9">
        <w:t xml:space="preserve"> the growth of th</w:t>
      </w:r>
      <w:r w:rsidR="0089337C" w:rsidRPr="006779D9">
        <w:t>e domestic industries in Africa.</w:t>
      </w:r>
    </w:p>
    <w:p w:rsidR="0089337C" w:rsidRPr="008B3FA0" w:rsidRDefault="0089337C" w:rsidP="00396DB9">
      <w:pPr>
        <w:spacing w:line="360" w:lineRule="auto"/>
        <w:ind w:left="360"/>
        <w:jc w:val="both"/>
        <w:rPr>
          <w:rFonts w:ascii="Times New Roman" w:hAnsi="Times New Roman"/>
          <w:sz w:val="24"/>
          <w:szCs w:val="24"/>
        </w:rPr>
      </w:pP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2" w:name="_Toc107341958"/>
      <w:r w:rsidRPr="008B3FA0">
        <w:rPr>
          <w:rFonts w:ascii="Times New Roman" w:hAnsi="Times New Roman" w:cs="Times New Roman"/>
          <w:color w:val="auto"/>
          <w:sz w:val="24"/>
          <w:szCs w:val="24"/>
        </w:rPr>
        <w:t xml:space="preserve">To </w:t>
      </w:r>
      <w:proofErr w:type="spellStart"/>
      <w:r w:rsidRPr="008B3FA0">
        <w:rPr>
          <w:rFonts w:ascii="Times New Roman" w:hAnsi="Times New Roman" w:cs="Times New Roman"/>
          <w:color w:val="auto"/>
          <w:sz w:val="24"/>
          <w:szCs w:val="24"/>
        </w:rPr>
        <w:t>Bindura</w:t>
      </w:r>
      <w:proofErr w:type="spellEnd"/>
      <w:r w:rsidRPr="008B3FA0">
        <w:rPr>
          <w:rFonts w:ascii="Times New Roman" w:hAnsi="Times New Roman" w:cs="Times New Roman"/>
          <w:color w:val="auto"/>
          <w:sz w:val="24"/>
          <w:szCs w:val="24"/>
        </w:rPr>
        <w:t xml:space="preserve"> University of Science Education</w:t>
      </w:r>
      <w:bookmarkEnd w:id="22"/>
      <w:r w:rsidRPr="008B3FA0">
        <w:rPr>
          <w:rFonts w:ascii="Times New Roman" w:hAnsi="Times New Roman" w:cs="Times New Roman"/>
          <w:color w:val="auto"/>
          <w:sz w:val="24"/>
          <w:szCs w:val="24"/>
        </w:rPr>
        <w:cr/>
      </w:r>
    </w:p>
    <w:p w:rsidR="00A429C7" w:rsidRPr="008B3FA0" w:rsidRDefault="0095269F" w:rsidP="00396DB9">
      <w:pPr>
        <w:pStyle w:val="ListParagraph"/>
        <w:numPr>
          <w:ilvl w:val="0"/>
          <w:numId w:val="2"/>
        </w:numPr>
        <w:spacing w:line="360" w:lineRule="auto"/>
        <w:jc w:val="both"/>
        <w:rPr>
          <w:rFonts w:ascii="Times New Roman" w:hAnsi="Times New Roman"/>
          <w:sz w:val="24"/>
          <w:szCs w:val="24"/>
        </w:rPr>
      </w:pPr>
      <w:r w:rsidRPr="006779D9">
        <w:t>This research may serve as a guideline to students in the same line of study who may want to partake in a synonymous research. It may also be used for other educational purposes by the institution.</w:t>
      </w:r>
      <w:r w:rsidRPr="006779D9">
        <w:cr/>
      </w: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3" w:name="_Toc107341959"/>
      <w:r w:rsidRPr="008B3FA0">
        <w:rPr>
          <w:rFonts w:ascii="Times New Roman" w:hAnsi="Times New Roman" w:cs="Times New Roman"/>
          <w:color w:val="auto"/>
          <w:sz w:val="24"/>
          <w:szCs w:val="24"/>
        </w:rPr>
        <w:t>To the Zimbabwean economy at large</w:t>
      </w:r>
      <w:bookmarkEnd w:id="23"/>
      <w:r w:rsidRPr="008B3FA0">
        <w:rPr>
          <w:rFonts w:ascii="Times New Roman" w:hAnsi="Times New Roman" w:cs="Times New Roman"/>
          <w:color w:val="auto"/>
          <w:sz w:val="24"/>
          <w:szCs w:val="24"/>
        </w:rPr>
        <w:cr/>
      </w:r>
    </w:p>
    <w:p w:rsidR="00A429C7" w:rsidRPr="008B3FA0" w:rsidRDefault="0095269F" w:rsidP="00396DB9">
      <w:pPr>
        <w:pStyle w:val="ListParagraph"/>
        <w:numPr>
          <w:ilvl w:val="0"/>
          <w:numId w:val="2"/>
        </w:numPr>
        <w:spacing w:line="360" w:lineRule="auto"/>
        <w:jc w:val="both"/>
        <w:rPr>
          <w:rFonts w:ascii="Times New Roman" w:hAnsi="Times New Roman"/>
          <w:b/>
          <w:bCs/>
          <w:sz w:val="24"/>
          <w:szCs w:val="24"/>
        </w:rPr>
      </w:pPr>
      <w:r w:rsidRPr="008B3FA0">
        <w:rPr>
          <w:rFonts w:ascii="Times New Roman" w:hAnsi="Times New Roman"/>
          <w:sz w:val="24"/>
          <w:szCs w:val="24"/>
        </w:rPr>
        <w:t xml:space="preserve">This research will help the Zimbabwean economy through the provision of reliable information. </w:t>
      </w:r>
      <w:proofErr w:type="gramStart"/>
      <w:r w:rsidR="00007A09" w:rsidRPr="008B3FA0">
        <w:rPr>
          <w:rFonts w:ascii="Times New Roman" w:hAnsi="Times New Roman"/>
          <w:sz w:val="24"/>
          <w:szCs w:val="24"/>
        </w:rPr>
        <w:t>This  research</w:t>
      </w:r>
      <w:proofErr w:type="gramEnd"/>
      <w:r w:rsidR="00007A09" w:rsidRPr="008B3FA0">
        <w:rPr>
          <w:rFonts w:ascii="Times New Roman" w:hAnsi="Times New Roman"/>
          <w:sz w:val="24"/>
          <w:szCs w:val="24"/>
        </w:rPr>
        <w:t xml:space="preserve"> will help the economy of Zimbabwe by providing information on policies to </w:t>
      </w:r>
      <w:r w:rsidR="00961333" w:rsidRPr="008B3FA0">
        <w:rPr>
          <w:rFonts w:ascii="Times New Roman" w:hAnsi="Times New Roman"/>
          <w:sz w:val="24"/>
          <w:szCs w:val="24"/>
        </w:rPr>
        <w:t>make which attract FDI.</w:t>
      </w:r>
      <w:r w:rsidRPr="008B3FA0">
        <w:rPr>
          <w:rFonts w:ascii="Times New Roman" w:hAnsi="Times New Roman"/>
          <w:b/>
          <w:bCs/>
          <w:sz w:val="24"/>
          <w:szCs w:val="24"/>
        </w:rPr>
        <w:cr/>
      </w:r>
      <w:r w:rsidRPr="008B3FA0">
        <w:rPr>
          <w:rStyle w:val="Heading2Char"/>
          <w:rFonts w:ascii="Times New Roman" w:hAnsi="Times New Roman" w:cs="Times New Roman"/>
          <w:color w:val="auto"/>
          <w:sz w:val="24"/>
          <w:szCs w:val="24"/>
        </w:rPr>
        <w:t>To the researcher</w:t>
      </w:r>
      <w:r w:rsidRPr="008B3FA0">
        <w:rPr>
          <w:rStyle w:val="Heading2Char"/>
          <w:rFonts w:ascii="Times New Roman" w:hAnsi="Times New Roman" w:cs="Times New Roman"/>
          <w:color w:val="auto"/>
          <w:sz w:val="24"/>
          <w:szCs w:val="24"/>
        </w:rPr>
        <w:cr/>
      </w:r>
      <w:r w:rsidRPr="008B3FA0">
        <w:rPr>
          <w:rFonts w:ascii="Times New Roman" w:hAnsi="Times New Roman"/>
          <w:sz w:val="24"/>
          <w:szCs w:val="24"/>
        </w:rPr>
        <w:t>The significance of this research is primarily to widen the knowledge base of the researcher and to satisfy his personal curiosities in the field concerned. It is also set to build and modify the research skills possessed by the researcher.</w:t>
      </w:r>
      <w:r w:rsidRPr="008B3FA0">
        <w:rPr>
          <w:rFonts w:ascii="Times New Roman" w:hAnsi="Times New Roman"/>
          <w:sz w:val="24"/>
          <w:szCs w:val="24"/>
        </w:rPr>
        <w:cr/>
      </w:r>
    </w:p>
    <w:p w:rsidR="00A429C7" w:rsidRPr="008B3FA0" w:rsidRDefault="00C96C74" w:rsidP="00396DB9">
      <w:pPr>
        <w:spacing w:line="360" w:lineRule="auto"/>
        <w:jc w:val="both"/>
        <w:rPr>
          <w:rFonts w:ascii="Times New Roman" w:hAnsi="Times New Roman"/>
          <w:sz w:val="24"/>
          <w:szCs w:val="24"/>
        </w:rPr>
      </w:pPr>
      <w:bookmarkStart w:id="24" w:name="_Toc107341960"/>
      <w:r w:rsidRPr="008B3FA0">
        <w:rPr>
          <w:rStyle w:val="Heading2Char"/>
          <w:rFonts w:ascii="Times New Roman" w:hAnsi="Times New Roman" w:cs="Times New Roman"/>
          <w:color w:val="auto"/>
          <w:sz w:val="24"/>
          <w:szCs w:val="24"/>
        </w:rPr>
        <w:lastRenderedPageBreak/>
        <w:t>1.8</w:t>
      </w:r>
      <w:r w:rsidR="0095269F" w:rsidRPr="008B3FA0">
        <w:rPr>
          <w:rStyle w:val="Heading2Char"/>
          <w:rFonts w:ascii="Times New Roman" w:hAnsi="Times New Roman" w:cs="Times New Roman"/>
          <w:color w:val="auto"/>
          <w:sz w:val="24"/>
          <w:szCs w:val="24"/>
        </w:rPr>
        <w:t xml:space="preserve"> Delimitation of the study</w:t>
      </w:r>
      <w:bookmarkEnd w:id="24"/>
      <w:r w:rsidR="0095269F" w:rsidRPr="008B3FA0">
        <w:rPr>
          <w:rFonts w:ascii="Times New Roman" w:hAnsi="Times New Roman"/>
          <w:b/>
          <w:bCs/>
          <w:sz w:val="24"/>
          <w:szCs w:val="24"/>
        </w:rPr>
        <w:cr/>
      </w:r>
      <w:r w:rsidR="00AB4AC9" w:rsidRPr="008B3FA0">
        <w:rPr>
          <w:rFonts w:ascii="Times New Roman" w:hAnsi="Times New Roman"/>
          <w:sz w:val="24"/>
          <w:szCs w:val="24"/>
        </w:rPr>
        <w:t>Th</w:t>
      </w:r>
      <w:r w:rsidR="0095269F" w:rsidRPr="008B3FA0">
        <w:rPr>
          <w:rFonts w:ascii="Times New Roman" w:hAnsi="Times New Roman"/>
          <w:sz w:val="24"/>
          <w:szCs w:val="24"/>
        </w:rPr>
        <w:t xml:space="preserve">e research will dwell mainly on trends of foreign direct investment and its </w:t>
      </w:r>
      <w:proofErr w:type="gramStart"/>
      <w:r w:rsidR="00AB4AC9" w:rsidRPr="008B3FA0">
        <w:rPr>
          <w:rFonts w:ascii="Times New Roman" w:hAnsi="Times New Roman"/>
          <w:sz w:val="24"/>
          <w:szCs w:val="24"/>
        </w:rPr>
        <w:t xml:space="preserve">contribution </w:t>
      </w:r>
      <w:r w:rsidR="0095269F" w:rsidRPr="008B3FA0">
        <w:rPr>
          <w:rFonts w:ascii="Times New Roman" w:hAnsi="Times New Roman"/>
          <w:sz w:val="24"/>
          <w:szCs w:val="24"/>
        </w:rPr>
        <w:t xml:space="preserve"> on</w:t>
      </w:r>
      <w:proofErr w:type="gramEnd"/>
      <w:r w:rsidR="0095269F" w:rsidRPr="008B3FA0">
        <w:rPr>
          <w:rFonts w:ascii="Times New Roman" w:hAnsi="Times New Roman"/>
          <w:sz w:val="24"/>
          <w:szCs w:val="24"/>
        </w:rPr>
        <w:t xml:space="preserve"> the growth of the</w:t>
      </w:r>
      <w:r w:rsidR="00AB4AC9" w:rsidRPr="008B3FA0">
        <w:rPr>
          <w:rFonts w:ascii="Times New Roman" w:hAnsi="Times New Roman"/>
          <w:sz w:val="24"/>
          <w:szCs w:val="24"/>
        </w:rPr>
        <w:t xml:space="preserve"> manufacturing  sector output growth </w:t>
      </w:r>
      <w:r w:rsidR="0095269F" w:rsidRPr="008B3FA0">
        <w:rPr>
          <w:rFonts w:ascii="Times New Roman" w:hAnsi="Times New Roman"/>
          <w:sz w:val="24"/>
          <w:szCs w:val="24"/>
        </w:rPr>
        <w:t xml:space="preserve"> during the period 1980 to 201</w:t>
      </w:r>
      <w:r w:rsidR="0055663A" w:rsidRPr="008B3FA0">
        <w:rPr>
          <w:rFonts w:ascii="Times New Roman" w:hAnsi="Times New Roman"/>
          <w:sz w:val="24"/>
          <w:szCs w:val="24"/>
        </w:rPr>
        <w:t>2.</w:t>
      </w:r>
      <w:r w:rsidR="0095269F" w:rsidRPr="008B3FA0">
        <w:rPr>
          <w:rFonts w:ascii="Times New Roman" w:hAnsi="Times New Roman"/>
          <w:sz w:val="24"/>
          <w:szCs w:val="24"/>
        </w:rPr>
        <w:cr/>
      </w:r>
    </w:p>
    <w:p w:rsidR="00A429C7" w:rsidRPr="008B3FA0" w:rsidRDefault="00922733" w:rsidP="00396DB9">
      <w:pPr>
        <w:spacing w:line="360" w:lineRule="auto"/>
        <w:jc w:val="both"/>
        <w:rPr>
          <w:rFonts w:ascii="Times New Roman" w:hAnsi="Times New Roman"/>
          <w:b/>
          <w:bCs/>
          <w:sz w:val="24"/>
          <w:szCs w:val="24"/>
        </w:rPr>
      </w:pPr>
      <w:r w:rsidRPr="008B3FA0">
        <w:rPr>
          <w:rFonts w:ascii="Times New Roman" w:hAnsi="Times New Roman"/>
          <w:b/>
          <w:bCs/>
          <w:sz w:val="24"/>
          <w:szCs w:val="24"/>
        </w:rPr>
        <w:t>1.9 LIMITATIONS OF THE STUDY</w:t>
      </w:r>
    </w:p>
    <w:p w:rsidR="00F530AC"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The process of sourcing information from different stakeholders was the huge obstacle encountered by the researcher as various institutions were </w:t>
      </w:r>
      <w:proofErr w:type="spellStart"/>
      <w:r w:rsidRPr="008B3FA0">
        <w:rPr>
          <w:rFonts w:ascii="Times New Roman" w:hAnsi="Times New Roman"/>
          <w:sz w:val="24"/>
          <w:szCs w:val="24"/>
        </w:rPr>
        <w:t>sceptical</w:t>
      </w:r>
      <w:proofErr w:type="spellEnd"/>
      <w:r w:rsidRPr="008B3FA0">
        <w:rPr>
          <w:rFonts w:ascii="Times New Roman" w:hAnsi="Times New Roman"/>
          <w:sz w:val="24"/>
          <w:szCs w:val="24"/>
        </w:rPr>
        <w:t xml:space="preserve"> to giving information. From the secondary data obtained, the major practical problem was data inadequacy which extended to inconsistency in published figures.</w:t>
      </w:r>
      <w:r w:rsidR="00C613DB" w:rsidRPr="008B3FA0">
        <w:rPr>
          <w:rFonts w:ascii="Times New Roman" w:hAnsi="Times New Roman"/>
          <w:sz w:val="24"/>
          <w:szCs w:val="24"/>
        </w:rPr>
        <w:t xml:space="preserve"> . However, some data collected was to a certain extent irrelevant since it did not hit the core of this research. The researcher conducted an intensive research of various data publications from various institutions like Zimbabwe National Statistics Agency (ZIMSTATS), Zimbabwe Investment Authority (ZIA), Ministry of Finance (MOF), International Monetary Fund (IMF) and Reserve Bank of Zimbabwe (RBZ) so as to increase data accuracy and reliability. More economic data should be made available to scholars and people alike who wish to partake in similar researches. </w:t>
      </w:r>
      <w:r w:rsidRPr="008B3FA0">
        <w:rPr>
          <w:rFonts w:ascii="Times New Roman" w:hAnsi="Times New Roman"/>
          <w:sz w:val="24"/>
          <w:szCs w:val="24"/>
        </w:rPr>
        <w:t xml:space="preserve"> </w:t>
      </w:r>
    </w:p>
    <w:p w:rsidR="00F530AC" w:rsidRPr="008B3FA0" w:rsidRDefault="00922733" w:rsidP="00396DB9">
      <w:pPr>
        <w:pStyle w:val="Heading2"/>
        <w:spacing w:line="360" w:lineRule="auto"/>
        <w:jc w:val="both"/>
        <w:rPr>
          <w:rFonts w:ascii="Times New Roman" w:hAnsi="Times New Roman" w:cs="Times New Roman"/>
          <w:color w:val="auto"/>
          <w:sz w:val="24"/>
          <w:szCs w:val="24"/>
        </w:rPr>
      </w:pPr>
      <w:bookmarkStart w:id="25" w:name="_Toc107341961"/>
      <w:r w:rsidRPr="008B3FA0">
        <w:rPr>
          <w:rFonts w:ascii="Times New Roman" w:hAnsi="Times New Roman" w:cs="Times New Roman"/>
          <w:color w:val="auto"/>
          <w:sz w:val="24"/>
          <w:szCs w:val="24"/>
        </w:rPr>
        <w:t>1.10 JUSTIFICATION FOR THE STUDY</w:t>
      </w:r>
      <w:bookmarkEnd w:id="25"/>
      <w:r w:rsidRPr="008B3FA0">
        <w:rPr>
          <w:rFonts w:ascii="Times New Roman" w:hAnsi="Times New Roman" w:cs="Times New Roman"/>
          <w:color w:val="auto"/>
          <w:sz w:val="24"/>
          <w:szCs w:val="24"/>
        </w:rPr>
        <w:t xml:space="preserve"> </w:t>
      </w:r>
    </w:p>
    <w:p w:rsidR="00FC75C6" w:rsidRPr="008B3FA0" w:rsidRDefault="00FC75C6" w:rsidP="00396DB9">
      <w:pPr>
        <w:spacing w:before="240" w:line="360" w:lineRule="auto"/>
        <w:jc w:val="both"/>
        <w:rPr>
          <w:rFonts w:ascii="Times New Roman" w:hAnsi="Times New Roman"/>
          <w:sz w:val="24"/>
          <w:szCs w:val="24"/>
        </w:rPr>
      </w:pPr>
      <w:r w:rsidRPr="008B3FA0">
        <w:rPr>
          <w:rFonts w:ascii="Times New Roman" w:hAnsi="Times New Roman"/>
          <w:sz w:val="24"/>
          <w:szCs w:val="24"/>
        </w:rPr>
        <w:t xml:space="preserve">Judging from the African context, most study work which </w:t>
      </w:r>
      <w:proofErr w:type="gramStart"/>
      <w:r w:rsidRPr="008B3FA0">
        <w:rPr>
          <w:rFonts w:ascii="Times New Roman" w:hAnsi="Times New Roman"/>
          <w:sz w:val="24"/>
          <w:szCs w:val="24"/>
        </w:rPr>
        <w:t>have</w:t>
      </w:r>
      <w:proofErr w:type="gramEnd"/>
      <w:r w:rsidRPr="008B3FA0">
        <w:rPr>
          <w:rFonts w:ascii="Times New Roman" w:hAnsi="Times New Roman"/>
          <w:sz w:val="24"/>
          <w:szCs w:val="24"/>
        </w:rPr>
        <w:t xml:space="preserve"> been done on FDI has been emphasizing on the macroeconomic factors and incentives for FDI inflows into developing nations. On the same note, the empirical literature between FDI and the manufacturing sector output growth in developing countries is unclear, (Mohammed, 2012) and no study has been taken in the context of Zimbabwean economy on the contribution of FDI on the manufacturing sector output growth thought there is a lot of FDI inflows being directed to this sector; making the study more interesting to undertake. This study will add to the body of knowledge, </w:t>
      </w:r>
      <w:r w:rsidR="00874F46" w:rsidRPr="008B3FA0">
        <w:rPr>
          <w:rFonts w:ascii="Times New Roman" w:hAnsi="Times New Roman"/>
          <w:sz w:val="24"/>
          <w:szCs w:val="24"/>
        </w:rPr>
        <w:t>and</w:t>
      </w:r>
      <w:r w:rsidRPr="008B3FA0">
        <w:rPr>
          <w:rFonts w:ascii="Times New Roman" w:hAnsi="Times New Roman"/>
          <w:sz w:val="24"/>
          <w:szCs w:val="24"/>
        </w:rPr>
        <w:t xml:space="preserve"> it will differ slightly from other previous studies</w:t>
      </w:r>
      <w:r w:rsidR="00742E5E" w:rsidRPr="008B3FA0">
        <w:rPr>
          <w:rFonts w:ascii="Times New Roman" w:hAnsi="Times New Roman"/>
          <w:sz w:val="24"/>
          <w:szCs w:val="24"/>
        </w:rPr>
        <w:t>.</w:t>
      </w:r>
      <w:r w:rsidRPr="008B3FA0">
        <w:rPr>
          <w:rFonts w:ascii="Times New Roman" w:hAnsi="Times New Roman"/>
          <w:sz w:val="24"/>
          <w:szCs w:val="24"/>
        </w:rPr>
        <w:t xml:space="preserve"> Finally, by offering current empirical evidence supporting the FDI led growth theory within the manufacturing sector, this study will add to the body of literature already in existence. Given everything that has been said so far about FDI, it is crucial to start a study of how FDI has </w:t>
      </w:r>
      <w:r w:rsidR="00742E5E" w:rsidRPr="008B3FA0">
        <w:rPr>
          <w:rFonts w:ascii="Times New Roman" w:hAnsi="Times New Roman"/>
          <w:sz w:val="24"/>
          <w:szCs w:val="24"/>
        </w:rPr>
        <w:t xml:space="preserve">contributed to </w:t>
      </w:r>
      <w:proofErr w:type="gramStart"/>
      <w:r w:rsidR="00742E5E" w:rsidRPr="008B3FA0">
        <w:rPr>
          <w:rFonts w:ascii="Times New Roman" w:hAnsi="Times New Roman"/>
          <w:sz w:val="24"/>
          <w:szCs w:val="24"/>
        </w:rPr>
        <w:t xml:space="preserve">the </w:t>
      </w:r>
      <w:r w:rsidRPr="008B3FA0">
        <w:rPr>
          <w:rFonts w:ascii="Times New Roman" w:hAnsi="Times New Roman"/>
          <w:sz w:val="24"/>
          <w:szCs w:val="24"/>
        </w:rPr>
        <w:t xml:space="preserve"> Zimbabwe's</w:t>
      </w:r>
      <w:proofErr w:type="gramEnd"/>
      <w:r w:rsidRPr="008B3FA0">
        <w:rPr>
          <w:rFonts w:ascii="Times New Roman" w:hAnsi="Times New Roman"/>
          <w:sz w:val="24"/>
          <w:szCs w:val="24"/>
        </w:rPr>
        <w:t xml:space="preserve"> manufacturing sector's output growth.</w:t>
      </w:r>
    </w:p>
    <w:p w:rsidR="00FC75C6" w:rsidRPr="008B3FA0" w:rsidRDefault="00FC75C6" w:rsidP="00396DB9">
      <w:pPr>
        <w:spacing w:before="240" w:line="360" w:lineRule="auto"/>
        <w:jc w:val="both"/>
        <w:rPr>
          <w:rFonts w:ascii="Times New Roman" w:hAnsi="Times New Roman"/>
          <w:sz w:val="24"/>
          <w:szCs w:val="24"/>
        </w:rPr>
      </w:pPr>
    </w:p>
    <w:p w:rsidR="00FC75C6" w:rsidRPr="008B3FA0" w:rsidRDefault="00FC75C6" w:rsidP="00396DB9">
      <w:pPr>
        <w:spacing w:line="360" w:lineRule="auto"/>
        <w:jc w:val="both"/>
        <w:rPr>
          <w:rFonts w:ascii="Times New Roman" w:hAnsi="Times New Roman"/>
          <w:b/>
          <w:bCs/>
          <w:sz w:val="24"/>
          <w:szCs w:val="24"/>
        </w:rPr>
      </w:pPr>
    </w:p>
    <w:p w:rsidR="00A429C7" w:rsidRPr="008B3FA0" w:rsidRDefault="00C96C74" w:rsidP="00396DB9">
      <w:pPr>
        <w:pStyle w:val="Heading2"/>
        <w:spacing w:line="360" w:lineRule="auto"/>
        <w:jc w:val="both"/>
        <w:rPr>
          <w:rFonts w:ascii="Times New Roman" w:hAnsi="Times New Roman" w:cs="Times New Roman"/>
          <w:color w:val="auto"/>
          <w:sz w:val="24"/>
          <w:szCs w:val="24"/>
        </w:rPr>
      </w:pPr>
      <w:bookmarkStart w:id="26" w:name="_Toc107341962"/>
      <w:r w:rsidRPr="008B3FA0">
        <w:rPr>
          <w:rFonts w:ascii="Times New Roman" w:hAnsi="Times New Roman" w:cs="Times New Roman"/>
          <w:color w:val="auto"/>
          <w:sz w:val="24"/>
          <w:szCs w:val="24"/>
        </w:rPr>
        <w:t xml:space="preserve">1.11 </w:t>
      </w:r>
      <w:r w:rsidR="001118C2" w:rsidRPr="008B3FA0">
        <w:rPr>
          <w:rFonts w:ascii="Times New Roman" w:hAnsi="Times New Roman" w:cs="Times New Roman"/>
          <w:color w:val="auto"/>
          <w:sz w:val="24"/>
          <w:szCs w:val="24"/>
        </w:rPr>
        <w:t>DEFINITION</w:t>
      </w:r>
      <w:r w:rsidR="0095269F" w:rsidRPr="008B3FA0">
        <w:rPr>
          <w:rFonts w:ascii="Times New Roman" w:hAnsi="Times New Roman" w:cs="Times New Roman"/>
          <w:color w:val="auto"/>
          <w:sz w:val="24"/>
          <w:szCs w:val="24"/>
        </w:rPr>
        <w:t xml:space="preserve"> OF TERMS</w:t>
      </w:r>
      <w:bookmarkEnd w:id="26"/>
      <w:r w:rsidR="0095269F" w:rsidRPr="008B3FA0">
        <w:rPr>
          <w:rFonts w:ascii="Times New Roman" w:hAnsi="Times New Roman" w:cs="Times New Roman"/>
          <w:color w:val="auto"/>
          <w:sz w:val="24"/>
          <w:szCs w:val="24"/>
        </w:rPr>
        <w:t xml:space="preserve"> </w:t>
      </w:r>
      <w:r w:rsidR="0095269F" w:rsidRPr="008B3FA0">
        <w:rPr>
          <w:rFonts w:ascii="Times New Roman" w:hAnsi="Times New Roman" w:cs="Times New Roman"/>
          <w:color w:val="auto"/>
          <w:sz w:val="24"/>
          <w:szCs w:val="24"/>
        </w:rPr>
        <w:tab/>
      </w: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7" w:name="_Toc107341963"/>
      <w:r w:rsidRPr="008B3FA0">
        <w:rPr>
          <w:rFonts w:ascii="Times New Roman" w:hAnsi="Times New Roman" w:cs="Times New Roman"/>
          <w:color w:val="auto"/>
          <w:sz w:val="24"/>
          <w:szCs w:val="24"/>
        </w:rPr>
        <w:t>Capital Goods Imports (CGI)</w:t>
      </w:r>
      <w:bookmarkEnd w:id="27"/>
      <w:r w:rsidRPr="008B3FA0">
        <w:rPr>
          <w:rFonts w:ascii="Times New Roman" w:hAnsi="Times New Roman" w:cs="Times New Roman"/>
          <w:color w:val="auto"/>
          <w:sz w:val="24"/>
          <w:szCs w:val="24"/>
        </w:rPr>
        <w:t xml:space="preserve"> </w:t>
      </w:r>
    </w:p>
    <w:p w:rsidR="00A429C7"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According to this study, Capital Goods Imports (CGI) is the total value of capital equi</w:t>
      </w:r>
      <w:r w:rsidR="00AE6B0A" w:rsidRPr="008B3FA0">
        <w:rPr>
          <w:rFonts w:ascii="Times New Roman" w:hAnsi="Times New Roman"/>
          <w:sz w:val="24"/>
          <w:szCs w:val="24"/>
        </w:rPr>
        <w:t>1</w:t>
      </w:r>
      <w:r w:rsidRPr="008B3FA0">
        <w:rPr>
          <w:rFonts w:ascii="Times New Roman" w:hAnsi="Times New Roman"/>
          <w:sz w:val="24"/>
          <w:szCs w:val="24"/>
        </w:rPr>
        <w:t xml:space="preserve">pment entering the country from the outside world and is then used for production process by companies. </w:t>
      </w:r>
    </w:p>
    <w:p w:rsidR="00A429C7" w:rsidRPr="008B3FA0" w:rsidRDefault="0095269F" w:rsidP="00396DB9">
      <w:pPr>
        <w:pStyle w:val="Heading2"/>
        <w:spacing w:line="360" w:lineRule="auto"/>
        <w:jc w:val="both"/>
        <w:rPr>
          <w:rFonts w:ascii="Times New Roman" w:hAnsi="Times New Roman" w:cs="Times New Roman"/>
          <w:color w:val="auto"/>
          <w:sz w:val="24"/>
          <w:szCs w:val="24"/>
        </w:rPr>
      </w:pPr>
      <w:bookmarkStart w:id="28" w:name="_Toc107341964"/>
      <w:r w:rsidRPr="008B3FA0">
        <w:rPr>
          <w:rFonts w:ascii="Times New Roman" w:hAnsi="Times New Roman" w:cs="Times New Roman"/>
          <w:color w:val="auto"/>
          <w:sz w:val="24"/>
          <w:szCs w:val="24"/>
        </w:rPr>
        <w:t>Domestic industry</w:t>
      </w:r>
      <w:bookmarkEnd w:id="28"/>
    </w:p>
    <w:p w:rsidR="00A429C7"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w:t>
      </w:r>
      <w:proofErr w:type="gramStart"/>
      <w:r w:rsidRPr="008B3FA0">
        <w:rPr>
          <w:rFonts w:ascii="Times New Roman" w:hAnsi="Times New Roman"/>
          <w:sz w:val="24"/>
          <w:szCs w:val="24"/>
        </w:rPr>
        <w:t>Refers to a group of firms that produce similar goods and services within their country of residence.</w:t>
      </w:r>
      <w:proofErr w:type="gramEnd"/>
      <w:r w:rsidRPr="008B3FA0">
        <w:rPr>
          <w:rFonts w:ascii="Times New Roman" w:hAnsi="Times New Roman"/>
          <w:sz w:val="24"/>
          <w:szCs w:val="24"/>
        </w:rPr>
        <w:t xml:space="preserve"> Domestic industry products are sold in the country in which they are produced but can also be exported according to The World Trade Organization.</w:t>
      </w:r>
    </w:p>
    <w:p w:rsidR="00A429C7" w:rsidRPr="008B3FA0" w:rsidRDefault="0095269F" w:rsidP="00396DB9">
      <w:pPr>
        <w:pStyle w:val="Heading2"/>
        <w:spacing w:line="360" w:lineRule="auto"/>
        <w:jc w:val="both"/>
        <w:rPr>
          <w:rFonts w:ascii="Times New Roman" w:hAnsi="Times New Roman" w:cs="Times New Roman"/>
          <w:color w:val="auto"/>
          <w:sz w:val="24"/>
          <w:szCs w:val="24"/>
        </w:rPr>
      </w:pPr>
      <w:r w:rsidRPr="008B3FA0">
        <w:rPr>
          <w:rFonts w:ascii="Times New Roman" w:hAnsi="Times New Roman" w:cs="Times New Roman"/>
          <w:sz w:val="24"/>
          <w:szCs w:val="24"/>
        </w:rPr>
        <w:t xml:space="preserve"> </w:t>
      </w:r>
      <w:bookmarkStart w:id="29" w:name="_Toc107341965"/>
      <w:r w:rsidRPr="008B3FA0">
        <w:rPr>
          <w:rFonts w:ascii="Times New Roman" w:hAnsi="Times New Roman" w:cs="Times New Roman"/>
          <w:color w:val="auto"/>
          <w:sz w:val="24"/>
          <w:szCs w:val="24"/>
        </w:rPr>
        <w:t>Economic growth</w:t>
      </w:r>
      <w:bookmarkEnd w:id="29"/>
    </w:p>
    <w:p w:rsidR="00A429C7"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It is the total increase in the value of goods and services produced by the economy measured from one period to another (</w:t>
      </w:r>
      <w:proofErr w:type="spellStart"/>
      <w:r w:rsidRPr="008B3FA0">
        <w:rPr>
          <w:rFonts w:ascii="Times New Roman" w:hAnsi="Times New Roman"/>
          <w:sz w:val="24"/>
          <w:szCs w:val="24"/>
        </w:rPr>
        <w:t>Todaro</w:t>
      </w:r>
      <w:proofErr w:type="spellEnd"/>
      <w:r w:rsidRPr="008B3FA0">
        <w:rPr>
          <w:rFonts w:ascii="Times New Roman" w:hAnsi="Times New Roman"/>
          <w:sz w:val="24"/>
          <w:szCs w:val="24"/>
        </w:rPr>
        <w:t xml:space="preserve"> and Smith, 2003). </w:t>
      </w:r>
      <w:proofErr w:type="gramStart"/>
      <w:r w:rsidRPr="008B3FA0">
        <w:rPr>
          <w:rFonts w:ascii="Times New Roman" w:hAnsi="Times New Roman"/>
          <w:sz w:val="24"/>
          <w:szCs w:val="24"/>
        </w:rPr>
        <w:t xml:space="preserve">Economy The large set of inter-related economic production and consumption activities which aid in determining how scarce resources are allocated, according to </w:t>
      </w:r>
      <w:hyperlink r:id="rId11" w:history="1">
        <w:r w:rsidRPr="008B3FA0">
          <w:rPr>
            <w:rStyle w:val="Hyperlink"/>
            <w:rFonts w:ascii="Times New Roman" w:hAnsi="Times New Roman"/>
            <w:sz w:val="24"/>
            <w:szCs w:val="24"/>
          </w:rPr>
          <w:t>www.investopedia.com</w:t>
        </w:r>
      </w:hyperlink>
      <w:r w:rsidRPr="008B3FA0">
        <w:rPr>
          <w:rFonts w:ascii="Times New Roman" w:hAnsi="Times New Roman"/>
          <w:sz w:val="24"/>
          <w:szCs w:val="24"/>
        </w:rPr>
        <w:t>.</w:t>
      </w:r>
      <w:proofErr w:type="gramEnd"/>
    </w:p>
    <w:p w:rsidR="00A429C7" w:rsidRPr="008B3FA0" w:rsidRDefault="0095269F" w:rsidP="00396DB9">
      <w:pPr>
        <w:pStyle w:val="Heading2"/>
        <w:spacing w:line="360" w:lineRule="auto"/>
        <w:jc w:val="both"/>
        <w:rPr>
          <w:rFonts w:ascii="Times New Roman" w:hAnsi="Times New Roman" w:cs="Times New Roman"/>
          <w:color w:val="auto"/>
          <w:sz w:val="24"/>
          <w:szCs w:val="24"/>
        </w:rPr>
      </w:pPr>
      <w:r w:rsidRPr="008B3FA0">
        <w:rPr>
          <w:rFonts w:ascii="Times New Roman" w:hAnsi="Times New Roman" w:cs="Times New Roman"/>
          <w:sz w:val="24"/>
          <w:szCs w:val="24"/>
        </w:rPr>
        <w:t xml:space="preserve"> </w:t>
      </w:r>
      <w:bookmarkStart w:id="30" w:name="_Toc107341966"/>
      <w:r w:rsidRPr="008B3FA0">
        <w:rPr>
          <w:rFonts w:ascii="Times New Roman" w:hAnsi="Times New Roman" w:cs="Times New Roman"/>
          <w:color w:val="auto"/>
          <w:sz w:val="24"/>
          <w:szCs w:val="24"/>
        </w:rPr>
        <w:t>Foreign Direct Investment (FDI)</w:t>
      </w:r>
      <w:bookmarkEnd w:id="30"/>
    </w:p>
    <w:p w:rsidR="00A429C7"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Foreign direct investment is the investment made by a company outside its home country and it is the flow of long-term capital based on long term profit consideration involved in international production, Caves, (1996).</w:t>
      </w:r>
    </w:p>
    <w:p w:rsidR="00A429C7" w:rsidRPr="008B3FA0" w:rsidRDefault="0095269F" w:rsidP="00396DB9">
      <w:pPr>
        <w:pStyle w:val="Heading2"/>
        <w:spacing w:line="360" w:lineRule="auto"/>
        <w:jc w:val="both"/>
        <w:rPr>
          <w:rFonts w:ascii="Times New Roman" w:hAnsi="Times New Roman" w:cs="Times New Roman"/>
          <w:color w:val="auto"/>
          <w:sz w:val="24"/>
          <w:szCs w:val="24"/>
        </w:rPr>
      </w:pPr>
      <w:r w:rsidRPr="008B3FA0">
        <w:rPr>
          <w:rFonts w:ascii="Times New Roman" w:hAnsi="Times New Roman" w:cs="Times New Roman"/>
          <w:sz w:val="24"/>
          <w:szCs w:val="24"/>
        </w:rPr>
        <w:t xml:space="preserve"> </w:t>
      </w:r>
      <w:bookmarkStart w:id="31" w:name="_Toc107341967"/>
      <w:r w:rsidRPr="008B3FA0">
        <w:rPr>
          <w:rFonts w:ascii="Times New Roman" w:hAnsi="Times New Roman" w:cs="Times New Roman"/>
          <w:color w:val="auto"/>
          <w:sz w:val="24"/>
          <w:szCs w:val="24"/>
        </w:rPr>
        <w:t>Gross Domestic Product (GDP)</w:t>
      </w:r>
      <w:bookmarkEnd w:id="31"/>
    </w:p>
    <w:p w:rsidR="00814E46" w:rsidRPr="008B3FA0" w:rsidRDefault="0095269F"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This is the total market value of all final goods and services produced domestically in a specific time period and are the most important measure of macroeconomic performance. It is the one of the primary indicators used to gauge the health of a country’s economy and to determine the size of the economy; this is according to </w:t>
      </w:r>
      <w:proofErr w:type="spellStart"/>
      <w:r w:rsidRPr="008B3FA0">
        <w:rPr>
          <w:rFonts w:ascii="Times New Roman" w:hAnsi="Times New Roman"/>
          <w:sz w:val="24"/>
          <w:szCs w:val="24"/>
        </w:rPr>
        <w:t>Piragoff</w:t>
      </w:r>
      <w:proofErr w:type="spellEnd"/>
      <w:r w:rsidRPr="008B3FA0">
        <w:rPr>
          <w:rFonts w:ascii="Times New Roman" w:hAnsi="Times New Roman"/>
          <w:sz w:val="24"/>
          <w:szCs w:val="24"/>
        </w:rPr>
        <w:t xml:space="preserve">, (2000) National Income Total value a country’s final output of all new goods and services produced in one year or a specified period of time, representing the sum of wages, profits, rents, interest and pensions made to residents of the </w:t>
      </w:r>
      <w:r w:rsidR="00814E46" w:rsidRPr="008B3FA0">
        <w:rPr>
          <w:rFonts w:ascii="Times New Roman" w:hAnsi="Times New Roman"/>
          <w:sz w:val="24"/>
          <w:szCs w:val="24"/>
        </w:rPr>
        <w:t>nation</w:t>
      </w:r>
    </w:p>
    <w:p w:rsidR="008D408D" w:rsidRPr="008B3FA0" w:rsidRDefault="00591B18" w:rsidP="00396DB9">
      <w:pPr>
        <w:pStyle w:val="Heading2"/>
        <w:spacing w:line="360" w:lineRule="auto"/>
        <w:jc w:val="both"/>
        <w:rPr>
          <w:rFonts w:ascii="Times New Roman" w:hAnsi="Times New Roman" w:cs="Times New Roman"/>
          <w:color w:val="auto"/>
          <w:sz w:val="24"/>
          <w:szCs w:val="24"/>
        </w:rPr>
      </w:pPr>
      <w:bookmarkStart w:id="32" w:name="_Toc107341968"/>
      <w:r w:rsidRPr="008B3FA0">
        <w:rPr>
          <w:rFonts w:ascii="Times New Roman" w:hAnsi="Times New Roman" w:cs="Times New Roman"/>
          <w:color w:val="auto"/>
          <w:sz w:val="24"/>
          <w:szCs w:val="24"/>
        </w:rPr>
        <w:lastRenderedPageBreak/>
        <w:t>Exports</w:t>
      </w:r>
      <w:bookmarkEnd w:id="32"/>
      <w:r w:rsidR="008D408D" w:rsidRPr="008B3FA0">
        <w:rPr>
          <w:rFonts w:ascii="Times New Roman" w:hAnsi="Times New Roman" w:cs="Times New Roman"/>
          <w:color w:val="auto"/>
          <w:sz w:val="24"/>
          <w:szCs w:val="24"/>
        </w:rPr>
        <w:t xml:space="preserve"> </w:t>
      </w:r>
    </w:p>
    <w:p w:rsidR="008D408D" w:rsidRPr="008B3FA0" w:rsidRDefault="00F75EDE" w:rsidP="00396DB9">
      <w:pPr>
        <w:spacing w:line="360" w:lineRule="auto"/>
        <w:jc w:val="both"/>
        <w:rPr>
          <w:rFonts w:ascii="Times New Roman" w:hAnsi="Times New Roman"/>
          <w:sz w:val="24"/>
          <w:szCs w:val="24"/>
        </w:rPr>
      </w:pPr>
      <w:r w:rsidRPr="008B3FA0">
        <w:rPr>
          <w:rFonts w:ascii="Times New Roman" w:hAnsi="Times New Roman"/>
          <w:sz w:val="24"/>
          <w:szCs w:val="24"/>
        </w:rPr>
        <w:t>Are</w:t>
      </w:r>
      <w:r w:rsidR="008D408D" w:rsidRPr="008B3FA0">
        <w:rPr>
          <w:rFonts w:ascii="Times New Roman" w:hAnsi="Times New Roman"/>
          <w:sz w:val="24"/>
          <w:szCs w:val="24"/>
        </w:rPr>
        <w:t xml:space="preserve"> those goods and services which are traded to abroad from Zimbabwe and bring foreign currency in the country hence increase government revenue</w:t>
      </w:r>
    </w:p>
    <w:p w:rsidR="008D408D" w:rsidRPr="008B3FA0" w:rsidRDefault="008D408D" w:rsidP="00396DB9">
      <w:pPr>
        <w:pStyle w:val="Heading2"/>
        <w:spacing w:line="360" w:lineRule="auto"/>
        <w:jc w:val="both"/>
        <w:rPr>
          <w:rFonts w:ascii="Times New Roman" w:hAnsi="Times New Roman" w:cs="Times New Roman"/>
          <w:color w:val="auto"/>
          <w:sz w:val="24"/>
          <w:szCs w:val="24"/>
        </w:rPr>
      </w:pPr>
      <w:bookmarkStart w:id="33" w:name="_Toc107341969"/>
      <w:r w:rsidRPr="008B3FA0">
        <w:rPr>
          <w:rFonts w:ascii="Times New Roman" w:hAnsi="Times New Roman" w:cs="Times New Roman"/>
          <w:color w:val="auto"/>
          <w:sz w:val="24"/>
          <w:szCs w:val="24"/>
        </w:rPr>
        <w:t>Economic policies</w:t>
      </w:r>
      <w:bookmarkEnd w:id="33"/>
    </w:p>
    <w:p w:rsidR="008D408D" w:rsidRPr="008B3FA0" w:rsidRDefault="008D408D"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w:t>
      </w:r>
      <w:r w:rsidR="00F75EDE" w:rsidRPr="008B3FA0">
        <w:rPr>
          <w:rFonts w:ascii="Times New Roman" w:hAnsi="Times New Roman"/>
          <w:sz w:val="24"/>
          <w:szCs w:val="24"/>
        </w:rPr>
        <w:t>These</w:t>
      </w:r>
      <w:r w:rsidRPr="008B3FA0">
        <w:rPr>
          <w:rFonts w:ascii="Times New Roman" w:hAnsi="Times New Roman"/>
          <w:sz w:val="24"/>
          <w:szCs w:val="24"/>
        </w:rPr>
        <w:t xml:space="preserve"> are policies which are formulated by government with the aim of stimulating exports; FDI and other economic variables.</w:t>
      </w:r>
    </w:p>
    <w:p w:rsidR="008D408D" w:rsidRPr="008B3FA0" w:rsidRDefault="008D408D" w:rsidP="00396DB9">
      <w:pPr>
        <w:spacing w:line="360" w:lineRule="auto"/>
        <w:jc w:val="both"/>
        <w:rPr>
          <w:rFonts w:ascii="Times New Roman" w:hAnsi="Times New Roman"/>
          <w:b/>
          <w:sz w:val="24"/>
          <w:szCs w:val="24"/>
        </w:rPr>
      </w:pPr>
      <w:r w:rsidRPr="008B3FA0">
        <w:rPr>
          <w:rFonts w:ascii="Times New Roman" w:hAnsi="Times New Roman"/>
          <w:b/>
          <w:sz w:val="24"/>
          <w:szCs w:val="24"/>
        </w:rPr>
        <w:t xml:space="preserve"> Inflation</w:t>
      </w:r>
    </w:p>
    <w:p w:rsidR="00516A51" w:rsidRPr="008B3FA0" w:rsidRDefault="008D408D" w:rsidP="00396DB9">
      <w:pPr>
        <w:spacing w:line="360" w:lineRule="auto"/>
        <w:jc w:val="both"/>
        <w:rPr>
          <w:rFonts w:ascii="Times New Roman" w:hAnsi="Times New Roman"/>
          <w:sz w:val="24"/>
          <w:szCs w:val="24"/>
        </w:rPr>
      </w:pPr>
      <w:r w:rsidRPr="008B3FA0">
        <w:rPr>
          <w:rFonts w:ascii="Times New Roman" w:hAnsi="Times New Roman"/>
          <w:sz w:val="24"/>
          <w:szCs w:val="24"/>
        </w:rPr>
        <w:t xml:space="preserve"> </w:t>
      </w:r>
      <w:proofErr w:type="gramStart"/>
      <w:r w:rsidRPr="008B3FA0">
        <w:rPr>
          <w:rFonts w:ascii="Times New Roman" w:hAnsi="Times New Roman"/>
          <w:sz w:val="24"/>
          <w:szCs w:val="24"/>
        </w:rPr>
        <w:t>it</w:t>
      </w:r>
      <w:proofErr w:type="gramEnd"/>
      <w:r w:rsidRPr="008B3FA0">
        <w:rPr>
          <w:rFonts w:ascii="Times New Roman" w:hAnsi="Times New Roman"/>
          <w:sz w:val="24"/>
          <w:szCs w:val="24"/>
        </w:rPr>
        <w:t xml:space="preserve"> is continuous rising of prices which depreciate local currency and lowers export</w:t>
      </w:r>
    </w:p>
    <w:p w:rsidR="00591B18" w:rsidRPr="008B3FA0" w:rsidRDefault="00591B18" w:rsidP="00396DB9">
      <w:pPr>
        <w:spacing w:line="360" w:lineRule="auto"/>
        <w:jc w:val="both"/>
        <w:rPr>
          <w:rFonts w:ascii="Times New Roman" w:hAnsi="Times New Roman"/>
          <w:sz w:val="24"/>
          <w:szCs w:val="24"/>
        </w:rPr>
      </w:pPr>
    </w:p>
    <w:p w:rsidR="00591B18" w:rsidRPr="008B3FA0" w:rsidRDefault="00F92E6D" w:rsidP="00396DB9">
      <w:pPr>
        <w:pStyle w:val="Heading2"/>
        <w:spacing w:line="360" w:lineRule="auto"/>
        <w:jc w:val="both"/>
        <w:rPr>
          <w:rFonts w:ascii="Times New Roman" w:hAnsi="Times New Roman" w:cs="Times New Roman"/>
          <w:color w:val="auto"/>
          <w:sz w:val="24"/>
          <w:szCs w:val="24"/>
        </w:rPr>
      </w:pPr>
      <w:bookmarkStart w:id="34" w:name="_Toc107341970"/>
      <w:r w:rsidRPr="008B3FA0">
        <w:rPr>
          <w:rFonts w:ascii="Times New Roman" w:hAnsi="Times New Roman" w:cs="Times New Roman"/>
          <w:color w:val="auto"/>
          <w:sz w:val="24"/>
          <w:szCs w:val="24"/>
        </w:rPr>
        <w:t>1.12 SUMMARY</w:t>
      </w:r>
      <w:bookmarkEnd w:id="34"/>
    </w:p>
    <w:p w:rsidR="00F92E6D" w:rsidRPr="008B3FA0" w:rsidRDefault="00F92E6D" w:rsidP="00396DB9">
      <w:pPr>
        <w:spacing w:line="360" w:lineRule="auto"/>
        <w:jc w:val="both"/>
        <w:rPr>
          <w:rFonts w:ascii="Times New Roman" w:hAnsi="Times New Roman"/>
          <w:sz w:val="24"/>
          <w:szCs w:val="24"/>
        </w:rPr>
      </w:pPr>
    </w:p>
    <w:p w:rsidR="006C50AB" w:rsidRPr="008B3FA0" w:rsidRDefault="00F92E6D" w:rsidP="00396DB9">
      <w:pPr>
        <w:spacing w:line="360" w:lineRule="auto"/>
        <w:jc w:val="both"/>
        <w:rPr>
          <w:rFonts w:ascii="Times New Roman" w:hAnsi="Times New Roman"/>
          <w:sz w:val="24"/>
          <w:szCs w:val="24"/>
        </w:rPr>
      </w:pPr>
      <w:r w:rsidRPr="008B3FA0">
        <w:rPr>
          <w:rFonts w:ascii="Times New Roman" w:hAnsi="Times New Roman"/>
          <w:sz w:val="24"/>
          <w:szCs w:val="24"/>
        </w:rPr>
        <w:t>This section has highlighted the background of the study, statement of the problem, objectives, limitations and delimitations. Chapter two will focus on literature review, which comprises of theoretical and empirical literature review. Chapter three comprises of the methodology which was used to collect data. Data presentation and research findings are carried out in chapter four while chapter five looks at summary, conclusion and policy recommendations</w:t>
      </w:r>
      <w:r w:rsidR="00BE52E5" w:rsidRPr="008B3FA0">
        <w:rPr>
          <w:rFonts w:ascii="Times New Roman" w:hAnsi="Times New Roman"/>
          <w:sz w:val="24"/>
          <w:szCs w:val="24"/>
        </w:rPr>
        <w:t>.</w:t>
      </w:r>
    </w:p>
    <w:p w:rsidR="00ED298A" w:rsidRPr="008B3FA0" w:rsidRDefault="00ED298A" w:rsidP="00396DB9">
      <w:pPr>
        <w:pStyle w:val="Heading2"/>
        <w:spacing w:line="360" w:lineRule="auto"/>
        <w:jc w:val="both"/>
        <w:rPr>
          <w:rFonts w:ascii="Times New Roman" w:hAnsi="Times New Roman" w:cs="Times New Roman"/>
          <w:color w:val="auto"/>
          <w:sz w:val="24"/>
          <w:szCs w:val="24"/>
        </w:rPr>
      </w:pPr>
    </w:p>
    <w:p w:rsidR="00ED298A" w:rsidRPr="008B3FA0" w:rsidRDefault="00ED298A" w:rsidP="00814D59">
      <w:pPr>
        <w:pStyle w:val="Heading2"/>
        <w:jc w:val="both"/>
        <w:rPr>
          <w:rFonts w:ascii="Times New Roman" w:hAnsi="Times New Roman" w:cs="Times New Roman"/>
          <w:color w:val="auto"/>
          <w:sz w:val="28"/>
          <w:szCs w:val="28"/>
        </w:rPr>
      </w:pPr>
    </w:p>
    <w:p w:rsidR="00ED298A" w:rsidRPr="008B3FA0" w:rsidRDefault="00ED298A" w:rsidP="00814D59">
      <w:pPr>
        <w:pStyle w:val="Heading2"/>
        <w:jc w:val="both"/>
        <w:rPr>
          <w:rFonts w:ascii="Times New Roman" w:hAnsi="Times New Roman" w:cs="Times New Roman"/>
          <w:color w:val="auto"/>
          <w:sz w:val="28"/>
          <w:szCs w:val="28"/>
        </w:rPr>
      </w:pPr>
    </w:p>
    <w:p w:rsidR="00697E6A" w:rsidRPr="008B3FA0" w:rsidRDefault="00697E6A" w:rsidP="00697E6A">
      <w:pPr>
        <w:rPr>
          <w:rFonts w:ascii="Times New Roman" w:hAnsi="Times New Roman"/>
        </w:rPr>
      </w:pPr>
    </w:p>
    <w:p w:rsidR="00697E6A" w:rsidRPr="008B3FA0" w:rsidRDefault="00697E6A" w:rsidP="00697E6A">
      <w:pPr>
        <w:rPr>
          <w:rFonts w:ascii="Times New Roman" w:hAnsi="Times New Roman"/>
        </w:rPr>
      </w:pPr>
    </w:p>
    <w:p w:rsidR="00697E6A" w:rsidRPr="008B3FA0" w:rsidRDefault="00697E6A" w:rsidP="00697E6A">
      <w:pPr>
        <w:rPr>
          <w:rFonts w:ascii="Times New Roman" w:hAnsi="Times New Roman"/>
        </w:rPr>
      </w:pPr>
    </w:p>
    <w:p w:rsidR="00697E6A" w:rsidRPr="008B3FA0" w:rsidRDefault="00697E6A" w:rsidP="00697E6A">
      <w:pPr>
        <w:rPr>
          <w:rFonts w:ascii="Times New Roman" w:hAnsi="Times New Roman"/>
        </w:rPr>
      </w:pPr>
    </w:p>
    <w:p w:rsidR="00396DB9" w:rsidRPr="008B3FA0" w:rsidRDefault="00396DB9" w:rsidP="00B256C8">
      <w:pPr>
        <w:pStyle w:val="Heading2"/>
        <w:rPr>
          <w:rFonts w:ascii="Times New Roman" w:hAnsi="Times New Roman" w:cs="Times New Roman"/>
          <w:color w:val="auto"/>
          <w:sz w:val="28"/>
          <w:szCs w:val="28"/>
        </w:rPr>
      </w:pPr>
    </w:p>
    <w:p w:rsidR="00516A51" w:rsidRPr="008B3FA0" w:rsidRDefault="00CB6AF9" w:rsidP="00D843F8">
      <w:pPr>
        <w:pStyle w:val="Heading2"/>
        <w:spacing w:line="360" w:lineRule="auto"/>
        <w:jc w:val="center"/>
        <w:rPr>
          <w:rFonts w:ascii="Times New Roman" w:hAnsi="Times New Roman" w:cs="Times New Roman"/>
          <w:color w:val="auto"/>
          <w:sz w:val="24"/>
          <w:szCs w:val="24"/>
        </w:rPr>
      </w:pPr>
      <w:bookmarkStart w:id="35" w:name="_Toc107341971"/>
      <w:r w:rsidRPr="008B3FA0">
        <w:rPr>
          <w:rFonts w:ascii="Times New Roman" w:hAnsi="Times New Roman" w:cs="Times New Roman"/>
          <w:color w:val="auto"/>
          <w:sz w:val="24"/>
          <w:szCs w:val="24"/>
        </w:rPr>
        <w:t xml:space="preserve">Chapter </w:t>
      </w:r>
      <w:r w:rsidR="00516A51" w:rsidRPr="008B3FA0">
        <w:rPr>
          <w:rFonts w:ascii="Times New Roman" w:hAnsi="Times New Roman" w:cs="Times New Roman"/>
          <w:color w:val="auto"/>
          <w:sz w:val="24"/>
          <w:szCs w:val="24"/>
        </w:rPr>
        <w:t>2</w:t>
      </w:r>
      <w:bookmarkEnd w:id="35"/>
    </w:p>
    <w:p w:rsidR="00396DB9" w:rsidRPr="008B3FA0" w:rsidRDefault="00396DB9" w:rsidP="00D843F8">
      <w:pPr>
        <w:pStyle w:val="Heading2"/>
        <w:spacing w:line="360" w:lineRule="auto"/>
        <w:jc w:val="center"/>
        <w:rPr>
          <w:rFonts w:ascii="Times New Roman" w:hAnsi="Times New Roman" w:cs="Times New Roman"/>
          <w:color w:val="auto"/>
          <w:sz w:val="24"/>
          <w:szCs w:val="24"/>
        </w:rPr>
      </w:pPr>
    </w:p>
    <w:p w:rsidR="00CB6AF9" w:rsidRPr="008B3FA0" w:rsidRDefault="006C50AB" w:rsidP="00D843F8">
      <w:pPr>
        <w:pStyle w:val="Heading2"/>
        <w:spacing w:line="360" w:lineRule="auto"/>
        <w:jc w:val="center"/>
        <w:rPr>
          <w:rFonts w:ascii="Times New Roman" w:hAnsi="Times New Roman" w:cs="Times New Roman"/>
          <w:color w:val="auto"/>
          <w:sz w:val="24"/>
          <w:szCs w:val="24"/>
        </w:rPr>
      </w:pPr>
      <w:bookmarkStart w:id="36" w:name="_Toc107341972"/>
      <w:proofErr w:type="gramStart"/>
      <w:r w:rsidRPr="008B3FA0">
        <w:rPr>
          <w:rFonts w:ascii="Times New Roman" w:hAnsi="Times New Roman" w:cs="Times New Roman"/>
          <w:color w:val="auto"/>
          <w:sz w:val="24"/>
          <w:szCs w:val="24"/>
        </w:rPr>
        <w:t>THEORETI</w:t>
      </w:r>
      <w:r w:rsidR="00CB6AF9" w:rsidRPr="008B3FA0">
        <w:rPr>
          <w:rFonts w:ascii="Times New Roman" w:hAnsi="Times New Roman" w:cs="Times New Roman"/>
          <w:color w:val="auto"/>
          <w:sz w:val="24"/>
          <w:szCs w:val="24"/>
        </w:rPr>
        <w:t>CAL  FRAMEWORK</w:t>
      </w:r>
      <w:bookmarkEnd w:id="36"/>
      <w:proofErr w:type="gramEnd"/>
    </w:p>
    <w:p w:rsidR="00CB6AF9" w:rsidRPr="008B3FA0" w:rsidRDefault="00E407F0" w:rsidP="00E229FE">
      <w:pPr>
        <w:pStyle w:val="Heading2"/>
        <w:spacing w:line="360" w:lineRule="auto"/>
        <w:jc w:val="both"/>
        <w:rPr>
          <w:rFonts w:ascii="Times New Roman" w:hAnsi="Times New Roman" w:cs="Times New Roman"/>
          <w:color w:val="auto"/>
          <w:sz w:val="24"/>
          <w:szCs w:val="24"/>
        </w:rPr>
      </w:pPr>
      <w:bookmarkStart w:id="37" w:name="_Toc107341973"/>
      <w:r w:rsidRPr="008B3FA0">
        <w:rPr>
          <w:rFonts w:ascii="Times New Roman" w:hAnsi="Times New Roman" w:cs="Times New Roman"/>
          <w:color w:val="auto"/>
          <w:sz w:val="24"/>
          <w:szCs w:val="24"/>
        </w:rPr>
        <w:t>2.0</w:t>
      </w:r>
      <w:r w:rsidR="00CB6AF9" w:rsidRPr="008B3FA0">
        <w:rPr>
          <w:rFonts w:ascii="Times New Roman" w:hAnsi="Times New Roman" w:cs="Times New Roman"/>
          <w:color w:val="auto"/>
          <w:sz w:val="24"/>
          <w:szCs w:val="24"/>
        </w:rPr>
        <w:t xml:space="preserve"> Introduction</w:t>
      </w:r>
      <w:bookmarkEnd w:id="37"/>
      <w:r w:rsidR="00CB6AF9" w:rsidRPr="008B3FA0">
        <w:rPr>
          <w:rFonts w:ascii="Times New Roman" w:hAnsi="Times New Roman" w:cs="Times New Roman"/>
          <w:color w:val="auto"/>
          <w:sz w:val="24"/>
          <w:szCs w:val="24"/>
        </w:rPr>
        <w:t xml:space="preserve"> </w:t>
      </w:r>
    </w:p>
    <w:p w:rsidR="00E15C46" w:rsidRPr="008B3FA0" w:rsidRDefault="00E15C46" w:rsidP="00E229FE">
      <w:pPr>
        <w:spacing w:line="360" w:lineRule="auto"/>
        <w:jc w:val="both"/>
        <w:rPr>
          <w:rFonts w:ascii="Times New Roman" w:hAnsi="Times New Roman"/>
          <w:sz w:val="24"/>
          <w:szCs w:val="24"/>
        </w:rPr>
      </w:pPr>
      <w:r w:rsidRPr="008B3FA0">
        <w:rPr>
          <w:rFonts w:ascii="Times New Roman" w:hAnsi="Times New Roman"/>
          <w:sz w:val="24"/>
          <w:szCs w:val="24"/>
        </w:rPr>
        <w:t>At both the national and international levels, and particularly in emerging nations, the problem of foreign direct investment is receiving increased attention. Numerous researchers have attempted to explain the existence of FDI by taking into account the motivations for FDI, but no theory has been regarded as being able to do so (</w:t>
      </w:r>
      <w:proofErr w:type="spellStart"/>
      <w:r w:rsidRPr="008B3FA0">
        <w:rPr>
          <w:rFonts w:ascii="Times New Roman" w:hAnsi="Times New Roman"/>
          <w:sz w:val="24"/>
          <w:szCs w:val="24"/>
        </w:rPr>
        <w:t>Vintila</w:t>
      </w:r>
      <w:proofErr w:type="spellEnd"/>
      <w:r w:rsidRPr="008B3FA0">
        <w:rPr>
          <w:rFonts w:ascii="Times New Roman" w:hAnsi="Times New Roman"/>
          <w:sz w:val="24"/>
          <w:szCs w:val="24"/>
        </w:rPr>
        <w:t xml:space="preserve">, 2010). </w:t>
      </w:r>
      <w:proofErr w:type="spellStart"/>
      <w:r w:rsidRPr="008B3FA0">
        <w:rPr>
          <w:rFonts w:ascii="Times New Roman" w:hAnsi="Times New Roman"/>
          <w:sz w:val="24"/>
          <w:szCs w:val="24"/>
        </w:rPr>
        <w:t>Coase</w:t>
      </w:r>
      <w:proofErr w:type="spellEnd"/>
      <w:r w:rsidRPr="008B3FA0">
        <w:rPr>
          <w:rFonts w:ascii="Times New Roman" w:hAnsi="Times New Roman"/>
          <w:sz w:val="24"/>
          <w:szCs w:val="24"/>
        </w:rPr>
        <w:t xml:space="preserve">, Dunning, </w:t>
      </w:r>
      <w:proofErr w:type="spellStart"/>
      <w:r w:rsidRPr="008B3FA0">
        <w:rPr>
          <w:rFonts w:ascii="Times New Roman" w:hAnsi="Times New Roman"/>
          <w:sz w:val="24"/>
          <w:szCs w:val="24"/>
        </w:rPr>
        <w:t>Hymer</w:t>
      </w:r>
      <w:proofErr w:type="spellEnd"/>
      <w:r w:rsidRPr="008B3FA0">
        <w:rPr>
          <w:rFonts w:ascii="Times New Roman" w:hAnsi="Times New Roman"/>
          <w:sz w:val="24"/>
          <w:szCs w:val="24"/>
        </w:rPr>
        <w:t xml:space="preserve">, and Vernon created certain FDI theories because they thought FDI was crucial to the economic growth of many developing countries. Important publications on how foreign direct investment (FDI) affects economic growth have their roots in theoretical literature that dates back to the classicists. The rationale is that nations with underdeveloped economies have limited national savings and capital. Saving because it determines the </w:t>
      </w:r>
      <w:proofErr w:type="spellStart"/>
      <w:r w:rsidRPr="008B3FA0">
        <w:rPr>
          <w:rFonts w:ascii="Times New Roman" w:hAnsi="Times New Roman"/>
          <w:sz w:val="24"/>
          <w:szCs w:val="24"/>
        </w:rPr>
        <w:t>the</w:t>
      </w:r>
      <w:proofErr w:type="spellEnd"/>
      <w:r w:rsidRPr="008B3FA0">
        <w:rPr>
          <w:rFonts w:ascii="Times New Roman" w:hAnsi="Times New Roman"/>
          <w:sz w:val="24"/>
          <w:szCs w:val="24"/>
        </w:rPr>
        <w:t xml:space="preserve"> accessibility of investment capital. As a result, there is little domestic investment due to a lack of capital, which raises the cost of investment capital as a result of the lack of capital and results in a slow rate of economic growth and development. In order to complement domestic investment and accelerate economic growth, which will hasten the process of economic development, foreign investment is necessary (</w:t>
      </w:r>
      <w:proofErr w:type="spellStart"/>
      <w:r w:rsidRPr="008B3FA0">
        <w:rPr>
          <w:rFonts w:ascii="Times New Roman" w:hAnsi="Times New Roman"/>
          <w:sz w:val="24"/>
          <w:szCs w:val="24"/>
        </w:rPr>
        <w:t>Akrami</w:t>
      </w:r>
      <w:proofErr w:type="spellEnd"/>
      <w:r w:rsidRPr="008B3FA0">
        <w:rPr>
          <w:rFonts w:ascii="Times New Roman" w:hAnsi="Times New Roman"/>
          <w:sz w:val="24"/>
          <w:szCs w:val="24"/>
        </w:rPr>
        <w:t xml:space="preserve"> 2008).</w:t>
      </w:r>
    </w:p>
    <w:p w:rsidR="00E15C46" w:rsidRPr="008B3FA0" w:rsidRDefault="00E15C46"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Many academics have demonstrated that the presence of a variety of factors in the host country is necessary for the positive spillover resulting from FDIs. These variables include the industries in which investments are made, the host nation's economic policies in this case, those of Zimbabwe the nation's political stability, the presence of sophisticated financial markets, and the accessibility of </w:t>
      </w:r>
      <w:proofErr w:type="gramStart"/>
      <w:r w:rsidRPr="008B3FA0">
        <w:rPr>
          <w:rFonts w:ascii="Times New Roman" w:hAnsi="Times New Roman"/>
          <w:sz w:val="24"/>
          <w:szCs w:val="24"/>
        </w:rPr>
        <w:t>capital ,the</w:t>
      </w:r>
      <w:proofErr w:type="gramEnd"/>
      <w:r w:rsidRPr="008B3FA0">
        <w:rPr>
          <w:rFonts w:ascii="Times New Roman" w:hAnsi="Times New Roman"/>
          <w:sz w:val="24"/>
          <w:szCs w:val="24"/>
        </w:rPr>
        <w:t xml:space="preserve"> availability of human resources (Miller &amp; </w:t>
      </w:r>
      <w:proofErr w:type="spellStart"/>
      <w:r w:rsidRPr="008B3FA0">
        <w:rPr>
          <w:rFonts w:ascii="Times New Roman" w:hAnsi="Times New Roman"/>
          <w:sz w:val="24"/>
          <w:szCs w:val="24"/>
        </w:rPr>
        <w:t>Upadhyay</w:t>
      </w:r>
      <w:proofErr w:type="spellEnd"/>
      <w:r w:rsidRPr="008B3FA0">
        <w:rPr>
          <w:rFonts w:ascii="Times New Roman" w:hAnsi="Times New Roman"/>
          <w:sz w:val="24"/>
          <w:szCs w:val="24"/>
        </w:rPr>
        <w:t xml:space="preserve">, 2000). Uncertainty in policymaking or an unstable government could have a negative impact on FDI flow, which would therefore have an impact on export growth. According to Miller and </w:t>
      </w:r>
      <w:proofErr w:type="spellStart"/>
      <w:r w:rsidRPr="008B3FA0">
        <w:rPr>
          <w:rFonts w:ascii="Times New Roman" w:hAnsi="Times New Roman"/>
          <w:sz w:val="24"/>
          <w:szCs w:val="24"/>
        </w:rPr>
        <w:t>Upadhyay</w:t>
      </w:r>
      <w:proofErr w:type="spellEnd"/>
      <w:r w:rsidRPr="008B3FA0">
        <w:rPr>
          <w:rFonts w:ascii="Times New Roman" w:hAnsi="Times New Roman"/>
          <w:sz w:val="24"/>
          <w:szCs w:val="24"/>
        </w:rPr>
        <w:t xml:space="preserve"> (2000), nations with trade policies that encourage openness gain from FDI since raw commodities can be freely exported from recipient nations. This policy fosters the best conditions for exports, which ultimately quickens the nation's economic expansion. The amount of natural resource endowments on the continent is one of the factors of FDI, which is supported </w:t>
      </w:r>
      <w:r w:rsidRPr="008B3FA0">
        <w:rPr>
          <w:rFonts w:ascii="Times New Roman" w:hAnsi="Times New Roman"/>
          <w:sz w:val="24"/>
          <w:szCs w:val="24"/>
        </w:rPr>
        <w:lastRenderedPageBreak/>
        <w:t>by theoretical data as well. According to (</w:t>
      </w:r>
      <w:proofErr w:type="spellStart"/>
      <w:r w:rsidRPr="008B3FA0">
        <w:rPr>
          <w:rFonts w:ascii="Times New Roman" w:hAnsi="Times New Roman"/>
          <w:sz w:val="24"/>
          <w:szCs w:val="24"/>
        </w:rPr>
        <w:t>Abdulai</w:t>
      </w:r>
      <w:proofErr w:type="spellEnd"/>
      <w:r w:rsidRPr="008B3FA0">
        <w:rPr>
          <w:rFonts w:ascii="Times New Roman" w:hAnsi="Times New Roman"/>
          <w:sz w:val="24"/>
          <w:szCs w:val="24"/>
        </w:rPr>
        <w:t xml:space="preserve">, 2007), monetary and fiscal policies have reduced macroeconomic imbalances and created conditions that encourage FDI, such as the elimination of trade </w:t>
      </w:r>
      <w:proofErr w:type="spellStart"/>
      <w:r w:rsidRPr="008B3FA0">
        <w:rPr>
          <w:rFonts w:ascii="Times New Roman" w:hAnsi="Times New Roman"/>
          <w:sz w:val="24"/>
          <w:szCs w:val="24"/>
        </w:rPr>
        <w:t>barriers.removing</w:t>
      </w:r>
      <w:proofErr w:type="spellEnd"/>
      <w:r w:rsidRPr="008B3FA0">
        <w:rPr>
          <w:rFonts w:ascii="Times New Roman" w:hAnsi="Times New Roman"/>
          <w:sz w:val="24"/>
          <w:szCs w:val="24"/>
        </w:rPr>
        <w:t xml:space="preserve"> domestic price controls, establishing interest rates that are set by the market, and liberalizing exchange rates FDI flows can be attracted by good infrastructure and an effective legal environment. Many developing and developed nations look to FDI to help them achieve their development objectives, thus they set up a variety of policies to encourage and attract FDI.</w:t>
      </w:r>
    </w:p>
    <w:p w:rsidR="00E15C46" w:rsidRPr="008B3FA0" w:rsidRDefault="00E15C46" w:rsidP="00E229FE">
      <w:pPr>
        <w:spacing w:line="360" w:lineRule="auto"/>
        <w:jc w:val="both"/>
        <w:rPr>
          <w:rFonts w:ascii="Times New Roman" w:hAnsi="Times New Roman"/>
          <w:sz w:val="24"/>
          <w:szCs w:val="24"/>
        </w:rPr>
      </w:pPr>
      <w:r w:rsidRPr="008B3FA0">
        <w:rPr>
          <w:rFonts w:ascii="Times New Roman" w:hAnsi="Times New Roman"/>
          <w:sz w:val="24"/>
          <w:szCs w:val="24"/>
        </w:rPr>
        <w:t>The main growth theories and the theories explaining why businesses engage in FDI are examined in this chapter's first section. The relationship between FDI and the expansion of the manufacturing sector's production is discussed theoretically and empirically in the second section. In general, this chapter is a thorough review of the literature and body of data used to assess how FDI affects the expansion of the manufacturing sector's output. It presents a conversation in particular.</w:t>
      </w: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In broad, this chapter is an intense analysis of literature and set of evidence used in analyzing the impact of FDI on the manufacturing sector output growth. Specifically, it provides a discussion of evidence from past researches targeting the same research perimeter, indicates theories and relationships among the theories that are relevant to the research; also the inclusion of a wrap-up summary at the end of the chapter is inevitable</w:t>
      </w: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38" w:name="_Toc107341974"/>
      <w:r w:rsidRPr="008B3FA0">
        <w:rPr>
          <w:rFonts w:ascii="Times New Roman" w:hAnsi="Times New Roman" w:cs="Times New Roman"/>
          <w:color w:val="auto"/>
          <w:sz w:val="24"/>
          <w:szCs w:val="24"/>
        </w:rPr>
        <w:t>2.1</w:t>
      </w:r>
      <w:r w:rsidR="00E6530E" w:rsidRPr="008B3FA0">
        <w:rPr>
          <w:rFonts w:ascii="Times New Roman" w:hAnsi="Times New Roman" w:cs="Times New Roman"/>
          <w:color w:val="auto"/>
          <w:sz w:val="24"/>
          <w:szCs w:val="24"/>
        </w:rPr>
        <w:t xml:space="preserve"> Theories on</w:t>
      </w:r>
      <w:r w:rsidR="00410A48" w:rsidRPr="008B3FA0">
        <w:rPr>
          <w:rFonts w:ascii="Times New Roman" w:hAnsi="Times New Roman" w:cs="Times New Roman"/>
          <w:color w:val="auto"/>
          <w:sz w:val="24"/>
          <w:szCs w:val="24"/>
        </w:rPr>
        <w:t xml:space="preserve"> Output</w:t>
      </w:r>
      <w:r w:rsidR="00E6530E" w:rsidRPr="008B3FA0">
        <w:rPr>
          <w:rFonts w:ascii="Times New Roman" w:hAnsi="Times New Roman" w:cs="Times New Roman"/>
          <w:color w:val="auto"/>
          <w:sz w:val="24"/>
          <w:szCs w:val="24"/>
        </w:rPr>
        <w:t xml:space="preserve"> Growth</w:t>
      </w:r>
      <w:bookmarkEnd w:id="38"/>
      <w:r w:rsidR="00E6530E" w:rsidRPr="008B3FA0">
        <w:rPr>
          <w:rFonts w:ascii="Times New Roman" w:hAnsi="Times New Roman" w:cs="Times New Roman"/>
          <w:color w:val="auto"/>
          <w:sz w:val="24"/>
          <w:szCs w:val="24"/>
        </w:rPr>
        <w:t xml:space="preserve"> </w:t>
      </w:r>
    </w:p>
    <w:p w:rsidR="00E6530E" w:rsidRPr="008B3FA0" w:rsidRDefault="00E6530E" w:rsidP="00E229FE">
      <w:pPr>
        <w:spacing w:line="360" w:lineRule="auto"/>
        <w:jc w:val="both"/>
        <w:rPr>
          <w:rFonts w:ascii="Times New Roman" w:hAnsi="Times New Roman"/>
          <w:b/>
          <w:bCs/>
          <w:sz w:val="24"/>
          <w:szCs w:val="24"/>
        </w:rPr>
      </w:pP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39" w:name="_Toc107341975"/>
      <w:r w:rsidRPr="008B3FA0">
        <w:rPr>
          <w:rFonts w:ascii="Times New Roman" w:hAnsi="Times New Roman" w:cs="Times New Roman"/>
          <w:color w:val="auto"/>
          <w:sz w:val="24"/>
          <w:szCs w:val="24"/>
        </w:rPr>
        <w:t>2.1</w:t>
      </w:r>
      <w:r w:rsidR="00E6530E" w:rsidRPr="008B3FA0">
        <w:rPr>
          <w:rFonts w:ascii="Times New Roman" w:hAnsi="Times New Roman" w:cs="Times New Roman"/>
          <w:color w:val="auto"/>
          <w:sz w:val="24"/>
          <w:szCs w:val="24"/>
        </w:rPr>
        <w:t>.1</w:t>
      </w:r>
      <w:proofErr w:type="gramStart"/>
      <w:r w:rsidR="00E6530E" w:rsidRPr="008B3FA0">
        <w:rPr>
          <w:rFonts w:ascii="Times New Roman" w:hAnsi="Times New Roman" w:cs="Times New Roman"/>
          <w:color w:val="auto"/>
          <w:sz w:val="24"/>
          <w:szCs w:val="24"/>
        </w:rPr>
        <w:t>.Neo</w:t>
      </w:r>
      <w:proofErr w:type="gramEnd"/>
      <w:r w:rsidR="00E6530E" w:rsidRPr="008B3FA0">
        <w:rPr>
          <w:rFonts w:ascii="Times New Roman" w:hAnsi="Times New Roman" w:cs="Times New Roman"/>
          <w:color w:val="auto"/>
          <w:sz w:val="24"/>
          <w:szCs w:val="24"/>
        </w:rPr>
        <w:t>-classical Growth Model</w:t>
      </w:r>
      <w:bookmarkEnd w:id="39"/>
      <w:r w:rsidR="00E6530E" w:rsidRPr="008B3FA0">
        <w:rPr>
          <w:rFonts w:ascii="Times New Roman" w:hAnsi="Times New Roman" w:cs="Times New Roman"/>
          <w:color w:val="auto"/>
          <w:sz w:val="24"/>
          <w:szCs w:val="24"/>
        </w:rPr>
        <w:t xml:space="preserve"> </w:t>
      </w:r>
    </w:p>
    <w:p w:rsidR="00B256C8" w:rsidRPr="008B3FA0" w:rsidRDefault="00B256C8"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This model was created by an economist called </w:t>
      </w:r>
      <w:r w:rsidR="00E6530E" w:rsidRPr="008B3FA0">
        <w:rPr>
          <w:rFonts w:ascii="Times New Roman" w:hAnsi="Times New Roman"/>
          <w:sz w:val="24"/>
          <w:szCs w:val="24"/>
        </w:rPr>
        <w:t>Frank Ramsey (1928) and</w:t>
      </w:r>
      <w:r w:rsidRPr="008B3FA0">
        <w:rPr>
          <w:rFonts w:ascii="Times New Roman" w:hAnsi="Times New Roman"/>
          <w:sz w:val="24"/>
          <w:szCs w:val="24"/>
        </w:rPr>
        <w:t xml:space="preserve"> in his theory he anticipated that production side of country is represented by </w:t>
      </w:r>
      <w:proofErr w:type="gramStart"/>
      <w:r w:rsidRPr="008B3FA0">
        <w:rPr>
          <w:rFonts w:ascii="Times New Roman" w:hAnsi="Times New Roman"/>
          <w:sz w:val="24"/>
          <w:szCs w:val="24"/>
        </w:rPr>
        <w:t>a firm which produce</w:t>
      </w:r>
      <w:proofErr w:type="gramEnd"/>
      <w:r w:rsidRPr="008B3FA0">
        <w:rPr>
          <w:rFonts w:ascii="Times New Roman" w:hAnsi="Times New Roman"/>
          <w:sz w:val="24"/>
          <w:szCs w:val="24"/>
        </w:rPr>
        <w:t xml:space="preserve"> according to the Cobb Douglass function</w:t>
      </w:r>
    </w:p>
    <w:p w:rsidR="00E6530E" w:rsidRPr="008B3FA0" w:rsidRDefault="00E6530E" w:rsidP="00B256C8">
      <w:pPr>
        <w:spacing w:line="360" w:lineRule="auto"/>
        <w:jc w:val="center"/>
        <w:rPr>
          <w:rFonts w:ascii="Times New Roman" w:hAnsi="Times New Roman"/>
          <w:sz w:val="24"/>
          <w:szCs w:val="24"/>
        </w:rPr>
      </w:pPr>
      <w:proofErr w:type="spellStart"/>
      <w:r w:rsidRPr="008B3FA0">
        <w:rPr>
          <w:rFonts w:ascii="Times New Roman" w:hAnsi="Times New Roman"/>
          <w:sz w:val="24"/>
          <w:szCs w:val="24"/>
        </w:rPr>
        <w:t>Y</w:t>
      </w:r>
      <w:r w:rsidRPr="008B3FA0">
        <w:rPr>
          <w:rFonts w:ascii="Times New Roman" w:hAnsi="Times New Roman"/>
          <w:sz w:val="24"/>
          <w:szCs w:val="24"/>
          <w:vertAlign w:val="subscript"/>
        </w:rPr>
        <w:t>t</w:t>
      </w:r>
      <w:proofErr w:type="spellEnd"/>
      <w:r w:rsidRPr="008B3FA0">
        <w:rPr>
          <w:rFonts w:ascii="Times New Roman" w:hAnsi="Times New Roman"/>
          <w:sz w:val="24"/>
          <w:szCs w:val="24"/>
        </w:rPr>
        <w:t xml:space="preserve">= </w:t>
      </w:r>
      <w:proofErr w:type="gramStart"/>
      <w:r w:rsidRPr="008B3FA0">
        <w:rPr>
          <w:rFonts w:ascii="Times New Roman" w:hAnsi="Times New Roman"/>
          <w:sz w:val="24"/>
          <w:szCs w:val="24"/>
        </w:rPr>
        <w:t>A</w:t>
      </w:r>
      <w:r w:rsidRPr="008B3FA0">
        <w:rPr>
          <w:rFonts w:ascii="Times New Roman" w:hAnsi="Times New Roman"/>
          <w:sz w:val="24"/>
          <w:szCs w:val="24"/>
          <w:vertAlign w:val="subscript"/>
        </w:rPr>
        <w:t>t</w:t>
      </w:r>
      <w:r w:rsidRPr="008B3FA0">
        <w:rPr>
          <w:rFonts w:ascii="Times New Roman" w:hAnsi="Times New Roman"/>
          <w:sz w:val="24"/>
          <w:szCs w:val="24"/>
        </w:rPr>
        <w:t xml:space="preserve">  K</w:t>
      </w:r>
      <w:proofErr w:type="gramEnd"/>
      <w:r w:rsidRPr="008B3FA0">
        <w:rPr>
          <w:rFonts w:ascii="Times New Roman" w:hAnsi="Times New Roman"/>
          <w:sz w:val="24"/>
          <w:szCs w:val="24"/>
        </w:rPr>
        <w:t xml:space="preserve"> </w:t>
      </w:r>
      <w:r w:rsidRPr="008B3FA0">
        <w:rPr>
          <w:rFonts w:ascii="Times New Roman" w:hAnsi="Times New Roman"/>
          <w:sz w:val="24"/>
          <w:szCs w:val="24"/>
          <w:vertAlign w:val="subscript"/>
        </w:rPr>
        <w:t>t</w:t>
      </w:r>
      <w:r w:rsidRPr="008B3FA0">
        <w:rPr>
          <w:rFonts w:ascii="Times New Roman" w:hAnsi="Times New Roman"/>
          <w:sz w:val="24"/>
          <w:szCs w:val="24"/>
          <w:vertAlign w:val="superscript"/>
          <w:lang w:val="fr-FR"/>
        </w:rPr>
        <w:t>α</w:t>
      </w:r>
      <w:r w:rsidRPr="008B3FA0">
        <w:rPr>
          <w:rFonts w:ascii="Times New Roman" w:hAnsi="Times New Roman"/>
          <w:sz w:val="24"/>
          <w:szCs w:val="24"/>
        </w:rPr>
        <w:t xml:space="preserve">   L</w:t>
      </w:r>
      <w:r w:rsidRPr="008B3FA0">
        <w:rPr>
          <w:rFonts w:ascii="Times New Roman" w:hAnsi="Times New Roman"/>
          <w:sz w:val="24"/>
          <w:szCs w:val="24"/>
          <w:vertAlign w:val="subscript"/>
        </w:rPr>
        <w:t>t</w:t>
      </w:r>
      <w:r w:rsidRPr="008B3FA0">
        <w:rPr>
          <w:rFonts w:ascii="Times New Roman" w:hAnsi="Times New Roman"/>
          <w:sz w:val="24"/>
          <w:szCs w:val="24"/>
          <w:vertAlign w:val="superscript"/>
        </w:rPr>
        <w:t>1-</w:t>
      </w:r>
      <w:r w:rsidRPr="008B3FA0">
        <w:rPr>
          <w:rFonts w:ascii="Times New Roman" w:hAnsi="Times New Roman"/>
          <w:sz w:val="24"/>
          <w:szCs w:val="24"/>
          <w:vertAlign w:val="superscript"/>
          <w:lang w:val="fr-FR"/>
        </w:rPr>
        <w:t>α</w:t>
      </w: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Where Y is aggregated output, K is the aggregated capital stock, L is the aggregated </w:t>
      </w:r>
      <w:proofErr w:type="spellStart"/>
      <w:r w:rsidRPr="008B3FA0">
        <w:rPr>
          <w:rFonts w:ascii="Times New Roman" w:hAnsi="Times New Roman"/>
          <w:sz w:val="24"/>
          <w:szCs w:val="24"/>
        </w:rPr>
        <w:t>labour</w:t>
      </w:r>
      <w:proofErr w:type="spellEnd"/>
      <w:r w:rsidRPr="008B3FA0">
        <w:rPr>
          <w:rFonts w:ascii="Times New Roman" w:hAnsi="Times New Roman"/>
          <w:sz w:val="24"/>
          <w:szCs w:val="24"/>
        </w:rPr>
        <w:t xml:space="preserve"> supply and A is the total efficiency of production and the subscript t denotes the time period. As </w:t>
      </w:r>
      <w:r w:rsidRPr="008B3FA0">
        <w:rPr>
          <w:rFonts w:ascii="Times New Roman" w:hAnsi="Times New Roman"/>
          <w:sz w:val="24"/>
          <w:szCs w:val="24"/>
        </w:rPr>
        <w:lastRenderedPageBreak/>
        <w:t xml:space="preserve">the variable </w:t>
      </w:r>
      <w:proofErr w:type="gramStart"/>
      <w:r w:rsidRPr="008B3FA0">
        <w:rPr>
          <w:rFonts w:ascii="Times New Roman" w:hAnsi="Times New Roman"/>
          <w:sz w:val="24"/>
          <w:szCs w:val="24"/>
        </w:rPr>
        <w:t>A</w:t>
      </w:r>
      <w:proofErr w:type="gramEnd"/>
      <w:r w:rsidRPr="008B3FA0">
        <w:rPr>
          <w:rFonts w:ascii="Times New Roman" w:hAnsi="Times New Roman"/>
          <w:sz w:val="24"/>
          <w:szCs w:val="24"/>
        </w:rPr>
        <w:t xml:space="preserve"> captures the total factor productivity (TFP) effect on growth in output and it is assumed that the effect of FDI on growth operates through variable A. </w:t>
      </w:r>
    </w:p>
    <w:p w:rsidR="00B0007B" w:rsidRPr="008B3FA0" w:rsidRDefault="00E532A6"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In the literature on neo-classical growth, FDI is seen as having a positive impact on output growth because it either boosts investment volume or productivity, which helps an economy move toward higher long-term growth. In light of this, </w:t>
      </w:r>
      <w:proofErr w:type="spellStart"/>
      <w:r w:rsidRPr="008B3FA0">
        <w:rPr>
          <w:rFonts w:ascii="Times New Roman" w:hAnsi="Times New Roman"/>
          <w:sz w:val="24"/>
          <w:szCs w:val="24"/>
        </w:rPr>
        <w:t>Jochumzen</w:t>
      </w:r>
      <w:proofErr w:type="spellEnd"/>
      <w:r w:rsidRPr="008B3FA0">
        <w:rPr>
          <w:rFonts w:ascii="Times New Roman" w:hAnsi="Times New Roman"/>
          <w:sz w:val="24"/>
          <w:szCs w:val="24"/>
        </w:rPr>
        <w:t xml:space="preserve"> argues that FDI will only advance growth if it has a positive and long-lasting impact on technology. Neoclassical models of </w:t>
      </w:r>
      <w:proofErr w:type="spellStart"/>
      <w:r w:rsidRPr="008B3FA0">
        <w:rPr>
          <w:rFonts w:ascii="Times New Roman" w:hAnsi="Times New Roman"/>
          <w:sz w:val="24"/>
          <w:szCs w:val="24"/>
        </w:rPr>
        <w:t>sectorial</w:t>
      </w:r>
      <w:proofErr w:type="spellEnd"/>
      <w:r w:rsidRPr="008B3FA0">
        <w:rPr>
          <w:rFonts w:ascii="Times New Roman" w:hAnsi="Times New Roman"/>
          <w:sz w:val="24"/>
          <w:szCs w:val="24"/>
        </w:rPr>
        <w:t xml:space="preserve"> growth as measured by economic growth do not agree (2010). According to this paradigm, FDI is a significant source of technical diffusion and human capital. The productivity or effectiveness with which natural resources, capital, and labor are employed is thereby increased by technology. As a result, the researcher came to the conclusion that technical change is brought about by inventions and innovations that are the result of research and development activities carried out in laboratories and institutes. Therefore, technology has a</w:t>
      </w:r>
      <w:r w:rsidR="00B0007B" w:rsidRPr="008B3FA0">
        <w:rPr>
          <w:rFonts w:ascii="Times New Roman" w:hAnsi="Times New Roman"/>
          <w:sz w:val="24"/>
          <w:szCs w:val="24"/>
        </w:rPr>
        <w:t xml:space="preserve"> Therefore the researcher concluded that technological change takes place through inventions and innovations attained through research and development carried out in laboratories and institutes. As a result technology has a positive impact on growth.</w:t>
      </w: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40" w:name="_Toc107341976"/>
      <w:r w:rsidRPr="008B3FA0">
        <w:rPr>
          <w:rFonts w:ascii="Times New Roman" w:hAnsi="Times New Roman" w:cs="Times New Roman"/>
          <w:color w:val="auto"/>
          <w:sz w:val="24"/>
          <w:szCs w:val="24"/>
        </w:rPr>
        <w:t>2.1</w:t>
      </w:r>
      <w:r w:rsidR="00E6530E" w:rsidRPr="008B3FA0">
        <w:rPr>
          <w:rFonts w:ascii="Times New Roman" w:hAnsi="Times New Roman" w:cs="Times New Roman"/>
          <w:color w:val="auto"/>
          <w:sz w:val="24"/>
          <w:szCs w:val="24"/>
        </w:rPr>
        <w:t>.2</w:t>
      </w:r>
      <w:proofErr w:type="gramStart"/>
      <w:r w:rsidR="00E6530E" w:rsidRPr="008B3FA0">
        <w:rPr>
          <w:rFonts w:ascii="Times New Roman" w:hAnsi="Times New Roman" w:cs="Times New Roman"/>
          <w:color w:val="auto"/>
          <w:sz w:val="24"/>
          <w:szCs w:val="24"/>
        </w:rPr>
        <w:t>.New</w:t>
      </w:r>
      <w:proofErr w:type="gramEnd"/>
      <w:r w:rsidR="00E6530E" w:rsidRPr="008B3FA0">
        <w:rPr>
          <w:rFonts w:ascii="Times New Roman" w:hAnsi="Times New Roman" w:cs="Times New Roman"/>
          <w:color w:val="auto"/>
          <w:sz w:val="24"/>
          <w:szCs w:val="24"/>
        </w:rPr>
        <w:t xml:space="preserve"> Theory of Growth</w:t>
      </w:r>
      <w:bookmarkEnd w:id="40"/>
      <w:r w:rsidR="00E6530E" w:rsidRPr="008B3FA0">
        <w:rPr>
          <w:rFonts w:ascii="Times New Roman" w:hAnsi="Times New Roman" w:cs="Times New Roman"/>
          <w:color w:val="auto"/>
          <w:sz w:val="24"/>
          <w:szCs w:val="24"/>
        </w:rPr>
        <w:t xml:space="preserve"> </w:t>
      </w:r>
    </w:p>
    <w:p w:rsidR="00FE4593" w:rsidRPr="008B3FA0" w:rsidRDefault="00FE4593" w:rsidP="00E229FE">
      <w:pPr>
        <w:spacing w:line="360" w:lineRule="auto"/>
        <w:jc w:val="both"/>
        <w:rPr>
          <w:rFonts w:ascii="Times New Roman" w:hAnsi="Times New Roman"/>
          <w:sz w:val="24"/>
          <w:szCs w:val="24"/>
        </w:rPr>
      </w:pPr>
    </w:p>
    <w:p w:rsidR="00E6530E" w:rsidRPr="008B3FA0" w:rsidRDefault="00FE4593"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New Theory of Growth, in contrast, contends that FDI may influence both the level of output per capita and the accompanying growth rate. This hypothesis has given rise to a number of justifications for why foreign direct investment might accelerate the pace of increase in per capita income in a particular sector. Higher capital accumulation in the recipient nation, technological advancements, the development of human capital, and increased exports are some of the clearly identified mechanisms that promote industrial expansion. The </w:t>
      </w:r>
      <w:r w:rsidR="0053369C" w:rsidRPr="008B3FA0">
        <w:rPr>
          <w:rFonts w:ascii="Times New Roman" w:hAnsi="Times New Roman"/>
          <w:sz w:val="24"/>
          <w:szCs w:val="24"/>
        </w:rPr>
        <w:t>quality of the environment, as well as the economic and social factors, determines</w:t>
      </w:r>
      <w:r w:rsidRPr="008B3FA0">
        <w:rPr>
          <w:rFonts w:ascii="Times New Roman" w:hAnsi="Times New Roman"/>
          <w:sz w:val="24"/>
          <w:szCs w:val="24"/>
        </w:rPr>
        <w:t xml:space="preserve"> how much FDI contributes to growth. The degree of openness, level of technology, and rate of saving in the host nation are all related to environmental quality</w:t>
      </w:r>
      <w:proofErr w:type="gramStart"/>
      <w:r w:rsidRPr="008B3FA0">
        <w:rPr>
          <w:rFonts w:ascii="Times New Roman" w:hAnsi="Times New Roman"/>
          <w:sz w:val="24"/>
          <w:szCs w:val="24"/>
        </w:rPr>
        <w:t>.</w:t>
      </w:r>
      <w:r w:rsidR="00E6530E" w:rsidRPr="008B3FA0">
        <w:rPr>
          <w:rFonts w:ascii="Times New Roman" w:hAnsi="Times New Roman"/>
          <w:sz w:val="24"/>
          <w:szCs w:val="24"/>
        </w:rPr>
        <w:t>.</w:t>
      </w:r>
      <w:proofErr w:type="gramEnd"/>
      <w:r w:rsidR="00E6530E" w:rsidRPr="008B3FA0">
        <w:rPr>
          <w:rFonts w:ascii="Times New Roman" w:hAnsi="Times New Roman"/>
          <w:sz w:val="24"/>
          <w:szCs w:val="24"/>
        </w:rPr>
        <w:t xml:space="preserve"> As a result, host countries with high rate of savings, open trade and high technological product would benefit from increased FDI to their industries and economy at large, according to Ronald (2000).</w:t>
      </w:r>
    </w:p>
    <w:p w:rsidR="00E6530E" w:rsidRPr="008B3FA0" w:rsidRDefault="00E6530E" w:rsidP="00E229FE">
      <w:pPr>
        <w:spacing w:line="360" w:lineRule="auto"/>
        <w:jc w:val="both"/>
        <w:rPr>
          <w:rFonts w:ascii="Times New Roman" w:hAnsi="Times New Roman"/>
          <w:b/>
          <w:bCs/>
          <w:sz w:val="24"/>
          <w:szCs w:val="24"/>
        </w:rPr>
      </w:pP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41" w:name="_Toc107341977"/>
      <w:r w:rsidRPr="008B3FA0">
        <w:rPr>
          <w:rFonts w:ascii="Times New Roman" w:hAnsi="Times New Roman" w:cs="Times New Roman"/>
          <w:color w:val="auto"/>
          <w:sz w:val="24"/>
          <w:szCs w:val="24"/>
        </w:rPr>
        <w:lastRenderedPageBreak/>
        <w:t>2.2</w:t>
      </w:r>
      <w:r w:rsidR="00E6530E" w:rsidRPr="008B3FA0">
        <w:rPr>
          <w:rFonts w:ascii="Times New Roman" w:hAnsi="Times New Roman" w:cs="Times New Roman"/>
          <w:color w:val="auto"/>
          <w:sz w:val="24"/>
          <w:szCs w:val="24"/>
        </w:rPr>
        <w:t xml:space="preserve"> Modern theories on foreign direct investment</w:t>
      </w:r>
      <w:bookmarkEnd w:id="41"/>
      <w:r w:rsidR="00E6530E" w:rsidRPr="008B3FA0">
        <w:rPr>
          <w:rFonts w:ascii="Times New Roman" w:hAnsi="Times New Roman" w:cs="Times New Roman"/>
          <w:color w:val="auto"/>
          <w:sz w:val="24"/>
          <w:szCs w:val="24"/>
        </w:rPr>
        <w:t xml:space="preserve"> </w:t>
      </w:r>
    </w:p>
    <w:p w:rsidR="00B531B8" w:rsidRPr="008B3FA0" w:rsidRDefault="00E407F0" w:rsidP="00E229FE">
      <w:pPr>
        <w:pStyle w:val="Heading2"/>
        <w:spacing w:line="360" w:lineRule="auto"/>
        <w:jc w:val="both"/>
        <w:rPr>
          <w:rFonts w:ascii="Times New Roman" w:hAnsi="Times New Roman" w:cs="Times New Roman"/>
          <w:color w:val="auto"/>
          <w:sz w:val="24"/>
          <w:szCs w:val="24"/>
        </w:rPr>
      </w:pPr>
      <w:bookmarkStart w:id="42" w:name="_Toc107341978"/>
      <w:r w:rsidRPr="008B3FA0">
        <w:rPr>
          <w:rFonts w:ascii="Times New Roman" w:hAnsi="Times New Roman" w:cs="Times New Roman"/>
          <w:color w:val="auto"/>
          <w:sz w:val="24"/>
          <w:szCs w:val="24"/>
        </w:rPr>
        <w:t>2.2</w:t>
      </w:r>
      <w:r w:rsidR="00E6530E" w:rsidRPr="008B3FA0">
        <w:rPr>
          <w:rFonts w:ascii="Times New Roman" w:hAnsi="Times New Roman" w:cs="Times New Roman"/>
          <w:color w:val="auto"/>
          <w:sz w:val="24"/>
          <w:szCs w:val="24"/>
        </w:rPr>
        <w:t>.1 The market imperfections theory</w:t>
      </w:r>
      <w:bookmarkEnd w:id="42"/>
    </w:p>
    <w:p w:rsidR="00E6530E" w:rsidRPr="008B3FA0" w:rsidRDefault="00F443BB"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This model of FDI was </w:t>
      </w:r>
      <w:proofErr w:type="spellStart"/>
      <w:r w:rsidRPr="008B3FA0">
        <w:rPr>
          <w:rFonts w:ascii="Times New Roman" w:hAnsi="Times New Roman"/>
          <w:sz w:val="24"/>
          <w:szCs w:val="24"/>
        </w:rPr>
        <w:t>modelled</w:t>
      </w:r>
      <w:proofErr w:type="spellEnd"/>
      <w:r w:rsidRPr="008B3FA0">
        <w:rPr>
          <w:rFonts w:ascii="Times New Roman" w:hAnsi="Times New Roman"/>
          <w:sz w:val="24"/>
          <w:szCs w:val="24"/>
        </w:rPr>
        <w:t xml:space="preserve"> as capital or as a moving production factor between two countries .</w:t>
      </w:r>
      <w:r w:rsidR="004E4DF7" w:rsidRPr="008B3FA0">
        <w:rPr>
          <w:rFonts w:ascii="Times New Roman" w:hAnsi="Times New Roman"/>
          <w:sz w:val="24"/>
          <w:szCs w:val="24"/>
        </w:rPr>
        <w:t xml:space="preserve">The old investment theory which </w:t>
      </w:r>
      <w:r w:rsidR="00D64E64" w:rsidRPr="008B3FA0">
        <w:rPr>
          <w:rFonts w:ascii="Times New Roman" w:hAnsi="Times New Roman"/>
          <w:sz w:val="24"/>
          <w:szCs w:val="24"/>
        </w:rPr>
        <w:t xml:space="preserve">dealt with </w:t>
      </w:r>
      <w:r w:rsidR="00CD1351" w:rsidRPr="008B3FA0">
        <w:rPr>
          <w:rFonts w:ascii="Times New Roman" w:hAnsi="Times New Roman"/>
          <w:sz w:val="24"/>
          <w:szCs w:val="24"/>
        </w:rPr>
        <w:t xml:space="preserve">disparities in expected rates of return on capital was extended to the market imperfections  </w:t>
      </w:r>
      <w:proofErr w:type="spellStart"/>
      <w:r w:rsidR="00573B82" w:rsidRPr="008B3FA0">
        <w:rPr>
          <w:rFonts w:ascii="Times New Roman" w:hAnsi="Times New Roman"/>
          <w:sz w:val="24"/>
          <w:szCs w:val="24"/>
        </w:rPr>
        <w:t>theory.This</w:t>
      </w:r>
      <w:proofErr w:type="spellEnd"/>
      <w:r w:rsidR="00573B82" w:rsidRPr="008B3FA0">
        <w:rPr>
          <w:rFonts w:ascii="Times New Roman" w:hAnsi="Times New Roman"/>
          <w:sz w:val="24"/>
          <w:szCs w:val="24"/>
        </w:rPr>
        <w:t xml:space="preserve"> theory </w:t>
      </w:r>
      <w:proofErr w:type="spellStart"/>
      <w:r w:rsidR="00573B82" w:rsidRPr="008B3FA0">
        <w:rPr>
          <w:rFonts w:ascii="Times New Roman" w:hAnsi="Times New Roman"/>
          <w:sz w:val="24"/>
          <w:szCs w:val="24"/>
        </w:rPr>
        <w:t>anssumed</w:t>
      </w:r>
      <w:proofErr w:type="spellEnd"/>
      <w:r w:rsidR="00573B82" w:rsidRPr="008B3FA0">
        <w:rPr>
          <w:rFonts w:ascii="Times New Roman" w:hAnsi="Times New Roman"/>
          <w:sz w:val="24"/>
          <w:szCs w:val="24"/>
        </w:rPr>
        <w:t xml:space="preserve"> that capital is supposed to move from </w:t>
      </w:r>
      <w:r w:rsidR="00AC70A8" w:rsidRPr="008B3FA0">
        <w:rPr>
          <w:rFonts w:ascii="Times New Roman" w:hAnsi="Times New Roman"/>
          <w:sz w:val="24"/>
          <w:szCs w:val="24"/>
        </w:rPr>
        <w:t xml:space="preserve">capital rich countries with poor returns to capital scarce countries  but have high returns </w:t>
      </w:r>
      <w:r w:rsidR="00E6530E" w:rsidRPr="008B3FA0">
        <w:rPr>
          <w:rFonts w:ascii="Times New Roman" w:hAnsi="Times New Roman"/>
          <w:sz w:val="24"/>
          <w:szCs w:val="24"/>
        </w:rPr>
        <w:t>(</w:t>
      </w:r>
      <w:proofErr w:type="spellStart"/>
      <w:r w:rsidR="00E6530E" w:rsidRPr="008B3FA0">
        <w:rPr>
          <w:rFonts w:ascii="Times New Roman" w:hAnsi="Times New Roman"/>
          <w:sz w:val="24"/>
          <w:szCs w:val="24"/>
        </w:rPr>
        <w:t>Mundell</w:t>
      </w:r>
      <w:proofErr w:type="spellEnd"/>
      <w:r w:rsidR="00E6530E" w:rsidRPr="008B3FA0">
        <w:rPr>
          <w:rFonts w:ascii="Times New Roman" w:hAnsi="Times New Roman"/>
          <w:sz w:val="24"/>
          <w:szCs w:val="24"/>
        </w:rPr>
        <w:t xml:space="preserve"> 1957 and MacDougall 1960).</w:t>
      </w:r>
      <w:r w:rsidR="00016272" w:rsidRPr="008B3FA0">
        <w:rPr>
          <w:rFonts w:ascii="Times New Roman" w:hAnsi="Times New Roman"/>
          <w:sz w:val="24"/>
          <w:szCs w:val="24"/>
        </w:rPr>
        <w:t xml:space="preserve">So this theory expected </w:t>
      </w:r>
      <w:r w:rsidR="00DF5805" w:rsidRPr="008B3FA0">
        <w:rPr>
          <w:rFonts w:ascii="Times New Roman" w:hAnsi="Times New Roman"/>
          <w:sz w:val="24"/>
          <w:szCs w:val="24"/>
        </w:rPr>
        <w:t>FDI to move from developed countries for example United states of America  to developing countries like Zimbabwe .</w:t>
      </w:r>
      <w:r w:rsidR="00BC74C1" w:rsidRPr="008B3FA0">
        <w:rPr>
          <w:rFonts w:ascii="Times New Roman" w:hAnsi="Times New Roman"/>
          <w:sz w:val="24"/>
          <w:szCs w:val="24"/>
        </w:rPr>
        <w:t xml:space="preserve">Therefore the </w:t>
      </w:r>
      <w:proofErr w:type="spellStart"/>
      <w:r w:rsidR="00BC74C1" w:rsidRPr="008B3FA0">
        <w:rPr>
          <w:rFonts w:ascii="Times New Roman" w:hAnsi="Times New Roman"/>
          <w:sz w:val="24"/>
          <w:szCs w:val="24"/>
        </w:rPr>
        <w:t>developind</w:t>
      </w:r>
      <w:proofErr w:type="spellEnd"/>
      <w:r w:rsidR="00BC74C1" w:rsidRPr="008B3FA0">
        <w:rPr>
          <w:rFonts w:ascii="Times New Roman" w:hAnsi="Times New Roman"/>
          <w:sz w:val="24"/>
          <w:szCs w:val="24"/>
        </w:rPr>
        <w:t xml:space="preserve"> countries are </w:t>
      </w:r>
      <w:r w:rsidR="00FA0053" w:rsidRPr="008B3FA0">
        <w:rPr>
          <w:rFonts w:ascii="Times New Roman" w:hAnsi="Times New Roman"/>
          <w:sz w:val="24"/>
          <w:szCs w:val="24"/>
        </w:rPr>
        <w:t xml:space="preserve">supposed to implement policies that ensure them that capital invested within borders </w:t>
      </w:r>
      <w:r w:rsidR="00E6530E" w:rsidRPr="008B3FA0">
        <w:rPr>
          <w:rFonts w:ascii="Times New Roman" w:hAnsi="Times New Roman"/>
          <w:sz w:val="24"/>
          <w:szCs w:val="24"/>
        </w:rPr>
        <w:t xml:space="preserve"> earns more than capital invested elsewhere. Regional development, according to Holland and Vann (1998), is also important.</w:t>
      </w:r>
    </w:p>
    <w:p w:rsidR="00E6530E" w:rsidRPr="008B3FA0" w:rsidRDefault="00E6530E" w:rsidP="00E229FE">
      <w:pPr>
        <w:spacing w:line="360" w:lineRule="auto"/>
        <w:jc w:val="both"/>
        <w:rPr>
          <w:rFonts w:ascii="Times New Roman" w:hAnsi="Times New Roman"/>
          <w:b/>
          <w:bCs/>
          <w:sz w:val="24"/>
          <w:szCs w:val="24"/>
        </w:rPr>
      </w:pPr>
      <w:r w:rsidRPr="008B3FA0">
        <w:rPr>
          <w:rFonts w:ascii="Times New Roman" w:hAnsi="Times New Roman"/>
          <w:sz w:val="24"/>
          <w:szCs w:val="24"/>
        </w:rPr>
        <w:t>According to the market imperfections theory, corporations seek market opportunities, and their decision to invest overseas is described as a plan to capitalize on capabilities not shared by foreign competitors (</w:t>
      </w:r>
      <w:proofErr w:type="spellStart"/>
      <w:r w:rsidRPr="008B3FA0">
        <w:rPr>
          <w:rFonts w:ascii="Times New Roman" w:hAnsi="Times New Roman"/>
          <w:sz w:val="24"/>
          <w:szCs w:val="24"/>
        </w:rPr>
        <w:t>Hymer</w:t>
      </w:r>
      <w:proofErr w:type="spellEnd"/>
      <w:r w:rsidRPr="008B3FA0">
        <w:rPr>
          <w:rFonts w:ascii="Times New Roman" w:hAnsi="Times New Roman"/>
          <w:sz w:val="24"/>
          <w:szCs w:val="24"/>
        </w:rPr>
        <w:t xml:space="preserve"> 1976). Market imperfections for products and factors of production explain enterprises' advantages. In other words, perfect competition theory mandates that firms produce homogeneous products and have equal access to production factors. However, imperfect competition, as expressed in industrial organization theory (Porter 2003), dictates that firms earn many forms of competitive advantages, each to differing degrees. The idea of market imperfections does not explain why offshore production is regarded as the most desired method of leveraging a firm's advantage. However, the major advantage would be exploring new markets and </w:t>
      </w:r>
      <w:proofErr w:type="spellStart"/>
      <w:r w:rsidRPr="008B3FA0">
        <w:rPr>
          <w:rFonts w:ascii="Times New Roman" w:hAnsi="Times New Roman"/>
          <w:sz w:val="24"/>
          <w:szCs w:val="24"/>
        </w:rPr>
        <w:t>resources.The</w:t>
      </w:r>
      <w:proofErr w:type="spellEnd"/>
      <w:r w:rsidRPr="008B3FA0">
        <w:rPr>
          <w:rFonts w:ascii="Times New Roman" w:hAnsi="Times New Roman"/>
          <w:sz w:val="24"/>
          <w:szCs w:val="24"/>
        </w:rPr>
        <w:t xml:space="preserve"> market imperfections theory suggests that the bulk of FDI flows originates in and is directed to developed economies, which should be capital abundant [</w:t>
      </w:r>
      <w:proofErr w:type="spellStart"/>
      <w:r w:rsidRPr="008B3FA0">
        <w:rPr>
          <w:rFonts w:ascii="Times New Roman" w:hAnsi="Times New Roman"/>
          <w:sz w:val="24"/>
          <w:szCs w:val="24"/>
        </w:rPr>
        <w:t>Navaretti</w:t>
      </w:r>
      <w:proofErr w:type="spellEnd"/>
      <w:r w:rsidRPr="008B3FA0">
        <w:rPr>
          <w:rFonts w:ascii="Times New Roman" w:hAnsi="Times New Roman"/>
          <w:sz w:val="24"/>
          <w:szCs w:val="24"/>
        </w:rPr>
        <w:t xml:space="preserve"> &amp; Venables2004, chapter 1; </w:t>
      </w:r>
      <w:proofErr w:type="spellStart"/>
      <w:r w:rsidRPr="008B3FA0">
        <w:rPr>
          <w:rFonts w:ascii="Times New Roman" w:hAnsi="Times New Roman"/>
          <w:sz w:val="24"/>
          <w:szCs w:val="24"/>
        </w:rPr>
        <w:t>Markusen</w:t>
      </w:r>
      <w:proofErr w:type="spellEnd"/>
      <w:r w:rsidRPr="008B3FA0">
        <w:rPr>
          <w:rFonts w:ascii="Times New Roman" w:hAnsi="Times New Roman"/>
          <w:sz w:val="24"/>
          <w:szCs w:val="24"/>
        </w:rPr>
        <w:t xml:space="preserve"> 2002; United Nations Conference on Trade and Development (UNCTAD)]. Recent investment trends from UNCTAD show that increases in the share of investment are going to developing countries as other countries such as China increase their presence in the developing world adding to the traditional sources of FDI United States (US) and United Kingdom (UK) in developing economies (Van </w:t>
      </w:r>
      <w:proofErr w:type="spellStart"/>
      <w:r w:rsidRPr="008B3FA0">
        <w:rPr>
          <w:rFonts w:ascii="Times New Roman" w:hAnsi="Times New Roman"/>
          <w:sz w:val="24"/>
          <w:szCs w:val="24"/>
        </w:rPr>
        <w:t>der</w:t>
      </w:r>
      <w:proofErr w:type="spellEnd"/>
      <w:r w:rsidRPr="008B3FA0">
        <w:rPr>
          <w:rFonts w:ascii="Times New Roman" w:hAnsi="Times New Roman"/>
          <w:sz w:val="24"/>
          <w:szCs w:val="24"/>
        </w:rPr>
        <w:t xml:space="preserve"> </w:t>
      </w:r>
      <w:proofErr w:type="spellStart"/>
      <w:r w:rsidRPr="008B3FA0">
        <w:rPr>
          <w:rFonts w:ascii="Times New Roman" w:hAnsi="Times New Roman"/>
          <w:sz w:val="24"/>
          <w:szCs w:val="24"/>
        </w:rPr>
        <w:t>Lugt</w:t>
      </w:r>
      <w:proofErr w:type="spellEnd"/>
      <w:r w:rsidRPr="008B3FA0">
        <w:rPr>
          <w:rFonts w:ascii="Times New Roman" w:hAnsi="Times New Roman"/>
          <w:sz w:val="24"/>
          <w:szCs w:val="24"/>
        </w:rPr>
        <w:t xml:space="preserve"> &amp; Hamblin 2011).</w:t>
      </w:r>
      <w:r w:rsidRPr="008B3FA0">
        <w:rPr>
          <w:rFonts w:ascii="Times New Roman" w:hAnsi="Times New Roman"/>
          <w:sz w:val="24"/>
          <w:szCs w:val="24"/>
        </w:rPr>
        <w:cr/>
      </w:r>
    </w:p>
    <w:p w:rsidR="0023299C" w:rsidRPr="008B3FA0" w:rsidRDefault="00E407F0" w:rsidP="003F4CB3">
      <w:pPr>
        <w:pStyle w:val="Heading2"/>
        <w:spacing w:line="360" w:lineRule="auto"/>
        <w:jc w:val="both"/>
        <w:rPr>
          <w:rFonts w:ascii="Times New Roman" w:hAnsi="Times New Roman" w:cs="Times New Roman"/>
          <w:color w:val="auto"/>
          <w:sz w:val="24"/>
          <w:szCs w:val="24"/>
        </w:rPr>
      </w:pPr>
      <w:bookmarkStart w:id="43" w:name="_Toc107341979"/>
      <w:r w:rsidRPr="008B3FA0">
        <w:rPr>
          <w:rFonts w:ascii="Times New Roman" w:hAnsi="Times New Roman" w:cs="Times New Roman"/>
          <w:color w:val="auto"/>
          <w:sz w:val="24"/>
          <w:szCs w:val="24"/>
        </w:rPr>
        <w:lastRenderedPageBreak/>
        <w:t>2.2</w:t>
      </w:r>
      <w:r w:rsidR="00E6530E" w:rsidRPr="008B3FA0">
        <w:rPr>
          <w:rFonts w:ascii="Times New Roman" w:hAnsi="Times New Roman" w:cs="Times New Roman"/>
          <w:color w:val="auto"/>
          <w:sz w:val="24"/>
          <w:szCs w:val="24"/>
        </w:rPr>
        <w:t>.2 Theory of International Production</w:t>
      </w:r>
      <w:bookmarkEnd w:id="43"/>
      <w:r w:rsidR="00E6530E" w:rsidRPr="008B3FA0">
        <w:rPr>
          <w:rFonts w:ascii="Times New Roman" w:hAnsi="Times New Roman" w:cs="Times New Roman"/>
          <w:color w:val="auto"/>
          <w:sz w:val="24"/>
          <w:szCs w:val="24"/>
        </w:rPr>
        <w:t xml:space="preserve"> </w:t>
      </w: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international production hypothesis, proposed by Buckley and </w:t>
      </w:r>
      <w:proofErr w:type="spellStart"/>
      <w:r w:rsidRPr="008B3FA0">
        <w:rPr>
          <w:rFonts w:ascii="Times New Roman" w:hAnsi="Times New Roman"/>
          <w:sz w:val="24"/>
          <w:szCs w:val="24"/>
        </w:rPr>
        <w:t>Casson</w:t>
      </w:r>
      <w:proofErr w:type="spellEnd"/>
      <w:r w:rsidRPr="008B3FA0">
        <w:rPr>
          <w:rFonts w:ascii="Times New Roman" w:hAnsi="Times New Roman"/>
          <w:sz w:val="24"/>
          <w:szCs w:val="24"/>
        </w:rPr>
        <w:t xml:space="preserve"> (1976), posits that a firm's willingness to start global production is influenced by the distinctive attractions of its home country </w:t>
      </w:r>
      <w:r w:rsidR="00A80966" w:rsidRPr="008B3FA0">
        <w:rPr>
          <w:rFonts w:ascii="Times New Roman" w:hAnsi="Times New Roman"/>
          <w:sz w:val="24"/>
          <w:szCs w:val="24"/>
        </w:rPr>
        <w:t>vs.</w:t>
      </w:r>
      <w:r w:rsidRPr="008B3FA0">
        <w:rPr>
          <w:rFonts w:ascii="Times New Roman" w:hAnsi="Times New Roman"/>
          <w:sz w:val="24"/>
          <w:szCs w:val="24"/>
        </w:rPr>
        <w:t xml:space="preserve"> the resource implications and advantages of locating in another country. Not only do resource differentials and the firm's advantages play a role in determining overseas investment activities, but foreign government actions in the host nation can also influence the attractiveness and entrance conditions for enterprises, according to this idea.</w:t>
      </w: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This idea has been used to influence policy change in Africa in favor of FDI attractiveness incentives. Internalization is a term that has been thoroughly researched as part of this foreign investment </w:t>
      </w:r>
      <w:proofErr w:type="spellStart"/>
      <w:r w:rsidRPr="008B3FA0">
        <w:rPr>
          <w:rFonts w:ascii="Times New Roman" w:hAnsi="Times New Roman"/>
          <w:sz w:val="24"/>
          <w:szCs w:val="24"/>
        </w:rPr>
        <w:t>paradigm.This</w:t>
      </w:r>
      <w:proofErr w:type="spellEnd"/>
      <w:r w:rsidRPr="008B3FA0">
        <w:rPr>
          <w:rFonts w:ascii="Times New Roman" w:hAnsi="Times New Roman"/>
          <w:sz w:val="24"/>
          <w:szCs w:val="24"/>
        </w:rPr>
        <w:t xml:space="preserve"> idea is based on the assertion that corporations strive to build their own internal markets if transactions within the organization may be completed at a cheaper cost. As a result, </w:t>
      </w:r>
      <w:proofErr w:type="spellStart"/>
      <w:r w:rsidRPr="008B3FA0">
        <w:rPr>
          <w:rFonts w:ascii="Times New Roman" w:hAnsi="Times New Roman"/>
          <w:sz w:val="24"/>
          <w:szCs w:val="24"/>
        </w:rPr>
        <w:t>internalisation</w:t>
      </w:r>
      <w:proofErr w:type="spellEnd"/>
      <w:r w:rsidRPr="008B3FA0">
        <w:rPr>
          <w:rFonts w:ascii="Times New Roman" w:hAnsi="Times New Roman"/>
          <w:sz w:val="24"/>
          <w:szCs w:val="24"/>
        </w:rPr>
        <w:t xml:space="preserve"> entails a vertical integration that places new operations and activities that were previously carried out by intermediaries under the ownership and supervision of the firm. Because "the vertically integrated business </w:t>
      </w:r>
      <w:proofErr w:type="spellStart"/>
      <w:r w:rsidRPr="008B3FA0">
        <w:rPr>
          <w:rFonts w:ascii="Times New Roman" w:hAnsi="Times New Roman"/>
          <w:sz w:val="24"/>
          <w:szCs w:val="24"/>
        </w:rPr>
        <w:t>internalises</w:t>
      </w:r>
      <w:proofErr w:type="spellEnd"/>
      <w:r w:rsidRPr="008B3FA0">
        <w:rPr>
          <w:rFonts w:ascii="Times New Roman" w:hAnsi="Times New Roman"/>
          <w:sz w:val="24"/>
          <w:szCs w:val="24"/>
        </w:rPr>
        <w:t xml:space="preserve"> a market for an intermediate product, just as the horizontal MNE </w:t>
      </w:r>
      <w:proofErr w:type="spellStart"/>
      <w:r w:rsidRPr="008B3FA0">
        <w:rPr>
          <w:rFonts w:ascii="Times New Roman" w:hAnsi="Times New Roman"/>
          <w:sz w:val="24"/>
          <w:szCs w:val="24"/>
        </w:rPr>
        <w:t>internalises</w:t>
      </w:r>
      <w:proofErr w:type="spellEnd"/>
      <w:r w:rsidRPr="008B3FA0">
        <w:rPr>
          <w:rFonts w:ascii="Times New Roman" w:hAnsi="Times New Roman"/>
          <w:sz w:val="24"/>
          <w:szCs w:val="24"/>
        </w:rPr>
        <w:t xml:space="preserve"> markets for proprietary assets," this comprehensive approach of vertical and horizontal FDI is achievable (Caves 1996:13). When MNEs internalize, the benefits, particularly those associated with hurdles to new entrants, are not overshadowed by the costs of communication, coordination, and control, as well as the 'foreignness' that always results.</w:t>
      </w:r>
    </w:p>
    <w:p w:rsidR="00E6530E" w:rsidRPr="008B3FA0" w:rsidRDefault="00E6530E" w:rsidP="00E229FE">
      <w:pPr>
        <w:spacing w:line="360" w:lineRule="auto"/>
        <w:jc w:val="both"/>
        <w:rPr>
          <w:rFonts w:ascii="Times New Roman" w:hAnsi="Times New Roman"/>
          <w:b/>
          <w:bCs/>
          <w:sz w:val="24"/>
          <w:szCs w:val="24"/>
        </w:rPr>
      </w:pPr>
      <w:proofErr w:type="spellStart"/>
      <w:r w:rsidRPr="008B3FA0">
        <w:rPr>
          <w:rFonts w:ascii="Times New Roman" w:hAnsi="Times New Roman"/>
          <w:sz w:val="24"/>
          <w:szCs w:val="24"/>
        </w:rPr>
        <w:t>Rugman</w:t>
      </w:r>
      <w:proofErr w:type="spellEnd"/>
      <w:r w:rsidRPr="008B3FA0">
        <w:rPr>
          <w:rFonts w:ascii="Times New Roman" w:hAnsi="Times New Roman"/>
          <w:sz w:val="24"/>
          <w:szCs w:val="24"/>
        </w:rPr>
        <w:t xml:space="preserve"> (1980, 1986) </w:t>
      </w:r>
      <w:r w:rsidR="0015434C" w:rsidRPr="008B3FA0">
        <w:rPr>
          <w:rFonts w:ascii="Times New Roman" w:hAnsi="Times New Roman"/>
          <w:sz w:val="24"/>
          <w:szCs w:val="24"/>
        </w:rPr>
        <w:t>claims that</w:t>
      </w:r>
      <w:r w:rsidRPr="008B3FA0">
        <w:rPr>
          <w:rFonts w:ascii="Times New Roman" w:hAnsi="Times New Roman"/>
          <w:sz w:val="24"/>
          <w:szCs w:val="24"/>
        </w:rPr>
        <w:t xml:space="preserve"> internalization </w:t>
      </w:r>
      <w:r w:rsidR="0015434C" w:rsidRPr="008B3FA0">
        <w:rPr>
          <w:rFonts w:ascii="Times New Roman" w:hAnsi="Times New Roman"/>
          <w:sz w:val="24"/>
          <w:szCs w:val="24"/>
        </w:rPr>
        <w:t xml:space="preserve">have </w:t>
      </w:r>
      <w:proofErr w:type="gramStart"/>
      <w:r w:rsidR="0015434C" w:rsidRPr="008B3FA0">
        <w:rPr>
          <w:rFonts w:ascii="Times New Roman" w:hAnsi="Times New Roman"/>
          <w:sz w:val="24"/>
          <w:szCs w:val="24"/>
        </w:rPr>
        <w:t xml:space="preserve">become </w:t>
      </w:r>
      <w:r w:rsidRPr="008B3FA0">
        <w:rPr>
          <w:rFonts w:ascii="Times New Roman" w:hAnsi="Times New Roman"/>
          <w:sz w:val="24"/>
          <w:szCs w:val="24"/>
        </w:rPr>
        <w:t xml:space="preserve"> the</w:t>
      </w:r>
      <w:proofErr w:type="gramEnd"/>
      <w:r w:rsidRPr="008B3FA0">
        <w:rPr>
          <w:rFonts w:ascii="Times New Roman" w:hAnsi="Times New Roman"/>
          <w:sz w:val="24"/>
          <w:szCs w:val="24"/>
        </w:rPr>
        <w:t xml:space="preserve"> general theory of FDI. Perishable agricultural items, intermediary products in capital-intensive manufacturing processes, and geographically concentrated raw resources are among the markets where internalization is quite likely, according to Buckley and </w:t>
      </w:r>
      <w:proofErr w:type="spellStart"/>
      <w:r w:rsidRPr="008B3FA0">
        <w:rPr>
          <w:rFonts w:ascii="Times New Roman" w:hAnsi="Times New Roman"/>
          <w:sz w:val="24"/>
          <w:szCs w:val="24"/>
        </w:rPr>
        <w:t>Casson</w:t>
      </w:r>
      <w:proofErr w:type="spellEnd"/>
      <w:r w:rsidRPr="008B3FA0">
        <w:rPr>
          <w:rFonts w:ascii="Times New Roman" w:hAnsi="Times New Roman"/>
          <w:sz w:val="24"/>
          <w:szCs w:val="24"/>
        </w:rPr>
        <w:t xml:space="preserve"> (1976). These, however, have a little role in the analysis. The primary flaw of the international production theory, according to Dunning (1988), who employs it in his five-stage theory, is that it only explains a portion of FDI flows. </w:t>
      </w:r>
      <w:proofErr w:type="spellStart"/>
      <w:r w:rsidRPr="008B3FA0">
        <w:rPr>
          <w:rFonts w:ascii="Times New Roman" w:hAnsi="Times New Roman"/>
          <w:sz w:val="24"/>
          <w:szCs w:val="24"/>
        </w:rPr>
        <w:t>Casson</w:t>
      </w:r>
      <w:proofErr w:type="spellEnd"/>
      <w:r w:rsidRPr="008B3FA0">
        <w:rPr>
          <w:rFonts w:ascii="Times New Roman" w:hAnsi="Times New Roman"/>
          <w:sz w:val="24"/>
          <w:szCs w:val="24"/>
        </w:rPr>
        <w:t xml:space="preserve"> (1976) list several markets where </w:t>
      </w:r>
      <w:proofErr w:type="spellStart"/>
      <w:r w:rsidRPr="008B3FA0">
        <w:rPr>
          <w:rFonts w:ascii="Times New Roman" w:hAnsi="Times New Roman"/>
          <w:sz w:val="24"/>
          <w:szCs w:val="24"/>
        </w:rPr>
        <w:t>internalisation</w:t>
      </w:r>
      <w:proofErr w:type="spellEnd"/>
      <w:r w:rsidRPr="008B3FA0">
        <w:rPr>
          <w:rFonts w:ascii="Times New Roman" w:hAnsi="Times New Roman"/>
          <w:sz w:val="24"/>
          <w:szCs w:val="24"/>
        </w:rPr>
        <w:t xml:space="preserve"> is very likely to happen such as perishable agricultural products, intermediate products in capital-intensive manufacturing processes, and geographically concentrated raw materials. However</w:t>
      </w:r>
      <w:r w:rsidR="0015434C" w:rsidRPr="008B3FA0">
        <w:rPr>
          <w:rFonts w:ascii="Times New Roman" w:hAnsi="Times New Roman"/>
          <w:sz w:val="24"/>
          <w:szCs w:val="24"/>
        </w:rPr>
        <w:t>, these</w:t>
      </w:r>
      <w:r w:rsidRPr="008B3FA0">
        <w:rPr>
          <w:rFonts w:ascii="Times New Roman" w:hAnsi="Times New Roman"/>
          <w:sz w:val="24"/>
          <w:szCs w:val="24"/>
        </w:rPr>
        <w:t xml:space="preserve"> are secondary in the analysis. According to Dunning (1988) who uses the internationalization theory in his five stage theory, </w:t>
      </w:r>
      <w:r w:rsidRPr="008B3FA0">
        <w:rPr>
          <w:rFonts w:ascii="Times New Roman" w:hAnsi="Times New Roman"/>
          <w:sz w:val="24"/>
          <w:szCs w:val="24"/>
        </w:rPr>
        <w:lastRenderedPageBreak/>
        <w:t>the major shortcoming of the international production theory is that it explains only part of FDI flows.</w:t>
      </w:r>
    </w:p>
    <w:p w:rsidR="00E6530E" w:rsidRPr="008B3FA0" w:rsidRDefault="00E6530E" w:rsidP="00E229FE">
      <w:pPr>
        <w:spacing w:line="360" w:lineRule="auto"/>
        <w:jc w:val="both"/>
        <w:rPr>
          <w:rFonts w:ascii="Times New Roman" w:hAnsi="Times New Roman"/>
          <w:b/>
          <w:bCs/>
          <w:sz w:val="24"/>
          <w:szCs w:val="24"/>
        </w:rPr>
      </w:pPr>
    </w:p>
    <w:p w:rsidR="00A80966" w:rsidRPr="008B3FA0" w:rsidRDefault="00A80966" w:rsidP="00E229FE">
      <w:pPr>
        <w:pStyle w:val="Heading2"/>
        <w:spacing w:line="360" w:lineRule="auto"/>
        <w:jc w:val="both"/>
        <w:rPr>
          <w:rFonts w:ascii="Times New Roman" w:hAnsi="Times New Roman" w:cs="Times New Roman"/>
          <w:color w:val="auto"/>
          <w:sz w:val="24"/>
          <w:szCs w:val="24"/>
        </w:rPr>
      </w:pPr>
    </w:p>
    <w:p w:rsidR="00CE3D93" w:rsidRPr="008B3FA0" w:rsidRDefault="00E407F0" w:rsidP="003F4CB3">
      <w:pPr>
        <w:pStyle w:val="Heading2"/>
        <w:spacing w:line="360" w:lineRule="auto"/>
        <w:jc w:val="both"/>
        <w:rPr>
          <w:rFonts w:ascii="Times New Roman" w:hAnsi="Times New Roman" w:cs="Times New Roman"/>
          <w:color w:val="auto"/>
          <w:sz w:val="24"/>
          <w:szCs w:val="24"/>
        </w:rPr>
      </w:pPr>
      <w:bookmarkStart w:id="44" w:name="_Toc107341980"/>
      <w:r w:rsidRPr="008B3FA0">
        <w:rPr>
          <w:rFonts w:ascii="Times New Roman" w:hAnsi="Times New Roman" w:cs="Times New Roman"/>
          <w:color w:val="auto"/>
          <w:sz w:val="24"/>
          <w:szCs w:val="24"/>
        </w:rPr>
        <w:t>2.2</w:t>
      </w:r>
      <w:r w:rsidR="00E6530E" w:rsidRPr="008B3FA0">
        <w:rPr>
          <w:rFonts w:ascii="Times New Roman" w:hAnsi="Times New Roman" w:cs="Times New Roman"/>
          <w:color w:val="auto"/>
          <w:sz w:val="24"/>
          <w:szCs w:val="24"/>
        </w:rPr>
        <w:t>.3 The eclectic paradigm</w:t>
      </w:r>
      <w:bookmarkEnd w:id="44"/>
    </w:p>
    <w:p w:rsidR="005A174C" w:rsidRPr="008B3FA0" w:rsidRDefault="000656D0" w:rsidP="00187A9F">
      <w:pPr>
        <w:spacing w:line="360" w:lineRule="auto"/>
        <w:jc w:val="both"/>
        <w:rPr>
          <w:rFonts w:ascii="Times New Roman" w:hAnsi="Times New Roman"/>
          <w:sz w:val="24"/>
          <w:szCs w:val="24"/>
        </w:rPr>
      </w:pPr>
      <w:r w:rsidRPr="008B3FA0">
        <w:rPr>
          <w:rFonts w:ascii="Times New Roman" w:hAnsi="Times New Roman"/>
          <w:sz w:val="24"/>
          <w:szCs w:val="24"/>
        </w:rPr>
        <w:t xml:space="preserve">According to Dunning, the internalization theory and the product cycle theory, two widely accepted theories of global production, were the inspiration for this thesis (1979). The three were thought to only be able to account for a small part of global production. He consequently proposed an alternate path for growth that attempted to meld modern ideas into a broad and "eclectic" paradigm, where "the subject to be explained is the breadth and pattern of worldwide production." (Dunning, 1979, p. 124) According to Dunning (1979), a company engages in FDI if three conditions are met: first, it has a net ownership advantage over businesses from other countries; second, it internalizes its advantages rather than transfers them to foreign businesses; </w:t>
      </w:r>
      <w:proofErr w:type="gramStart"/>
      <w:r w:rsidRPr="008B3FA0">
        <w:rPr>
          <w:rFonts w:ascii="Times New Roman" w:hAnsi="Times New Roman"/>
          <w:sz w:val="24"/>
          <w:szCs w:val="24"/>
        </w:rPr>
        <w:t xml:space="preserve">and </w:t>
      </w:r>
      <w:r w:rsidR="00187A9F" w:rsidRPr="008B3FA0">
        <w:rPr>
          <w:rFonts w:ascii="Times New Roman" w:hAnsi="Times New Roman"/>
          <w:sz w:val="24"/>
          <w:szCs w:val="24"/>
        </w:rPr>
        <w:t xml:space="preserve"> it</w:t>
      </w:r>
      <w:proofErr w:type="gramEnd"/>
      <w:r w:rsidR="005A174C" w:rsidRPr="008B3FA0">
        <w:rPr>
          <w:rFonts w:ascii="Times New Roman" w:hAnsi="Times New Roman"/>
          <w:sz w:val="24"/>
          <w:szCs w:val="24"/>
        </w:rPr>
        <w:t xml:space="preserve"> uses the market to internalize its advantages.</w:t>
      </w:r>
    </w:p>
    <w:p w:rsidR="00A13D8A" w:rsidRPr="008B3FA0" w:rsidRDefault="00B6463A"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company has three advantages over international companies: first, a net ownership advantage; second, internalization advantages rather than using the market to transfer them to foreign companies; and third, geographical advantages in utilizing its </w:t>
      </w:r>
      <w:r w:rsidR="00625882" w:rsidRPr="008B3FA0">
        <w:rPr>
          <w:rFonts w:ascii="Times New Roman" w:hAnsi="Times New Roman"/>
          <w:sz w:val="24"/>
          <w:szCs w:val="24"/>
        </w:rPr>
        <w:t>ownership. According</w:t>
      </w:r>
      <w:r w:rsidRPr="008B3FA0">
        <w:rPr>
          <w:rFonts w:ascii="Times New Roman" w:hAnsi="Times New Roman"/>
          <w:sz w:val="24"/>
          <w:szCs w:val="24"/>
        </w:rPr>
        <w:t xml:space="preserve"> to the OLI paradigm, organizational specific ownership advantage (O), host market internal </w:t>
      </w:r>
      <w:proofErr w:type="spellStart"/>
      <w:r w:rsidRPr="008B3FA0">
        <w:rPr>
          <w:rFonts w:ascii="Times New Roman" w:hAnsi="Times New Roman"/>
          <w:sz w:val="24"/>
          <w:szCs w:val="24"/>
        </w:rPr>
        <w:t>locational</w:t>
      </w:r>
      <w:proofErr w:type="spellEnd"/>
      <w:r w:rsidRPr="008B3FA0">
        <w:rPr>
          <w:rFonts w:ascii="Times New Roman" w:hAnsi="Times New Roman"/>
          <w:sz w:val="24"/>
          <w:szCs w:val="24"/>
        </w:rPr>
        <w:t xml:space="preserve"> advantages (L), and internalization (I) benefits all have a significant impact on MNE investment decisions. From this diverse framework, Dunning (1993) develops the four strategic reasons TNCs consider when starting operations abroad.</w:t>
      </w:r>
      <w:r w:rsidR="0048209C" w:rsidRPr="008B3FA0">
        <w:rPr>
          <w:rFonts w:ascii="Times New Roman" w:hAnsi="Times New Roman"/>
          <w:sz w:val="24"/>
          <w:szCs w:val="24"/>
        </w:rPr>
        <w:t xml:space="preserve"> </w:t>
      </w:r>
      <w:proofErr w:type="gramStart"/>
      <w:r w:rsidR="0048209C" w:rsidRPr="008B3FA0">
        <w:rPr>
          <w:rFonts w:ascii="Times New Roman" w:hAnsi="Times New Roman"/>
          <w:sz w:val="24"/>
          <w:szCs w:val="24"/>
        </w:rPr>
        <w:t>foreign</w:t>
      </w:r>
      <w:proofErr w:type="gramEnd"/>
      <w:r w:rsidR="0048209C" w:rsidRPr="008B3FA0">
        <w:rPr>
          <w:rFonts w:ascii="Times New Roman" w:hAnsi="Times New Roman"/>
          <w:sz w:val="24"/>
          <w:szCs w:val="24"/>
        </w:rPr>
        <w:t xml:space="preserve"> operations from this eclectic </w:t>
      </w:r>
      <w:r w:rsidR="00DF0419" w:rsidRPr="008B3FA0">
        <w:rPr>
          <w:rFonts w:ascii="Times New Roman" w:hAnsi="Times New Roman"/>
          <w:sz w:val="24"/>
          <w:szCs w:val="24"/>
        </w:rPr>
        <w:t>framework. The</w:t>
      </w:r>
      <w:r w:rsidR="00A13D8A" w:rsidRPr="008B3FA0">
        <w:rPr>
          <w:rFonts w:ascii="Times New Roman" w:hAnsi="Times New Roman"/>
          <w:sz w:val="24"/>
          <w:szCs w:val="24"/>
        </w:rPr>
        <w:t xml:space="preserve"> four reasons are resource-seeking FDI, market-seeking FDI, efficiency-seeking FDI, and strategic-asset or capability-seeking FDI. Resource-seeking FDI, in the opinion of Dunning (1980), looks for the natural resources of the host nation. These investors favor investing in nations with a wealth of natural resources. As a result, certain types of FDI are attracted to resource-rich nations. International businesses looking for markets scout out prospects in neighboring local or regional markets. The main reason for this is that more of this kind of investment is attracted to highly populated areas.</w:t>
      </w:r>
    </w:p>
    <w:p w:rsidR="00B04918" w:rsidRPr="008B3FA0" w:rsidRDefault="00B04918" w:rsidP="00E229FE">
      <w:pPr>
        <w:spacing w:line="360" w:lineRule="auto"/>
        <w:jc w:val="both"/>
        <w:rPr>
          <w:rFonts w:ascii="Times New Roman" w:hAnsi="Times New Roman"/>
          <w:sz w:val="24"/>
          <w:szCs w:val="24"/>
        </w:rPr>
      </w:pPr>
      <w:r w:rsidRPr="008B3FA0">
        <w:rPr>
          <w:rFonts w:ascii="Times New Roman" w:hAnsi="Times New Roman"/>
          <w:sz w:val="24"/>
          <w:szCs w:val="24"/>
        </w:rPr>
        <w:lastRenderedPageBreak/>
        <w:t>In order to maximize the usage of economies of scale, scope, and specialization, efficiency-seeking FDI refers to an organization's rationalization and expansion of economic activity. This form of investment is advantageous for businesses that specialize in particular products or processes or are technologically advanced. Capability-seeking FDI seeks to maximize organizational assets created in international markets. Among the strategic assets are the business networks created by acquiring assets abroad, including technology and organizational capabilities (Dunning 1996).</w:t>
      </w:r>
    </w:p>
    <w:p w:rsidR="00E6530E" w:rsidRPr="008B3FA0" w:rsidRDefault="00AA3A46" w:rsidP="00E229FE">
      <w:pPr>
        <w:spacing w:line="360" w:lineRule="auto"/>
        <w:jc w:val="both"/>
        <w:rPr>
          <w:rFonts w:ascii="Times New Roman" w:hAnsi="Times New Roman"/>
          <w:sz w:val="24"/>
          <w:szCs w:val="24"/>
        </w:rPr>
      </w:pPr>
      <w:r w:rsidRPr="008B3FA0">
        <w:rPr>
          <w:rFonts w:ascii="Times New Roman" w:hAnsi="Times New Roman"/>
          <w:sz w:val="24"/>
          <w:szCs w:val="24"/>
        </w:rPr>
        <w:t>Numerous factors, including the market's characteristics, economic growth rates, market size, industrialization, and reach, as well as the investor's operating industry, influence the benefits of OLI, according to Dunning (1988). He also contends that a company's organizational culture affects its growth. Research and development (R&amp;D), product promotion, the product development stage, and brand development are all involved in this. In essence, this is the reason that many governments offer financial incentives to promote R&amp;D. The eclectic paradigm is frequently criticized for having so many variables that it loses its usefulness (</w:t>
      </w:r>
      <w:proofErr w:type="spellStart"/>
      <w:r w:rsidRPr="008B3FA0">
        <w:rPr>
          <w:rFonts w:ascii="Times New Roman" w:hAnsi="Times New Roman"/>
          <w:sz w:val="24"/>
          <w:szCs w:val="24"/>
        </w:rPr>
        <w:t>Dadzie</w:t>
      </w:r>
      <w:proofErr w:type="spellEnd"/>
      <w:r w:rsidRPr="008B3FA0">
        <w:rPr>
          <w:rFonts w:ascii="Times New Roman" w:hAnsi="Times New Roman"/>
          <w:sz w:val="24"/>
          <w:szCs w:val="24"/>
        </w:rPr>
        <w:t xml:space="preserve"> 2012). Partially acknowledging it, Dunning (1991) views it as an inevitable outcome of attempting to include the various </w:t>
      </w:r>
      <w:proofErr w:type="gramStart"/>
      <w:r w:rsidRPr="008B3FA0">
        <w:rPr>
          <w:rFonts w:ascii="Times New Roman" w:hAnsi="Times New Roman"/>
          <w:sz w:val="24"/>
          <w:szCs w:val="24"/>
        </w:rPr>
        <w:t xml:space="preserve">incentives </w:t>
      </w:r>
      <w:r w:rsidR="00E6530E" w:rsidRPr="008B3FA0">
        <w:rPr>
          <w:rFonts w:ascii="Times New Roman" w:hAnsi="Times New Roman"/>
          <w:sz w:val="24"/>
          <w:szCs w:val="24"/>
        </w:rPr>
        <w:t xml:space="preserve"> FDI</w:t>
      </w:r>
      <w:proofErr w:type="gramEnd"/>
      <w:r w:rsidR="00E6530E" w:rsidRPr="008B3FA0">
        <w:rPr>
          <w:rFonts w:ascii="Times New Roman" w:hAnsi="Times New Roman"/>
          <w:sz w:val="24"/>
          <w:szCs w:val="24"/>
        </w:rPr>
        <w:t xml:space="preserve"> into a single comprehensive theory.</w:t>
      </w:r>
    </w:p>
    <w:p w:rsidR="00E6530E" w:rsidRPr="008B3FA0" w:rsidRDefault="00E6530E" w:rsidP="00E229FE">
      <w:pPr>
        <w:spacing w:line="360" w:lineRule="auto"/>
        <w:jc w:val="both"/>
        <w:rPr>
          <w:rFonts w:ascii="Times New Roman" w:hAnsi="Times New Roman"/>
          <w:sz w:val="24"/>
          <w:szCs w:val="24"/>
        </w:rPr>
      </w:pPr>
    </w:p>
    <w:p w:rsidR="00876D96" w:rsidRPr="008B3FA0" w:rsidRDefault="00E407F0" w:rsidP="003F4CB3">
      <w:pPr>
        <w:pStyle w:val="Heading2"/>
        <w:spacing w:line="360" w:lineRule="auto"/>
        <w:jc w:val="both"/>
        <w:rPr>
          <w:rFonts w:ascii="Times New Roman" w:hAnsi="Times New Roman" w:cs="Times New Roman"/>
          <w:color w:val="auto"/>
          <w:sz w:val="24"/>
          <w:szCs w:val="24"/>
        </w:rPr>
      </w:pPr>
      <w:bookmarkStart w:id="45" w:name="_Toc107341981"/>
      <w:r w:rsidRPr="008B3FA0">
        <w:rPr>
          <w:rFonts w:ascii="Times New Roman" w:hAnsi="Times New Roman" w:cs="Times New Roman"/>
          <w:color w:val="auto"/>
          <w:sz w:val="24"/>
          <w:szCs w:val="24"/>
        </w:rPr>
        <w:t>2.2</w:t>
      </w:r>
      <w:r w:rsidR="00E6530E" w:rsidRPr="008B3FA0">
        <w:rPr>
          <w:rFonts w:ascii="Times New Roman" w:hAnsi="Times New Roman" w:cs="Times New Roman"/>
          <w:color w:val="auto"/>
          <w:sz w:val="24"/>
          <w:szCs w:val="24"/>
        </w:rPr>
        <w:t>.4 Monopolistic Advantage (Ownership advantage theory)</w:t>
      </w:r>
      <w:bookmarkEnd w:id="45"/>
    </w:p>
    <w:p w:rsidR="00876D96" w:rsidRPr="008B3FA0" w:rsidRDefault="00876D96" w:rsidP="00E229FE">
      <w:pPr>
        <w:spacing w:line="360" w:lineRule="auto"/>
        <w:jc w:val="both"/>
        <w:rPr>
          <w:rFonts w:ascii="Times New Roman" w:hAnsi="Times New Roman"/>
          <w:sz w:val="24"/>
          <w:szCs w:val="24"/>
        </w:rPr>
      </w:pPr>
      <w:r w:rsidRPr="008B3FA0">
        <w:rPr>
          <w:rFonts w:ascii="Times New Roman" w:hAnsi="Times New Roman"/>
          <w:sz w:val="24"/>
          <w:szCs w:val="24"/>
        </w:rPr>
        <w:t>It is usually referred to as the "monopolistic advantage theory"</w:t>
      </w:r>
      <w:r w:rsidR="00B256C8" w:rsidRPr="008B3FA0">
        <w:rPr>
          <w:rFonts w:ascii="Times New Roman" w:hAnsi="Times New Roman"/>
          <w:sz w:val="24"/>
          <w:szCs w:val="24"/>
        </w:rPr>
        <w:t xml:space="preserve"> and was developed as a theory which was </w:t>
      </w:r>
      <w:proofErr w:type="gramStart"/>
      <w:r w:rsidR="00B256C8" w:rsidRPr="008B3FA0">
        <w:rPr>
          <w:rFonts w:ascii="Times New Roman" w:hAnsi="Times New Roman"/>
          <w:sz w:val="24"/>
          <w:szCs w:val="24"/>
        </w:rPr>
        <w:t xml:space="preserve">criticizing </w:t>
      </w:r>
      <w:r w:rsidR="00195764" w:rsidRPr="008B3FA0">
        <w:rPr>
          <w:rFonts w:ascii="Times New Roman" w:hAnsi="Times New Roman"/>
          <w:sz w:val="24"/>
          <w:szCs w:val="24"/>
        </w:rPr>
        <w:t xml:space="preserve"> the</w:t>
      </w:r>
      <w:proofErr w:type="gramEnd"/>
      <w:r w:rsidR="00195764" w:rsidRPr="008B3FA0">
        <w:rPr>
          <w:rFonts w:ascii="Times New Roman" w:hAnsi="Times New Roman"/>
          <w:sz w:val="24"/>
          <w:szCs w:val="24"/>
        </w:rPr>
        <w:t xml:space="preserve"> </w:t>
      </w:r>
      <w:r w:rsidRPr="008B3FA0">
        <w:rPr>
          <w:rFonts w:ascii="Times New Roman" w:hAnsi="Times New Roman"/>
          <w:sz w:val="24"/>
          <w:szCs w:val="24"/>
        </w:rPr>
        <w:t xml:space="preserve"> neoclassical theory. </w:t>
      </w:r>
      <w:proofErr w:type="spellStart"/>
      <w:r w:rsidRPr="008B3FA0">
        <w:rPr>
          <w:rFonts w:ascii="Times New Roman" w:hAnsi="Times New Roman"/>
          <w:sz w:val="24"/>
          <w:szCs w:val="24"/>
        </w:rPr>
        <w:t>Hymer</w:t>
      </w:r>
      <w:proofErr w:type="spellEnd"/>
      <w:r w:rsidRPr="008B3FA0">
        <w:rPr>
          <w:rFonts w:ascii="Times New Roman" w:hAnsi="Times New Roman"/>
          <w:sz w:val="24"/>
          <w:szCs w:val="24"/>
        </w:rPr>
        <w:t xml:space="preserve"> (1960) and </w:t>
      </w:r>
      <w:proofErr w:type="spellStart"/>
      <w:r w:rsidRPr="008B3FA0">
        <w:rPr>
          <w:rFonts w:ascii="Times New Roman" w:hAnsi="Times New Roman"/>
          <w:sz w:val="24"/>
          <w:szCs w:val="24"/>
        </w:rPr>
        <w:t>Kindleberger</w:t>
      </w:r>
      <w:proofErr w:type="spellEnd"/>
      <w:r w:rsidRPr="008B3FA0">
        <w:rPr>
          <w:rFonts w:ascii="Times New Roman" w:hAnsi="Times New Roman"/>
          <w:sz w:val="24"/>
          <w:szCs w:val="24"/>
        </w:rPr>
        <w:t xml:space="preserve"> were the first to propose that a foreign company needed a competitive advantage to enter a foreign market (1969). In addition to intangible assets like marketing, creative and management abilities, or well-known trademarks and brands, these authors also identified concrete assets like economies of scale, product differentiation, technology, and financing. In order to compete with local companies that benefit from their market expertise and superior networks, international enterprises would require these monopolistic advantages, according to Caves (1996).</w:t>
      </w:r>
    </w:p>
    <w:p w:rsidR="00FC2097" w:rsidRPr="008B3FA0" w:rsidRDefault="002800D7" w:rsidP="00E229FE">
      <w:pPr>
        <w:spacing w:line="360" w:lineRule="auto"/>
        <w:jc w:val="both"/>
        <w:rPr>
          <w:rFonts w:ascii="Times New Roman" w:hAnsi="Times New Roman"/>
          <w:sz w:val="24"/>
          <w:szCs w:val="24"/>
        </w:rPr>
      </w:pPr>
      <w:r w:rsidRPr="008B3FA0">
        <w:rPr>
          <w:rFonts w:ascii="Times New Roman" w:hAnsi="Times New Roman"/>
          <w:sz w:val="24"/>
          <w:szCs w:val="24"/>
        </w:rPr>
        <w:t>They consequently concluded that monopolistic market systems required attention</w:t>
      </w:r>
      <w:r w:rsidR="00B44BD6" w:rsidRPr="008B3FA0">
        <w:rPr>
          <w:rFonts w:ascii="Times New Roman" w:hAnsi="Times New Roman"/>
          <w:sz w:val="24"/>
          <w:szCs w:val="24"/>
        </w:rPr>
        <w:t xml:space="preserve"> </w:t>
      </w:r>
      <w:r w:rsidR="00FC2097" w:rsidRPr="008B3FA0">
        <w:rPr>
          <w:rFonts w:ascii="Times New Roman" w:hAnsi="Times New Roman"/>
          <w:sz w:val="24"/>
          <w:szCs w:val="24"/>
        </w:rPr>
        <w:t xml:space="preserve">in order to make neoclassical theory more useful. According to </w:t>
      </w:r>
      <w:proofErr w:type="spellStart"/>
      <w:r w:rsidR="00FC2097" w:rsidRPr="008B3FA0">
        <w:rPr>
          <w:rFonts w:ascii="Times New Roman" w:hAnsi="Times New Roman"/>
          <w:sz w:val="24"/>
          <w:szCs w:val="24"/>
        </w:rPr>
        <w:t>Hymer</w:t>
      </w:r>
      <w:proofErr w:type="spellEnd"/>
      <w:r w:rsidR="00FC2097" w:rsidRPr="008B3FA0">
        <w:rPr>
          <w:rFonts w:ascii="Times New Roman" w:hAnsi="Times New Roman"/>
          <w:sz w:val="24"/>
          <w:szCs w:val="24"/>
        </w:rPr>
        <w:t xml:space="preserve">, MNEs go for sectors or industries where they have stronger competitive advantages, such as technological know-how, that aren't </w:t>
      </w:r>
      <w:r w:rsidR="00FC2097" w:rsidRPr="008B3FA0">
        <w:rPr>
          <w:rFonts w:ascii="Times New Roman" w:hAnsi="Times New Roman"/>
          <w:sz w:val="24"/>
          <w:szCs w:val="24"/>
        </w:rPr>
        <w:lastRenderedPageBreak/>
        <w:t>available to other running businesses in a host country (1960). "Competitive advantages" are firm-specific (sometimes referred to as ownership-specific) advantages (</w:t>
      </w:r>
      <w:proofErr w:type="spellStart"/>
      <w:r w:rsidR="00FC2097" w:rsidRPr="008B3FA0">
        <w:rPr>
          <w:rFonts w:ascii="Times New Roman" w:hAnsi="Times New Roman"/>
          <w:sz w:val="24"/>
          <w:szCs w:val="24"/>
        </w:rPr>
        <w:t>Shenkar</w:t>
      </w:r>
      <w:proofErr w:type="spellEnd"/>
      <w:r w:rsidR="00FC2097" w:rsidRPr="008B3FA0">
        <w:rPr>
          <w:rFonts w:ascii="Times New Roman" w:hAnsi="Times New Roman"/>
          <w:sz w:val="24"/>
          <w:szCs w:val="24"/>
        </w:rPr>
        <w:t xml:space="preserve"> 2007). By examining oligopolistic market structures and postulating that foreign MNE investments favor regions with imperfect competition, </w:t>
      </w:r>
      <w:proofErr w:type="spellStart"/>
      <w:r w:rsidR="00FC2097" w:rsidRPr="008B3FA0">
        <w:rPr>
          <w:rFonts w:ascii="Times New Roman" w:hAnsi="Times New Roman"/>
          <w:sz w:val="24"/>
          <w:szCs w:val="24"/>
        </w:rPr>
        <w:t>Knickerbocker</w:t>
      </w:r>
      <w:proofErr w:type="spellEnd"/>
      <w:r w:rsidR="00FC2097" w:rsidRPr="008B3FA0">
        <w:rPr>
          <w:rFonts w:ascii="Times New Roman" w:hAnsi="Times New Roman"/>
          <w:sz w:val="24"/>
          <w:szCs w:val="24"/>
        </w:rPr>
        <w:t xml:space="preserve"> (1973) builds on </w:t>
      </w:r>
      <w:proofErr w:type="spellStart"/>
      <w:r w:rsidR="00FC2097" w:rsidRPr="008B3FA0">
        <w:rPr>
          <w:rFonts w:ascii="Times New Roman" w:hAnsi="Times New Roman"/>
          <w:sz w:val="24"/>
          <w:szCs w:val="24"/>
        </w:rPr>
        <w:t>Hymer's</w:t>
      </w:r>
      <w:proofErr w:type="spellEnd"/>
      <w:r w:rsidR="00FC2097" w:rsidRPr="008B3FA0">
        <w:rPr>
          <w:rFonts w:ascii="Times New Roman" w:hAnsi="Times New Roman"/>
          <w:sz w:val="24"/>
          <w:szCs w:val="24"/>
        </w:rPr>
        <w:t xml:space="preserve"> argument. Most MNEs aim to increase their revenue as much as possible.</w:t>
      </w:r>
    </w:p>
    <w:p w:rsidR="005716FE" w:rsidRPr="008B3FA0" w:rsidRDefault="005716FE" w:rsidP="00E229FE">
      <w:pPr>
        <w:spacing w:line="360" w:lineRule="auto"/>
        <w:jc w:val="both"/>
        <w:rPr>
          <w:rFonts w:ascii="Times New Roman" w:hAnsi="Times New Roman"/>
          <w:sz w:val="24"/>
          <w:szCs w:val="24"/>
        </w:rPr>
      </w:pPr>
    </w:p>
    <w:p w:rsidR="00E54726" w:rsidRPr="008B3FA0" w:rsidRDefault="00FC2097" w:rsidP="00E229FE">
      <w:pPr>
        <w:spacing w:line="360" w:lineRule="auto"/>
        <w:jc w:val="both"/>
        <w:rPr>
          <w:rFonts w:ascii="Times New Roman" w:hAnsi="Times New Roman"/>
          <w:sz w:val="24"/>
          <w:szCs w:val="24"/>
        </w:rPr>
      </w:pPr>
      <w:r w:rsidRPr="008B3FA0">
        <w:rPr>
          <w:rFonts w:ascii="Times New Roman" w:hAnsi="Times New Roman"/>
          <w:sz w:val="24"/>
          <w:szCs w:val="24"/>
        </w:rPr>
        <w:t>This viewpoint contends that attracting FDI depends on government initiatives to guarantee the preservation of a firm's ownership advantage.</w:t>
      </w:r>
      <w:r w:rsidR="006A5725" w:rsidRPr="008B3FA0">
        <w:rPr>
          <w:rFonts w:ascii="Times New Roman" w:hAnsi="Times New Roman"/>
          <w:sz w:val="24"/>
          <w:szCs w:val="24"/>
        </w:rPr>
        <w:t xml:space="preserve"> Industrial Organization Theory The idea, which Mason (1939) pioneered, has been actively used to explain where manufacturing businesses are located. According to the theory, a company seeking maximum profitability must look for ways to increase its market share. It also emphasizes the significance of managerial skills. According to Williamson (1996), managerial choices have a significant impact on how much market share and power a company gains. They need a solid awareness of the objectives, corporate culture, and resource constraints in order to make the best decisions. British philosopher Penrose stated in 1959 that the amount of expansion a corporation may pursue is unavoidably constrained by the services offered by inherited managerial resources, which restrict the number of additional managerial resources that may be absorbed.</w:t>
      </w:r>
    </w:p>
    <w:p w:rsidR="00E6530E" w:rsidRPr="008B3FA0" w:rsidRDefault="008670C3"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 The Penrose effect makes a huge company's managerial advantage make it more competitive in the global market. Therefore, according to the Penrose effect, "if a firm deliberately or unintentionally expands its organization more rapidly than the workers in the organization, it cannot obtain the experience within the firm that is necessary for the effective operation of the group, the efficiency of the firm will suffer, and a period of stagnation may follow" (1959:47-8). A fundamental and unavoidable restriction to the amount of expansion a firm can undertake at any given time is imposed by the services provided by inherited management resources, which regulate the quantity of new managerial resources that can be absorbed. The Penrose effect therefore shows that the </w:t>
      </w:r>
      <w:r w:rsidR="00E6530E" w:rsidRPr="008B3FA0">
        <w:rPr>
          <w:rFonts w:ascii="Times New Roman" w:hAnsi="Times New Roman"/>
          <w:sz w:val="24"/>
          <w:szCs w:val="24"/>
        </w:rPr>
        <w:t xml:space="preserve"> “if a firm deliberately or inadvertently expands its </w:t>
      </w:r>
      <w:proofErr w:type="spellStart"/>
      <w:r w:rsidR="00E6530E" w:rsidRPr="008B3FA0">
        <w:rPr>
          <w:rFonts w:ascii="Times New Roman" w:hAnsi="Times New Roman"/>
          <w:sz w:val="24"/>
          <w:szCs w:val="24"/>
        </w:rPr>
        <w:t>organisation</w:t>
      </w:r>
      <w:proofErr w:type="spellEnd"/>
      <w:r w:rsidR="00E6530E" w:rsidRPr="008B3FA0">
        <w:rPr>
          <w:rFonts w:ascii="Times New Roman" w:hAnsi="Times New Roman"/>
          <w:sz w:val="24"/>
          <w:szCs w:val="24"/>
        </w:rPr>
        <w:t xml:space="preserve"> more rapidly than the workers in the </w:t>
      </w:r>
      <w:proofErr w:type="spellStart"/>
      <w:r w:rsidR="00E6530E" w:rsidRPr="008B3FA0">
        <w:rPr>
          <w:rFonts w:ascii="Times New Roman" w:hAnsi="Times New Roman"/>
          <w:sz w:val="24"/>
          <w:szCs w:val="24"/>
        </w:rPr>
        <w:t>organisation</w:t>
      </w:r>
      <w:proofErr w:type="spellEnd"/>
      <w:r w:rsidR="00E6530E" w:rsidRPr="008B3FA0">
        <w:rPr>
          <w:rFonts w:ascii="Times New Roman" w:hAnsi="Times New Roman"/>
          <w:sz w:val="24"/>
          <w:szCs w:val="24"/>
        </w:rPr>
        <w:t xml:space="preserve">, it cannot obtain the experience within the firm that is necessary for the effective operation of the group, the efficiency of the firm will suffer and a period of stagnation may follow” Penrose (1959:47-8). Since the services from inherited managerial resources control the amount of new managerial resources that can be absorbed, they </w:t>
      </w:r>
      <w:r w:rsidR="00E6530E" w:rsidRPr="008B3FA0">
        <w:rPr>
          <w:rFonts w:ascii="Times New Roman" w:hAnsi="Times New Roman"/>
          <w:sz w:val="24"/>
          <w:szCs w:val="24"/>
        </w:rPr>
        <w:lastRenderedPageBreak/>
        <w:t>create a fundamental and inescapable limit to the amount of expansion a firm can undertake at any time. Therefore, the Penrose effect suggests that the managerial advantage of a large firm makes it more competitive in the international market.</w:t>
      </w:r>
    </w:p>
    <w:p w:rsidR="00E6530E" w:rsidRPr="008B3FA0" w:rsidRDefault="00E6530E" w:rsidP="00E229FE">
      <w:pPr>
        <w:spacing w:line="360" w:lineRule="auto"/>
        <w:jc w:val="both"/>
        <w:rPr>
          <w:rFonts w:ascii="Times New Roman" w:hAnsi="Times New Roman"/>
          <w:sz w:val="24"/>
          <w:szCs w:val="24"/>
        </w:rPr>
      </w:pPr>
    </w:p>
    <w:p w:rsidR="00E6530E" w:rsidRPr="008B3FA0" w:rsidRDefault="00E6530E" w:rsidP="00E229FE">
      <w:pPr>
        <w:spacing w:line="360" w:lineRule="auto"/>
        <w:jc w:val="both"/>
        <w:rPr>
          <w:rFonts w:ascii="Times New Roman" w:hAnsi="Times New Roman"/>
          <w:b/>
          <w:bCs/>
          <w:sz w:val="24"/>
          <w:szCs w:val="24"/>
        </w:rPr>
      </w:pPr>
    </w:p>
    <w:p w:rsidR="004403B5" w:rsidRPr="008B3FA0" w:rsidRDefault="00E407F0" w:rsidP="003F4CB3">
      <w:pPr>
        <w:pStyle w:val="Heading2"/>
        <w:spacing w:line="360" w:lineRule="auto"/>
        <w:jc w:val="both"/>
        <w:rPr>
          <w:rFonts w:ascii="Times New Roman" w:hAnsi="Times New Roman" w:cs="Times New Roman"/>
          <w:color w:val="auto"/>
          <w:sz w:val="24"/>
          <w:szCs w:val="24"/>
        </w:rPr>
      </w:pPr>
      <w:bookmarkStart w:id="46" w:name="_Toc107341982"/>
      <w:r w:rsidRPr="008B3FA0">
        <w:rPr>
          <w:rFonts w:ascii="Times New Roman" w:hAnsi="Times New Roman" w:cs="Times New Roman"/>
          <w:color w:val="auto"/>
          <w:sz w:val="24"/>
          <w:szCs w:val="24"/>
        </w:rPr>
        <w:t>2.2</w:t>
      </w:r>
      <w:r w:rsidR="00E6530E" w:rsidRPr="008B3FA0">
        <w:rPr>
          <w:rFonts w:ascii="Times New Roman" w:hAnsi="Times New Roman" w:cs="Times New Roman"/>
          <w:color w:val="auto"/>
          <w:sz w:val="24"/>
          <w:szCs w:val="24"/>
        </w:rPr>
        <w:t>.5 Theory of Ownership, Internalization, and Special Advantages (OLI framework)</w:t>
      </w:r>
      <w:bookmarkEnd w:id="46"/>
    </w:p>
    <w:p w:rsidR="004403B5" w:rsidRPr="008B3FA0" w:rsidRDefault="0085246C" w:rsidP="00E229FE">
      <w:pPr>
        <w:spacing w:line="360" w:lineRule="auto"/>
        <w:jc w:val="both"/>
        <w:rPr>
          <w:rFonts w:ascii="Times New Roman" w:hAnsi="Times New Roman"/>
          <w:sz w:val="24"/>
          <w:szCs w:val="24"/>
        </w:rPr>
      </w:pPr>
      <w:r w:rsidRPr="008B3FA0">
        <w:rPr>
          <w:rFonts w:ascii="Times New Roman" w:hAnsi="Times New Roman"/>
          <w:sz w:val="24"/>
          <w:szCs w:val="24"/>
        </w:rPr>
        <w:t>This theory was postulated by Dunning 2001</w:t>
      </w:r>
      <w:r w:rsidR="00002001" w:rsidRPr="008B3FA0">
        <w:rPr>
          <w:rFonts w:ascii="Times New Roman" w:hAnsi="Times New Roman"/>
          <w:sz w:val="24"/>
          <w:szCs w:val="24"/>
        </w:rPr>
        <w:t>.</w:t>
      </w:r>
      <w:r w:rsidRPr="008B3FA0">
        <w:rPr>
          <w:rFonts w:ascii="Times New Roman" w:hAnsi="Times New Roman"/>
          <w:sz w:val="24"/>
          <w:szCs w:val="24"/>
        </w:rPr>
        <w:t xml:space="preserve"> </w:t>
      </w:r>
      <w:r w:rsidR="00002001" w:rsidRPr="008B3FA0">
        <w:rPr>
          <w:rFonts w:ascii="Times New Roman" w:hAnsi="Times New Roman"/>
          <w:sz w:val="24"/>
          <w:szCs w:val="24"/>
        </w:rPr>
        <w:t>All o</w:t>
      </w:r>
      <w:r w:rsidR="004403B5" w:rsidRPr="008B3FA0">
        <w:rPr>
          <w:rFonts w:ascii="Times New Roman" w:hAnsi="Times New Roman"/>
          <w:sz w:val="24"/>
          <w:szCs w:val="24"/>
        </w:rPr>
        <w:t xml:space="preserve">f </w:t>
      </w:r>
      <w:proofErr w:type="spellStart"/>
      <w:r w:rsidR="004403B5" w:rsidRPr="008B3FA0">
        <w:rPr>
          <w:rFonts w:ascii="Times New Roman" w:hAnsi="Times New Roman"/>
          <w:sz w:val="24"/>
          <w:szCs w:val="24"/>
        </w:rPr>
        <w:t>Hymer</w:t>
      </w:r>
      <w:proofErr w:type="spellEnd"/>
      <w:r w:rsidR="004403B5" w:rsidRPr="008B3FA0">
        <w:rPr>
          <w:rFonts w:ascii="Times New Roman" w:hAnsi="Times New Roman"/>
          <w:sz w:val="24"/>
          <w:szCs w:val="24"/>
        </w:rPr>
        <w:t xml:space="preserve"> and </w:t>
      </w:r>
      <w:proofErr w:type="spellStart"/>
      <w:r w:rsidR="004403B5" w:rsidRPr="008B3FA0">
        <w:rPr>
          <w:rFonts w:ascii="Times New Roman" w:hAnsi="Times New Roman"/>
          <w:sz w:val="24"/>
          <w:szCs w:val="24"/>
        </w:rPr>
        <w:t>Coase's</w:t>
      </w:r>
      <w:proofErr w:type="spellEnd"/>
      <w:r w:rsidR="004403B5" w:rsidRPr="008B3FA0">
        <w:rPr>
          <w:rFonts w:ascii="Times New Roman" w:hAnsi="Times New Roman"/>
          <w:sz w:val="24"/>
          <w:szCs w:val="24"/>
        </w:rPr>
        <w:t xml:space="preserve"> theories are incorporated by Dunning (2001) into the eclectic theory, also known as the OLI framework. </w:t>
      </w:r>
      <w:r w:rsidR="00002001" w:rsidRPr="008B3FA0">
        <w:rPr>
          <w:rFonts w:ascii="Times New Roman" w:hAnsi="Times New Roman"/>
          <w:sz w:val="24"/>
          <w:szCs w:val="24"/>
        </w:rPr>
        <w:t>This theory or c</w:t>
      </w:r>
      <w:r w:rsidR="004403B5" w:rsidRPr="008B3FA0">
        <w:rPr>
          <w:rFonts w:ascii="Times New Roman" w:hAnsi="Times New Roman"/>
          <w:sz w:val="24"/>
          <w:szCs w:val="24"/>
        </w:rPr>
        <w:t>oncept combines country-specific, ownership-specific, and internalization characteristics to describe the advantages of global production. The key tenet of the eclectic theory was that when transaction costs are low and the production environment is good, firms prefer investing in working capital to exporting. According to Dunning, three significant criteria that control the pattern, quantity, and shape of FDI are ownership, location, and internalization benefits (2001). Ownership benefits are assets that generate money and motivate businesses to produce outside of their home country, according to Dunning (2001).</w:t>
      </w:r>
    </w:p>
    <w:p w:rsidR="00107183" w:rsidRPr="008B3FA0" w:rsidRDefault="00107183"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Ownership advantages are assets that provide money and motivate businesses to create outside of their home country, according to Dunning (2001). According to </w:t>
      </w:r>
      <w:proofErr w:type="spellStart"/>
      <w:r w:rsidRPr="008B3FA0">
        <w:rPr>
          <w:rFonts w:ascii="Times New Roman" w:hAnsi="Times New Roman"/>
          <w:sz w:val="24"/>
          <w:szCs w:val="24"/>
        </w:rPr>
        <w:t>Hymer's</w:t>
      </w:r>
      <w:proofErr w:type="spellEnd"/>
      <w:r w:rsidRPr="008B3FA0">
        <w:rPr>
          <w:rFonts w:ascii="Times New Roman" w:hAnsi="Times New Roman"/>
          <w:sz w:val="24"/>
          <w:szCs w:val="24"/>
        </w:rPr>
        <w:t xml:space="preserve"> (1960) monopolistic advantages, the ownership benefits vary according to the features of the company, the production goods, and the markets in which it operates (</w:t>
      </w:r>
      <w:proofErr w:type="spellStart"/>
      <w:r w:rsidRPr="008B3FA0">
        <w:rPr>
          <w:rFonts w:ascii="Times New Roman" w:hAnsi="Times New Roman"/>
          <w:sz w:val="24"/>
          <w:szCs w:val="24"/>
        </w:rPr>
        <w:t>Ardiyanto</w:t>
      </w:r>
      <w:proofErr w:type="spellEnd"/>
      <w:r w:rsidRPr="008B3FA0">
        <w:rPr>
          <w:rFonts w:ascii="Times New Roman" w:hAnsi="Times New Roman"/>
          <w:sz w:val="24"/>
          <w:szCs w:val="24"/>
        </w:rPr>
        <w:t>, 2012). The ability to exclude competing local businesses from the product, transferability, and the power to develop and promote products through internal subsidiaries should all be advantages of foreign enterprises' ownership. Because of this, ownership advantages have unique advantages, such as monopoly advantages via brands and trademarks, technology, and large-scale economies. International labor and capital market flaws are the root cause of regional variations in manufacturing costs.</w:t>
      </w:r>
    </w:p>
    <w:p w:rsidR="0020666C" w:rsidRPr="008B3FA0" w:rsidRDefault="0020666C" w:rsidP="00E229FE">
      <w:pPr>
        <w:spacing w:line="360" w:lineRule="auto"/>
        <w:jc w:val="both"/>
        <w:rPr>
          <w:rFonts w:ascii="Times New Roman" w:hAnsi="Times New Roman"/>
          <w:sz w:val="24"/>
          <w:szCs w:val="24"/>
        </w:rPr>
      </w:pPr>
    </w:p>
    <w:p w:rsidR="00E6530E" w:rsidRPr="008B3FA0" w:rsidRDefault="0020666C" w:rsidP="00E229FE">
      <w:pPr>
        <w:spacing w:line="360" w:lineRule="auto"/>
        <w:jc w:val="both"/>
        <w:rPr>
          <w:rFonts w:ascii="Times New Roman" w:hAnsi="Times New Roman"/>
          <w:sz w:val="24"/>
          <w:szCs w:val="24"/>
        </w:rPr>
      </w:pPr>
      <w:r w:rsidRPr="008B3FA0">
        <w:rPr>
          <w:rFonts w:ascii="Times New Roman" w:hAnsi="Times New Roman"/>
          <w:sz w:val="24"/>
          <w:szCs w:val="24"/>
        </w:rPr>
        <w:t>This is due to the fact that FDI inflows are generally encouraged by developing countries' cheap labor costs, but FDI is frequently discouraged by growing labor prices (</w:t>
      </w:r>
      <w:proofErr w:type="spellStart"/>
      <w:r w:rsidRPr="008B3FA0">
        <w:rPr>
          <w:rFonts w:ascii="Times New Roman" w:hAnsi="Times New Roman"/>
          <w:sz w:val="24"/>
          <w:szCs w:val="24"/>
        </w:rPr>
        <w:t>Kongruang</w:t>
      </w:r>
      <w:proofErr w:type="spellEnd"/>
      <w:r w:rsidRPr="008B3FA0">
        <w:rPr>
          <w:rFonts w:ascii="Times New Roman" w:hAnsi="Times New Roman"/>
          <w:sz w:val="24"/>
          <w:szCs w:val="24"/>
        </w:rPr>
        <w:t xml:space="preserve">, 2002). This serves as an example of how trade markets and patents give enterprises with ownership </w:t>
      </w:r>
      <w:r w:rsidRPr="008B3FA0">
        <w:rPr>
          <w:rFonts w:ascii="Times New Roman" w:hAnsi="Times New Roman"/>
          <w:sz w:val="24"/>
          <w:szCs w:val="24"/>
        </w:rPr>
        <w:lastRenderedPageBreak/>
        <w:t>advantages a competitive edge over domestic markets. Site-specific benefits are endowments such as governmental regulations, market structures, and all contexts where FDI is conducted. The possibility to increase revenues by exploiting the unique advantages of the company determines whether or not to invest, therefore. In other words, the social, political, and economic aspects of the nation are thought to be obstacles to luring FDI inflows (</w:t>
      </w:r>
      <w:proofErr w:type="spellStart"/>
      <w:r w:rsidRPr="008B3FA0">
        <w:rPr>
          <w:rFonts w:ascii="Times New Roman" w:hAnsi="Times New Roman"/>
          <w:sz w:val="24"/>
          <w:szCs w:val="24"/>
        </w:rPr>
        <w:t>Anyanwu</w:t>
      </w:r>
      <w:proofErr w:type="spellEnd"/>
      <w:r w:rsidRPr="008B3FA0">
        <w:rPr>
          <w:rFonts w:ascii="Times New Roman" w:hAnsi="Times New Roman"/>
          <w:sz w:val="24"/>
          <w:szCs w:val="24"/>
        </w:rPr>
        <w:t>, 2011).</w:t>
      </w:r>
      <w:r w:rsidR="00E6530E" w:rsidRPr="008B3FA0">
        <w:rPr>
          <w:rFonts w:ascii="Times New Roman" w:hAnsi="Times New Roman"/>
          <w:sz w:val="24"/>
          <w:szCs w:val="24"/>
        </w:rPr>
        <w:t>This is because labor costs in most developing nations are cheap, which stimulates FDI inflows, whereas increasing labor costs tend to inhibit FDI (</w:t>
      </w:r>
      <w:proofErr w:type="spellStart"/>
      <w:r w:rsidR="00E6530E" w:rsidRPr="008B3FA0">
        <w:rPr>
          <w:rFonts w:ascii="Times New Roman" w:hAnsi="Times New Roman"/>
          <w:sz w:val="24"/>
          <w:szCs w:val="24"/>
        </w:rPr>
        <w:t>Kongruang</w:t>
      </w:r>
      <w:proofErr w:type="spellEnd"/>
      <w:r w:rsidR="00E6530E" w:rsidRPr="008B3FA0">
        <w:rPr>
          <w:rFonts w:ascii="Times New Roman" w:hAnsi="Times New Roman"/>
          <w:sz w:val="24"/>
          <w:szCs w:val="24"/>
        </w:rPr>
        <w:t>, 2002). This clearly demonstrates how, through trade markets and patents, ownership advantages give enterprises with market power and a competitive edge over domestic markets. The factors endowments such as government policies, market structures, and all contexts in which FDI is performed are referred to as site specific advantages. As a result, the decision to invest or not invest is based on the ability to increase earnings by leveraging the firm's unique advantages. In other words, the country's social, political, and economic factors are seen as deterrents to attracting FDI inflows (</w:t>
      </w:r>
      <w:proofErr w:type="spellStart"/>
      <w:r w:rsidR="00E6530E" w:rsidRPr="008B3FA0">
        <w:rPr>
          <w:rFonts w:ascii="Times New Roman" w:hAnsi="Times New Roman"/>
          <w:sz w:val="24"/>
          <w:szCs w:val="24"/>
        </w:rPr>
        <w:t>Anyanwu</w:t>
      </w:r>
      <w:proofErr w:type="spellEnd"/>
      <w:r w:rsidR="00E6530E" w:rsidRPr="008B3FA0">
        <w:rPr>
          <w:rFonts w:ascii="Times New Roman" w:hAnsi="Times New Roman"/>
          <w:sz w:val="24"/>
          <w:szCs w:val="24"/>
        </w:rPr>
        <w:t>, 2011).</w:t>
      </w:r>
    </w:p>
    <w:p w:rsidR="00E6530E" w:rsidRPr="008B3FA0" w:rsidRDefault="00002001" w:rsidP="00E229FE">
      <w:pPr>
        <w:spacing w:line="360" w:lineRule="auto"/>
        <w:jc w:val="both"/>
        <w:rPr>
          <w:rFonts w:ascii="Times New Roman" w:hAnsi="Times New Roman"/>
          <w:sz w:val="24"/>
          <w:szCs w:val="24"/>
        </w:rPr>
      </w:pPr>
      <w:r w:rsidRPr="008B3FA0">
        <w:rPr>
          <w:rFonts w:ascii="Times New Roman" w:hAnsi="Times New Roman"/>
          <w:sz w:val="24"/>
          <w:szCs w:val="24"/>
        </w:rPr>
        <w:t>This theory explained th</w:t>
      </w:r>
      <w:r w:rsidR="00B9332B" w:rsidRPr="008B3FA0">
        <w:rPr>
          <w:rFonts w:ascii="Times New Roman" w:hAnsi="Times New Roman"/>
          <w:sz w:val="24"/>
          <w:szCs w:val="24"/>
        </w:rPr>
        <w:t xml:space="preserve">e </w:t>
      </w:r>
      <w:r w:rsidR="00E6530E" w:rsidRPr="008B3FA0">
        <w:rPr>
          <w:rFonts w:ascii="Times New Roman" w:hAnsi="Times New Roman"/>
          <w:sz w:val="24"/>
          <w:szCs w:val="24"/>
        </w:rPr>
        <w:t>macroeconomic characteristics that may attract or deter direct investment in the host country include market size, macroeconomic stability, economic growth, production costs, and the stage in the development phase. If trade obstacles exist in the receiving country, market considerations play a role in determining whether or not investment is permitted (</w:t>
      </w:r>
      <w:proofErr w:type="spellStart"/>
      <w:r w:rsidR="00E6530E" w:rsidRPr="008B3FA0">
        <w:rPr>
          <w:rFonts w:ascii="Times New Roman" w:hAnsi="Times New Roman"/>
          <w:sz w:val="24"/>
          <w:szCs w:val="24"/>
        </w:rPr>
        <w:t>Chorell</w:t>
      </w:r>
      <w:proofErr w:type="spellEnd"/>
      <w:r w:rsidR="00E6530E" w:rsidRPr="008B3FA0">
        <w:rPr>
          <w:rFonts w:ascii="Times New Roman" w:hAnsi="Times New Roman"/>
          <w:sz w:val="24"/>
          <w:szCs w:val="24"/>
        </w:rPr>
        <w:t xml:space="preserve"> and Nilsson, 2005).FDI occurs only when MNEs have both ownership and internalization advantages, according to Dunning (2001), but when internalization benefits are lacking, manufacturing is licensed to local enterprises in the foreign market. The motivations for FDI, such as resource, efficiency, market, and strategic </w:t>
      </w:r>
      <w:proofErr w:type="gramStart"/>
      <w:r w:rsidR="00E6530E" w:rsidRPr="008B3FA0">
        <w:rPr>
          <w:rFonts w:ascii="Times New Roman" w:hAnsi="Times New Roman"/>
          <w:sz w:val="24"/>
          <w:szCs w:val="24"/>
        </w:rPr>
        <w:t>seeking ,</w:t>
      </w:r>
      <w:proofErr w:type="gramEnd"/>
      <w:r w:rsidR="00E6530E" w:rsidRPr="008B3FA0">
        <w:rPr>
          <w:rFonts w:ascii="Times New Roman" w:hAnsi="Times New Roman"/>
          <w:sz w:val="24"/>
          <w:szCs w:val="24"/>
        </w:rPr>
        <w:t xml:space="preserve"> also contribute to explain the geographical benefits (</w:t>
      </w:r>
      <w:proofErr w:type="spellStart"/>
      <w:r w:rsidR="00E6530E" w:rsidRPr="008B3FA0">
        <w:rPr>
          <w:rFonts w:ascii="Times New Roman" w:hAnsi="Times New Roman"/>
          <w:sz w:val="24"/>
          <w:szCs w:val="24"/>
        </w:rPr>
        <w:t>Zbida</w:t>
      </w:r>
      <w:proofErr w:type="spellEnd"/>
      <w:r w:rsidR="00E6530E" w:rsidRPr="008B3FA0">
        <w:rPr>
          <w:rFonts w:ascii="Times New Roman" w:hAnsi="Times New Roman"/>
          <w:sz w:val="24"/>
          <w:szCs w:val="24"/>
        </w:rPr>
        <w:t xml:space="preserve">, 2010). As a result, the higher the desire to take advantage of these ownership and internalization advantages, the greater the likelihood of </w:t>
      </w:r>
      <w:proofErr w:type="spellStart"/>
      <w:r w:rsidR="00E6530E" w:rsidRPr="008B3FA0">
        <w:rPr>
          <w:rFonts w:ascii="Times New Roman" w:hAnsi="Times New Roman"/>
          <w:sz w:val="24"/>
          <w:szCs w:val="24"/>
        </w:rPr>
        <w:t>FDI.Internalization</w:t>
      </w:r>
      <w:proofErr w:type="spellEnd"/>
      <w:r w:rsidR="00E6530E" w:rsidRPr="008B3FA0">
        <w:rPr>
          <w:rFonts w:ascii="Times New Roman" w:hAnsi="Times New Roman"/>
          <w:sz w:val="24"/>
          <w:szCs w:val="24"/>
        </w:rPr>
        <w:t xml:space="preserve"> benefits result from the benefits a firm gains from its value added activities, according to Dunning (2009), and firms desire to eliminate search and negotiating expenses. The benefits are critical in determining whether MNEs opt to use their ownership advantages to produce their own goods or license their products to other companies. Despite the fact that the theory provides a comprehensive picture of FDI and its contribution to growth, it does not address how MNE ownership advantages should be established and leveraged in international production (</w:t>
      </w:r>
      <w:proofErr w:type="spellStart"/>
      <w:r w:rsidR="00E6530E" w:rsidRPr="008B3FA0">
        <w:rPr>
          <w:rFonts w:ascii="Times New Roman" w:hAnsi="Times New Roman"/>
          <w:sz w:val="24"/>
          <w:szCs w:val="24"/>
        </w:rPr>
        <w:t>Shenkor</w:t>
      </w:r>
      <w:proofErr w:type="spellEnd"/>
      <w:r w:rsidR="00E6530E" w:rsidRPr="008B3FA0">
        <w:rPr>
          <w:rFonts w:ascii="Times New Roman" w:hAnsi="Times New Roman"/>
          <w:sz w:val="24"/>
          <w:szCs w:val="24"/>
        </w:rPr>
        <w:t xml:space="preserve">, 2007). Because FDI is a dynamic process in which resource commitment, production scale, and investment approaches change over time, the theory does not explicitly identify the continuing, </w:t>
      </w:r>
      <w:r w:rsidR="00E6530E" w:rsidRPr="008B3FA0">
        <w:rPr>
          <w:rFonts w:ascii="Times New Roman" w:hAnsi="Times New Roman"/>
          <w:sz w:val="24"/>
          <w:szCs w:val="24"/>
        </w:rPr>
        <w:lastRenderedPageBreak/>
        <w:t xml:space="preserve">evolving processes of international </w:t>
      </w:r>
      <w:r w:rsidR="00A43201" w:rsidRPr="008B3FA0">
        <w:rPr>
          <w:rFonts w:ascii="Times New Roman" w:hAnsi="Times New Roman"/>
          <w:sz w:val="24"/>
          <w:szCs w:val="24"/>
        </w:rPr>
        <w:t>production. Therefore</w:t>
      </w:r>
      <w:r w:rsidR="00B9332B" w:rsidRPr="008B3FA0">
        <w:rPr>
          <w:rFonts w:ascii="Times New Roman" w:hAnsi="Times New Roman"/>
          <w:sz w:val="24"/>
          <w:szCs w:val="24"/>
        </w:rPr>
        <w:t xml:space="preserve"> this </w:t>
      </w:r>
      <w:proofErr w:type="gramStart"/>
      <w:r w:rsidR="00B9332B" w:rsidRPr="008B3FA0">
        <w:rPr>
          <w:rFonts w:ascii="Times New Roman" w:hAnsi="Times New Roman"/>
          <w:sz w:val="24"/>
          <w:szCs w:val="24"/>
        </w:rPr>
        <w:t>theory  explained</w:t>
      </w:r>
      <w:proofErr w:type="gramEnd"/>
      <w:r w:rsidR="00B9332B" w:rsidRPr="008B3FA0">
        <w:rPr>
          <w:rFonts w:ascii="Times New Roman" w:hAnsi="Times New Roman"/>
          <w:sz w:val="24"/>
          <w:szCs w:val="24"/>
        </w:rPr>
        <w:t xml:space="preserve"> about the factors which may attract foreign direct investment  in a country </w:t>
      </w:r>
      <w:r w:rsidR="00A43201" w:rsidRPr="008B3FA0">
        <w:rPr>
          <w:rFonts w:ascii="Times New Roman" w:hAnsi="Times New Roman"/>
          <w:sz w:val="24"/>
          <w:szCs w:val="24"/>
        </w:rPr>
        <w:t xml:space="preserve"> in this case Zimbabwe .</w:t>
      </w:r>
      <w:r w:rsidR="00B9332B" w:rsidRPr="008B3FA0">
        <w:rPr>
          <w:rFonts w:ascii="Times New Roman" w:hAnsi="Times New Roman"/>
          <w:sz w:val="24"/>
          <w:szCs w:val="24"/>
        </w:rPr>
        <w:t>.</w:t>
      </w:r>
    </w:p>
    <w:p w:rsidR="00E6530E" w:rsidRPr="008B3FA0" w:rsidRDefault="00E6530E" w:rsidP="00E229FE">
      <w:pPr>
        <w:spacing w:line="360" w:lineRule="auto"/>
        <w:jc w:val="both"/>
        <w:rPr>
          <w:rFonts w:ascii="Times New Roman" w:hAnsi="Times New Roman"/>
          <w:b/>
          <w:bCs/>
          <w:sz w:val="24"/>
          <w:szCs w:val="24"/>
        </w:rPr>
      </w:pP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47" w:name="_Toc107341983"/>
      <w:r w:rsidRPr="008B3FA0">
        <w:rPr>
          <w:rFonts w:ascii="Times New Roman" w:hAnsi="Times New Roman" w:cs="Times New Roman"/>
          <w:color w:val="auto"/>
          <w:sz w:val="24"/>
          <w:szCs w:val="24"/>
        </w:rPr>
        <w:t xml:space="preserve">2.3 </w:t>
      </w:r>
      <w:r w:rsidR="00E6530E" w:rsidRPr="008B3FA0">
        <w:rPr>
          <w:rFonts w:ascii="Times New Roman" w:hAnsi="Times New Roman" w:cs="Times New Roman"/>
          <w:color w:val="auto"/>
          <w:sz w:val="24"/>
          <w:szCs w:val="24"/>
        </w:rPr>
        <w:t>REVIEW OF EMPIRICAL LITERATURE</w:t>
      </w:r>
      <w:bookmarkEnd w:id="47"/>
      <w:r w:rsidR="00E6530E" w:rsidRPr="008B3FA0">
        <w:rPr>
          <w:rFonts w:ascii="Times New Roman" w:hAnsi="Times New Roman" w:cs="Times New Roman"/>
          <w:color w:val="auto"/>
          <w:sz w:val="24"/>
          <w:szCs w:val="24"/>
        </w:rPr>
        <w:t xml:space="preserve"> </w:t>
      </w:r>
    </w:p>
    <w:p w:rsidR="002326AE" w:rsidRPr="008B3FA0" w:rsidRDefault="00A25AAC" w:rsidP="00E229FE">
      <w:pPr>
        <w:spacing w:line="360" w:lineRule="auto"/>
        <w:jc w:val="both"/>
        <w:rPr>
          <w:rFonts w:ascii="Times New Roman" w:hAnsi="Times New Roman"/>
          <w:sz w:val="24"/>
          <w:szCs w:val="24"/>
        </w:rPr>
      </w:pPr>
      <w:r w:rsidRPr="008B3FA0">
        <w:rPr>
          <w:rFonts w:ascii="Times New Roman" w:hAnsi="Times New Roman"/>
          <w:sz w:val="24"/>
          <w:szCs w:val="24"/>
        </w:rPr>
        <w:t>According to empirical research, depending on the host country's capability for absorption, there is a favorable correlation between FDI and the growth of the manufacturing sector output in the majority of developing countries, especially in Africa. This indicates that FDJ contributes to the manufacturing sector to a higher extent in accordance with empirical data. The researchers also found that in many nations, FDI success depends on characteristics including trade liberalization and market imperfections. According to theoretical and empirical literature, FDI inflows into the host country result in the introduction of new knowledge and capital investments, the creation of jobs, an improvement in market competitiveness, and a rise in total factor productivity (output in the manufacturing sector).</w:t>
      </w:r>
    </w:p>
    <w:p w:rsidR="00E6530E" w:rsidRPr="008B3FA0" w:rsidRDefault="00E6530E" w:rsidP="00E229FE">
      <w:pPr>
        <w:spacing w:line="360" w:lineRule="auto"/>
        <w:jc w:val="both"/>
        <w:rPr>
          <w:rFonts w:ascii="Times New Roman" w:hAnsi="Times New Roman"/>
          <w:b/>
          <w:bCs/>
          <w:sz w:val="24"/>
          <w:szCs w:val="24"/>
        </w:rPr>
      </w:pPr>
    </w:p>
    <w:p w:rsidR="00E6530E" w:rsidRPr="008B3FA0" w:rsidRDefault="00E407F0" w:rsidP="00E229FE">
      <w:pPr>
        <w:pStyle w:val="Heading2"/>
        <w:spacing w:line="360" w:lineRule="auto"/>
        <w:jc w:val="both"/>
        <w:rPr>
          <w:rFonts w:ascii="Times New Roman" w:hAnsi="Times New Roman" w:cs="Times New Roman"/>
          <w:color w:val="auto"/>
          <w:sz w:val="24"/>
          <w:szCs w:val="24"/>
        </w:rPr>
      </w:pPr>
      <w:bookmarkStart w:id="48" w:name="_Toc107341984"/>
      <w:r w:rsidRPr="008B3FA0">
        <w:rPr>
          <w:rFonts w:ascii="Times New Roman" w:hAnsi="Times New Roman" w:cs="Times New Roman"/>
          <w:color w:val="auto"/>
          <w:sz w:val="24"/>
          <w:szCs w:val="24"/>
        </w:rPr>
        <w:t>2.3.1</w:t>
      </w:r>
      <w:proofErr w:type="gramStart"/>
      <w:r w:rsidRPr="008B3FA0">
        <w:rPr>
          <w:rFonts w:ascii="Times New Roman" w:hAnsi="Times New Roman" w:cs="Times New Roman"/>
          <w:color w:val="auto"/>
          <w:sz w:val="24"/>
          <w:szCs w:val="24"/>
        </w:rPr>
        <w:t>.</w:t>
      </w:r>
      <w:r w:rsidR="00E6530E" w:rsidRPr="008B3FA0">
        <w:rPr>
          <w:rFonts w:ascii="Times New Roman" w:hAnsi="Times New Roman" w:cs="Times New Roman"/>
          <w:color w:val="auto"/>
          <w:sz w:val="24"/>
          <w:szCs w:val="24"/>
        </w:rPr>
        <w:t>FDI</w:t>
      </w:r>
      <w:proofErr w:type="gramEnd"/>
      <w:r w:rsidR="00E6530E" w:rsidRPr="008B3FA0">
        <w:rPr>
          <w:rFonts w:ascii="Times New Roman" w:hAnsi="Times New Roman" w:cs="Times New Roman"/>
          <w:color w:val="auto"/>
          <w:sz w:val="24"/>
          <w:szCs w:val="24"/>
        </w:rPr>
        <w:t xml:space="preserve"> and Industrial Growth in Zimbabwe ( country empirical literature review)</w:t>
      </w:r>
      <w:bookmarkEnd w:id="48"/>
    </w:p>
    <w:p w:rsidR="00E6530E" w:rsidRPr="008B3FA0" w:rsidRDefault="00E6530E" w:rsidP="00E229FE">
      <w:pPr>
        <w:pStyle w:val="Heading2"/>
        <w:spacing w:line="360" w:lineRule="auto"/>
        <w:jc w:val="both"/>
        <w:rPr>
          <w:rFonts w:ascii="Times New Roman" w:hAnsi="Times New Roman" w:cs="Times New Roman"/>
          <w:color w:val="auto"/>
          <w:sz w:val="24"/>
          <w:szCs w:val="24"/>
        </w:rPr>
      </w:pP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Recent research has looked into how national factors may influence host countries' ability to gain from FDI. According to some studies, the size of spillovers from foreign firms is determined by how well domestic firms can absorb them, i.e., their ability to respond successfully to new entrants, new technology, and new competition. </w:t>
      </w:r>
      <w:proofErr w:type="gramStart"/>
      <w:r w:rsidRPr="008B3FA0">
        <w:rPr>
          <w:rFonts w:ascii="Times New Roman" w:hAnsi="Times New Roman"/>
          <w:sz w:val="24"/>
          <w:szCs w:val="24"/>
        </w:rPr>
        <w:t>Alfaro and Charlton (2007).</w:t>
      </w:r>
      <w:proofErr w:type="gramEnd"/>
      <w:r w:rsidRPr="008B3FA0">
        <w:rPr>
          <w:rFonts w:ascii="Times New Roman" w:hAnsi="Times New Roman"/>
          <w:sz w:val="24"/>
          <w:szCs w:val="24"/>
        </w:rPr>
        <w:t xml:space="preserve"> Local variables such as the domestic level of human capital, </w:t>
      </w:r>
      <w:proofErr w:type="spellStart"/>
      <w:r w:rsidRPr="008B3FA0">
        <w:rPr>
          <w:rFonts w:ascii="Times New Roman" w:hAnsi="Times New Roman"/>
          <w:sz w:val="24"/>
          <w:szCs w:val="24"/>
        </w:rPr>
        <w:t>Boreinsztein</w:t>
      </w:r>
      <w:proofErr w:type="spellEnd"/>
      <w:r w:rsidRPr="008B3FA0">
        <w:rPr>
          <w:rFonts w:ascii="Times New Roman" w:hAnsi="Times New Roman"/>
          <w:sz w:val="24"/>
          <w:szCs w:val="24"/>
        </w:rPr>
        <w:t xml:space="preserve"> et al (1998), </w:t>
      </w:r>
      <w:proofErr w:type="spellStart"/>
      <w:r w:rsidRPr="008B3FA0">
        <w:rPr>
          <w:rFonts w:ascii="Times New Roman" w:hAnsi="Times New Roman"/>
          <w:sz w:val="24"/>
          <w:szCs w:val="24"/>
        </w:rPr>
        <w:t>Blomström</w:t>
      </w:r>
      <w:proofErr w:type="spellEnd"/>
      <w:r w:rsidRPr="008B3FA0">
        <w:rPr>
          <w:rFonts w:ascii="Times New Roman" w:hAnsi="Times New Roman"/>
          <w:sz w:val="24"/>
          <w:szCs w:val="24"/>
        </w:rPr>
        <w:t xml:space="preserve"> and </w:t>
      </w:r>
      <w:proofErr w:type="spellStart"/>
      <w:r w:rsidRPr="008B3FA0">
        <w:rPr>
          <w:rFonts w:ascii="Times New Roman" w:hAnsi="Times New Roman"/>
          <w:sz w:val="24"/>
          <w:szCs w:val="24"/>
        </w:rPr>
        <w:t>Kokko</w:t>
      </w:r>
      <w:proofErr w:type="spellEnd"/>
      <w:r w:rsidRPr="008B3FA0">
        <w:rPr>
          <w:rFonts w:ascii="Times New Roman" w:hAnsi="Times New Roman"/>
          <w:sz w:val="24"/>
          <w:szCs w:val="24"/>
        </w:rPr>
        <w:t xml:space="preserve"> (2003), and the development of local financial markets are sometimes determinants of domestic enterprises' </w:t>
      </w:r>
      <w:proofErr w:type="spellStart"/>
      <w:r w:rsidRPr="008B3FA0">
        <w:rPr>
          <w:rFonts w:ascii="Times New Roman" w:hAnsi="Times New Roman"/>
          <w:sz w:val="24"/>
          <w:szCs w:val="24"/>
        </w:rPr>
        <w:t>success.Weaknesses</w:t>
      </w:r>
      <w:proofErr w:type="spellEnd"/>
      <w:r w:rsidRPr="008B3FA0">
        <w:rPr>
          <w:rFonts w:ascii="Times New Roman" w:hAnsi="Times New Roman"/>
          <w:sz w:val="24"/>
          <w:szCs w:val="24"/>
        </w:rPr>
        <w:t xml:space="preserve"> in these areas could limit domestic industries' ability to absorb new technologies and respond to foreign entrants' challenges and opportunities. Variation in absorptive capabilities between countries (and industries within countries) is a promising avenue of research that could provide an appealing synthesis of the literature's contradictory findings. The previous section illustrates that FDI has a substantial complementary effect on investment, leading to greater domestic investment and therefore, yet contribute positively to industrial </w:t>
      </w:r>
      <w:r w:rsidRPr="008B3FA0">
        <w:rPr>
          <w:rFonts w:ascii="Times New Roman" w:hAnsi="Times New Roman"/>
          <w:sz w:val="24"/>
          <w:szCs w:val="24"/>
        </w:rPr>
        <w:lastRenderedPageBreak/>
        <w:t xml:space="preserve">progress by creating additional employment, through boosting technological know-how and </w:t>
      </w:r>
      <w:proofErr w:type="spellStart"/>
      <w:r w:rsidRPr="008B3FA0">
        <w:rPr>
          <w:rFonts w:ascii="Times New Roman" w:hAnsi="Times New Roman"/>
          <w:sz w:val="24"/>
          <w:szCs w:val="24"/>
        </w:rPr>
        <w:t>labour</w:t>
      </w:r>
      <w:proofErr w:type="spellEnd"/>
      <w:r w:rsidRPr="008B3FA0">
        <w:rPr>
          <w:rFonts w:ascii="Times New Roman" w:hAnsi="Times New Roman"/>
          <w:sz w:val="24"/>
          <w:szCs w:val="24"/>
        </w:rPr>
        <w:t xml:space="preserve"> productivity.</w:t>
      </w:r>
    </w:p>
    <w:p w:rsidR="00E6530E" w:rsidRPr="008B3FA0" w:rsidRDefault="00C22FD7"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Property rights, education, and GDP all have positive effects on investment, but trade openness and capital intensity can have both positive and negative effects, according to a 2009 study by </w:t>
      </w:r>
      <w:proofErr w:type="spellStart"/>
      <w:r w:rsidRPr="008B3FA0">
        <w:rPr>
          <w:rFonts w:ascii="Times New Roman" w:hAnsi="Times New Roman"/>
          <w:sz w:val="24"/>
          <w:szCs w:val="24"/>
        </w:rPr>
        <w:t>Gwenhamo</w:t>
      </w:r>
      <w:proofErr w:type="spellEnd"/>
      <w:r w:rsidRPr="008B3FA0">
        <w:rPr>
          <w:rFonts w:ascii="Times New Roman" w:hAnsi="Times New Roman"/>
          <w:sz w:val="24"/>
          <w:szCs w:val="24"/>
        </w:rPr>
        <w:t xml:space="preserve"> on the institutional drivers of FDI in Zimbabwe. Foreign direct investment may suffer as a result of external debt. Z $1,216 million was spent annually in cooperative ventures with foreign capital, according to UNCTAD (1999). By giving local capital opportunities to work, this capital helped to mobilize local investment. Through job creation, FDI's impact on industrial development in Zimbabwe is quantified.</w:t>
      </w:r>
    </w:p>
    <w:p w:rsidR="00E6530E" w:rsidRPr="008B3FA0" w:rsidRDefault="00E6530E" w:rsidP="00E229FE">
      <w:pPr>
        <w:spacing w:line="360" w:lineRule="auto"/>
        <w:jc w:val="both"/>
        <w:rPr>
          <w:rFonts w:ascii="Times New Roman" w:hAnsi="Times New Roman"/>
          <w:sz w:val="24"/>
          <w:szCs w:val="24"/>
        </w:rPr>
      </w:pPr>
    </w:p>
    <w:p w:rsidR="00E6530E" w:rsidRPr="008B3FA0" w:rsidRDefault="00E12919" w:rsidP="00E229FE">
      <w:pPr>
        <w:pStyle w:val="Heading2"/>
        <w:spacing w:line="360" w:lineRule="auto"/>
        <w:jc w:val="both"/>
        <w:rPr>
          <w:rFonts w:ascii="Times New Roman" w:hAnsi="Times New Roman" w:cs="Times New Roman"/>
          <w:color w:val="auto"/>
          <w:sz w:val="24"/>
          <w:szCs w:val="24"/>
        </w:rPr>
      </w:pPr>
      <w:bookmarkStart w:id="49" w:name="_Toc107341985"/>
      <w:r w:rsidRPr="008B3FA0">
        <w:rPr>
          <w:rFonts w:ascii="Times New Roman" w:hAnsi="Times New Roman" w:cs="Times New Roman"/>
          <w:color w:val="auto"/>
          <w:sz w:val="24"/>
          <w:szCs w:val="24"/>
        </w:rPr>
        <w:t>2.3</w:t>
      </w:r>
      <w:r w:rsidR="00E6530E" w:rsidRPr="008B3FA0">
        <w:rPr>
          <w:rFonts w:ascii="Times New Roman" w:hAnsi="Times New Roman" w:cs="Times New Roman"/>
          <w:color w:val="auto"/>
          <w:sz w:val="24"/>
          <w:szCs w:val="24"/>
        </w:rPr>
        <w:t>.2 Review of the global empirical literature</w:t>
      </w:r>
      <w:bookmarkEnd w:id="49"/>
    </w:p>
    <w:p w:rsidR="00273ED1" w:rsidRPr="008B3FA0" w:rsidRDefault="00883D15" w:rsidP="00273ED1">
      <w:pPr>
        <w:spacing w:line="360" w:lineRule="auto"/>
        <w:jc w:val="both"/>
        <w:rPr>
          <w:rFonts w:ascii="Times New Roman" w:hAnsi="Times New Roman"/>
          <w:sz w:val="24"/>
          <w:szCs w:val="24"/>
        </w:rPr>
      </w:pPr>
      <w:proofErr w:type="spellStart"/>
      <w:r w:rsidRPr="008B3FA0">
        <w:rPr>
          <w:rFonts w:ascii="Times New Roman" w:hAnsi="Times New Roman"/>
          <w:sz w:val="24"/>
          <w:szCs w:val="24"/>
        </w:rPr>
        <w:t>Jayawickrama</w:t>
      </w:r>
      <w:proofErr w:type="spellEnd"/>
      <w:r w:rsidRPr="008B3FA0">
        <w:rPr>
          <w:rFonts w:ascii="Times New Roman" w:hAnsi="Times New Roman"/>
          <w:sz w:val="24"/>
          <w:szCs w:val="24"/>
        </w:rPr>
        <w:t xml:space="preserve"> and </w:t>
      </w:r>
      <w:proofErr w:type="spellStart"/>
      <w:r w:rsidRPr="008B3FA0">
        <w:rPr>
          <w:rFonts w:ascii="Times New Roman" w:hAnsi="Times New Roman"/>
          <w:sz w:val="24"/>
          <w:szCs w:val="24"/>
        </w:rPr>
        <w:t>Thangavelu</w:t>
      </w:r>
      <w:proofErr w:type="spellEnd"/>
      <w:r w:rsidRPr="008B3FA0">
        <w:rPr>
          <w:rFonts w:ascii="Times New Roman" w:hAnsi="Times New Roman"/>
          <w:sz w:val="24"/>
          <w:szCs w:val="24"/>
        </w:rPr>
        <w:t xml:space="preserve"> (2010) used a panel data sample of 14 manufacturing industries to</w:t>
      </w:r>
      <w:r w:rsidR="00273ED1" w:rsidRPr="008B3FA0">
        <w:rPr>
          <w:rFonts w:ascii="Times New Roman" w:hAnsi="Times New Roman"/>
          <w:sz w:val="24"/>
          <w:szCs w:val="24"/>
        </w:rPr>
        <w:t xml:space="preserve"> examine the effect of FDI on the expansion of Singapore's manufacturing industry during a 30-year period, from 1975 to 2008</w:t>
      </w:r>
      <w:r w:rsidR="00195764" w:rsidRPr="008B3FA0">
        <w:rPr>
          <w:rFonts w:ascii="Times New Roman" w:hAnsi="Times New Roman"/>
          <w:sz w:val="24"/>
          <w:szCs w:val="24"/>
        </w:rPr>
        <w:t>. After adjusting for unseen industry features</w:t>
      </w:r>
      <w:r w:rsidR="00273ED1" w:rsidRPr="008B3FA0">
        <w:rPr>
          <w:rFonts w:ascii="Times New Roman" w:hAnsi="Times New Roman"/>
          <w:sz w:val="24"/>
          <w:szCs w:val="24"/>
        </w:rPr>
        <w:t xml:space="preserve"> and temporal effects, the authors of this article found that FDI has a favorable impact on the output growth of Singapore's manufacturing industries. An increase in FDI of 1% tends to boost industrial output growth by over 0.4%. They discovered that FDI had a positive 16 influence on the increase in manufacturing production using the Arellano-Bond GMM estimator. They used this GMM to handle the estimation problems brought on by </w:t>
      </w:r>
      <w:proofErr w:type="spellStart"/>
      <w:r w:rsidR="00273ED1" w:rsidRPr="008B3FA0">
        <w:rPr>
          <w:rFonts w:ascii="Times New Roman" w:hAnsi="Times New Roman"/>
          <w:sz w:val="24"/>
          <w:szCs w:val="24"/>
        </w:rPr>
        <w:t>endogeneity</w:t>
      </w:r>
      <w:proofErr w:type="spellEnd"/>
      <w:r w:rsidR="00273ED1" w:rsidRPr="008B3FA0">
        <w:rPr>
          <w:rFonts w:ascii="Times New Roman" w:hAnsi="Times New Roman"/>
          <w:sz w:val="24"/>
          <w:szCs w:val="24"/>
        </w:rPr>
        <w:t xml:space="preserve">. </w:t>
      </w:r>
      <w:proofErr w:type="spellStart"/>
      <w:r w:rsidR="00273ED1" w:rsidRPr="008B3FA0">
        <w:rPr>
          <w:rFonts w:ascii="Times New Roman" w:hAnsi="Times New Roman"/>
          <w:sz w:val="24"/>
          <w:szCs w:val="24"/>
        </w:rPr>
        <w:t>Masron</w:t>
      </w:r>
      <w:proofErr w:type="spellEnd"/>
      <w:r w:rsidR="00273ED1" w:rsidRPr="008B3FA0">
        <w:rPr>
          <w:rFonts w:ascii="Times New Roman" w:hAnsi="Times New Roman"/>
          <w:sz w:val="24"/>
          <w:szCs w:val="24"/>
        </w:rPr>
        <w:t xml:space="preserve"> et al. (2012) undertook yet another study to answer the age-old query of whether FDI causes spillover effects from 1999 to 2004.</w:t>
      </w:r>
    </w:p>
    <w:p w:rsidR="00BA6A82" w:rsidRPr="008B3FA0" w:rsidRDefault="00883D15"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 </w:t>
      </w:r>
      <w:r w:rsidR="00BA6A82" w:rsidRPr="008B3FA0">
        <w:rPr>
          <w:rFonts w:ascii="Times New Roman" w:hAnsi="Times New Roman"/>
          <w:sz w:val="24"/>
          <w:szCs w:val="24"/>
        </w:rPr>
        <w:t xml:space="preserve">This study calculated the impact of FDI in one sector on the production of another within the manufacturing sector and discovered that FDI inflows in one area are likely to have a negative impact </w:t>
      </w:r>
      <w:proofErr w:type="gramStart"/>
      <w:r w:rsidR="00BA6A82" w:rsidRPr="008B3FA0">
        <w:rPr>
          <w:rFonts w:ascii="Times New Roman" w:hAnsi="Times New Roman"/>
          <w:sz w:val="24"/>
          <w:szCs w:val="24"/>
        </w:rPr>
        <w:t>on both its own</w:t>
      </w:r>
      <w:proofErr w:type="gramEnd"/>
      <w:r w:rsidR="00BA6A82" w:rsidRPr="008B3FA0">
        <w:rPr>
          <w:rFonts w:ascii="Times New Roman" w:hAnsi="Times New Roman"/>
          <w:sz w:val="24"/>
          <w:szCs w:val="24"/>
        </w:rPr>
        <w:t xml:space="preserve"> and other sectors. In their, this GMM was utilized to control </w:t>
      </w:r>
      <w:proofErr w:type="spellStart"/>
      <w:r w:rsidR="00BA6A82" w:rsidRPr="008B3FA0">
        <w:rPr>
          <w:rFonts w:ascii="Times New Roman" w:hAnsi="Times New Roman"/>
          <w:sz w:val="24"/>
          <w:szCs w:val="24"/>
        </w:rPr>
        <w:t>endogeneity</w:t>
      </w:r>
      <w:proofErr w:type="spellEnd"/>
      <w:r w:rsidR="00BA6A82" w:rsidRPr="008B3FA0">
        <w:rPr>
          <w:rFonts w:ascii="Times New Roman" w:hAnsi="Times New Roman"/>
          <w:sz w:val="24"/>
          <w:szCs w:val="24"/>
        </w:rPr>
        <w:t xml:space="preserve"> difficulties in estimation. </w:t>
      </w:r>
      <w:proofErr w:type="spellStart"/>
      <w:r w:rsidR="00BA6A82" w:rsidRPr="008B3FA0">
        <w:rPr>
          <w:rFonts w:ascii="Times New Roman" w:hAnsi="Times New Roman"/>
          <w:sz w:val="24"/>
          <w:szCs w:val="24"/>
        </w:rPr>
        <w:t>Masron</w:t>
      </w:r>
      <w:proofErr w:type="spellEnd"/>
      <w:r w:rsidR="00BA6A82" w:rsidRPr="008B3FA0">
        <w:rPr>
          <w:rFonts w:ascii="Times New Roman" w:hAnsi="Times New Roman"/>
          <w:sz w:val="24"/>
          <w:szCs w:val="24"/>
        </w:rPr>
        <w:t xml:space="preserve"> et al. published another study.</w:t>
      </w:r>
    </w:p>
    <w:p w:rsidR="00EA3B8F" w:rsidRPr="008B3FA0" w:rsidRDefault="006F45A5"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quantity of FDI inflows' spillover impact on Malaysia's manufacturing sector was quantified in this study using correlation analysis. </w:t>
      </w:r>
      <w:proofErr w:type="spellStart"/>
      <w:r w:rsidRPr="008B3FA0">
        <w:rPr>
          <w:rFonts w:ascii="Times New Roman" w:hAnsi="Times New Roman"/>
          <w:sz w:val="24"/>
          <w:szCs w:val="24"/>
        </w:rPr>
        <w:t>Iram</w:t>
      </w:r>
      <w:proofErr w:type="spellEnd"/>
      <w:r w:rsidRPr="008B3FA0">
        <w:rPr>
          <w:rFonts w:ascii="Times New Roman" w:hAnsi="Times New Roman"/>
          <w:sz w:val="24"/>
          <w:szCs w:val="24"/>
        </w:rPr>
        <w:t xml:space="preserve"> and Muhammad (2009) examined the effect of FDI on economic development in the face of macroeconomic uncertainty and privatization from 1972 to 2008. ADF and Philip Peron unit root tests, as well as the Autoregressive distributed lag </w:t>
      </w:r>
      <w:r w:rsidRPr="008B3FA0">
        <w:rPr>
          <w:rFonts w:ascii="Times New Roman" w:hAnsi="Times New Roman"/>
          <w:sz w:val="24"/>
          <w:szCs w:val="24"/>
        </w:rPr>
        <w:lastRenderedPageBreak/>
        <w:t>model, were employed to examine the robustness of the long-run relationship between the variables (ARDL). They found that FDI in manufacturing and FDI in services both have a sizable impact on economic growth over the long term, but neither had a sizable impact in the short term. Additionally, they found that FDI in the services sector is higher than</w:t>
      </w:r>
      <w:r w:rsidR="00EA3B8F" w:rsidRPr="008B3FA0">
        <w:rPr>
          <w:rFonts w:ascii="Times New Roman" w:hAnsi="Times New Roman"/>
          <w:sz w:val="24"/>
          <w:szCs w:val="24"/>
        </w:rPr>
        <w:t xml:space="preserve"> that in the manufacturing sector.</w:t>
      </w:r>
    </w:p>
    <w:p w:rsidR="003A7D3A" w:rsidRPr="008B3FA0" w:rsidRDefault="00E95DB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relationship between FDI and the expansion of the Nigerian manufacturing sector from 1975 to 2008 was established by David et al. (2012) using the Vector Auto Regression (VAR), </w:t>
      </w:r>
      <w:proofErr w:type="spellStart"/>
      <w:r w:rsidRPr="008B3FA0">
        <w:rPr>
          <w:rFonts w:ascii="Times New Roman" w:hAnsi="Times New Roman"/>
          <w:sz w:val="24"/>
          <w:szCs w:val="24"/>
        </w:rPr>
        <w:t>cointegration</w:t>
      </w:r>
      <w:proofErr w:type="spellEnd"/>
      <w:r w:rsidRPr="008B3FA0">
        <w:rPr>
          <w:rFonts w:ascii="Times New Roman" w:hAnsi="Times New Roman"/>
          <w:sz w:val="24"/>
          <w:szCs w:val="24"/>
        </w:rPr>
        <w:t xml:space="preserve">, and error correction methods. The results of this study showed that industrial productivity was negatively impacted by foreign direct investment. When Gee et al. used the Autoregressive Distributed Lag (ARDL) model to look at the impact of FDI inflows from European Union countries Japan, China, and the United States on growth of the manufacturing sector in Malaysia from 1991 to 2006, they discovered that there is both a short-run and long-run relationship between FDI inflows from European Union countries and growth of the manufacturing sector in Malaysia. </w:t>
      </w:r>
      <w:proofErr w:type="gramStart"/>
      <w:r w:rsidRPr="008B3FA0">
        <w:rPr>
          <w:rFonts w:ascii="Times New Roman" w:hAnsi="Times New Roman"/>
          <w:sz w:val="24"/>
          <w:szCs w:val="24"/>
        </w:rPr>
        <w:t xml:space="preserve">In Patience (2011), the influence or outcome of </w:t>
      </w:r>
      <w:r w:rsidR="00E6530E" w:rsidRPr="008B3FA0">
        <w:rPr>
          <w:rFonts w:ascii="Times New Roman" w:hAnsi="Times New Roman"/>
          <w:sz w:val="24"/>
          <w:szCs w:val="24"/>
        </w:rPr>
        <w:t>foreign direct investment on</w:t>
      </w:r>
      <w:r w:rsidR="003A7D3A" w:rsidRPr="008B3FA0">
        <w:rPr>
          <w:rFonts w:ascii="Times New Roman" w:hAnsi="Times New Roman"/>
          <w:sz w:val="24"/>
          <w:szCs w:val="24"/>
        </w:rPr>
        <w:t xml:space="preserve"> Africa's industrial output growth and foreign direct investment.</w:t>
      </w:r>
      <w:proofErr w:type="gramEnd"/>
      <w:r w:rsidR="003A7D3A" w:rsidRPr="008B3FA0">
        <w:rPr>
          <w:rFonts w:ascii="Times New Roman" w:hAnsi="Times New Roman"/>
          <w:sz w:val="24"/>
          <w:szCs w:val="24"/>
        </w:rPr>
        <w:t xml:space="preserve"> One of the most well-known regional organizations in Africa, the Economic Community of West African States (ECOWAS), was the focus of the investigation. It has been demonstrated that foreign direct investment helps West Africa's industrial sector grow. Annual bank assessments were used to collect data. </w:t>
      </w:r>
      <w:proofErr w:type="gramStart"/>
      <w:r w:rsidR="003A7D3A" w:rsidRPr="008B3FA0">
        <w:rPr>
          <w:rFonts w:ascii="Times New Roman" w:hAnsi="Times New Roman"/>
          <w:sz w:val="24"/>
          <w:szCs w:val="24"/>
        </w:rPr>
        <w:t>by</w:t>
      </w:r>
      <w:proofErr w:type="gramEnd"/>
      <w:r w:rsidR="003A7D3A" w:rsidRPr="008B3FA0">
        <w:rPr>
          <w:rFonts w:ascii="Times New Roman" w:hAnsi="Times New Roman"/>
          <w:sz w:val="24"/>
          <w:szCs w:val="24"/>
        </w:rPr>
        <w:t xml:space="preserve"> looking at how foreign direct investment affected Lithuanian industry productivity between 1996 and 2000. The biggest gains are produced through upstream or vertical links as a result of interactions between multinational corporations and local firms, according to a paper by </w:t>
      </w:r>
      <w:proofErr w:type="spellStart"/>
      <w:r w:rsidR="003A7D3A" w:rsidRPr="008B3FA0">
        <w:rPr>
          <w:rFonts w:ascii="Times New Roman" w:hAnsi="Times New Roman"/>
          <w:sz w:val="24"/>
          <w:szCs w:val="24"/>
        </w:rPr>
        <w:t>Javorcik</w:t>
      </w:r>
      <w:proofErr w:type="spellEnd"/>
      <w:r w:rsidR="003A7D3A" w:rsidRPr="008B3FA0">
        <w:rPr>
          <w:rFonts w:ascii="Times New Roman" w:hAnsi="Times New Roman"/>
          <w:sz w:val="24"/>
          <w:szCs w:val="24"/>
        </w:rPr>
        <w:t xml:space="preserve"> (2004). However, some of these advantageous spillovers originate from businesses that get some foreign funding.</w:t>
      </w:r>
    </w:p>
    <w:p w:rsidR="0079543F" w:rsidRPr="008B3FA0" w:rsidRDefault="0079543F" w:rsidP="00E229FE">
      <w:pPr>
        <w:spacing w:line="360" w:lineRule="auto"/>
        <w:jc w:val="both"/>
        <w:rPr>
          <w:rFonts w:ascii="Times New Roman" w:hAnsi="Times New Roman"/>
          <w:sz w:val="24"/>
          <w:szCs w:val="24"/>
        </w:rPr>
      </w:pPr>
    </w:p>
    <w:p w:rsidR="008F1753" w:rsidRPr="008B3FA0" w:rsidRDefault="00D37B5F"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Between 1965 and 1982, </w:t>
      </w:r>
      <w:proofErr w:type="spellStart"/>
      <w:r w:rsidRPr="008B3FA0">
        <w:rPr>
          <w:rFonts w:ascii="Times New Roman" w:hAnsi="Times New Roman"/>
          <w:sz w:val="24"/>
          <w:szCs w:val="24"/>
        </w:rPr>
        <w:t>Blomstrom</w:t>
      </w:r>
      <w:proofErr w:type="spellEnd"/>
      <w:r w:rsidRPr="008B3FA0">
        <w:rPr>
          <w:rFonts w:ascii="Times New Roman" w:hAnsi="Times New Roman"/>
          <w:sz w:val="24"/>
          <w:szCs w:val="24"/>
        </w:rPr>
        <w:t xml:space="preserve"> and Wolf (1994) looked at whether FDI in the Mexican manufacturing sector was high enough to help local businesses trend toward a level of productivity equivalent to that of American businesses. They found that the rate of local productivity growth in this study was positively impacted by international relevance. </w:t>
      </w:r>
      <w:proofErr w:type="spellStart"/>
      <w:r w:rsidRPr="008B3FA0">
        <w:rPr>
          <w:rFonts w:ascii="Times New Roman" w:hAnsi="Times New Roman"/>
          <w:sz w:val="24"/>
          <w:szCs w:val="24"/>
        </w:rPr>
        <w:t>Aitken</w:t>
      </w:r>
      <w:proofErr w:type="spellEnd"/>
      <w:r w:rsidRPr="008B3FA0">
        <w:rPr>
          <w:rFonts w:ascii="Times New Roman" w:hAnsi="Times New Roman"/>
          <w:sz w:val="24"/>
          <w:szCs w:val="24"/>
        </w:rPr>
        <w:t xml:space="preserve"> and Harrison (1999) assessed the effect of FDI on more than 4000 local companies in Venezuela between 1976 and 1988. They found that there was a positive correlation between foreign equity </w:t>
      </w:r>
      <w:r w:rsidRPr="008B3FA0">
        <w:rPr>
          <w:rFonts w:ascii="Times New Roman" w:hAnsi="Times New Roman"/>
          <w:sz w:val="24"/>
          <w:szCs w:val="24"/>
        </w:rPr>
        <w:lastRenderedPageBreak/>
        <w:t xml:space="preserve">participation and productivity in enterprises with fewer than 50 employees. The productivity of locally owned enterprises was negatively impacted by FDI. </w:t>
      </w:r>
      <w:proofErr w:type="spellStart"/>
      <w:r w:rsidRPr="008B3FA0">
        <w:rPr>
          <w:rFonts w:ascii="Times New Roman" w:hAnsi="Times New Roman"/>
          <w:sz w:val="24"/>
          <w:szCs w:val="24"/>
        </w:rPr>
        <w:t>Chakraborty</w:t>
      </w:r>
      <w:proofErr w:type="spellEnd"/>
      <w:r w:rsidRPr="008B3FA0">
        <w:rPr>
          <w:rFonts w:ascii="Times New Roman" w:hAnsi="Times New Roman"/>
          <w:sz w:val="24"/>
          <w:szCs w:val="24"/>
        </w:rPr>
        <w:t xml:space="preserve"> and </w:t>
      </w:r>
      <w:proofErr w:type="spellStart"/>
      <w:r w:rsidRPr="008B3FA0">
        <w:rPr>
          <w:rFonts w:ascii="Times New Roman" w:hAnsi="Times New Roman"/>
          <w:sz w:val="24"/>
          <w:szCs w:val="24"/>
        </w:rPr>
        <w:t>Nunnenkamp</w:t>
      </w:r>
      <w:proofErr w:type="spellEnd"/>
      <w:r w:rsidRPr="008B3FA0">
        <w:rPr>
          <w:rFonts w:ascii="Times New Roman" w:hAnsi="Times New Roman"/>
          <w:sz w:val="24"/>
          <w:szCs w:val="24"/>
        </w:rPr>
        <w:t xml:space="preserve"> (2008) looked at how FDI affected global economic growth</w:t>
      </w:r>
      <w:r w:rsidR="003E4F34" w:rsidRPr="008B3FA0">
        <w:rPr>
          <w:rFonts w:ascii="Times New Roman" w:hAnsi="Times New Roman"/>
          <w:sz w:val="24"/>
          <w:szCs w:val="24"/>
        </w:rPr>
        <w:t xml:space="preserve"> for </w:t>
      </w:r>
      <w:r w:rsidR="006145D0" w:rsidRPr="008B3FA0">
        <w:rPr>
          <w:rFonts w:ascii="Times New Roman" w:hAnsi="Times New Roman"/>
          <w:sz w:val="24"/>
          <w:szCs w:val="24"/>
        </w:rPr>
        <w:t xml:space="preserve">the entire country and for each sector in India using time series </w:t>
      </w:r>
      <w:proofErr w:type="spellStart"/>
      <w:r w:rsidR="006145D0" w:rsidRPr="008B3FA0">
        <w:rPr>
          <w:rFonts w:ascii="Times New Roman" w:hAnsi="Times New Roman"/>
          <w:sz w:val="24"/>
          <w:szCs w:val="24"/>
        </w:rPr>
        <w:t>data</w:t>
      </w:r>
      <w:r w:rsidR="00BB2D0B" w:rsidRPr="008B3FA0">
        <w:rPr>
          <w:rFonts w:ascii="Times New Roman" w:hAnsi="Times New Roman"/>
          <w:sz w:val="24"/>
          <w:szCs w:val="24"/>
        </w:rPr>
        <w:t>.</w:t>
      </w:r>
      <w:r w:rsidR="008F1753" w:rsidRPr="008B3FA0">
        <w:rPr>
          <w:rFonts w:ascii="Times New Roman" w:hAnsi="Times New Roman"/>
          <w:sz w:val="24"/>
          <w:szCs w:val="24"/>
        </w:rPr>
        <w:t>They</w:t>
      </w:r>
      <w:proofErr w:type="spellEnd"/>
      <w:r w:rsidR="008F1753" w:rsidRPr="008B3FA0">
        <w:rPr>
          <w:rFonts w:ascii="Times New Roman" w:hAnsi="Times New Roman"/>
          <w:sz w:val="24"/>
          <w:szCs w:val="24"/>
        </w:rPr>
        <w:t xml:space="preserve"> found a high correlation between FDI stock and manufacturing sector output, but no causal relationship in the primary sector. They verified that the impact of FDI on economic growth depends not only on the volume of FDI but also on its composition and its kind. The impact of FDI on Malaysia's manufacturing sector from 1999 to 2008 was studied, according to </w:t>
      </w:r>
      <w:proofErr w:type="spellStart"/>
      <w:r w:rsidR="008F1753" w:rsidRPr="008B3FA0">
        <w:rPr>
          <w:rFonts w:ascii="Times New Roman" w:hAnsi="Times New Roman"/>
          <w:sz w:val="24"/>
          <w:szCs w:val="24"/>
        </w:rPr>
        <w:t>Masron</w:t>
      </w:r>
      <w:proofErr w:type="spellEnd"/>
      <w:r w:rsidR="008F1753" w:rsidRPr="008B3FA0">
        <w:rPr>
          <w:rFonts w:ascii="Times New Roman" w:hAnsi="Times New Roman"/>
          <w:sz w:val="24"/>
          <w:szCs w:val="24"/>
        </w:rPr>
        <w:t xml:space="preserve"> and Hassan (2016). No beneficial spillover from FDI inflows to various industrial industries was discovered by the study.</w:t>
      </w:r>
    </w:p>
    <w:p w:rsidR="0029601B" w:rsidRPr="008B3FA0" w:rsidRDefault="00A366F1"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In a paper by </w:t>
      </w:r>
      <w:proofErr w:type="spellStart"/>
      <w:r w:rsidRPr="008B3FA0">
        <w:rPr>
          <w:rFonts w:ascii="Times New Roman" w:hAnsi="Times New Roman"/>
          <w:sz w:val="24"/>
          <w:szCs w:val="24"/>
        </w:rPr>
        <w:t>Timoty</w:t>
      </w:r>
      <w:proofErr w:type="spellEnd"/>
      <w:r w:rsidRPr="008B3FA0">
        <w:rPr>
          <w:rFonts w:ascii="Times New Roman" w:hAnsi="Times New Roman"/>
          <w:sz w:val="24"/>
          <w:szCs w:val="24"/>
        </w:rPr>
        <w:t xml:space="preserve"> </w:t>
      </w:r>
      <w:r w:rsidR="008F1753" w:rsidRPr="008B3FA0">
        <w:rPr>
          <w:rFonts w:ascii="Times New Roman" w:hAnsi="Times New Roman"/>
          <w:sz w:val="24"/>
          <w:szCs w:val="24"/>
        </w:rPr>
        <w:t xml:space="preserve">and </w:t>
      </w:r>
      <w:proofErr w:type="spellStart"/>
      <w:r w:rsidR="008F1753" w:rsidRPr="008B3FA0">
        <w:rPr>
          <w:rFonts w:ascii="Times New Roman" w:hAnsi="Times New Roman"/>
          <w:sz w:val="24"/>
          <w:szCs w:val="24"/>
        </w:rPr>
        <w:t>Chigozie</w:t>
      </w:r>
      <w:proofErr w:type="spellEnd"/>
      <w:r w:rsidR="008F1753" w:rsidRPr="008B3FA0">
        <w:rPr>
          <w:rFonts w:ascii="Times New Roman" w:hAnsi="Times New Roman"/>
          <w:sz w:val="24"/>
          <w:szCs w:val="24"/>
        </w:rPr>
        <w:t xml:space="preserve"> (2015) </w:t>
      </w:r>
      <w:r w:rsidRPr="008B3FA0">
        <w:rPr>
          <w:rFonts w:ascii="Times New Roman" w:hAnsi="Times New Roman"/>
          <w:sz w:val="24"/>
          <w:szCs w:val="24"/>
        </w:rPr>
        <w:t xml:space="preserve">they </w:t>
      </w:r>
      <w:r w:rsidR="008F1753" w:rsidRPr="008B3FA0">
        <w:rPr>
          <w:rFonts w:ascii="Times New Roman" w:hAnsi="Times New Roman"/>
          <w:sz w:val="24"/>
          <w:szCs w:val="24"/>
        </w:rPr>
        <w:t>used manufacturing value added for the performance of manufacturing companies and time series to analyze the effect of foreign direct investment flow on the performance of manufacturing sector output growth firms in Nigeria</w:t>
      </w:r>
      <w:r w:rsidR="004448B5" w:rsidRPr="008B3FA0">
        <w:rPr>
          <w:rFonts w:ascii="Times New Roman" w:hAnsi="Times New Roman"/>
          <w:sz w:val="24"/>
          <w:szCs w:val="24"/>
        </w:rPr>
        <w:t xml:space="preserve"> </w:t>
      </w:r>
      <w:r w:rsidR="0029601B" w:rsidRPr="008B3FA0">
        <w:rPr>
          <w:rFonts w:ascii="Times New Roman" w:hAnsi="Times New Roman"/>
          <w:sz w:val="24"/>
          <w:szCs w:val="24"/>
        </w:rPr>
        <w:t xml:space="preserve">compiled from World Bank and Central Bank of Nigeria Statistical Bulletin spanning 40 years. In order to identify both the long and short run causalities that run from the explanatory variables to the dependent variable, this study used an OLS estimate with FDI modeled as a quadratic function to account for its turning point. </w:t>
      </w:r>
      <w:r w:rsidR="00093508" w:rsidRPr="008B3FA0">
        <w:rPr>
          <w:rFonts w:ascii="Times New Roman" w:hAnsi="Times New Roman"/>
          <w:sz w:val="24"/>
          <w:szCs w:val="24"/>
        </w:rPr>
        <w:t>They discovered that FDI inflows had a long-term beneficial impact on manufacturing value addition, but a short-term negative impact. Although a positive effect won't be felt until FDI flows are gradually raised to a fair level, a unit increase in FDI offers short-term benefits that reduce MVA (Manufacturing value added) by about 87.34 percent. According to their research, a lack of FDI will negatively affect the operations of manufacturing firms by possibly making them overly dependent on foreign firms for technology transfer, the importation of raw materials, and the transfer of the necessary skill in terms of efficient human resource because human capital is unable to have an impact on the operations of manufacturing firms in Nigeria.</w:t>
      </w:r>
      <w:r w:rsidR="004F0618" w:rsidRPr="008B3FA0">
        <w:rPr>
          <w:rFonts w:ascii="Times New Roman" w:hAnsi="Times New Roman"/>
          <w:sz w:val="24"/>
          <w:szCs w:val="24"/>
        </w:rPr>
        <w:t xml:space="preserve"> </w:t>
      </w:r>
      <w:r w:rsidR="0029601B" w:rsidRPr="008B3FA0">
        <w:rPr>
          <w:rFonts w:ascii="Times New Roman" w:hAnsi="Times New Roman"/>
          <w:sz w:val="24"/>
          <w:szCs w:val="24"/>
        </w:rPr>
        <w:t xml:space="preserve">Additionally, </w:t>
      </w:r>
      <w:proofErr w:type="spellStart"/>
      <w:r w:rsidR="0029601B" w:rsidRPr="008B3FA0">
        <w:rPr>
          <w:rFonts w:ascii="Times New Roman" w:hAnsi="Times New Roman"/>
          <w:sz w:val="24"/>
          <w:szCs w:val="24"/>
        </w:rPr>
        <w:t>Onowor</w:t>
      </w:r>
      <w:proofErr w:type="spellEnd"/>
      <w:r w:rsidR="0029601B" w:rsidRPr="008B3FA0">
        <w:rPr>
          <w:rFonts w:ascii="Times New Roman" w:hAnsi="Times New Roman"/>
          <w:sz w:val="24"/>
          <w:szCs w:val="24"/>
        </w:rPr>
        <w:t xml:space="preserve"> et al. (2013) employed an economic method to look Examine the effects of foreign direct investment on the expansion of Nigeria's manufacturing sector using annual time series data for the chosen variables from 1970 to 2011.</w:t>
      </w:r>
    </w:p>
    <w:p w:rsidR="0029601B" w:rsidRPr="008B3FA0" w:rsidRDefault="0029601B"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The study discovered a negative relationship between foreign direct investment and the expansion of the manufacturing sector. The empirical data showed that the output of the manufacturing sector declines by 0.06 percent for every 1 percent increase in foreign direct investment (FDI) (MANFQ). This translates to a short-term decrease in manufacturing sector </w:t>
      </w:r>
      <w:r w:rsidRPr="008B3FA0">
        <w:rPr>
          <w:rFonts w:ascii="Times New Roman" w:hAnsi="Times New Roman"/>
          <w:sz w:val="24"/>
          <w:szCs w:val="24"/>
        </w:rPr>
        <w:lastRenderedPageBreak/>
        <w:t xml:space="preserve">output (MANFQ) when foreign direct investment increases. </w:t>
      </w:r>
      <w:proofErr w:type="spellStart"/>
      <w:r w:rsidRPr="008B3FA0">
        <w:rPr>
          <w:rFonts w:ascii="Times New Roman" w:hAnsi="Times New Roman"/>
          <w:sz w:val="24"/>
          <w:szCs w:val="24"/>
        </w:rPr>
        <w:t>Juma</w:t>
      </w:r>
      <w:proofErr w:type="spellEnd"/>
      <w:r w:rsidRPr="008B3FA0">
        <w:rPr>
          <w:rFonts w:ascii="Times New Roman" w:hAnsi="Times New Roman"/>
          <w:sz w:val="24"/>
          <w:szCs w:val="24"/>
        </w:rPr>
        <w:t xml:space="preserve"> (2012) examined the effect of FDI inflows on growth in Sub-Saharan Africa using data from 43 countries between 1980 and 2009.</w:t>
      </w:r>
    </w:p>
    <w:p w:rsidR="0029601B" w:rsidRPr="008B3FA0" w:rsidRDefault="0029601B" w:rsidP="00E229FE">
      <w:pPr>
        <w:spacing w:line="360" w:lineRule="auto"/>
        <w:jc w:val="both"/>
        <w:rPr>
          <w:rFonts w:ascii="Times New Roman" w:hAnsi="Times New Roman"/>
          <w:sz w:val="24"/>
          <w:szCs w:val="24"/>
        </w:rPr>
      </w:pPr>
    </w:p>
    <w:p w:rsidR="0029601B" w:rsidRPr="008B3FA0" w:rsidRDefault="0029601B"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He employed ordinary least squares regressions with nation fixed effects to address his research topic, using real GDP growth as the dependent variable and gross FDI inflows as a percentage of GDP as the main explanatory factor. He ultimately came to the conclusion that FDI has positively impacted Sub-Saharan Africa's GDP and that governments on that continent are justified in pursuing FDI in the future to spur development. Using a dynamic vector error correction model that takes into account dynamic, </w:t>
      </w:r>
      <w:proofErr w:type="spellStart"/>
      <w:r w:rsidRPr="008B3FA0">
        <w:rPr>
          <w:rFonts w:ascii="Times New Roman" w:hAnsi="Times New Roman"/>
          <w:sz w:val="24"/>
          <w:szCs w:val="24"/>
        </w:rPr>
        <w:t>endogeneity</w:t>
      </w:r>
      <w:proofErr w:type="spellEnd"/>
      <w:r w:rsidRPr="008B3FA0">
        <w:rPr>
          <w:rFonts w:ascii="Times New Roman" w:hAnsi="Times New Roman"/>
          <w:sz w:val="24"/>
          <w:szCs w:val="24"/>
        </w:rPr>
        <w:t xml:space="preserve">, and causality concerns, </w:t>
      </w:r>
      <w:proofErr w:type="spellStart"/>
      <w:r w:rsidRPr="008B3FA0">
        <w:rPr>
          <w:rFonts w:ascii="Times New Roman" w:hAnsi="Times New Roman"/>
          <w:sz w:val="24"/>
          <w:szCs w:val="24"/>
        </w:rPr>
        <w:t>Fauzel</w:t>
      </w:r>
      <w:proofErr w:type="spellEnd"/>
      <w:r w:rsidRPr="008B3FA0">
        <w:rPr>
          <w:rFonts w:ascii="Times New Roman" w:hAnsi="Times New Roman"/>
          <w:sz w:val="24"/>
          <w:szCs w:val="24"/>
        </w:rPr>
        <w:t xml:space="preserve"> et al. (2015) evaluated whether FDI spillovers in the manufacturing sector boost the industry's productivity in Mauritius. Based on time series data from 1980 to 2010, their research results showed that, over time, FDI in the manufacturing sector has raised both total factor productivity and labor productivity.</w:t>
      </w:r>
    </w:p>
    <w:p w:rsidR="0029601B" w:rsidRPr="008B3FA0" w:rsidRDefault="0029601B" w:rsidP="00E229FE">
      <w:pPr>
        <w:spacing w:line="360" w:lineRule="auto"/>
        <w:jc w:val="both"/>
        <w:rPr>
          <w:rFonts w:ascii="Times New Roman" w:hAnsi="Times New Roman"/>
          <w:sz w:val="24"/>
          <w:szCs w:val="24"/>
        </w:rPr>
      </w:pPr>
    </w:p>
    <w:p w:rsidR="0029601B" w:rsidRPr="008B3FA0" w:rsidRDefault="0029601B"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 They found that, although the effect is small, FDI in the manufacturing sector does have an effect on productivity when they looked at the short-term outcomes. This finding is explained by the significant exodus of foreign businesses from Mauritius to regions with cheap labor. The results also demonstrate that the FDI-productivity link is subject to bi-causality and feedback effects. Additionally, it shows that FDI and domestic investment are positively correlated, suggesting the existence of a "crowding in" effect. These results were corroborated by Fernandez and </w:t>
      </w:r>
      <w:proofErr w:type="spellStart"/>
      <w:r w:rsidRPr="008B3FA0">
        <w:rPr>
          <w:rFonts w:ascii="Times New Roman" w:hAnsi="Times New Roman"/>
          <w:sz w:val="24"/>
          <w:szCs w:val="24"/>
        </w:rPr>
        <w:t>Paunov</w:t>
      </w:r>
      <w:proofErr w:type="spellEnd"/>
      <w:r w:rsidRPr="008B3FA0">
        <w:rPr>
          <w:rFonts w:ascii="Times New Roman" w:hAnsi="Times New Roman"/>
          <w:sz w:val="24"/>
          <w:szCs w:val="24"/>
        </w:rPr>
        <w:t xml:space="preserve"> (2011). The majority of </w:t>
      </w:r>
      <w:proofErr w:type="gramStart"/>
      <w:r w:rsidRPr="008B3FA0">
        <w:rPr>
          <w:rFonts w:ascii="Times New Roman" w:hAnsi="Times New Roman"/>
          <w:sz w:val="24"/>
          <w:szCs w:val="24"/>
        </w:rPr>
        <w:t>these research</w:t>
      </w:r>
      <w:proofErr w:type="gramEnd"/>
      <w:r w:rsidRPr="008B3FA0">
        <w:rPr>
          <w:rFonts w:ascii="Times New Roman" w:hAnsi="Times New Roman"/>
          <w:sz w:val="24"/>
          <w:szCs w:val="24"/>
        </w:rPr>
        <w:t xml:space="preserve"> have demonstrated how FDI supports the expansion of industrial output on a worldwide scale. Therefore, this study aims to determine whether FDI contributes positively to the manufacturing sector output growth in Zimbabwe. </w:t>
      </w:r>
    </w:p>
    <w:p w:rsidR="00E6530E" w:rsidRPr="008B3FA0" w:rsidRDefault="00E6530E" w:rsidP="00E229FE">
      <w:pPr>
        <w:spacing w:line="360" w:lineRule="auto"/>
        <w:jc w:val="both"/>
        <w:rPr>
          <w:rFonts w:ascii="Times New Roman" w:hAnsi="Times New Roman"/>
          <w:sz w:val="24"/>
          <w:szCs w:val="24"/>
        </w:rPr>
      </w:pPr>
    </w:p>
    <w:p w:rsidR="00E6530E" w:rsidRPr="008B3FA0" w:rsidRDefault="00E12919" w:rsidP="00E229FE">
      <w:pPr>
        <w:pStyle w:val="Heading2"/>
        <w:spacing w:line="360" w:lineRule="auto"/>
        <w:jc w:val="both"/>
        <w:rPr>
          <w:rFonts w:ascii="Times New Roman" w:hAnsi="Times New Roman" w:cs="Times New Roman"/>
          <w:color w:val="auto"/>
          <w:sz w:val="24"/>
          <w:szCs w:val="24"/>
        </w:rPr>
      </w:pPr>
      <w:bookmarkStart w:id="50" w:name="_Toc107341986"/>
      <w:r w:rsidRPr="008B3FA0">
        <w:rPr>
          <w:rFonts w:ascii="Times New Roman" w:hAnsi="Times New Roman" w:cs="Times New Roman"/>
          <w:color w:val="auto"/>
          <w:sz w:val="24"/>
          <w:szCs w:val="24"/>
        </w:rPr>
        <w:t>2:4.</w:t>
      </w:r>
      <w:r w:rsidR="00E6530E" w:rsidRPr="008B3FA0">
        <w:rPr>
          <w:rFonts w:ascii="Times New Roman" w:hAnsi="Times New Roman" w:cs="Times New Roman"/>
          <w:color w:val="auto"/>
          <w:sz w:val="24"/>
          <w:szCs w:val="24"/>
        </w:rPr>
        <w:t>Summary</w:t>
      </w:r>
      <w:bookmarkEnd w:id="50"/>
      <w:r w:rsidR="00E6530E" w:rsidRPr="008B3FA0">
        <w:rPr>
          <w:rFonts w:ascii="Times New Roman" w:hAnsi="Times New Roman" w:cs="Times New Roman"/>
          <w:color w:val="auto"/>
          <w:sz w:val="24"/>
          <w:szCs w:val="24"/>
        </w:rPr>
        <w:t xml:space="preserve"> </w:t>
      </w:r>
    </w:p>
    <w:p w:rsidR="00E6530E" w:rsidRPr="008B3FA0" w:rsidRDefault="00E6530E" w:rsidP="00E229FE">
      <w:pPr>
        <w:spacing w:line="360" w:lineRule="auto"/>
        <w:jc w:val="both"/>
        <w:rPr>
          <w:rFonts w:ascii="Times New Roman" w:hAnsi="Times New Roman"/>
          <w:sz w:val="24"/>
          <w:szCs w:val="24"/>
        </w:rPr>
      </w:pPr>
      <w:r w:rsidRPr="008B3FA0">
        <w:rPr>
          <w:rFonts w:ascii="Times New Roman" w:hAnsi="Times New Roman"/>
          <w:sz w:val="24"/>
          <w:szCs w:val="24"/>
        </w:rPr>
        <w:t xml:space="preserve">This chapter was mainly emphasizing on the need and importance of making use of relevant literature in the study. Empirical evidence from past researches shows that there is a positive </w:t>
      </w:r>
      <w:r w:rsidRPr="008B3FA0">
        <w:rPr>
          <w:rFonts w:ascii="Times New Roman" w:hAnsi="Times New Roman"/>
          <w:sz w:val="24"/>
          <w:szCs w:val="24"/>
        </w:rPr>
        <w:lastRenderedPageBreak/>
        <w:t xml:space="preserve">correlation between FDI and manufacturing sector output growth in many countries. Although some studies pose unique views about the relationship and give possible assumptions for FDI to positively impact the manufacturing sector growth, they all support the theories that FDI comes in as a correction of market failure and production cost reduction strategy. The theories of FDI highlighted that there are many factors which may enhance or detract the potential of FDI to promote growth in many nations. The </w:t>
      </w:r>
      <w:proofErr w:type="spellStart"/>
      <w:r w:rsidRPr="008B3FA0">
        <w:rPr>
          <w:rFonts w:ascii="Times New Roman" w:hAnsi="Times New Roman"/>
          <w:sz w:val="24"/>
          <w:szCs w:val="24"/>
        </w:rPr>
        <w:t>locational</w:t>
      </w:r>
      <w:proofErr w:type="spellEnd"/>
      <w:r w:rsidRPr="008B3FA0">
        <w:rPr>
          <w:rFonts w:ascii="Times New Roman" w:hAnsi="Times New Roman"/>
          <w:sz w:val="24"/>
          <w:szCs w:val="24"/>
        </w:rPr>
        <w:t xml:space="preserve"> variables of the eclectic theory by Dunning (2001) asserts that social, political and economic factors possessed by the host country are the main factors which allow or limit the inflows of FDI in to the host country. The research will follow a deductive approach which derives conclusions from general to particular .The next chapter looks at the methodology of the study, possible model specification and justification of variables</w:t>
      </w:r>
    </w:p>
    <w:p w:rsidR="00811286" w:rsidRPr="008B3FA0" w:rsidRDefault="00811286" w:rsidP="00E229FE">
      <w:pPr>
        <w:spacing w:line="360" w:lineRule="auto"/>
        <w:jc w:val="both"/>
        <w:rPr>
          <w:rFonts w:ascii="Times New Roman" w:hAnsi="Times New Roman"/>
          <w:sz w:val="24"/>
          <w:szCs w:val="24"/>
        </w:rPr>
      </w:pPr>
    </w:p>
    <w:p w:rsidR="00811286" w:rsidRPr="008B3FA0" w:rsidRDefault="00811286" w:rsidP="00E229FE">
      <w:pPr>
        <w:spacing w:line="360" w:lineRule="auto"/>
        <w:jc w:val="both"/>
        <w:rPr>
          <w:rFonts w:ascii="Times New Roman" w:hAnsi="Times New Roman"/>
          <w:sz w:val="24"/>
          <w:szCs w:val="24"/>
        </w:rPr>
      </w:pPr>
    </w:p>
    <w:p w:rsidR="00811286" w:rsidRPr="008B3FA0" w:rsidRDefault="00811286" w:rsidP="00814D59">
      <w:pPr>
        <w:spacing w:line="360" w:lineRule="auto"/>
        <w:jc w:val="both"/>
        <w:rPr>
          <w:rFonts w:ascii="Times New Roman" w:hAnsi="Times New Roman"/>
          <w:sz w:val="24"/>
          <w:szCs w:val="24"/>
        </w:rPr>
      </w:pPr>
    </w:p>
    <w:p w:rsidR="008F5944" w:rsidRPr="008B3FA0" w:rsidRDefault="008F5944" w:rsidP="00814D59">
      <w:pPr>
        <w:pStyle w:val="Heading2"/>
        <w:jc w:val="both"/>
        <w:rPr>
          <w:rFonts w:ascii="Times New Roman" w:hAnsi="Times New Roman" w:cs="Times New Roman"/>
          <w:color w:val="auto"/>
        </w:rPr>
      </w:pPr>
    </w:p>
    <w:p w:rsidR="008F5944" w:rsidRPr="008B3FA0" w:rsidRDefault="008F5944" w:rsidP="00814D59">
      <w:pPr>
        <w:pStyle w:val="Heading2"/>
        <w:jc w:val="both"/>
        <w:rPr>
          <w:rFonts w:ascii="Times New Roman" w:hAnsi="Times New Roman" w:cs="Times New Roman"/>
          <w:color w:val="auto"/>
        </w:rPr>
      </w:pPr>
    </w:p>
    <w:p w:rsidR="00A17C4E" w:rsidRPr="008B3FA0" w:rsidRDefault="00A17C4E" w:rsidP="00A17C4E">
      <w:pPr>
        <w:rPr>
          <w:rFonts w:ascii="Times New Roman" w:hAnsi="Times New Roman"/>
        </w:rPr>
      </w:pPr>
    </w:p>
    <w:p w:rsidR="00A17C4E" w:rsidRPr="008B3FA0" w:rsidRDefault="00A17C4E" w:rsidP="00A17C4E">
      <w:pPr>
        <w:rPr>
          <w:rFonts w:ascii="Times New Roman" w:hAnsi="Times New Roman"/>
        </w:rPr>
      </w:pPr>
    </w:p>
    <w:p w:rsidR="00F75EDE" w:rsidRPr="008B3FA0" w:rsidRDefault="00F75EDE" w:rsidP="00814D59">
      <w:pPr>
        <w:pStyle w:val="Heading2"/>
        <w:jc w:val="both"/>
        <w:rPr>
          <w:rFonts w:ascii="Times New Roman" w:hAnsi="Times New Roman" w:cs="Times New Roman"/>
          <w:color w:val="auto"/>
        </w:rPr>
      </w:pPr>
    </w:p>
    <w:p w:rsidR="003F4CB3" w:rsidRPr="008B3FA0" w:rsidRDefault="003F4CB3" w:rsidP="003F4CB3">
      <w:pPr>
        <w:rPr>
          <w:rFonts w:ascii="Times New Roman" w:hAnsi="Times New Roman"/>
        </w:rPr>
      </w:pPr>
    </w:p>
    <w:p w:rsidR="003F4CB3" w:rsidRPr="008B3FA0" w:rsidRDefault="003F4CB3" w:rsidP="003F4CB3">
      <w:pPr>
        <w:rPr>
          <w:rFonts w:ascii="Times New Roman" w:hAnsi="Times New Roman"/>
        </w:rPr>
      </w:pPr>
    </w:p>
    <w:p w:rsidR="003F4CB3" w:rsidRPr="008B3FA0" w:rsidRDefault="003F4CB3" w:rsidP="003F4CB3">
      <w:pPr>
        <w:rPr>
          <w:rFonts w:ascii="Times New Roman" w:hAnsi="Times New Roman"/>
        </w:rPr>
      </w:pPr>
    </w:p>
    <w:p w:rsidR="003F4CB3" w:rsidRPr="008B3FA0" w:rsidRDefault="003F4CB3" w:rsidP="003F4CB3">
      <w:pPr>
        <w:rPr>
          <w:rFonts w:ascii="Times New Roman" w:hAnsi="Times New Roman"/>
        </w:rPr>
      </w:pPr>
    </w:p>
    <w:p w:rsidR="00B1487E" w:rsidRDefault="00B1487E" w:rsidP="007A319B">
      <w:pPr>
        <w:pStyle w:val="Heading2"/>
        <w:spacing w:line="360" w:lineRule="auto"/>
        <w:rPr>
          <w:rFonts w:ascii="Times New Roman" w:eastAsia="SimSun" w:hAnsi="Times New Roman" w:cs="Times New Roman"/>
          <w:b w:val="0"/>
          <w:bCs w:val="0"/>
          <w:color w:val="auto"/>
          <w:sz w:val="22"/>
          <w:szCs w:val="22"/>
        </w:rPr>
      </w:pPr>
    </w:p>
    <w:p w:rsidR="007A319B" w:rsidRPr="007A319B" w:rsidRDefault="007A319B" w:rsidP="007A319B"/>
    <w:p w:rsidR="00F1095A" w:rsidRPr="008B3FA0" w:rsidRDefault="00F1095A" w:rsidP="00D24AF3">
      <w:pPr>
        <w:pStyle w:val="Heading2"/>
        <w:spacing w:line="360" w:lineRule="auto"/>
        <w:jc w:val="center"/>
        <w:rPr>
          <w:rFonts w:ascii="Times New Roman" w:hAnsi="Times New Roman" w:cs="Times New Roman"/>
          <w:color w:val="auto"/>
          <w:sz w:val="24"/>
          <w:szCs w:val="24"/>
        </w:rPr>
      </w:pPr>
      <w:bookmarkStart w:id="51" w:name="_Toc107341987"/>
      <w:r w:rsidRPr="008B3FA0">
        <w:rPr>
          <w:rFonts w:ascii="Times New Roman" w:hAnsi="Times New Roman" w:cs="Times New Roman"/>
          <w:color w:val="auto"/>
          <w:sz w:val="24"/>
          <w:szCs w:val="24"/>
        </w:rPr>
        <w:lastRenderedPageBreak/>
        <w:t>Chapter 3</w:t>
      </w:r>
      <w:bookmarkEnd w:id="51"/>
    </w:p>
    <w:p w:rsidR="00F1095A" w:rsidRPr="008B3FA0" w:rsidRDefault="00F1095A" w:rsidP="00D24AF3">
      <w:pPr>
        <w:pStyle w:val="Heading2"/>
        <w:spacing w:line="360" w:lineRule="auto"/>
        <w:jc w:val="center"/>
        <w:rPr>
          <w:rFonts w:ascii="Times New Roman" w:hAnsi="Times New Roman" w:cs="Times New Roman"/>
          <w:color w:val="auto"/>
          <w:sz w:val="24"/>
          <w:szCs w:val="24"/>
        </w:rPr>
      </w:pPr>
      <w:bookmarkStart w:id="52" w:name="_Toc107341988"/>
      <w:r w:rsidRPr="008B3FA0">
        <w:rPr>
          <w:rFonts w:ascii="Times New Roman" w:hAnsi="Times New Roman" w:cs="Times New Roman"/>
          <w:color w:val="auto"/>
          <w:sz w:val="24"/>
          <w:szCs w:val="24"/>
        </w:rPr>
        <w:t>Research Methodology</w:t>
      </w:r>
      <w:bookmarkEnd w:id="52"/>
    </w:p>
    <w:p w:rsidR="006C50AB" w:rsidRPr="00D24AF3" w:rsidRDefault="008B3FA0" w:rsidP="008B3FA0">
      <w:pPr>
        <w:tabs>
          <w:tab w:val="left" w:pos="886"/>
        </w:tabs>
        <w:spacing w:line="360" w:lineRule="auto"/>
        <w:rPr>
          <w:rFonts w:ascii="Times New Roman" w:hAnsi="Times New Roman"/>
          <w:sz w:val="24"/>
          <w:szCs w:val="24"/>
        </w:rPr>
      </w:pPr>
      <w:r w:rsidRPr="008B3FA0">
        <w:rPr>
          <w:rFonts w:ascii="Times New Roman" w:hAnsi="Times New Roman"/>
          <w:sz w:val="24"/>
          <w:szCs w:val="24"/>
        </w:rPr>
        <w:tab/>
      </w:r>
    </w:p>
    <w:p w:rsidR="00F1095A" w:rsidRPr="00D24AF3" w:rsidRDefault="00F1095A" w:rsidP="00D24AF3">
      <w:pPr>
        <w:pStyle w:val="Heading2"/>
        <w:spacing w:line="360" w:lineRule="auto"/>
        <w:jc w:val="both"/>
        <w:rPr>
          <w:rFonts w:ascii="Times New Roman" w:hAnsi="Times New Roman" w:cs="Times New Roman"/>
          <w:color w:val="auto"/>
          <w:sz w:val="24"/>
          <w:szCs w:val="24"/>
        </w:rPr>
      </w:pPr>
      <w:bookmarkStart w:id="53" w:name="_Toc107341989"/>
      <w:r w:rsidRPr="00D24AF3">
        <w:rPr>
          <w:rFonts w:ascii="Times New Roman" w:hAnsi="Times New Roman" w:cs="Times New Roman"/>
          <w:color w:val="auto"/>
          <w:sz w:val="24"/>
          <w:szCs w:val="24"/>
        </w:rPr>
        <w:t>3.0. Introduction</w:t>
      </w:r>
      <w:bookmarkEnd w:id="53"/>
    </w:p>
    <w:p w:rsidR="00E67D0D" w:rsidRPr="00D24AF3" w:rsidRDefault="00E67D0D" w:rsidP="00D24AF3">
      <w:pPr>
        <w:spacing w:line="360" w:lineRule="auto"/>
        <w:jc w:val="both"/>
        <w:rPr>
          <w:rFonts w:ascii="Times New Roman" w:hAnsi="Times New Roman"/>
          <w:sz w:val="24"/>
          <w:szCs w:val="24"/>
        </w:rPr>
      </w:pPr>
      <w:r w:rsidRPr="00D24AF3">
        <w:rPr>
          <w:rFonts w:ascii="Times New Roman" w:hAnsi="Times New Roman"/>
          <w:sz w:val="24"/>
          <w:szCs w:val="24"/>
        </w:rPr>
        <w:t xml:space="preserve">Several </w:t>
      </w:r>
      <w:proofErr w:type="gramStart"/>
      <w:r w:rsidRPr="00D24AF3">
        <w:rPr>
          <w:rFonts w:ascii="Times New Roman" w:hAnsi="Times New Roman"/>
          <w:sz w:val="24"/>
          <w:szCs w:val="24"/>
        </w:rPr>
        <w:t>research</w:t>
      </w:r>
      <w:proofErr w:type="gramEnd"/>
      <w:r w:rsidRPr="00D24AF3">
        <w:rPr>
          <w:rFonts w:ascii="Times New Roman" w:hAnsi="Times New Roman"/>
          <w:sz w:val="24"/>
          <w:szCs w:val="24"/>
        </w:rPr>
        <w:t xml:space="preserve"> conducted by neo-classical, classical, and modern economists have produced several growth models utilizing various methodologies such as the Solow growth models and endogenous growth models to explain growth in an economy. This chapter describes the procedures used to gather, alter, and analyze data in order to produce findings that indicate how foreign direct investment influences manufacturing sector output growth in Zimbabwe from 1980 to 2012. As a result, it primarily comprises of the theoretical framework, model formulation, data analysis presentation, and applicable diagnostic tests. According to </w:t>
      </w:r>
      <w:proofErr w:type="spellStart"/>
      <w:r w:rsidRPr="00D24AF3">
        <w:rPr>
          <w:rFonts w:ascii="Times New Roman" w:hAnsi="Times New Roman"/>
          <w:sz w:val="24"/>
          <w:szCs w:val="24"/>
        </w:rPr>
        <w:t>Denzin</w:t>
      </w:r>
      <w:proofErr w:type="spellEnd"/>
      <w:r w:rsidRPr="00D24AF3">
        <w:rPr>
          <w:rFonts w:ascii="Times New Roman" w:hAnsi="Times New Roman"/>
          <w:sz w:val="24"/>
          <w:szCs w:val="24"/>
        </w:rPr>
        <w:t xml:space="preserve"> and Lincoln (2015), the nature of the research question and the issue under investigation determines the research approach or strategy. This chapter end with </w:t>
      </w:r>
      <w:proofErr w:type="gramStart"/>
      <w:r w:rsidRPr="00D24AF3">
        <w:rPr>
          <w:rFonts w:ascii="Times New Roman" w:hAnsi="Times New Roman"/>
          <w:sz w:val="24"/>
          <w:szCs w:val="24"/>
        </w:rPr>
        <w:t>a  summary</w:t>
      </w:r>
      <w:proofErr w:type="gramEnd"/>
    </w:p>
    <w:p w:rsidR="00E67D0D" w:rsidRPr="00D24AF3" w:rsidRDefault="006B2806" w:rsidP="00D24AF3">
      <w:pPr>
        <w:pStyle w:val="Heading2"/>
        <w:spacing w:line="360" w:lineRule="auto"/>
        <w:jc w:val="both"/>
        <w:rPr>
          <w:rFonts w:ascii="Times New Roman" w:hAnsi="Times New Roman" w:cs="Times New Roman"/>
          <w:color w:val="auto"/>
          <w:sz w:val="24"/>
          <w:szCs w:val="24"/>
        </w:rPr>
      </w:pPr>
      <w:bookmarkStart w:id="54" w:name="_Toc107341990"/>
      <w:r w:rsidRPr="00D24AF3">
        <w:rPr>
          <w:rFonts w:ascii="Times New Roman" w:hAnsi="Times New Roman" w:cs="Times New Roman"/>
          <w:color w:val="auto"/>
          <w:sz w:val="24"/>
          <w:szCs w:val="24"/>
        </w:rPr>
        <w:t>3.1.</w:t>
      </w:r>
      <w:r w:rsidR="00E67D0D" w:rsidRPr="00D24AF3">
        <w:rPr>
          <w:rFonts w:ascii="Times New Roman" w:hAnsi="Times New Roman" w:cs="Times New Roman"/>
          <w:color w:val="auto"/>
          <w:sz w:val="24"/>
          <w:szCs w:val="24"/>
        </w:rPr>
        <w:t xml:space="preserve"> MODEL SPECIFICATION</w:t>
      </w:r>
      <w:bookmarkEnd w:id="54"/>
    </w:p>
    <w:p w:rsidR="00E67D0D" w:rsidRPr="00D24AF3" w:rsidRDefault="000B2046" w:rsidP="00D24AF3">
      <w:pPr>
        <w:spacing w:line="360" w:lineRule="auto"/>
        <w:jc w:val="both"/>
        <w:rPr>
          <w:rFonts w:ascii="Times New Roman" w:hAnsi="Times New Roman"/>
          <w:sz w:val="24"/>
          <w:szCs w:val="24"/>
        </w:rPr>
      </w:pPr>
      <w:r w:rsidRPr="00D24AF3">
        <w:rPr>
          <w:rFonts w:ascii="Times New Roman" w:hAnsi="Times New Roman"/>
          <w:sz w:val="24"/>
          <w:szCs w:val="24"/>
        </w:rPr>
        <w:t>According to neo-classical and endogenous growth models, FDI can spur economic growth by increasing investment returns, which in turn boosts production output. In these models, FDI was described as a source of accumulating human capital. This study used Frank Ramsey's neoclassical model, which holds that a firm representing the production side of an economy produces output in accordance with the Cobb Douglas production function: According to neo-classical and endogenous growth models, FDI can spur economic growth by increasing investment returns, which in turn boosts production output. In these models, FDI was described as a source of the development of human capital</w:t>
      </w:r>
      <w:r w:rsidR="00582207" w:rsidRPr="00D24AF3">
        <w:rPr>
          <w:rFonts w:ascii="Times New Roman" w:hAnsi="Times New Roman"/>
          <w:sz w:val="24"/>
          <w:szCs w:val="24"/>
        </w:rPr>
        <w:t xml:space="preserve"> </w:t>
      </w:r>
      <w:r w:rsidR="00E67D0D" w:rsidRPr="00D24AF3">
        <w:rPr>
          <w:rFonts w:ascii="Times New Roman" w:hAnsi="Times New Roman"/>
          <w:sz w:val="24"/>
          <w:szCs w:val="24"/>
        </w:rPr>
        <w:t>in these models. The neoclassical method was applied in this research in accordance to the Cobb Douglas production function stated below:</w:t>
      </w:r>
    </w:p>
    <w:p w:rsidR="00E67D0D" w:rsidRPr="00D24AF3" w:rsidRDefault="00E67D0D" w:rsidP="00D24AF3">
      <w:pPr>
        <w:spacing w:after="0" w:line="360" w:lineRule="auto"/>
        <w:jc w:val="center"/>
        <w:rPr>
          <w:rFonts w:ascii="Times New Roman" w:hAnsi="Times New Roman"/>
          <w:sz w:val="24"/>
          <w:szCs w:val="24"/>
          <w:vertAlign w:val="superscript"/>
        </w:rPr>
      </w:pPr>
      <w:proofErr w:type="spellStart"/>
      <w:r w:rsidRPr="00D24AF3">
        <w:rPr>
          <w:rFonts w:ascii="Times New Roman" w:hAnsi="Times New Roman"/>
          <w:sz w:val="24"/>
          <w:szCs w:val="24"/>
        </w:rPr>
        <w:t>Y</w:t>
      </w:r>
      <w:r w:rsidRPr="00D24AF3">
        <w:rPr>
          <w:rFonts w:ascii="Times New Roman" w:hAnsi="Times New Roman"/>
          <w:sz w:val="24"/>
          <w:szCs w:val="24"/>
          <w:vertAlign w:val="subscript"/>
        </w:rPr>
        <w:t>t</w:t>
      </w:r>
      <w:proofErr w:type="spellEnd"/>
      <w:r w:rsidRPr="00D24AF3">
        <w:rPr>
          <w:rFonts w:ascii="Times New Roman" w:hAnsi="Times New Roman"/>
          <w:sz w:val="24"/>
          <w:szCs w:val="24"/>
        </w:rPr>
        <w:t xml:space="preserve">= </w:t>
      </w:r>
      <w:proofErr w:type="gramStart"/>
      <w:r w:rsidRPr="00D24AF3">
        <w:rPr>
          <w:rFonts w:ascii="Times New Roman" w:hAnsi="Times New Roman"/>
          <w:sz w:val="24"/>
          <w:szCs w:val="24"/>
        </w:rPr>
        <w:t>A</w:t>
      </w:r>
      <w:r w:rsidRPr="00D24AF3">
        <w:rPr>
          <w:rFonts w:ascii="Times New Roman" w:hAnsi="Times New Roman"/>
          <w:sz w:val="24"/>
          <w:szCs w:val="24"/>
          <w:vertAlign w:val="subscript"/>
        </w:rPr>
        <w:t xml:space="preserve">t </w:t>
      </w:r>
      <w:r w:rsidRPr="00D24AF3">
        <w:rPr>
          <w:rFonts w:ascii="Times New Roman" w:hAnsi="Times New Roman"/>
          <w:sz w:val="24"/>
          <w:szCs w:val="24"/>
        </w:rPr>
        <w:t xml:space="preserve"> K</w:t>
      </w:r>
      <w:r w:rsidRPr="00D24AF3">
        <w:rPr>
          <w:rFonts w:ascii="Times New Roman" w:hAnsi="Times New Roman"/>
          <w:sz w:val="24"/>
          <w:szCs w:val="24"/>
          <w:vertAlign w:val="subscript"/>
        </w:rPr>
        <w:t>t</w:t>
      </w:r>
      <w:proofErr w:type="gramEnd"/>
      <w:r w:rsidRPr="00D24AF3">
        <w:rPr>
          <w:rFonts w:ascii="Times New Roman" w:hAnsi="Times New Roman"/>
          <w:sz w:val="24"/>
          <w:szCs w:val="24"/>
          <w:vertAlign w:val="subscript"/>
        </w:rPr>
        <w:t xml:space="preserve"> </w:t>
      </w:r>
      <w:r w:rsidRPr="00D24AF3">
        <w:rPr>
          <w:rFonts w:ascii="Times New Roman" w:hAnsi="Times New Roman"/>
          <w:sz w:val="24"/>
          <w:szCs w:val="24"/>
          <w:vertAlign w:val="superscript"/>
        </w:rPr>
        <w:t xml:space="preserve">α </w:t>
      </w:r>
      <w:r w:rsidRPr="00D24AF3">
        <w:rPr>
          <w:rFonts w:ascii="Times New Roman" w:hAnsi="Times New Roman"/>
          <w:sz w:val="24"/>
          <w:szCs w:val="24"/>
        </w:rPr>
        <w:t>L</w:t>
      </w:r>
      <w:r w:rsidRPr="00D24AF3">
        <w:rPr>
          <w:rFonts w:ascii="Times New Roman" w:hAnsi="Times New Roman"/>
          <w:sz w:val="24"/>
          <w:szCs w:val="24"/>
          <w:vertAlign w:val="subscript"/>
        </w:rPr>
        <w:t xml:space="preserve">t </w:t>
      </w:r>
      <w:r w:rsidRPr="00D24AF3">
        <w:rPr>
          <w:rFonts w:ascii="Times New Roman" w:hAnsi="Times New Roman"/>
          <w:sz w:val="24"/>
          <w:szCs w:val="24"/>
          <w:vertAlign w:val="superscript"/>
        </w:rPr>
        <w:t>1-α</w:t>
      </w:r>
    </w:p>
    <w:p w:rsidR="00E67D0D" w:rsidRPr="00D24AF3" w:rsidRDefault="00E67D0D" w:rsidP="00D24AF3">
      <w:pPr>
        <w:spacing w:after="0" w:line="360" w:lineRule="auto"/>
        <w:jc w:val="both"/>
        <w:rPr>
          <w:rFonts w:ascii="Times New Roman" w:hAnsi="Times New Roman"/>
          <w:sz w:val="24"/>
          <w:szCs w:val="24"/>
        </w:rPr>
      </w:pPr>
      <w:r w:rsidRPr="00D24AF3">
        <w:rPr>
          <w:rFonts w:ascii="Times New Roman" w:hAnsi="Times New Roman"/>
          <w:sz w:val="24"/>
          <w:szCs w:val="24"/>
        </w:rPr>
        <w:t xml:space="preserve">where α and 1-α represents    the output elasticity of </w:t>
      </w:r>
      <w:proofErr w:type="spellStart"/>
      <w:r w:rsidRPr="00D24AF3">
        <w:rPr>
          <w:rFonts w:ascii="Times New Roman" w:hAnsi="Times New Roman"/>
          <w:sz w:val="24"/>
          <w:szCs w:val="24"/>
        </w:rPr>
        <w:t>labour</w:t>
      </w:r>
      <w:proofErr w:type="spellEnd"/>
      <w:r w:rsidRPr="00D24AF3">
        <w:rPr>
          <w:rFonts w:ascii="Times New Roman" w:hAnsi="Times New Roman"/>
          <w:sz w:val="24"/>
          <w:szCs w:val="24"/>
        </w:rPr>
        <w:t xml:space="preserve"> and capital  respectively , K is the capital input, L is the level of </w:t>
      </w:r>
      <w:proofErr w:type="spellStart"/>
      <w:r w:rsidRPr="00D24AF3">
        <w:rPr>
          <w:rFonts w:ascii="Times New Roman" w:hAnsi="Times New Roman"/>
          <w:sz w:val="24"/>
          <w:szCs w:val="24"/>
        </w:rPr>
        <w:t>labour</w:t>
      </w:r>
      <w:proofErr w:type="spellEnd"/>
      <w:r w:rsidRPr="00D24AF3">
        <w:rPr>
          <w:rFonts w:ascii="Times New Roman" w:hAnsi="Times New Roman"/>
          <w:sz w:val="24"/>
          <w:szCs w:val="24"/>
        </w:rPr>
        <w:t xml:space="preserve"> input , t represents the time frame and A is the state of technology or total factor productivity </w:t>
      </w:r>
    </w:p>
    <w:p w:rsidR="00E67D0D" w:rsidRPr="00D24AF3" w:rsidRDefault="00E67D0D" w:rsidP="00D24AF3">
      <w:pPr>
        <w:spacing w:after="0" w:line="360" w:lineRule="auto"/>
        <w:jc w:val="both"/>
        <w:rPr>
          <w:rFonts w:ascii="Times New Roman" w:hAnsi="Times New Roman"/>
          <w:sz w:val="24"/>
          <w:szCs w:val="24"/>
        </w:rPr>
      </w:pPr>
    </w:p>
    <w:p w:rsidR="00E67D0D" w:rsidRPr="00D24AF3" w:rsidRDefault="00E67D0D" w:rsidP="00D24AF3">
      <w:pPr>
        <w:spacing w:line="360" w:lineRule="auto"/>
        <w:jc w:val="both"/>
        <w:rPr>
          <w:rFonts w:ascii="Times New Roman" w:hAnsi="Times New Roman"/>
          <w:sz w:val="24"/>
          <w:szCs w:val="24"/>
        </w:rPr>
      </w:pPr>
      <w:r w:rsidRPr="00D24AF3">
        <w:rPr>
          <w:rFonts w:ascii="Times New Roman" w:hAnsi="Times New Roman"/>
          <w:sz w:val="24"/>
          <w:szCs w:val="24"/>
        </w:rPr>
        <w:lastRenderedPageBreak/>
        <w:t xml:space="preserve">The variable A captures total factor productivity (TFP) effect on growth in output and it is assumed that the effect of FDI on growth operates through variable </w:t>
      </w:r>
      <w:proofErr w:type="spellStart"/>
      <w:r w:rsidRPr="00D24AF3">
        <w:rPr>
          <w:rFonts w:ascii="Times New Roman" w:hAnsi="Times New Roman"/>
          <w:sz w:val="24"/>
          <w:szCs w:val="24"/>
        </w:rPr>
        <w:t>A.In</w:t>
      </w:r>
      <w:proofErr w:type="spellEnd"/>
      <w:r w:rsidRPr="00D24AF3">
        <w:rPr>
          <w:rFonts w:ascii="Times New Roman" w:hAnsi="Times New Roman"/>
          <w:sz w:val="24"/>
          <w:szCs w:val="24"/>
        </w:rPr>
        <w:t xml:space="preserve"> neo-classical growth literature, FDI is associated positively with output growth because it either increases the volume of investment and /or its productivity, thus enhancing an economy on a path of higher longer term growth. Thus, according to neoclassical models of </w:t>
      </w:r>
      <w:proofErr w:type="spellStart"/>
      <w:r w:rsidRPr="00D24AF3">
        <w:rPr>
          <w:rFonts w:ascii="Times New Roman" w:hAnsi="Times New Roman"/>
          <w:sz w:val="24"/>
          <w:szCs w:val="24"/>
        </w:rPr>
        <w:t>sectorial</w:t>
      </w:r>
      <w:proofErr w:type="spellEnd"/>
      <w:r w:rsidRPr="00D24AF3">
        <w:rPr>
          <w:rFonts w:ascii="Times New Roman" w:hAnsi="Times New Roman"/>
          <w:sz w:val="24"/>
          <w:szCs w:val="24"/>
        </w:rPr>
        <w:t xml:space="preserve"> growth as measured by economic growth, FDI will only be growth-advancing if it affects technology positively and permanently, </w:t>
      </w:r>
      <w:proofErr w:type="spellStart"/>
      <w:r w:rsidRPr="00D24AF3">
        <w:rPr>
          <w:rFonts w:ascii="Times New Roman" w:hAnsi="Times New Roman"/>
          <w:sz w:val="24"/>
          <w:szCs w:val="24"/>
        </w:rPr>
        <w:t>Jochumzen</w:t>
      </w:r>
      <w:proofErr w:type="spellEnd"/>
      <w:r w:rsidRPr="00D24AF3">
        <w:rPr>
          <w:rFonts w:ascii="Times New Roman" w:hAnsi="Times New Roman"/>
          <w:sz w:val="24"/>
          <w:szCs w:val="24"/>
        </w:rPr>
        <w:t xml:space="preserve"> (2011)</w:t>
      </w:r>
      <w:r w:rsidR="00CD563A" w:rsidRPr="00D24AF3">
        <w:rPr>
          <w:rFonts w:ascii="Times New Roman" w:hAnsi="Times New Roman"/>
          <w:sz w:val="24"/>
          <w:szCs w:val="24"/>
        </w:rPr>
        <w:t>.</w:t>
      </w:r>
    </w:p>
    <w:p w:rsidR="00E67D0D" w:rsidRPr="00D24AF3" w:rsidRDefault="00E67D0D" w:rsidP="007219EB">
      <w:pPr>
        <w:spacing w:line="360" w:lineRule="auto"/>
        <w:jc w:val="both"/>
        <w:rPr>
          <w:rFonts w:ascii="Times New Roman" w:hAnsi="Times New Roman"/>
          <w:sz w:val="24"/>
          <w:szCs w:val="24"/>
        </w:rPr>
      </w:pPr>
      <w:r w:rsidRPr="00D24AF3">
        <w:rPr>
          <w:rFonts w:ascii="Times New Roman" w:hAnsi="Times New Roman"/>
          <w:sz w:val="24"/>
          <w:szCs w:val="24"/>
        </w:rPr>
        <w:t xml:space="preserve">To determine the contribution of FDI on manufacturing sector output growth in Zimbabwe and to achieve the study's goals, the researchers used the neoclassical production function, which includes FDI as a source of capital as well as technical change. The model of this study excluded local investment to meet the environment of the country under investigation in order to create good outcomes. Additional variables such as inflation, exchange rate, foreign debt, trade openness, and exports were substituted for domestic investment to capture the efficiency of economic activity and to analyze output </w:t>
      </w:r>
      <w:proofErr w:type="gramStart"/>
      <w:r w:rsidRPr="00D24AF3">
        <w:rPr>
          <w:rFonts w:ascii="Times New Roman" w:hAnsi="Times New Roman"/>
          <w:sz w:val="24"/>
          <w:szCs w:val="24"/>
        </w:rPr>
        <w:t>growth .</w:t>
      </w:r>
      <w:proofErr w:type="gramEnd"/>
      <w:r w:rsidRPr="00D24AF3">
        <w:rPr>
          <w:rFonts w:ascii="Times New Roman" w:hAnsi="Times New Roman"/>
          <w:sz w:val="24"/>
          <w:szCs w:val="24"/>
        </w:rPr>
        <w:t xml:space="preserve"> To estimate the model provided as, in accordance to the Cobb Douglas production function stated below:</w:t>
      </w:r>
    </w:p>
    <w:p w:rsidR="00E67D0D" w:rsidRPr="00B77D2D" w:rsidRDefault="00E67D0D" w:rsidP="005B3A0E">
      <w:pPr>
        <w:spacing w:after="0" w:line="360" w:lineRule="auto"/>
        <w:jc w:val="center"/>
        <w:rPr>
          <w:rFonts w:ascii="Times New Roman" w:hAnsi="Times New Roman"/>
          <w:sz w:val="24"/>
          <w:szCs w:val="24"/>
        </w:rPr>
      </w:pPr>
      <w:proofErr w:type="spellStart"/>
      <w:r w:rsidRPr="00B77D2D">
        <w:rPr>
          <w:rFonts w:ascii="Times New Roman" w:hAnsi="Times New Roman"/>
          <w:sz w:val="24"/>
          <w:szCs w:val="24"/>
        </w:rPr>
        <w:t>Y</w:t>
      </w:r>
      <w:r w:rsidRPr="00B77D2D">
        <w:rPr>
          <w:rFonts w:ascii="Times New Roman" w:hAnsi="Times New Roman"/>
          <w:sz w:val="24"/>
          <w:szCs w:val="24"/>
          <w:vertAlign w:val="subscript"/>
        </w:rPr>
        <w:t>t</w:t>
      </w:r>
      <w:proofErr w:type="spellEnd"/>
      <w:r w:rsidRPr="00B77D2D">
        <w:rPr>
          <w:rFonts w:ascii="Times New Roman" w:hAnsi="Times New Roman"/>
          <w:sz w:val="24"/>
          <w:szCs w:val="24"/>
        </w:rPr>
        <w:t xml:space="preserve">= </w:t>
      </w:r>
      <w:proofErr w:type="gramStart"/>
      <w:r w:rsidRPr="00B77D2D">
        <w:rPr>
          <w:rFonts w:ascii="Times New Roman" w:hAnsi="Times New Roman"/>
          <w:sz w:val="24"/>
          <w:szCs w:val="24"/>
        </w:rPr>
        <w:t>A</w:t>
      </w:r>
      <w:r w:rsidRPr="00B77D2D">
        <w:rPr>
          <w:rFonts w:ascii="Times New Roman" w:hAnsi="Times New Roman"/>
          <w:sz w:val="24"/>
          <w:szCs w:val="24"/>
          <w:vertAlign w:val="subscript"/>
        </w:rPr>
        <w:t xml:space="preserve">t </w:t>
      </w:r>
      <w:r w:rsidRPr="00B77D2D">
        <w:rPr>
          <w:rFonts w:ascii="Times New Roman" w:hAnsi="Times New Roman"/>
          <w:sz w:val="24"/>
          <w:szCs w:val="24"/>
        </w:rPr>
        <w:t xml:space="preserve"> K</w:t>
      </w:r>
      <w:r w:rsidRPr="00B77D2D">
        <w:rPr>
          <w:rFonts w:ascii="Times New Roman" w:hAnsi="Times New Roman"/>
          <w:sz w:val="24"/>
          <w:szCs w:val="24"/>
          <w:vertAlign w:val="subscript"/>
        </w:rPr>
        <w:t>t</w:t>
      </w:r>
      <w:proofErr w:type="gramEnd"/>
      <w:r w:rsidRPr="00B77D2D">
        <w:rPr>
          <w:rFonts w:ascii="Times New Roman" w:hAnsi="Times New Roman"/>
          <w:sz w:val="24"/>
          <w:szCs w:val="24"/>
          <w:vertAlign w:val="subscript"/>
        </w:rPr>
        <w:t xml:space="preserve"> </w:t>
      </w:r>
      <w:r w:rsidRPr="00B77D2D">
        <w:rPr>
          <w:rFonts w:ascii="Times New Roman" w:hAnsi="Times New Roman"/>
          <w:sz w:val="24"/>
          <w:szCs w:val="24"/>
          <w:vertAlign w:val="superscript"/>
        </w:rPr>
        <w:t xml:space="preserve">α </w:t>
      </w:r>
      <w:r w:rsidRPr="00B77D2D">
        <w:rPr>
          <w:rFonts w:ascii="Times New Roman" w:hAnsi="Times New Roman"/>
          <w:sz w:val="24"/>
          <w:szCs w:val="24"/>
        </w:rPr>
        <w:t>L</w:t>
      </w:r>
      <w:r w:rsidRPr="00B77D2D">
        <w:rPr>
          <w:rFonts w:ascii="Times New Roman" w:hAnsi="Times New Roman"/>
          <w:sz w:val="24"/>
          <w:szCs w:val="24"/>
          <w:vertAlign w:val="subscript"/>
        </w:rPr>
        <w:t xml:space="preserve">t </w:t>
      </w:r>
      <w:r w:rsidRPr="00B77D2D">
        <w:rPr>
          <w:rFonts w:ascii="Times New Roman" w:hAnsi="Times New Roman"/>
          <w:sz w:val="24"/>
          <w:szCs w:val="24"/>
          <w:vertAlign w:val="superscript"/>
        </w:rPr>
        <w:t>1-α</w:t>
      </w:r>
      <w:r w:rsidRPr="00B77D2D">
        <w:rPr>
          <w:rFonts w:ascii="Times New Roman" w:hAnsi="Times New Roman"/>
          <w:sz w:val="24"/>
          <w:szCs w:val="24"/>
        </w:rPr>
        <w:t xml:space="preserve">   ,FDI</w:t>
      </w:r>
    </w:p>
    <w:p w:rsidR="00E67D0D" w:rsidRPr="00B77D2D" w:rsidRDefault="00E67D0D" w:rsidP="005B3A0E">
      <w:pPr>
        <w:spacing w:after="0" w:line="360" w:lineRule="auto"/>
        <w:jc w:val="center"/>
        <w:rPr>
          <w:rFonts w:ascii="Times New Roman" w:hAnsi="Times New Roman"/>
          <w:sz w:val="24"/>
          <w:szCs w:val="24"/>
        </w:rPr>
      </w:pPr>
    </w:p>
    <w:p w:rsidR="00E67D0D" w:rsidRPr="00B77D2D" w:rsidRDefault="00E67D0D" w:rsidP="005B3A0E">
      <w:pPr>
        <w:spacing w:after="0" w:line="360" w:lineRule="auto"/>
        <w:jc w:val="center"/>
        <w:rPr>
          <w:rFonts w:ascii="Times New Roman" w:hAnsi="Times New Roman"/>
          <w:sz w:val="24"/>
          <w:szCs w:val="24"/>
        </w:rPr>
      </w:pPr>
      <w:proofErr w:type="spellStart"/>
      <w:r w:rsidRPr="00B77D2D">
        <w:rPr>
          <w:rFonts w:ascii="Times New Roman" w:hAnsi="Times New Roman"/>
          <w:b/>
          <w:sz w:val="24"/>
          <w:szCs w:val="24"/>
        </w:rPr>
        <w:t>Y</w:t>
      </w:r>
      <w:r w:rsidRPr="00B77D2D">
        <w:rPr>
          <w:rFonts w:ascii="Times New Roman" w:hAnsi="Times New Roman"/>
          <w:b/>
          <w:sz w:val="24"/>
          <w:szCs w:val="24"/>
          <w:vertAlign w:val="subscript"/>
        </w:rPr>
        <w:t>t</w:t>
      </w:r>
      <w:proofErr w:type="spellEnd"/>
      <w:r w:rsidRPr="00B77D2D">
        <w:rPr>
          <w:rFonts w:ascii="Times New Roman" w:hAnsi="Times New Roman"/>
          <w:b/>
          <w:sz w:val="24"/>
          <w:szCs w:val="24"/>
        </w:rPr>
        <w:t>= f (FDI, INF, EXR, DEB, EXP</w:t>
      </w:r>
      <w:proofErr w:type="gramStart"/>
      <w:r w:rsidRPr="00B77D2D">
        <w:rPr>
          <w:rFonts w:ascii="Times New Roman" w:hAnsi="Times New Roman"/>
          <w:b/>
          <w:sz w:val="24"/>
          <w:szCs w:val="24"/>
        </w:rPr>
        <w:t>,TOP</w:t>
      </w:r>
      <w:proofErr w:type="gramEnd"/>
      <w:r w:rsidRPr="00B77D2D">
        <w:rPr>
          <w:rFonts w:ascii="Times New Roman" w:hAnsi="Times New Roman"/>
          <w:b/>
          <w:sz w:val="24"/>
          <w:szCs w:val="24"/>
        </w:rPr>
        <w:t xml:space="preserve"> </w:t>
      </w:r>
      <w:r w:rsidRPr="00B77D2D">
        <w:rPr>
          <w:rFonts w:ascii="Times New Roman" w:hAnsi="Times New Roman"/>
          <w:sz w:val="24"/>
          <w:szCs w:val="24"/>
        </w:rPr>
        <w:t>)</w:t>
      </w:r>
    </w:p>
    <w:p w:rsidR="00E67D0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The model used in the analysis is given by a typical formulation postulated by economic theory for growth function in its log-log form as</w:t>
      </w:r>
    </w:p>
    <w:p w:rsidR="007219EB" w:rsidRPr="00B77D2D" w:rsidRDefault="007219EB" w:rsidP="00814D59">
      <w:pPr>
        <w:spacing w:after="0" w:line="360" w:lineRule="auto"/>
        <w:jc w:val="both"/>
        <w:rPr>
          <w:rFonts w:ascii="Times New Roman" w:hAnsi="Times New Roman"/>
          <w:sz w:val="24"/>
          <w:szCs w:val="24"/>
        </w:rPr>
      </w:pPr>
    </w:p>
    <w:p w:rsidR="00E67D0D" w:rsidRPr="00B77D2D" w:rsidRDefault="00E67D0D" w:rsidP="00814D59">
      <w:pPr>
        <w:spacing w:after="0" w:line="360" w:lineRule="auto"/>
        <w:jc w:val="both"/>
        <w:rPr>
          <w:rFonts w:ascii="Times New Roman" w:hAnsi="Times New Roman"/>
          <w:b/>
          <w:i/>
          <w:sz w:val="24"/>
          <w:szCs w:val="24"/>
          <w:vertAlign w:val="subscript"/>
        </w:rPr>
      </w:pPr>
      <w:proofErr w:type="spellStart"/>
      <w:r w:rsidRPr="00B77D2D">
        <w:rPr>
          <w:rFonts w:ascii="Times New Roman" w:hAnsi="Times New Roman"/>
          <w:b/>
          <w:i/>
          <w:sz w:val="24"/>
          <w:szCs w:val="24"/>
        </w:rPr>
        <w:t>Y</w:t>
      </w:r>
      <w:r w:rsidRPr="00B77D2D">
        <w:rPr>
          <w:rFonts w:ascii="Times New Roman" w:hAnsi="Times New Roman"/>
          <w:b/>
          <w:i/>
          <w:sz w:val="24"/>
          <w:szCs w:val="24"/>
          <w:vertAlign w:val="subscript"/>
        </w:rPr>
        <w:t>t</w:t>
      </w:r>
      <w:proofErr w:type="spellEnd"/>
      <w:r w:rsidRPr="00B77D2D">
        <w:rPr>
          <w:rFonts w:ascii="Times New Roman" w:hAnsi="Times New Roman"/>
          <w:b/>
          <w:i/>
          <w:sz w:val="24"/>
          <w:szCs w:val="24"/>
        </w:rPr>
        <w:t xml:space="preserve"> = β</w:t>
      </w:r>
      <w:r w:rsidRPr="00B77D2D">
        <w:rPr>
          <w:rFonts w:ascii="Times New Roman" w:hAnsi="Times New Roman"/>
          <w:b/>
          <w:i/>
          <w:sz w:val="24"/>
          <w:szCs w:val="24"/>
          <w:vertAlign w:val="subscript"/>
        </w:rPr>
        <w:t>0</w:t>
      </w:r>
      <w:r w:rsidRPr="00B77D2D">
        <w:rPr>
          <w:rFonts w:ascii="Times New Roman" w:hAnsi="Times New Roman"/>
          <w:b/>
          <w:i/>
          <w:sz w:val="24"/>
          <w:szCs w:val="24"/>
        </w:rPr>
        <w:t>+β</w:t>
      </w:r>
      <w:r w:rsidRPr="00B77D2D">
        <w:rPr>
          <w:rFonts w:ascii="Times New Roman" w:hAnsi="Times New Roman"/>
          <w:b/>
          <w:i/>
          <w:sz w:val="24"/>
          <w:szCs w:val="24"/>
          <w:vertAlign w:val="subscript"/>
        </w:rPr>
        <w:t>1</w:t>
      </w:r>
      <w:r w:rsidRPr="00B77D2D">
        <w:rPr>
          <w:rFonts w:ascii="Times New Roman" w:hAnsi="Times New Roman"/>
          <w:b/>
          <w:i/>
          <w:sz w:val="24"/>
          <w:szCs w:val="24"/>
        </w:rPr>
        <w:t xml:space="preserve"> </w:t>
      </w:r>
      <w:proofErr w:type="spellStart"/>
      <w:r w:rsidRPr="00B77D2D">
        <w:rPr>
          <w:rFonts w:ascii="Times New Roman" w:hAnsi="Times New Roman"/>
          <w:b/>
          <w:i/>
          <w:sz w:val="24"/>
          <w:szCs w:val="24"/>
        </w:rPr>
        <w:t>logFDI+β</w:t>
      </w:r>
      <w:proofErr w:type="spellEnd"/>
      <w:r w:rsidRPr="00B77D2D">
        <w:rPr>
          <w:rFonts w:ascii="Times New Roman" w:hAnsi="Times New Roman"/>
          <w:b/>
          <w:i/>
          <w:sz w:val="24"/>
          <w:szCs w:val="24"/>
          <w:vertAlign w:val="subscript"/>
        </w:rPr>
        <w:t xml:space="preserve"> 2 </w:t>
      </w:r>
      <w:proofErr w:type="spellStart"/>
      <w:r w:rsidRPr="00B77D2D">
        <w:rPr>
          <w:rFonts w:ascii="Times New Roman" w:hAnsi="Times New Roman"/>
          <w:b/>
          <w:i/>
          <w:sz w:val="24"/>
          <w:szCs w:val="24"/>
        </w:rPr>
        <w:t>logINF+β</w:t>
      </w:r>
      <w:proofErr w:type="spellEnd"/>
      <w:r w:rsidRPr="00B77D2D">
        <w:rPr>
          <w:rFonts w:ascii="Times New Roman" w:hAnsi="Times New Roman"/>
          <w:b/>
          <w:i/>
          <w:sz w:val="24"/>
          <w:szCs w:val="24"/>
        </w:rPr>
        <w:t xml:space="preserve"> </w:t>
      </w:r>
      <w:r w:rsidRPr="00B77D2D">
        <w:rPr>
          <w:rFonts w:ascii="Times New Roman" w:hAnsi="Times New Roman"/>
          <w:b/>
          <w:i/>
          <w:sz w:val="24"/>
          <w:szCs w:val="24"/>
          <w:vertAlign w:val="subscript"/>
        </w:rPr>
        <w:t>3</w:t>
      </w:r>
      <w:r w:rsidRPr="00B77D2D">
        <w:rPr>
          <w:rFonts w:ascii="Times New Roman" w:hAnsi="Times New Roman"/>
          <w:b/>
          <w:i/>
          <w:sz w:val="24"/>
          <w:szCs w:val="24"/>
        </w:rPr>
        <w:t>logEXR+ β</w:t>
      </w:r>
      <w:r w:rsidRPr="00B77D2D">
        <w:rPr>
          <w:rFonts w:ascii="Times New Roman" w:hAnsi="Times New Roman"/>
          <w:b/>
          <w:i/>
          <w:sz w:val="24"/>
          <w:szCs w:val="24"/>
          <w:vertAlign w:val="subscript"/>
        </w:rPr>
        <w:t>4</w:t>
      </w:r>
      <w:r w:rsidRPr="00B77D2D">
        <w:rPr>
          <w:rFonts w:ascii="Times New Roman" w:hAnsi="Times New Roman"/>
          <w:b/>
          <w:i/>
          <w:sz w:val="24"/>
          <w:szCs w:val="24"/>
        </w:rPr>
        <w:t xml:space="preserve">logDEB+ β </w:t>
      </w:r>
      <w:r w:rsidRPr="00B77D2D">
        <w:rPr>
          <w:rFonts w:ascii="Times New Roman" w:hAnsi="Times New Roman"/>
          <w:b/>
          <w:i/>
          <w:sz w:val="24"/>
          <w:szCs w:val="24"/>
          <w:vertAlign w:val="subscript"/>
        </w:rPr>
        <w:t>5</w:t>
      </w:r>
      <w:r w:rsidRPr="00B77D2D">
        <w:rPr>
          <w:rFonts w:ascii="Times New Roman" w:hAnsi="Times New Roman"/>
          <w:b/>
          <w:i/>
          <w:sz w:val="24"/>
          <w:szCs w:val="24"/>
        </w:rPr>
        <w:t>logEXP+β</w:t>
      </w:r>
      <w:r w:rsidRPr="00B77D2D">
        <w:rPr>
          <w:rFonts w:ascii="Times New Roman" w:hAnsi="Times New Roman"/>
          <w:b/>
          <w:i/>
          <w:sz w:val="24"/>
          <w:szCs w:val="24"/>
          <w:vertAlign w:val="subscript"/>
        </w:rPr>
        <w:t xml:space="preserve">6 </w:t>
      </w:r>
      <w:proofErr w:type="spellStart"/>
      <w:r w:rsidRPr="00B77D2D">
        <w:rPr>
          <w:rFonts w:ascii="Times New Roman" w:hAnsi="Times New Roman"/>
          <w:b/>
          <w:i/>
          <w:sz w:val="24"/>
          <w:szCs w:val="24"/>
        </w:rPr>
        <w:t>logTOP</w:t>
      </w:r>
      <w:proofErr w:type="spellEnd"/>
      <w:r w:rsidRPr="00B77D2D">
        <w:rPr>
          <w:rFonts w:ascii="Times New Roman" w:hAnsi="Times New Roman"/>
          <w:b/>
          <w:i/>
          <w:sz w:val="24"/>
          <w:szCs w:val="24"/>
        </w:rPr>
        <w:t xml:space="preserve"> +µ</w:t>
      </w:r>
      <w:r w:rsidRPr="00B77D2D">
        <w:rPr>
          <w:rFonts w:ascii="Times New Roman" w:hAnsi="Times New Roman"/>
          <w:b/>
          <w:i/>
          <w:sz w:val="24"/>
          <w:szCs w:val="24"/>
          <w:vertAlign w:val="subscript"/>
        </w:rPr>
        <w:t>t</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Where: </w:t>
      </w:r>
    </w:p>
    <w:p w:rsidR="00E67D0D" w:rsidRPr="00B77D2D" w:rsidRDefault="00E67D0D" w:rsidP="00814D59">
      <w:pPr>
        <w:spacing w:after="0" w:line="360" w:lineRule="auto"/>
        <w:jc w:val="both"/>
        <w:rPr>
          <w:rFonts w:ascii="Times New Roman" w:hAnsi="Times New Roman"/>
          <w:sz w:val="24"/>
          <w:szCs w:val="24"/>
        </w:rPr>
      </w:pPr>
      <w:proofErr w:type="spellStart"/>
      <w:proofErr w:type="gramStart"/>
      <w:r w:rsidRPr="00B77D2D">
        <w:rPr>
          <w:rFonts w:ascii="Times New Roman" w:hAnsi="Times New Roman"/>
          <w:sz w:val="24"/>
          <w:szCs w:val="24"/>
        </w:rPr>
        <w:t>Y</w:t>
      </w:r>
      <w:r w:rsidRPr="00B77D2D">
        <w:rPr>
          <w:rFonts w:ascii="Times New Roman" w:hAnsi="Times New Roman"/>
          <w:sz w:val="24"/>
          <w:szCs w:val="24"/>
          <w:vertAlign w:val="subscript"/>
        </w:rPr>
        <w:t>t</w:t>
      </w:r>
      <w:proofErr w:type="spellEnd"/>
      <w:proofErr w:type="gramEnd"/>
      <w:r w:rsidRPr="00B77D2D">
        <w:rPr>
          <w:rFonts w:ascii="Times New Roman" w:hAnsi="Times New Roman"/>
          <w:sz w:val="24"/>
          <w:szCs w:val="24"/>
        </w:rPr>
        <w:t xml:space="preserve">             - manufacturing sector output growth as a percentage</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 FDI      –   foreign direct investment inflows into the manufacturing sector </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 INF         – inflation rate</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 EXCR     – exchange rate</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 DEB        – external debt</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 xml:space="preserve"> EXP         – exports value (% of GDP)</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TOP           - Trade openness</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lastRenderedPageBreak/>
        <w:t xml:space="preserve"> µt              – random error term </w:t>
      </w:r>
    </w:p>
    <w:p w:rsidR="00E67D0D" w:rsidRPr="00B77D2D" w:rsidRDefault="00E67D0D" w:rsidP="00814D59">
      <w:pPr>
        <w:spacing w:after="0" w:line="360" w:lineRule="auto"/>
        <w:jc w:val="both"/>
        <w:rPr>
          <w:rFonts w:ascii="Times New Roman" w:hAnsi="Times New Roman"/>
          <w:sz w:val="24"/>
          <w:szCs w:val="24"/>
        </w:rPr>
      </w:pPr>
      <w:r w:rsidRPr="00B77D2D">
        <w:rPr>
          <w:rFonts w:ascii="Times New Roman" w:hAnsi="Times New Roman"/>
          <w:sz w:val="24"/>
          <w:szCs w:val="24"/>
        </w:rPr>
        <w:t>β</w:t>
      </w:r>
      <w:r w:rsidRPr="00B77D2D">
        <w:rPr>
          <w:rFonts w:ascii="Times New Roman" w:hAnsi="Times New Roman"/>
          <w:sz w:val="24"/>
          <w:szCs w:val="24"/>
          <w:vertAlign w:val="subscript"/>
        </w:rPr>
        <w:t>1</w:t>
      </w:r>
      <w:r w:rsidRPr="00B77D2D">
        <w:rPr>
          <w:rFonts w:ascii="Times New Roman" w:hAnsi="Times New Roman"/>
          <w:sz w:val="24"/>
          <w:szCs w:val="24"/>
        </w:rPr>
        <w:t>, β</w:t>
      </w:r>
      <w:r w:rsidRPr="00B77D2D">
        <w:rPr>
          <w:rFonts w:ascii="Times New Roman" w:hAnsi="Times New Roman"/>
          <w:sz w:val="24"/>
          <w:szCs w:val="24"/>
          <w:vertAlign w:val="subscript"/>
        </w:rPr>
        <w:t>2</w:t>
      </w:r>
      <w:r w:rsidRPr="00B77D2D">
        <w:rPr>
          <w:rFonts w:ascii="Times New Roman" w:hAnsi="Times New Roman"/>
          <w:sz w:val="24"/>
          <w:szCs w:val="24"/>
        </w:rPr>
        <w:t>, β</w:t>
      </w:r>
      <w:r w:rsidRPr="00B77D2D">
        <w:rPr>
          <w:rFonts w:ascii="Times New Roman" w:hAnsi="Times New Roman"/>
          <w:sz w:val="24"/>
          <w:szCs w:val="24"/>
          <w:vertAlign w:val="subscript"/>
        </w:rPr>
        <w:t>3</w:t>
      </w:r>
      <w:r w:rsidRPr="00B77D2D">
        <w:rPr>
          <w:rFonts w:ascii="Times New Roman" w:hAnsi="Times New Roman"/>
          <w:sz w:val="24"/>
          <w:szCs w:val="24"/>
        </w:rPr>
        <w:t>, β</w:t>
      </w:r>
      <w:r w:rsidRPr="00B77D2D">
        <w:rPr>
          <w:rFonts w:ascii="Times New Roman" w:hAnsi="Times New Roman"/>
          <w:sz w:val="24"/>
          <w:szCs w:val="24"/>
          <w:vertAlign w:val="subscript"/>
        </w:rPr>
        <w:t>4</w:t>
      </w:r>
      <w:r w:rsidRPr="00B77D2D">
        <w:rPr>
          <w:rFonts w:ascii="Times New Roman" w:hAnsi="Times New Roman"/>
          <w:sz w:val="24"/>
          <w:szCs w:val="24"/>
        </w:rPr>
        <w:t xml:space="preserve"> β</w:t>
      </w:r>
      <w:r w:rsidRPr="00B77D2D">
        <w:rPr>
          <w:rFonts w:ascii="Times New Roman" w:hAnsi="Times New Roman"/>
          <w:sz w:val="24"/>
          <w:szCs w:val="24"/>
          <w:vertAlign w:val="subscript"/>
        </w:rPr>
        <w:t>5</w:t>
      </w:r>
      <w:r w:rsidRPr="00B77D2D">
        <w:rPr>
          <w:rFonts w:ascii="Times New Roman" w:hAnsi="Times New Roman"/>
          <w:sz w:val="24"/>
          <w:szCs w:val="24"/>
        </w:rPr>
        <w:t>, β</w:t>
      </w:r>
      <w:r w:rsidRPr="00B77D2D">
        <w:rPr>
          <w:rFonts w:ascii="Times New Roman" w:hAnsi="Times New Roman"/>
          <w:sz w:val="24"/>
          <w:szCs w:val="24"/>
          <w:vertAlign w:val="subscript"/>
        </w:rPr>
        <w:t>5</w:t>
      </w:r>
      <w:r w:rsidRPr="00B77D2D">
        <w:rPr>
          <w:rFonts w:ascii="Times New Roman" w:hAnsi="Times New Roman"/>
          <w:sz w:val="24"/>
          <w:szCs w:val="24"/>
        </w:rPr>
        <w:t xml:space="preserve"> are the parameters to be estimated or </w:t>
      </w:r>
      <w:proofErr w:type="spellStart"/>
      <w:r w:rsidRPr="00B77D2D">
        <w:rPr>
          <w:rFonts w:ascii="Times New Roman" w:hAnsi="Times New Roman"/>
          <w:sz w:val="24"/>
          <w:szCs w:val="24"/>
        </w:rPr>
        <w:t>elasticities</w:t>
      </w:r>
      <w:proofErr w:type="spellEnd"/>
      <w:r w:rsidRPr="00B77D2D">
        <w:rPr>
          <w:rFonts w:ascii="Times New Roman" w:hAnsi="Times New Roman"/>
          <w:sz w:val="24"/>
          <w:szCs w:val="24"/>
        </w:rPr>
        <w:t xml:space="preserve"> of growth or coefficients to the Independent variables </w:t>
      </w:r>
    </w:p>
    <w:p w:rsidR="00E67D0D" w:rsidRPr="00B77D2D" w:rsidRDefault="00E67D0D" w:rsidP="001B22A0">
      <w:pPr>
        <w:spacing w:after="0" w:line="360" w:lineRule="auto"/>
        <w:jc w:val="both"/>
        <w:rPr>
          <w:rFonts w:ascii="Times New Roman" w:hAnsi="Times New Roman"/>
          <w:sz w:val="24"/>
          <w:szCs w:val="24"/>
        </w:rPr>
      </w:pPr>
    </w:p>
    <w:p w:rsidR="00E67D0D" w:rsidRPr="001B22A0" w:rsidRDefault="00E67D0D" w:rsidP="001B22A0">
      <w:pPr>
        <w:pStyle w:val="Heading2"/>
        <w:spacing w:line="360" w:lineRule="auto"/>
        <w:jc w:val="both"/>
        <w:rPr>
          <w:rFonts w:ascii="Times New Roman" w:hAnsi="Times New Roman" w:cs="Times New Roman"/>
          <w:color w:val="auto"/>
          <w:sz w:val="24"/>
          <w:szCs w:val="24"/>
        </w:rPr>
      </w:pPr>
      <w:r w:rsidRPr="001B22A0">
        <w:rPr>
          <w:rFonts w:ascii="Times New Roman" w:hAnsi="Times New Roman" w:cs="Times New Roman"/>
          <w:sz w:val="24"/>
          <w:szCs w:val="24"/>
        </w:rPr>
        <w:t xml:space="preserve"> </w:t>
      </w:r>
      <w:bookmarkStart w:id="55" w:name="_Toc107341991"/>
      <w:r w:rsidR="006B2806" w:rsidRPr="001B22A0">
        <w:rPr>
          <w:rFonts w:ascii="Times New Roman" w:hAnsi="Times New Roman" w:cs="Times New Roman"/>
          <w:color w:val="auto"/>
          <w:sz w:val="24"/>
          <w:szCs w:val="24"/>
        </w:rPr>
        <w:t>3.2</w:t>
      </w:r>
      <w:r w:rsidRPr="001B22A0">
        <w:rPr>
          <w:rFonts w:ascii="Times New Roman" w:hAnsi="Times New Roman" w:cs="Times New Roman"/>
          <w:color w:val="auto"/>
          <w:sz w:val="24"/>
          <w:szCs w:val="24"/>
        </w:rPr>
        <w:t xml:space="preserve"> JUSTIFICATION OF VARIABLES</w:t>
      </w:r>
      <w:bookmarkEnd w:id="55"/>
    </w:p>
    <w:p w:rsidR="00E67D0D" w:rsidRPr="001B22A0" w:rsidRDefault="006B2806" w:rsidP="001B22A0">
      <w:pPr>
        <w:pStyle w:val="Heading2"/>
        <w:spacing w:line="360" w:lineRule="auto"/>
        <w:jc w:val="both"/>
        <w:rPr>
          <w:rFonts w:ascii="Times New Roman" w:hAnsi="Times New Roman" w:cs="Times New Roman"/>
          <w:sz w:val="24"/>
          <w:szCs w:val="24"/>
        </w:rPr>
      </w:pPr>
      <w:bookmarkStart w:id="56" w:name="_Toc107341992"/>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.1 Dependent variable</w:t>
      </w:r>
      <w:bookmarkEnd w:id="56"/>
      <w:r w:rsidR="00E67D0D" w:rsidRPr="001B22A0">
        <w:rPr>
          <w:rFonts w:ascii="Times New Roman" w:hAnsi="Times New Roman" w:cs="Times New Roman"/>
          <w:sz w:val="24"/>
          <w:szCs w:val="24"/>
        </w:rPr>
        <w:t xml:space="preserve"> </w:t>
      </w:r>
    </w:p>
    <w:p w:rsidR="00E67D0D" w:rsidRPr="001B22A0" w:rsidRDefault="00E67D0D" w:rsidP="001B22A0">
      <w:pPr>
        <w:spacing w:after="0" w:line="360" w:lineRule="auto"/>
        <w:jc w:val="both"/>
        <w:rPr>
          <w:rFonts w:ascii="Times New Roman" w:hAnsi="Times New Roman"/>
          <w:bCs/>
          <w:sz w:val="24"/>
          <w:szCs w:val="24"/>
        </w:rPr>
      </w:pPr>
      <w:r w:rsidRPr="001B22A0">
        <w:rPr>
          <w:rFonts w:ascii="Times New Roman" w:hAnsi="Times New Roman"/>
          <w:bCs/>
          <w:sz w:val="24"/>
          <w:szCs w:val="24"/>
        </w:rPr>
        <w:t>Is that variable which is being measured or tested therefore in this study the dependent variable is manufacturing output growth(</w:t>
      </w:r>
      <w:proofErr w:type="spellStart"/>
      <w:r w:rsidRPr="001B22A0">
        <w:rPr>
          <w:rFonts w:ascii="Times New Roman" w:hAnsi="Times New Roman"/>
          <w:bCs/>
          <w:sz w:val="24"/>
          <w:szCs w:val="24"/>
        </w:rPr>
        <w:t>Yt</w:t>
      </w:r>
      <w:proofErr w:type="spellEnd"/>
      <w:r w:rsidRPr="001B22A0">
        <w:rPr>
          <w:rFonts w:ascii="Times New Roman" w:hAnsi="Times New Roman"/>
          <w:bCs/>
          <w:sz w:val="24"/>
          <w:szCs w:val="24"/>
        </w:rPr>
        <w:t>)</w:t>
      </w:r>
    </w:p>
    <w:p w:rsidR="00E67D0D" w:rsidRPr="001B22A0" w:rsidRDefault="00E67D0D" w:rsidP="001B22A0">
      <w:pPr>
        <w:spacing w:after="0" w:line="360" w:lineRule="auto"/>
        <w:jc w:val="both"/>
        <w:rPr>
          <w:rFonts w:ascii="Times New Roman" w:hAnsi="Times New Roman"/>
          <w:bCs/>
          <w:sz w:val="24"/>
          <w:szCs w:val="24"/>
        </w:rPr>
      </w:pP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57" w:name="_Toc107341993"/>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 xml:space="preserve">.1.1 Manufacturing </w:t>
      </w:r>
      <w:proofErr w:type="gramStart"/>
      <w:r w:rsidR="00E67D0D" w:rsidRPr="001B22A0">
        <w:rPr>
          <w:rFonts w:ascii="Times New Roman" w:hAnsi="Times New Roman" w:cs="Times New Roman"/>
          <w:color w:val="auto"/>
          <w:sz w:val="24"/>
          <w:szCs w:val="24"/>
        </w:rPr>
        <w:t>Sector  Output</w:t>
      </w:r>
      <w:proofErr w:type="gramEnd"/>
      <w:r w:rsidR="00E67D0D" w:rsidRPr="001B22A0">
        <w:rPr>
          <w:rFonts w:ascii="Times New Roman" w:hAnsi="Times New Roman" w:cs="Times New Roman"/>
          <w:color w:val="auto"/>
          <w:sz w:val="24"/>
          <w:szCs w:val="24"/>
        </w:rPr>
        <w:t xml:space="preserve"> Growth (</w:t>
      </w:r>
      <w:proofErr w:type="spellStart"/>
      <w:r w:rsidR="00E67D0D" w:rsidRPr="001B22A0">
        <w:rPr>
          <w:rFonts w:ascii="Times New Roman" w:hAnsi="Times New Roman" w:cs="Times New Roman"/>
          <w:color w:val="auto"/>
          <w:sz w:val="24"/>
          <w:szCs w:val="24"/>
        </w:rPr>
        <w:t>Yt</w:t>
      </w:r>
      <w:proofErr w:type="spellEnd"/>
      <w:r w:rsidR="00E67D0D" w:rsidRPr="001B22A0">
        <w:rPr>
          <w:rFonts w:ascii="Times New Roman" w:hAnsi="Times New Roman" w:cs="Times New Roman"/>
          <w:color w:val="auto"/>
          <w:sz w:val="24"/>
          <w:szCs w:val="24"/>
        </w:rPr>
        <w:t>)</w:t>
      </w:r>
      <w:bookmarkEnd w:id="57"/>
    </w:p>
    <w:p w:rsidR="00464D17" w:rsidRPr="001B22A0" w:rsidRDefault="00B40912"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The goal of this research is to determine the contribution of foreign direct investment on manufacturing sector output </w:t>
      </w:r>
      <w:proofErr w:type="spellStart"/>
      <w:r w:rsidRPr="001B22A0">
        <w:rPr>
          <w:rFonts w:ascii="Times New Roman" w:hAnsi="Times New Roman"/>
          <w:sz w:val="24"/>
          <w:szCs w:val="24"/>
        </w:rPr>
        <w:t>growth.</w:t>
      </w:r>
      <w:r w:rsidR="008E1A9A" w:rsidRPr="001B22A0">
        <w:rPr>
          <w:rFonts w:ascii="Times New Roman" w:hAnsi="Times New Roman"/>
          <w:sz w:val="24"/>
          <w:szCs w:val="24"/>
        </w:rPr>
        <w:t>Output</w:t>
      </w:r>
      <w:proofErr w:type="spellEnd"/>
      <w:r w:rsidR="008E1A9A" w:rsidRPr="001B22A0">
        <w:rPr>
          <w:rFonts w:ascii="Times New Roman" w:hAnsi="Times New Roman"/>
          <w:sz w:val="24"/>
          <w:szCs w:val="24"/>
        </w:rPr>
        <w:t xml:space="preserve"> growth will be the dependent </w:t>
      </w:r>
      <w:r w:rsidR="002E50E8" w:rsidRPr="001B22A0">
        <w:rPr>
          <w:rFonts w:ascii="Times New Roman" w:hAnsi="Times New Roman"/>
          <w:sz w:val="24"/>
          <w:szCs w:val="24"/>
        </w:rPr>
        <w:t xml:space="preserve">variable  .Output growth </w:t>
      </w:r>
      <w:r w:rsidR="008E1A9A" w:rsidRPr="001B22A0">
        <w:rPr>
          <w:rFonts w:ascii="Times New Roman" w:hAnsi="Times New Roman"/>
          <w:sz w:val="24"/>
          <w:szCs w:val="24"/>
        </w:rPr>
        <w:t>is a process by which the manufacturing industry's capacity for production increases over time, leading to higher levels of output and wealth in that industry.</w:t>
      </w:r>
      <w:r w:rsidR="00464D17" w:rsidRPr="001B22A0">
        <w:rPr>
          <w:rFonts w:ascii="Times New Roman" w:hAnsi="Times New Roman"/>
          <w:sz w:val="24"/>
          <w:szCs w:val="24"/>
        </w:rPr>
        <w:t xml:space="preserve"> Industrial growth rate</w:t>
      </w:r>
      <w:r w:rsidR="00BF1C11" w:rsidRPr="001B22A0">
        <w:rPr>
          <w:rFonts w:ascii="Times New Roman" w:hAnsi="Times New Roman"/>
          <w:sz w:val="24"/>
          <w:szCs w:val="24"/>
        </w:rPr>
        <w:t>s w</w:t>
      </w:r>
      <w:r w:rsidR="00464D17" w:rsidRPr="001B22A0">
        <w:rPr>
          <w:rFonts w:ascii="Times New Roman" w:hAnsi="Times New Roman"/>
          <w:sz w:val="24"/>
          <w:szCs w:val="24"/>
        </w:rPr>
        <w:t>hich are output minus intermediate consumption</w:t>
      </w:r>
      <w:r w:rsidR="00BF1C11" w:rsidRPr="001B22A0">
        <w:rPr>
          <w:rFonts w:ascii="Times New Roman" w:hAnsi="Times New Roman"/>
          <w:sz w:val="24"/>
          <w:szCs w:val="24"/>
        </w:rPr>
        <w:t xml:space="preserve"> a</w:t>
      </w:r>
      <w:r w:rsidR="00464D17" w:rsidRPr="001B22A0">
        <w:rPr>
          <w:rFonts w:ascii="Times New Roman" w:hAnsi="Times New Roman"/>
          <w:sz w:val="24"/>
          <w:szCs w:val="24"/>
        </w:rPr>
        <w:t xml:space="preserve">re widely employed to illustrate increases in manufacturing value added (MVA). </w:t>
      </w:r>
      <w:proofErr w:type="gramStart"/>
      <w:r w:rsidR="00464D17" w:rsidRPr="001B22A0">
        <w:rPr>
          <w:rFonts w:ascii="Times New Roman" w:hAnsi="Times New Roman"/>
          <w:sz w:val="24"/>
          <w:szCs w:val="24"/>
        </w:rPr>
        <w:t>An</w:t>
      </w:r>
      <w:proofErr w:type="gramEnd"/>
      <w:r w:rsidR="00464D17" w:rsidRPr="001B22A0">
        <w:rPr>
          <w:rFonts w:ascii="Times New Roman" w:hAnsi="Times New Roman"/>
          <w:sz w:val="24"/>
          <w:szCs w:val="24"/>
        </w:rPr>
        <w:t xml:space="preserve"> rise in productivity, or the ability to produce more products and services, is one of the primary drivers of economic growth. In this study, the following factors were used to calculate the amount of growth: inflation, foreign direct investment, currency rate, exports, trade openness, and external debt. The data is a time series that varies from 1980 to 2012, and that shift in time reflects the variations in the manufacturing sector's output growth between 1980 and 2012.</w:t>
      </w:r>
    </w:p>
    <w:p w:rsidR="00E67D0D" w:rsidRPr="001B22A0" w:rsidRDefault="00E67D0D" w:rsidP="001B22A0">
      <w:pPr>
        <w:spacing w:after="0" w:line="360" w:lineRule="auto"/>
        <w:jc w:val="both"/>
        <w:rPr>
          <w:rFonts w:ascii="Times New Roman" w:hAnsi="Times New Roman"/>
          <w:sz w:val="24"/>
          <w:szCs w:val="24"/>
        </w:rPr>
      </w:pP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58" w:name="_Toc107341994"/>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 Explanatory variables</w:t>
      </w:r>
      <w:bookmarkEnd w:id="58"/>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59" w:name="_Toc107341995"/>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.2.1 Foreign Direct Investment in the manufacturing sector (FDI)</w:t>
      </w:r>
      <w:bookmarkEnd w:id="59"/>
    </w:p>
    <w:p w:rsidR="00E67D0D" w:rsidRPr="001B22A0" w:rsidRDefault="00E67D0D"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Foreign direct investment, according to Taylor (2012), is a type of investment that can originate from outside the country, such as when a foreign company invests in a company in another country. The Zimbabwean economy has been lucky enough to obtain this type of investment in this regard. This is evidenced by the large amount of foreign direct investment it has received </w:t>
      </w:r>
      <w:r w:rsidRPr="001B22A0">
        <w:rPr>
          <w:rFonts w:ascii="Times New Roman" w:hAnsi="Times New Roman"/>
          <w:sz w:val="24"/>
          <w:szCs w:val="24"/>
        </w:rPr>
        <w:lastRenderedPageBreak/>
        <w:t>from a variety of countries. For example, Russia invested $3 billion in 2014 to start a platinum mine, and foreign firms such as Pick n' Pay supermarkets from South Africa have also invested in TM supermarkets, according to www.businessdaily.co.zw (2015). The literature on the relationship between FDI and growth has been inconclusive, with mixed results, and the impact of FDI on sector-specific growth has been restricted.</w:t>
      </w:r>
    </w:p>
    <w:p w:rsidR="00E67D0D" w:rsidRPr="001B22A0" w:rsidRDefault="00E67D0D"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However, when FDI is combined with export performance, domestic investment, and the currency rate, </w:t>
      </w:r>
      <w:proofErr w:type="spellStart"/>
      <w:r w:rsidRPr="001B22A0">
        <w:rPr>
          <w:rFonts w:ascii="Times New Roman" w:hAnsi="Times New Roman"/>
          <w:sz w:val="24"/>
          <w:szCs w:val="24"/>
        </w:rPr>
        <w:t>Woerz</w:t>
      </w:r>
      <w:proofErr w:type="spellEnd"/>
      <w:r w:rsidRPr="001B22A0">
        <w:rPr>
          <w:rFonts w:ascii="Times New Roman" w:hAnsi="Times New Roman"/>
          <w:sz w:val="24"/>
          <w:szCs w:val="24"/>
        </w:rPr>
        <w:t xml:space="preserve"> (2006) discovered a strong positive relationship on growth. Foreign direct investment, in general, is stated to bring in the required money to allow for expansion, which will boost growth in many areas of the economy. If FDI inflows result in significant reverse flows in the form of profit remittances and dividends, or if multinational businesses receive significant tax concessions from the host country, negative economic prospects may result. Because OLS believes that errors estimated by residuals are </w:t>
      </w:r>
      <w:r w:rsidR="00604B6C" w:rsidRPr="001B22A0">
        <w:rPr>
          <w:rFonts w:ascii="Times New Roman" w:hAnsi="Times New Roman"/>
          <w:sz w:val="24"/>
          <w:szCs w:val="24"/>
        </w:rPr>
        <w:t>normally</w:t>
      </w:r>
      <w:r w:rsidRPr="001B22A0">
        <w:rPr>
          <w:rFonts w:ascii="Times New Roman" w:hAnsi="Times New Roman"/>
          <w:sz w:val="24"/>
          <w:szCs w:val="24"/>
        </w:rPr>
        <w:t xml:space="preserve"> distributed when they are favorably skewed, the FDI used the log </w:t>
      </w:r>
      <w:r w:rsidR="00604B6C" w:rsidRPr="001B22A0">
        <w:rPr>
          <w:rFonts w:ascii="Times New Roman" w:hAnsi="Times New Roman"/>
          <w:sz w:val="24"/>
          <w:szCs w:val="24"/>
        </w:rPr>
        <w:t>form. Therefore</w:t>
      </w:r>
      <w:r w:rsidRPr="001B22A0">
        <w:rPr>
          <w:rFonts w:ascii="Times New Roman" w:hAnsi="Times New Roman"/>
          <w:sz w:val="24"/>
          <w:szCs w:val="24"/>
        </w:rPr>
        <w:t xml:space="preserve"> the expected sign here is negative, that is β</w:t>
      </w:r>
      <w:r w:rsidRPr="001B22A0">
        <w:rPr>
          <w:rFonts w:ascii="Times New Roman" w:hAnsi="Times New Roman"/>
          <w:sz w:val="24"/>
          <w:szCs w:val="24"/>
          <w:vertAlign w:val="subscript"/>
        </w:rPr>
        <w:t>1</w:t>
      </w:r>
      <w:r w:rsidRPr="001B22A0">
        <w:rPr>
          <w:rFonts w:ascii="Times New Roman" w:hAnsi="Times New Roman"/>
          <w:sz w:val="24"/>
          <w:szCs w:val="24"/>
        </w:rPr>
        <w:t xml:space="preserve"> is less than zero.</w:t>
      </w: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0" w:name="_Toc107341996"/>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.2.2. Inflation GDP deflator (INF)</w:t>
      </w:r>
      <w:bookmarkEnd w:id="60"/>
    </w:p>
    <w:p w:rsidR="00774C1B" w:rsidRPr="001B22A0" w:rsidRDefault="00B1487E" w:rsidP="001B22A0">
      <w:pPr>
        <w:spacing w:line="360" w:lineRule="auto"/>
        <w:jc w:val="both"/>
        <w:rPr>
          <w:rFonts w:ascii="Times New Roman" w:hAnsi="Times New Roman"/>
          <w:sz w:val="24"/>
          <w:szCs w:val="24"/>
        </w:rPr>
      </w:pPr>
      <w:r w:rsidRPr="001B22A0">
        <w:rPr>
          <w:rFonts w:ascii="Times New Roman" w:hAnsi="Times New Roman"/>
          <w:sz w:val="24"/>
          <w:szCs w:val="24"/>
        </w:rPr>
        <w:t>Inflation leads to a lot of problems</w:t>
      </w:r>
      <w:r w:rsidR="00E67D0D" w:rsidRPr="001B22A0">
        <w:rPr>
          <w:rFonts w:ascii="Times New Roman" w:hAnsi="Times New Roman"/>
          <w:sz w:val="24"/>
          <w:szCs w:val="24"/>
        </w:rPr>
        <w:t xml:space="preserve"> in an economy, and as manufacturing </w:t>
      </w:r>
      <w:proofErr w:type="gramStart"/>
      <w:r w:rsidR="00E67D0D" w:rsidRPr="001B22A0">
        <w:rPr>
          <w:rFonts w:ascii="Times New Roman" w:hAnsi="Times New Roman"/>
          <w:sz w:val="24"/>
          <w:szCs w:val="24"/>
        </w:rPr>
        <w:t>is</w:t>
      </w:r>
      <w:r w:rsidRPr="001B22A0">
        <w:rPr>
          <w:rFonts w:ascii="Times New Roman" w:hAnsi="Times New Roman"/>
          <w:sz w:val="24"/>
          <w:szCs w:val="24"/>
        </w:rPr>
        <w:t xml:space="preserve">  an</w:t>
      </w:r>
      <w:proofErr w:type="gramEnd"/>
      <w:r w:rsidRPr="001B22A0">
        <w:rPr>
          <w:rFonts w:ascii="Times New Roman" w:hAnsi="Times New Roman"/>
          <w:sz w:val="24"/>
          <w:szCs w:val="24"/>
        </w:rPr>
        <w:t xml:space="preserve"> important </w:t>
      </w:r>
      <w:r w:rsidR="00E67D0D" w:rsidRPr="001B22A0">
        <w:rPr>
          <w:rFonts w:ascii="Times New Roman" w:hAnsi="Times New Roman"/>
          <w:sz w:val="24"/>
          <w:szCs w:val="24"/>
        </w:rPr>
        <w:t>component of the economy, it is unavoidable that it will suffer as well.</w:t>
      </w:r>
      <w:r w:rsidR="00774C1B" w:rsidRPr="001B22A0">
        <w:rPr>
          <w:rFonts w:ascii="Times New Roman" w:hAnsi="Times New Roman"/>
          <w:sz w:val="24"/>
          <w:szCs w:val="24"/>
        </w:rPr>
        <w:t xml:space="preserve"> Abel, 2008) defines inflation as the rate at which the average level of prices for goods and services increases, which is followed by a decrease in purchasing power or a continuous loss of the overall purchasing power of the monetary unit. It establishes the degree of macroeconomic stability in the host nation. It is calculated using the consumer price index, which shows the annual percentage change in the cost for the typical consumer to purchase a collection of products and services. Between 2000 and 2008, inflation fluctuated and did not follow a pattern.</w:t>
      </w:r>
    </w:p>
    <w:p w:rsidR="00E67D0D" w:rsidRPr="001B22A0" w:rsidRDefault="00774C1B"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A rise in the relative price causes inflation in the home country to increase. The home country's exchange rate in relation to the global exchange rate has decreased as a result of the rise in inflation anticipated to be detrimental. The high rate of inflation in the domestic markets has led to an increase in the price of household products. As a result, manufacturing input costs have increased, which will eventually cause growth to slow. The demand for manufacturing exports declines, however, as manufactured goods and services appear to overseas consumers to be excessively expensive. A decline in growth will be caused by keeping inventory no longer being </w:t>
      </w:r>
      <w:r w:rsidRPr="001B22A0">
        <w:rPr>
          <w:rFonts w:ascii="Times New Roman" w:hAnsi="Times New Roman"/>
          <w:sz w:val="24"/>
          <w:szCs w:val="24"/>
        </w:rPr>
        <w:lastRenderedPageBreak/>
        <w:t xml:space="preserve">profitable. Growth will slow as keeping inventories on hand is not profitable. Growth is delayed as a result of the combined effects of declining demand, expensive inputs, and an expensive manufacturing sector. Therefore, we anticipate that inflation will negatively affect </w:t>
      </w:r>
      <w:r w:rsidR="00E67D0D" w:rsidRPr="001B22A0">
        <w:rPr>
          <w:rFonts w:ascii="Times New Roman" w:hAnsi="Times New Roman"/>
          <w:sz w:val="24"/>
          <w:szCs w:val="24"/>
        </w:rPr>
        <w:t xml:space="preserve">on manufacturing sector production growth. Inflation is predicted to be negative, </w:t>
      </w:r>
      <w:proofErr w:type="gramStart"/>
      <w:r w:rsidR="00E67D0D" w:rsidRPr="001B22A0">
        <w:rPr>
          <w:rFonts w:ascii="Times New Roman" w:hAnsi="Times New Roman"/>
          <w:sz w:val="24"/>
          <w:szCs w:val="24"/>
        </w:rPr>
        <w:t>The</w:t>
      </w:r>
      <w:proofErr w:type="gramEnd"/>
      <w:r w:rsidR="00E67D0D" w:rsidRPr="001B22A0">
        <w:rPr>
          <w:rFonts w:ascii="Times New Roman" w:hAnsi="Times New Roman"/>
          <w:sz w:val="24"/>
          <w:szCs w:val="24"/>
        </w:rPr>
        <w:t xml:space="preserve"> expected sign of inflation is negative, that is β</w:t>
      </w:r>
      <w:r w:rsidR="00E67D0D" w:rsidRPr="001B22A0">
        <w:rPr>
          <w:rFonts w:ascii="Times New Roman" w:hAnsi="Times New Roman"/>
          <w:sz w:val="24"/>
          <w:szCs w:val="24"/>
          <w:vertAlign w:val="subscript"/>
        </w:rPr>
        <w:t>2</w:t>
      </w:r>
      <w:r w:rsidR="00E67D0D" w:rsidRPr="001B22A0">
        <w:rPr>
          <w:rFonts w:ascii="Times New Roman" w:hAnsi="Times New Roman"/>
          <w:sz w:val="24"/>
          <w:szCs w:val="24"/>
        </w:rPr>
        <w:t xml:space="preserve"> is less than zero</w:t>
      </w: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1" w:name="_Toc107341997"/>
      <w:r w:rsidRPr="001B22A0">
        <w:rPr>
          <w:rFonts w:ascii="Times New Roman" w:hAnsi="Times New Roman" w:cs="Times New Roman"/>
          <w:color w:val="auto"/>
          <w:sz w:val="24"/>
          <w:szCs w:val="24"/>
        </w:rPr>
        <w:t>3.2.2.3</w:t>
      </w:r>
      <w:r w:rsidR="00E67D0D" w:rsidRPr="001B22A0">
        <w:rPr>
          <w:rFonts w:ascii="Times New Roman" w:hAnsi="Times New Roman" w:cs="Times New Roman"/>
          <w:color w:val="auto"/>
          <w:sz w:val="24"/>
          <w:szCs w:val="24"/>
        </w:rPr>
        <w:t>. Exchange rate (ER)</w:t>
      </w:r>
      <w:bookmarkEnd w:id="61"/>
    </w:p>
    <w:p w:rsidR="00095B8A" w:rsidRPr="001B22A0" w:rsidRDefault="00095B8A"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Exports become cheaper in international markets when domestic prices fall due to exchange rate depreciation, resulting in greater demand for </w:t>
      </w:r>
      <w:proofErr w:type="spellStart"/>
      <w:r w:rsidRPr="001B22A0">
        <w:rPr>
          <w:rFonts w:ascii="Times New Roman" w:hAnsi="Times New Roman"/>
          <w:sz w:val="24"/>
          <w:szCs w:val="24"/>
        </w:rPr>
        <w:t>exports.The</w:t>
      </w:r>
      <w:proofErr w:type="spellEnd"/>
      <w:r w:rsidRPr="001B22A0">
        <w:rPr>
          <w:rFonts w:ascii="Times New Roman" w:hAnsi="Times New Roman"/>
          <w:sz w:val="24"/>
          <w:szCs w:val="24"/>
        </w:rPr>
        <w:t xml:space="preserve"> phrase "price of one currency in terms of another" defines exchange rate. The exchange rate's importance arises from the fact that it links the price systems of different </w:t>
      </w:r>
      <w:proofErr w:type="spellStart"/>
      <w:r w:rsidRPr="001B22A0">
        <w:rPr>
          <w:rFonts w:ascii="Times New Roman" w:hAnsi="Times New Roman"/>
          <w:sz w:val="24"/>
          <w:szCs w:val="24"/>
        </w:rPr>
        <w:t>countries.Export</w:t>
      </w:r>
      <w:proofErr w:type="spellEnd"/>
      <w:r w:rsidRPr="001B22A0">
        <w:rPr>
          <w:rFonts w:ascii="Times New Roman" w:hAnsi="Times New Roman"/>
          <w:sz w:val="24"/>
          <w:szCs w:val="24"/>
        </w:rPr>
        <w:t xml:space="preserve"> demand increases when domestic prices fall as a result of </w:t>
      </w:r>
      <w:proofErr w:type="gramStart"/>
      <w:r w:rsidRPr="001B22A0">
        <w:rPr>
          <w:rFonts w:ascii="Times New Roman" w:hAnsi="Times New Roman"/>
          <w:sz w:val="24"/>
          <w:szCs w:val="24"/>
        </w:rPr>
        <w:t>an exchange</w:t>
      </w:r>
      <w:proofErr w:type="gramEnd"/>
      <w:r w:rsidRPr="001B22A0">
        <w:rPr>
          <w:rFonts w:ascii="Times New Roman" w:hAnsi="Times New Roman"/>
          <w:sz w:val="24"/>
          <w:szCs w:val="24"/>
        </w:rPr>
        <w:t xml:space="preserve"> rate depreciation because exports are more competitive in international markets. This study predicts a negative impact of the exchange rate because an increase in price brought on by an appreciation in the exchange rate makes exports more expensive and causes an increase in export supply. </w:t>
      </w:r>
      <w:proofErr w:type="spellStart"/>
      <w:r w:rsidRPr="001B22A0">
        <w:rPr>
          <w:rFonts w:ascii="Times New Roman" w:hAnsi="Times New Roman"/>
          <w:sz w:val="24"/>
          <w:szCs w:val="24"/>
        </w:rPr>
        <w:t>Majeed</w:t>
      </w:r>
      <w:proofErr w:type="spellEnd"/>
      <w:r w:rsidRPr="001B22A0">
        <w:rPr>
          <w:rFonts w:ascii="Times New Roman" w:hAnsi="Times New Roman"/>
          <w:sz w:val="24"/>
          <w:szCs w:val="24"/>
        </w:rPr>
        <w:t xml:space="preserve"> and Ahmad have published research on this subject. The exchange rate and export have a poor link, claims Ahmad (2006). </w:t>
      </w:r>
    </w:p>
    <w:p w:rsidR="00095B8A" w:rsidRPr="001B22A0" w:rsidRDefault="00095B8A"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The notional exchange rate is used to replace the real exchange rate. </w:t>
      </w:r>
      <w:proofErr w:type="spellStart"/>
      <w:r w:rsidRPr="001B22A0">
        <w:rPr>
          <w:rFonts w:ascii="Times New Roman" w:hAnsi="Times New Roman"/>
          <w:sz w:val="24"/>
          <w:szCs w:val="24"/>
        </w:rPr>
        <w:t>Masunda</w:t>
      </w:r>
      <w:proofErr w:type="spellEnd"/>
      <w:r w:rsidRPr="001B22A0">
        <w:rPr>
          <w:rFonts w:ascii="Times New Roman" w:hAnsi="Times New Roman"/>
          <w:sz w:val="24"/>
          <w:szCs w:val="24"/>
        </w:rPr>
        <w:t xml:space="preserve"> (2011) defined the exchange rate as "the price of one currency in terms of another." The relevance of the exchange rate originates from the fact that it connects the price systems of two various nations, enabling direct product comparisons in international trade. In other words, it links local and international prices. </w:t>
      </w:r>
      <w:proofErr w:type="spellStart"/>
      <w:r w:rsidRPr="001B22A0">
        <w:rPr>
          <w:rFonts w:ascii="Times New Roman" w:hAnsi="Times New Roman"/>
          <w:sz w:val="24"/>
          <w:szCs w:val="24"/>
        </w:rPr>
        <w:t>Oladipupo</w:t>
      </w:r>
      <w:proofErr w:type="spellEnd"/>
      <w:r w:rsidRPr="001B22A0">
        <w:rPr>
          <w:rFonts w:ascii="Times New Roman" w:hAnsi="Times New Roman"/>
          <w:sz w:val="24"/>
          <w:szCs w:val="24"/>
        </w:rPr>
        <w:t xml:space="preserve"> &amp; </w:t>
      </w:r>
      <w:proofErr w:type="spellStart"/>
      <w:r w:rsidRPr="001B22A0">
        <w:rPr>
          <w:rFonts w:ascii="Times New Roman" w:hAnsi="Times New Roman"/>
          <w:sz w:val="24"/>
          <w:szCs w:val="24"/>
        </w:rPr>
        <w:t>Onotaniyohuwo</w:t>
      </w:r>
      <w:proofErr w:type="spellEnd"/>
      <w:r w:rsidRPr="001B22A0">
        <w:rPr>
          <w:rFonts w:ascii="Times New Roman" w:hAnsi="Times New Roman"/>
          <w:sz w:val="24"/>
          <w:szCs w:val="24"/>
        </w:rPr>
        <w:t xml:space="preserve"> (2011) assert that fluctuations in exchange rates have a cascading impact on the money supply, unemployment rate, inflation rate, and interest rate. These figures demonstrate how important the exchange rate is to the economic well-being of every nation that welcomes </w:t>
      </w:r>
      <w:proofErr w:type="gramStart"/>
      <w:r w:rsidRPr="001B22A0">
        <w:rPr>
          <w:rFonts w:ascii="Times New Roman" w:hAnsi="Times New Roman"/>
          <w:sz w:val="24"/>
          <w:szCs w:val="24"/>
        </w:rPr>
        <w:t>visitors  and</w:t>
      </w:r>
      <w:proofErr w:type="gramEnd"/>
      <w:r w:rsidRPr="001B22A0">
        <w:rPr>
          <w:rFonts w:ascii="Times New Roman" w:hAnsi="Times New Roman"/>
          <w:sz w:val="24"/>
          <w:szCs w:val="24"/>
        </w:rPr>
        <w:t xml:space="preserve"> hence to the economic health of every country that opens its doors opens the door to international trade in products and services, and thus is an important variable to consider in this research. As a result, exchange rate variations are guaranteed to have a positive or negative impact on manufacturing sector growth, which is relevant to this study. Because exchange rates have not been stable since Zimbabwe's independence in 1980 until dollarization, they are projected to have a negative </w:t>
      </w:r>
      <w:proofErr w:type="gramStart"/>
      <w:r w:rsidRPr="001B22A0">
        <w:rPr>
          <w:rFonts w:ascii="Times New Roman" w:hAnsi="Times New Roman"/>
          <w:sz w:val="24"/>
          <w:szCs w:val="24"/>
        </w:rPr>
        <w:t>impact,</w:t>
      </w:r>
      <w:proofErr w:type="gramEnd"/>
      <w:r w:rsidRPr="001B22A0">
        <w:rPr>
          <w:rFonts w:ascii="Times New Roman" w:hAnsi="Times New Roman"/>
          <w:sz w:val="24"/>
          <w:szCs w:val="24"/>
        </w:rPr>
        <w:t xml:space="preserve"> giving us the indicator that β</w:t>
      </w:r>
      <w:r w:rsidRPr="001B22A0">
        <w:rPr>
          <w:rFonts w:ascii="Times New Roman" w:hAnsi="Times New Roman"/>
          <w:sz w:val="24"/>
          <w:szCs w:val="24"/>
          <w:vertAlign w:val="subscript"/>
        </w:rPr>
        <w:t>3</w:t>
      </w:r>
      <w:r w:rsidRPr="001B22A0">
        <w:rPr>
          <w:rFonts w:ascii="Times New Roman" w:hAnsi="Times New Roman"/>
          <w:sz w:val="24"/>
          <w:szCs w:val="24"/>
        </w:rPr>
        <w:t xml:space="preserve"> is less than zero.</w:t>
      </w:r>
    </w:p>
    <w:p w:rsidR="00095B8A" w:rsidRPr="001B22A0" w:rsidRDefault="00095B8A" w:rsidP="001B22A0">
      <w:pPr>
        <w:spacing w:line="360" w:lineRule="auto"/>
        <w:jc w:val="both"/>
        <w:rPr>
          <w:rFonts w:ascii="Times New Roman" w:hAnsi="Times New Roman"/>
          <w:sz w:val="24"/>
          <w:szCs w:val="24"/>
        </w:rPr>
      </w:pP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2" w:name="_Toc107341998"/>
      <w:r w:rsidRPr="001B22A0">
        <w:rPr>
          <w:rFonts w:ascii="Times New Roman" w:hAnsi="Times New Roman" w:cs="Times New Roman"/>
          <w:color w:val="auto"/>
          <w:sz w:val="24"/>
          <w:szCs w:val="24"/>
        </w:rPr>
        <w:lastRenderedPageBreak/>
        <w:t>3.2</w:t>
      </w:r>
      <w:r w:rsidR="00E67D0D" w:rsidRPr="001B22A0">
        <w:rPr>
          <w:rFonts w:ascii="Times New Roman" w:hAnsi="Times New Roman" w:cs="Times New Roman"/>
          <w:color w:val="auto"/>
          <w:sz w:val="24"/>
          <w:szCs w:val="24"/>
        </w:rPr>
        <w:t>.2.4 External Debt (DET)</w:t>
      </w:r>
      <w:bookmarkEnd w:id="62"/>
    </w:p>
    <w:p w:rsidR="00E67D0D" w:rsidRPr="001B22A0" w:rsidRDefault="00E67D0D" w:rsidP="001B22A0">
      <w:pPr>
        <w:spacing w:after="0" w:line="360" w:lineRule="auto"/>
        <w:jc w:val="both"/>
        <w:rPr>
          <w:rFonts w:ascii="Times New Roman" w:hAnsi="Times New Roman"/>
          <w:sz w:val="24"/>
          <w:szCs w:val="24"/>
        </w:rPr>
      </w:pPr>
      <w:r w:rsidRPr="001B22A0">
        <w:rPr>
          <w:rFonts w:ascii="Times New Roman" w:hAnsi="Times New Roman"/>
          <w:sz w:val="24"/>
          <w:szCs w:val="24"/>
        </w:rPr>
        <w:t xml:space="preserve">Large external debt in a country means that the crucial influx of foreign resources required for investment stimulation, growth, and employment in the manufacturing sector, as well as the general economy, would be hampered. It also means that a country will have to spend funds that were intended to be used to expand production or invest in order to repay these loans with compounded interest rates. The empirical section of the research on the relationship between government external debt and manufacturing sector growth is fairly limited. The impacts of debt on growth in certain sectors are frequently inferred from the overall economy's growth. External government debt, according to </w:t>
      </w:r>
      <w:proofErr w:type="spellStart"/>
      <w:r w:rsidRPr="001B22A0">
        <w:rPr>
          <w:rFonts w:ascii="Times New Roman" w:hAnsi="Times New Roman"/>
          <w:sz w:val="24"/>
          <w:szCs w:val="24"/>
        </w:rPr>
        <w:t>Rogolf</w:t>
      </w:r>
      <w:proofErr w:type="spellEnd"/>
      <w:r w:rsidRPr="001B22A0">
        <w:rPr>
          <w:rFonts w:ascii="Times New Roman" w:hAnsi="Times New Roman"/>
          <w:sz w:val="24"/>
          <w:szCs w:val="24"/>
        </w:rPr>
        <w:t xml:space="preserve"> (2013), has a detrimental influence on the economy. The expected sign is positive, that is β </w:t>
      </w:r>
      <w:r w:rsidRPr="001B22A0">
        <w:rPr>
          <w:rFonts w:ascii="Times New Roman" w:hAnsi="Times New Roman"/>
          <w:sz w:val="24"/>
          <w:szCs w:val="24"/>
          <w:vertAlign w:val="subscript"/>
        </w:rPr>
        <w:t>4</w:t>
      </w:r>
      <w:r w:rsidRPr="001B22A0">
        <w:rPr>
          <w:rFonts w:ascii="Times New Roman" w:hAnsi="Times New Roman"/>
          <w:sz w:val="24"/>
          <w:szCs w:val="24"/>
        </w:rPr>
        <w:t xml:space="preserve"> </w:t>
      </w:r>
      <w:proofErr w:type="gramStart"/>
      <w:r w:rsidRPr="001B22A0">
        <w:rPr>
          <w:rFonts w:ascii="Times New Roman" w:hAnsi="Times New Roman"/>
          <w:sz w:val="24"/>
          <w:szCs w:val="24"/>
        </w:rPr>
        <w:t>is  less</w:t>
      </w:r>
      <w:proofErr w:type="gramEnd"/>
      <w:r w:rsidRPr="001B22A0">
        <w:rPr>
          <w:rFonts w:ascii="Times New Roman" w:hAnsi="Times New Roman"/>
          <w:sz w:val="24"/>
          <w:szCs w:val="24"/>
        </w:rPr>
        <w:t xml:space="preserve"> than zero </w:t>
      </w: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3" w:name="_Toc107341999"/>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.2.5 Trade openness (TOP)</w:t>
      </w:r>
      <w:bookmarkEnd w:id="63"/>
      <w:r w:rsidR="00E67D0D" w:rsidRPr="001B22A0">
        <w:rPr>
          <w:rFonts w:ascii="Times New Roman" w:hAnsi="Times New Roman" w:cs="Times New Roman"/>
          <w:color w:val="auto"/>
          <w:sz w:val="24"/>
          <w:szCs w:val="24"/>
        </w:rPr>
        <w:t xml:space="preserve"> </w:t>
      </w:r>
    </w:p>
    <w:p w:rsidR="00E67D0D" w:rsidRPr="001B22A0" w:rsidRDefault="00E67D0D" w:rsidP="001B22A0">
      <w:pPr>
        <w:spacing w:after="0" w:line="360" w:lineRule="auto"/>
        <w:jc w:val="both"/>
        <w:rPr>
          <w:rFonts w:ascii="Times New Roman" w:hAnsi="Times New Roman"/>
          <w:sz w:val="24"/>
          <w:szCs w:val="24"/>
        </w:rPr>
      </w:pPr>
      <w:r w:rsidRPr="001B22A0">
        <w:rPr>
          <w:rFonts w:ascii="Times New Roman" w:hAnsi="Times New Roman"/>
          <w:sz w:val="24"/>
          <w:szCs w:val="24"/>
        </w:rPr>
        <w:t>The degree to which an economy is open to trade with other countries is known as trade openness or trade liberalization. The amount of trade openness in the host nation enhances FDI inflows, which raises the country's capital stock, which has a major impact on growth (</w:t>
      </w:r>
      <w:proofErr w:type="spellStart"/>
      <w:r w:rsidRPr="001B22A0">
        <w:rPr>
          <w:rFonts w:ascii="Times New Roman" w:hAnsi="Times New Roman"/>
          <w:sz w:val="24"/>
          <w:szCs w:val="24"/>
        </w:rPr>
        <w:t>Yeboah</w:t>
      </w:r>
      <w:proofErr w:type="spellEnd"/>
      <w:r w:rsidRPr="001B22A0">
        <w:rPr>
          <w:rFonts w:ascii="Times New Roman" w:hAnsi="Times New Roman"/>
          <w:sz w:val="24"/>
          <w:szCs w:val="24"/>
        </w:rPr>
        <w:t xml:space="preserve">, </w:t>
      </w:r>
      <w:proofErr w:type="spellStart"/>
      <w:r w:rsidRPr="001B22A0">
        <w:rPr>
          <w:rFonts w:ascii="Times New Roman" w:hAnsi="Times New Roman"/>
          <w:sz w:val="24"/>
          <w:szCs w:val="24"/>
        </w:rPr>
        <w:t>Naanwaab</w:t>
      </w:r>
      <w:proofErr w:type="spellEnd"/>
      <w:r w:rsidRPr="001B22A0">
        <w:rPr>
          <w:rFonts w:ascii="Times New Roman" w:hAnsi="Times New Roman"/>
          <w:sz w:val="24"/>
          <w:szCs w:val="24"/>
        </w:rPr>
        <w:t xml:space="preserve">, </w:t>
      </w:r>
      <w:proofErr w:type="spellStart"/>
      <w:r w:rsidRPr="001B22A0">
        <w:rPr>
          <w:rFonts w:ascii="Times New Roman" w:hAnsi="Times New Roman"/>
          <w:sz w:val="24"/>
          <w:szCs w:val="24"/>
        </w:rPr>
        <w:t>Saleem</w:t>
      </w:r>
      <w:proofErr w:type="spellEnd"/>
      <w:r w:rsidRPr="001B22A0">
        <w:rPr>
          <w:rFonts w:ascii="Times New Roman" w:hAnsi="Times New Roman"/>
          <w:sz w:val="24"/>
          <w:szCs w:val="24"/>
        </w:rPr>
        <w:t xml:space="preserve">, and </w:t>
      </w:r>
      <w:proofErr w:type="spellStart"/>
      <w:r w:rsidRPr="001B22A0">
        <w:rPr>
          <w:rFonts w:ascii="Times New Roman" w:hAnsi="Times New Roman"/>
          <w:sz w:val="24"/>
          <w:szCs w:val="24"/>
        </w:rPr>
        <w:t>Akufo</w:t>
      </w:r>
      <w:proofErr w:type="spellEnd"/>
      <w:r w:rsidRPr="001B22A0">
        <w:rPr>
          <w:rFonts w:ascii="Times New Roman" w:hAnsi="Times New Roman"/>
          <w:sz w:val="24"/>
          <w:szCs w:val="24"/>
        </w:rPr>
        <w:t>, 2012), (Baldwin, 2003), and (</w:t>
      </w:r>
      <w:proofErr w:type="spellStart"/>
      <w:r w:rsidRPr="001B22A0">
        <w:rPr>
          <w:rFonts w:ascii="Times New Roman" w:hAnsi="Times New Roman"/>
          <w:sz w:val="24"/>
          <w:szCs w:val="24"/>
        </w:rPr>
        <w:t>Yeboah</w:t>
      </w:r>
      <w:proofErr w:type="spellEnd"/>
      <w:r w:rsidRPr="001B22A0">
        <w:rPr>
          <w:rFonts w:ascii="Times New Roman" w:hAnsi="Times New Roman"/>
          <w:sz w:val="24"/>
          <w:szCs w:val="24"/>
        </w:rPr>
        <w:t xml:space="preserve">, </w:t>
      </w:r>
      <w:proofErr w:type="spellStart"/>
      <w:r w:rsidRPr="001B22A0">
        <w:rPr>
          <w:rFonts w:ascii="Times New Roman" w:hAnsi="Times New Roman"/>
          <w:sz w:val="24"/>
          <w:szCs w:val="24"/>
        </w:rPr>
        <w:t>Naanwaab</w:t>
      </w:r>
      <w:proofErr w:type="spellEnd"/>
      <w:r w:rsidRPr="001B22A0">
        <w:rPr>
          <w:rFonts w:ascii="Times New Roman" w:hAnsi="Times New Roman"/>
          <w:sz w:val="24"/>
          <w:szCs w:val="24"/>
        </w:rPr>
        <w:t xml:space="preserve">, </w:t>
      </w:r>
      <w:proofErr w:type="spellStart"/>
      <w:r w:rsidRPr="001B22A0">
        <w:rPr>
          <w:rFonts w:ascii="Times New Roman" w:hAnsi="Times New Roman"/>
          <w:sz w:val="24"/>
          <w:szCs w:val="24"/>
        </w:rPr>
        <w:t>Saleem</w:t>
      </w:r>
      <w:proofErr w:type="spellEnd"/>
      <w:r w:rsidRPr="001B22A0">
        <w:rPr>
          <w:rFonts w:ascii="Times New Roman" w:hAnsi="Times New Roman"/>
          <w:sz w:val="24"/>
          <w:szCs w:val="24"/>
        </w:rPr>
        <w:t xml:space="preserve">, and </w:t>
      </w:r>
      <w:proofErr w:type="spellStart"/>
      <w:r w:rsidRPr="001B22A0">
        <w:rPr>
          <w:rFonts w:ascii="Times New Roman" w:hAnsi="Times New Roman"/>
          <w:sz w:val="24"/>
          <w:szCs w:val="24"/>
        </w:rPr>
        <w:t>Akufo</w:t>
      </w:r>
      <w:proofErr w:type="spellEnd"/>
      <w:r w:rsidRPr="001B22A0">
        <w:rPr>
          <w:rFonts w:ascii="Times New Roman" w:hAnsi="Times New Roman"/>
          <w:sz w:val="24"/>
          <w:szCs w:val="24"/>
        </w:rPr>
        <w:t xml:space="preserve">, 2012). </w:t>
      </w:r>
      <w:proofErr w:type="gramStart"/>
      <w:r w:rsidRPr="001B22A0">
        <w:rPr>
          <w:rFonts w:ascii="Times New Roman" w:hAnsi="Times New Roman"/>
          <w:sz w:val="24"/>
          <w:szCs w:val="24"/>
        </w:rPr>
        <w:t>(</w:t>
      </w:r>
      <w:proofErr w:type="spellStart"/>
      <w:r w:rsidRPr="001B22A0">
        <w:rPr>
          <w:rFonts w:ascii="Times New Roman" w:hAnsi="Times New Roman"/>
          <w:sz w:val="24"/>
          <w:szCs w:val="24"/>
        </w:rPr>
        <w:t>Tekere</w:t>
      </w:r>
      <w:proofErr w:type="spellEnd"/>
      <w:r w:rsidRPr="001B22A0">
        <w:rPr>
          <w:rFonts w:ascii="Times New Roman" w:hAnsi="Times New Roman"/>
          <w:sz w:val="24"/>
          <w:szCs w:val="24"/>
        </w:rPr>
        <w:t>, 2001).</w:t>
      </w:r>
      <w:proofErr w:type="gramEnd"/>
      <w:r w:rsidRPr="001B22A0">
        <w:rPr>
          <w:rFonts w:ascii="Times New Roman" w:hAnsi="Times New Roman"/>
          <w:sz w:val="24"/>
          <w:szCs w:val="24"/>
        </w:rPr>
        <w:t xml:space="preserve"> The study is likely to show a positive association between growth and trade openness. The manufacturing sector, like open commerce, has the potential to determine the country's long-term growth rate. Because trade openness determines a country's economic growth, the predicted sign is positive. A positive relationship between the level of growth and trade openness is expected from the study. Therefore the expected sign is positive β </w:t>
      </w:r>
      <w:r w:rsidRPr="001B22A0">
        <w:rPr>
          <w:rFonts w:ascii="Times New Roman" w:hAnsi="Times New Roman"/>
          <w:sz w:val="24"/>
          <w:szCs w:val="24"/>
          <w:vertAlign w:val="subscript"/>
        </w:rPr>
        <w:t xml:space="preserve">5 </w:t>
      </w:r>
      <w:r w:rsidRPr="001B22A0">
        <w:rPr>
          <w:rFonts w:ascii="Times New Roman" w:hAnsi="Times New Roman"/>
          <w:sz w:val="24"/>
          <w:szCs w:val="24"/>
        </w:rPr>
        <w:t xml:space="preserve">is greater than zero, since trade </w:t>
      </w:r>
      <w:proofErr w:type="spellStart"/>
      <w:r w:rsidRPr="001B22A0">
        <w:rPr>
          <w:rFonts w:ascii="Times New Roman" w:hAnsi="Times New Roman"/>
          <w:sz w:val="24"/>
          <w:szCs w:val="24"/>
        </w:rPr>
        <w:t>oppeness</w:t>
      </w:r>
      <w:proofErr w:type="spellEnd"/>
      <w:r w:rsidRPr="001B22A0">
        <w:rPr>
          <w:rFonts w:ascii="Times New Roman" w:hAnsi="Times New Roman"/>
          <w:sz w:val="24"/>
          <w:szCs w:val="24"/>
        </w:rPr>
        <w:t xml:space="preserve"> stipulate the country s economic growth.</w:t>
      </w: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4" w:name="_Toc107342000"/>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.2.6 Exports</w:t>
      </w:r>
      <w:bookmarkEnd w:id="64"/>
      <w:r w:rsidR="00E67D0D" w:rsidRPr="001B22A0">
        <w:rPr>
          <w:rFonts w:ascii="Times New Roman" w:hAnsi="Times New Roman" w:cs="Times New Roman"/>
          <w:color w:val="auto"/>
          <w:sz w:val="24"/>
          <w:szCs w:val="24"/>
        </w:rPr>
        <w:t xml:space="preserve"> </w:t>
      </w:r>
    </w:p>
    <w:p w:rsidR="00E67D0D" w:rsidRPr="001B22A0" w:rsidRDefault="00154DA0"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Exports, which are goods and services produced in one nation and distributed abroad, are a measure of how open an economy is. It is clear that exports are important to the manufacturing industry and the overall economy. There are many possible perspectives on a theoretical level. For instance, the traditional neoclassical trade argument would state that better resource allocation brought about by trade and exports has a major positive impact on economic performance. An improvement in manufacturing export performance reflects both the economy's level of trade openness and a better market for manufactured goods abroad. Those who support the endogenous growth theory, such </w:t>
      </w:r>
      <w:proofErr w:type="spellStart"/>
      <w:r w:rsidRPr="001B22A0">
        <w:rPr>
          <w:rFonts w:ascii="Times New Roman" w:hAnsi="Times New Roman"/>
          <w:sz w:val="24"/>
          <w:szCs w:val="24"/>
        </w:rPr>
        <w:t>Barro</w:t>
      </w:r>
      <w:proofErr w:type="spellEnd"/>
      <w:r w:rsidRPr="001B22A0">
        <w:rPr>
          <w:rFonts w:ascii="Times New Roman" w:hAnsi="Times New Roman"/>
          <w:sz w:val="24"/>
          <w:szCs w:val="24"/>
        </w:rPr>
        <w:t xml:space="preserve"> (1990) and others, contend that governmental </w:t>
      </w:r>
      <w:r w:rsidRPr="001B22A0">
        <w:rPr>
          <w:rFonts w:ascii="Times New Roman" w:hAnsi="Times New Roman"/>
          <w:sz w:val="24"/>
          <w:szCs w:val="24"/>
        </w:rPr>
        <w:lastRenderedPageBreak/>
        <w:t>initiatives, such as allowing for free trade, which entails exports</w:t>
      </w:r>
      <w:r w:rsidR="004F64B0" w:rsidRPr="001B22A0">
        <w:rPr>
          <w:rFonts w:ascii="Times New Roman" w:hAnsi="Times New Roman"/>
          <w:sz w:val="24"/>
          <w:szCs w:val="24"/>
        </w:rPr>
        <w:t xml:space="preserve"> </w:t>
      </w:r>
      <w:proofErr w:type="spellStart"/>
      <w:r w:rsidR="00E67D0D" w:rsidRPr="001B22A0">
        <w:rPr>
          <w:rFonts w:ascii="Times New Roman" w:hAnsi="Times New Roman"/>
          <w:sz w:val="24"/>
          <w:szCs w:val="24"/>
        </w:rPr>
        <w:t>exports</w:t>
      </w:r>
      <w:proofErr w:type="spellEnd"/>
      <w:r w:rsidR="00E67D0D" w:rsidRPr="001B22A0">
        <w:rPr>
          <w:rFonts w:ascii="Times New Roman" w:hAnsi="Times New Roman"/>
          <w:sz w:val="24"/>
          <w:szCs w:val="24"/>
        </w:rPr>
        <w:t xml:space="preserve">, can determine the country's long-term development rate, as can the manufacturing sector. As a result, the predicted sign is positive, i.e.  </w:t>
      </w:r>
      <w:proofErr w:type="gramStart"/>
      <w:r w:rsidR="00E67D0D" w:rsidRPr="001B22A0">
        <w:rPr>
          <w:rFonts w:ascii="Times New Roman" w:hAnsi="Times New Roman"/>
          <w:sz w:val="24"/>
          <w:szCs w:val="24"/>
        </w:rPr>
        <w:t>β</w:t>
      </w:r>
      <w:proofErr w:type="gramEnd"/>
      <w:r w:rsidR="00E67D0D" w:rsidRPr="001B22A0">
        <w:rPr>
          <w:rFonts w:ascii="Times New Roman" w:hAnsi="Times New Roman"/>
          <w:sz w:val="24"/>
          <w:szCs w:val="24"/>
        </w:rPr>
        <w:t xml:space="preserve"> </w:t>
      </w:r>
      <w:r w:rsidR="00E67D0D" w:rsidRPr="001B22A0">
        <w:rPr>
          <w:rFonts w:ascii="Times New Roman" w:hAnsi="Times New Roman"/>
          <w:sz w:val="24"/>
          <w:szCs w:val="24"/>
          <w:vertAlign w:val="subscript"/>
        </w:rPr>
        <w:t>6</w:t>
      </w:r>
      <w:r w:rsidR="00E67D0D" w:rsidRPr="001B22A0">
        <w:rPr>
          <w:rFonts w:ascii="Times New Roman" w:hAnsi="Times New Roman"/>
          <w:sz w:val="24"/>
          <w:szCs w:val="24"/>
        </w:rPr>
        <w:t>&gt;0.</w:t>
      </w:r>
    </w:p>
    <w:p w:rsidR="00E67D0D" w:rsidRPr="001B22A0" w:rsidRDefault="00E67D0D" w:rsidP="001B22A0">
      <w:pPr>
        <w:pStyle w:val="Heading2"/>
        <w:spacing w:line="360" w:lineRule="auto"/>
        <w:jc w:val="both"/>
        <w:rPr>
          <w:rFonts w:ascii="Times New Roman" w:hAnsi="Times New Roman" w:cs="Times New Roman"/>
          <w:color w:val="auto"/>
          <w:sz w:val="24"/>
          <w:szCs w:val="24"/>
        </w:rPr>
      </w:pP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5" w:name="_Toc107342001"/>
      <w:r w:rsidRPr="001B22A0">
        <w:rPr>
          <w:rFonts w:ascii="Times New Roman" w:hAnsi="Times New Roman" w:cs="Times New Roman"/>
          <w:color w:val="auto"/>
          <w:sz w:val="24"/>
          <w:szCs w:val="24"/>
        </w:rPr>
        <w:t>3.2</w:t>
      </w:r>
      <w:r w:rsidR="00E67D0D" w:rsidRPr="001B22A0">
        <w:rPr>
          <w:rFonts w:ascii="Times New Roman" w:hAnsi="Times New Roman" w:cs="Times New Roman"/>
          <w:color w:val="auto"/>
          <w:sz w:val="24"/>
          <w:szCs w:val="24"/>
        </w:rPr>
        <w:t>.2</w:t>
      </w:r>
      <w:r w:rsidR="001201AE" w:rsidRPr="001B22A0">
        <w:rPr>
          <w:rFonts w:ascii="Times New Roman" w:hAnsi="Times New Roman" w:cs="Times New Roman"/>
          <w:color w:val="auto"/>
          <w:sz w:val="24"/>
          <w:szCs w:val="24"/>
        </w:rPr>
        <w:t>.7</w:t>
      </w:r>
      <w:r w:rsidR="00E67D0D" w:rsidRPr="001B22A0">
        <w:rPr>
          <w:rFonts w:ascii="Times New Roman" w:hAnsi="Times New Roman" w:cs="Times New Roman"/>
          <w:color w:val="auto"/>
          <w:sz w:val="24"/>
          <w:szCs w:val="24"/>
        </w:rPr>
        <w:t xml:space="preserve"> The error term or "dis</w:t>
      </w:r>
      <w:r w:rsidR="00580BAF" w:rsidRPr="001B22A0">
        <w:rPr>
          <w:rFonts w:ascii="Times New Roman" w:hAnsi="Times New Roman" w:cs="Times New Roman"/>
          <w:color w:val="auto"/>
          <w:sz w:val="24"/>
          <w:szCs w:val="24"/>
        </w:rPr>
        <w:t>turbance term</w:t>
      </w:r>
      <w:r w:rsidR="00E67D0D" w:rsidRPr="001B22A0">
        <w:rPr>
          <w:rFonts w:ascii="Times New Roman" w:hAnsi="Times New Roman" w:cs="Times New Roman"/>
          <w:color w:val="auto"/>
          <w:sz w:val="24"/>
          <w:szCs w:val="24"/>
        </w:rPr>
        <w:t>"</w:t>
      </w:r>
      <w:bookmarkEnd w:id="65"/>
    </w:p>
    <w:p w:rsidR="00E67D0D" w:rsidRPr="001B22A0" w:rsidRDefault="00E67D0D" w:rsidP="001B22A0">
      <w:pPr>
        <w:spacing w:line="360" w:lineRule="auto"/>
        <w:jc w:val="both"/>
        <w:rPr>
          <w:rFonts w:ascii="Times New Roman" w:hAnsi="Times New Roman"/>
          <w:sz w:val="24"/>
          <w:szCs w:val="24"/>
        </w:rPr>
      </w:pPr>
      <w:r w:rsidRPr="001B22A0">
        <w:rPr>
          <w:rFonts w:ascii="Times New Roman" w:hAnsi="Times New Roman"/>
          <w:sz w:val="24"/>
          <w:szCs w:val="24"/>
        </w:rPr>
        <w:t>This variable captures the effects of all other variables not included in the model, such as non-quantifiable variables that affect manufacturing sector output growth. It also records any problems that may have occurred throughout the data collection process.</w:t>
      </w: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6" w:name="_Toc107342002"/>
      <w:r w:rsidRPr="001B22A0">
        <w:rPr>
          <w:rFonts w:ascii="Times New Roman" w:hAnsi="Times New Roman" w:cs="Times New Roman"/>
          <w:color w:val="auto"/>
          <w:sz w:val="24"/>
          <w:szCs w:val="24"/>
        </w:rPr>
        <w:t>3.3</w:t>
      </w:r>
      <w:r w:rsidR="00E67D0D" w:rsidRPr="001B22A0">
        <w:rPr>
          <w:rFonts w:ascii="Times New Roman" w:hAnsi="Times New Roman" w:cs="Times New Roman"/>
          <w:color w:val="auto"/>
          <w:sz w:val="24"/>
          <w:szCs w:val="24"/>
        </w:rPr>
        <w:t xml:space="preserve"> Estimation procedur</w:t>
      </w:r>
      <w:r w:rsidR="00580BAF" w:rsidRPr="001B22A0">
        <w:rPr>
          <w:rFonts w:ascii="Times New Roman" w:hAnsi="Times New Roman" w:cs="Times New Roman"/>
          <w:color w:val="auto"/>
          <w:sz w:val="24"/>
          <w:szCs w:val="24"/>
        </w:rPr>
        <w:t>e</w:t>
      </w:r>
      <w:bookmarkEnd w:id="66"/>
    </w:p>
    <w:p w:rsidR="00E67D0D" w:rsidRPr="001B22A0" w:rsidRDefault="00E67D0D" w:rsidP="001B22A0">
      <w:pPr>
        <w:spacing w:after="0" w:line="360" w:lineRule="auto"/>
        <w:jc w:val="both"/>
        <w:rPr>
          <w:rFonts w:ascii="Times New Roman" w:hAnsi="Times New Roman"/>
          <w:sz w:val="24"/>
          <w:szCs w:val="24"/>
        </w:rPr>
      </w:pPr>
      <w:r w:rsidRPr="001B22A0">
        <w:rPr>
          <w:rFonts w:ascii="Times New Roman" w:hAnsi="Times New Roman"/>
          <w:sz w:val="24"/>
          <w:szCs w:val="24"/>
        </w:rPr>
        <w:t xml:space="preserve">The estimation of this model was made using data for the Zimbabwe economy for the period 1980 to 2012. The effect of FDI is estimated using the OLS .The OLS is a method for estimating the unknown parameters in a linear regression model. The estimators by OLS method are assumed to be (BLUE) meaning to say they are Best Linear Unbiased </w:t>
      </w:r>
      <w:proofErr w:type="spellStart"/>
      <w:r w:rsidRPr="001B22A0">
        <w:rPr>
          <w:rFonts w:ascii="Times New Roman" w:hAnsi="Times New Roman"/>
          <w:sz w:val="24"/>
          <w:szCs w:val="24"/>
        </w:rPr>
        <w:t>Estimators.The</w:t>
      </w:r>
      <w:proofErr w:type="spellEnd"/>
      <w:r w:rsidRPr="001B22A0">
        <w:rPr>
          <w:rFonts w:ascii="Times New Roman" w:hAnsi="Times New Roman"/>
          <w:sz w:val="24"/>
          <w:szCs w:val="24"/>
        </w:rPr>
        <w:t xml:space="preserve"> advantage of the OLS methodology is that it produces efficient, steady and unbiased estimates of the parameters. In another dimension, the OLS method can be used to estimate the unknown parameters .The model estimates the parameters and their signs, which are used in the interpretation where the significance is tested using probability values (</w:t>
      </w:r>
      <w:proofErr w:type="spellStart"/>
      <w:r w:rsidRPr="001B22A0">
        <w:rPr>
          <w:rFonts w:ascii="Times New Roman" w:hAnsi="Times New Roman"/>
          <w:sz w:val="24"/>
          <w:szCs w:val="24"/>
        </w:rPr>
        <w:t>pvalues</w:t>
      </w:r>
      <w:proofErr w:type="spellEnd"/>
      <w:r w:rsidRPr="001B22A0">
        <w:rPr>
          <w:rFonts w:ascii="Times New Roman" w:hAnsi="Times New Roman"/>
          <w:sz w:val="24"/>
          <w:szCs w:val="24"/>
        </w:rPr>
        <w:t>) and the t-test. The study looked at the measure of the "Goodness of Fit" that is the coefficient of determination R² and the adjusted R² in order to find out how well the sample regression fits the data. All estimations shall be carried using a software package called EVIEWS. To check the validity of the CLRM assumptions, model diagnostic tests have been carried out.</w:t>
      </w:r>
    </w:p>
    <w:p w:rsidR="00E67D0D" w:rsidRPr="001B22A0" w:rsidRDefault="00E67D0D" w:rsidP="001B22A0">
      <w:pPr>
        <w:spacing w:after="0" w:line="360" w:lineRule="auto"/>
        <w:jc w:val="both"/>
        <w:rPr>
          <w:rFonts w:ascii="Times New Roman" w:hAnsi="Times New Roman"/>
          <w:b/>
          <w:sz w:val="24"/>
          <w:szCs w:val="24"/>
        </w:rPr>
      </w:pPr>
    </w:p>
    <w:p w:rsidR="00E67D0D" w:rsidRPr="001B22A0" w:rsidRDefault="006B2806" w:rsidP="001B22A0">
      <w:pPr>
        <w:pStyle w:val="Heading2"/>
        <w:spacing w:line="360" w:lineRule="auto"/>
        <w:jc w:val="both"/>
        <w:rPr>
          <w:rFonts w:ascii="Times New Roman" w:hAnsi="Times New Roman" w:cs="Times New Roman"/>
          <w:color w:val="auto"/>
          <w:sz w:val="24"/>
          <w:szCs w:val="24"/>
        </w:rPr>
      </w:pPr>
      <w:bookmarkStart w:id="67" w:name="_Toc107342003"/>
      <w:proofErr w:type="gramStart"/>
      <w:r w:rsidRPr="001B22A0">
        <w:rPr>
          <w:rFonts w:ascii="Times New Roman" w:hAnsi="Times New Roman" w:cs="Times New Roman"/>
          <w:color w:val="auto"/>
          <w:sz w:val="24"/>
          <w:szCs w:val="24"/>
        </w:rPr>
        <w:t>3.4 .</w:t>
      </w:r>
      <w:proofErr w:type="gramEnd"/>
      <w:r w:rsidR="00E67D0D" w:rsidRPr="001B22A0">
        <w:rPr>
          <w:rFonts w:ascii="Times New Roman" w:hAnsi="Times New Roman" w:cs="Times New Roman"/>
          <w:color w:val="auto"/>
          <w:sz w:val="24"/>
          <w:szCs w:val="24"/>
        </w:rPr>
        <w:t xml:space="preserve"> Diagnostic Tests</w:t>
      </w:r>
      <w:bookmarkEnd w:id="67"/>
    </w:p>
    <w:p w:rsidR="00F1095A" w:rsidRPr="001B22A0" w:rsidRDefault="00E67D0D"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These are econometric testing procedures that are relevant to the study and are in sync with the OLS method. These </w:t>
      </w:r>
      <w:r w:rsidR="00075F68" w:rsidRPr="001B22A0">
        <w:rPr>
          <w:rFonts w:ascii="Times New Roman" w:hAnsi="Times New Roman"/>
          <w:sz w:val="24"/>
          <w:szCs w:val="24"/>
        </w:rPr>
        <w:t>tests</w:t>
      </w:r>
      <w:r w:rsidRPr="001B22A0">
        <w:rPr>
          <w:rFonts w:ascii="Times New Roman" w:hAnsi="Times New Roman"/>
          <w:sz w:val="24"/>
          <w:szCs w:val="24"/>
        </w:rPr>
        <w:t xml:space="preserve"> are relevant as they serve as a platform for observing the econometric feasibility of this research and they are to be discussed below</w:t>
      </w:r>
      <w:r w:rsidRPr="001B22A0">
        <w:rPr>
          <w:rFonts w:ascii="Times New Roman" w:hAnsi="Times New Roman"/>
          <w:sz w:val="24"/>
          <w:szCs w:val="24"/>
        </w:rPr>
        <w:cr/>
      </w:r>
    </w:p>
    <w:p w:rsidR="00F1095A" w:rsidRPr="001B22A0" w:rsidRDefault="006B2806" w:rsidP="001B22A0">
      <w:pPr>
        <w:pStyle w:val="Heading2"/>
        <w:spacing w:line="360" w:lineRule="auto"/>
        <w:jc w:val="both"/>
        <w:rPr>
          <w:rFonts w:ascii="Times New Roman" w:hAnsi="Times New Roman" w:cs="Times New Roman"/>
          <w:color w:val="auto"/>
          <w:sz w:val="24"/>
          <w:szCs w:val="24"/>
        </w:rPr>
      </w:pPr>
      <w:bookmarkStart w:id="68" w:name="_Toc107342004"/>
      <w:r w:rsidRPr="001B22A0">
        <w:rPr>
          <w:rFonts w:ascii="Times New Roman" w:hAnsi="Times New Roman" w:cs="Times New Roman"/>
          <w:color w:val="auto"/>
          <w:sz w:val="24"/>
          <w:szCs w:val="24"/>
        </w:rPr>
        <w:t>3.4</w:t>
      </w:r>
      <w:r w:rsidR="00F1095A" w:rsidRPr="001B22A0">
        <w:rPr>
          <w:rFonts w:ascii="Times New Roman" w:hAnsi="Times New Roman" w:cs="Times New Roman"/>
          <w:color w:val="auto"/>
          <w:sz w:val="24"/>
          <w:szCs w:val="24"/>
        </w:rPr>
        <w:t>.1. Unit Root Tests (stationary tests)</w:t>
      </w:r>
      <w:bookmarkEnd w:id="68"/>
    </w:p>
    <w:p w:rsidR="00075F68" w:rsidRPr="001B22A0" w:rsidRDefault="00075F68" w:rsidP="001B22A0">
      <w:pPr>
        <w:spacing w:line="360" w:lineRule="auto"/>
        <w:jc w:val="both"/>
        <w:rPr>
          <w:rFonts w:ascii="Times New Roman" w:hAnsi="Times New Roman"/>
          <w:sz w:val="24"/>
          <w:szCs w:val="24"/>
        </w:rPr>
      </w:pPr>
    </w:p>
    <w:p w:rsidR="00F1095A" w:rsidRPr="001B22A0" w:rsidRDefault="00F1095A" w:rsidP="001B22A0">
      <w:pPr>
        <w:spacing w:line="360" w:lineRule="auto"/>
        <w:jc w:val="both"/>
        <w:rPr>
          <w:rFonts w:ascii="Times New Roman" w:hAnsi="Times New Roman"/>
          <w:sz w:val="24"/>
          <w:szCs w:val="24"/>
        </w:rPr>
      </w:pPr>
      <w:r w:rsidRPr="001B22A0">
        <w:rPr>
          <w:rFonts w:ascii="Times New Roman" w:hAnsi="Times New Roman"/>
          <w:sz w:val="24"/>
          <w:szCs w:val="24"/>
        </w:rPr>
        <w:lastRenderedPageBreak/>
        <w:t xml:space="preserve">Gujarati (2004) postulated that that unit root test is used to check for </w:t>
      </w:r>
      <w:proofErr w:type="spellStart"/>
      <w:r w:rsidRPr="001B22A0">
        <w:rPr>
          <w:rFonts w:ascii="Times New Roman" w:hAnsi="Times New Roman"/>
          <w:sz w:val="24"/>
          <w:szCs w:val="24"/>
        </w:rPr>
        <w:t>stationarity</w:t>
      </w:r>
      <w:proofErr w:type="spellEnd"/>
      <w:r w:rsidRPr="001B22A0">
        <w:rPr>
          <w:rFonts w:ascii="Times New Roman" w:hAnsi="Times New Roman"/>
          <w:sz w:val="24"/>
          <w:szCs w:val="24"/>
        </w:rPr>
        <w:t xml:space="preserve"> that is whether the variables are integrated of order (1) or otherwise before estimation procedure. It has been noted that if we regress a non-stationary time series on another non-stationary time series we may produce a spurious or nonsensical regression (</w:t>
      </w:r>
      <w:proofErr w:type="spellStart"/>
      <w:r w:rsidRPr="001B22A0">
        <w:rPr>
          <w:rFonts w:ascii="Times New Roman" w:hAnsi="Times New Roman"/>
          <w:sz w:val="24"/>
          <w:szCs w:val="24"/>
        </w:rPr>
        <w:t>Andren</w:t>
      </w:r>
      <w:proofErr w:type="spellEnd"/>
      <w:r w:rsidRPr="001B22A0">
        <w:rPr>
          <w:rFonts w:ascii="Times New Roman" w:hAnsi="Times New Roman"/>
          <w:sz w:val="24"/>
          <w:szCs w:val="24"/>
        </w:rPr>
        <w:t xml:space="preserve">, 2007). If the variables are </w:t>
      </w:r>
      <w:proofErr w:type="spellStart"/>
      <w:r w:rsidRPr="001B22A0">
        <w:rPr>
          <w:rFonts w:ascii="Times New Roman" w:hAnsi="Times New Roman"/>
          <w:sz w:val="24"/>
          <w:szCs w:val="24"/>
        </w:rPr>
        <w:t>cointegrated</w:t>
      </w:r>
      <w:proofErr w:type="spellEnd"/>
      <w:r w:rsidRPr="001B22A0">
        <w:rPr>
          <w:rFonts w:ascii="Times New Roman" w:hAnsi="Times New Roman"/>
          <w:sz w:val="24"/>
          <w:szCs w:val="24"/>
        </w:rPr>
        <w:t xml:space="preserve"> of different levels, the OLS estimates of those variables may give super consistent results with the sense of collapsing the true values than if they were stationary. The Augmented Dickey-Fuller (ADF) test is used to test the existence of a relationship between current and past values of variables. The ADF test is preferred because it is robust to handle both first order </w:t>
      </w:r>
      <w:proofErr w:type="gramStart"/>
      <w:r w:rsidRPr="001B22A0">
        <w:rPr>
          <w:rFonts w:ascii="Times New Roman" w:hAnsi="Times New Roman"/>
          <w:sz w:val="24"/>
          <w:szCs w:val="24"/>
        </w:rPr>
        <w:t>and  higher</w:t>
      </w:r>
      <w:proofErr w:type="gramEnd"/>
      <w:r w:rsidRPr="001B22A0">
        <w:rPr>
          <w:rFonts w:ascii="Times New Roman" w:hAnsi="Times New Roman"/>
          <w:sz w:val="24"/>
          <w:szCs w:val="24"/>
        </w:rPr>
        <w:t xml:space="preserve"> autoregressive processes and it avoids spurious regression which is synonymous when estimating data with a time trend. This is tested on the null hypothesis that there is no unit root or </w:t>
      </w:r>
      <w:proofErr w:type="spellStart"/>
      <w:r w:rsidRPr="001B22A0">
        <w:rPr>
          <w:rFonts w:ascii="Times New Roman" w:hAnsi="Times New Roman"/>
          <w:sz w:val="24"/>
          <w:szCs w:val="24"/>
        </w:rPr>
        <w:t>stationarity</w:t>
      </w:r>
      <w:proofErr w:type="spellEnd"/>
      <w:r w:rsidRPr="001B22A0">
        <w:rPr>
          <w:rFonts w:ascii="Times New Roman" w:hAnsi="Times New Roman"/>
          <w:sz w:val="24"/>
          <w:szCs w:val="24"/>
        </w:rPr>
        <w:t xml:space="preserve"> in the variables and an alternative hypothesis that there is </w:t>
      </w:r>
      <w:proofErr w:type="spellStart"/>
      <w:r w:rsidRPr="001B22A0">
        <w:rPr>
          <w:rFonts w:ascii="Times New Roman" w:hAnsi="Times New Roman"/>
          <w:sz w:val="24"/>
          <w:szCs w:val="24"/>
        </w:rPr>
        <w:t>stationarity</w:t>
      </w:r>
      <w:proofErr w:type="spellEnd"/>
      <w:r w:rsidRPr="001B22A0">
        <w:rPr>
          <w:rFonts w:ascii="Times New Roman" w:hAnsi="Times New Roman"/>
          <w:sz w:val="24"/>
          <w:szCs w:val="24"/>
        </w:rPr>
        <w:t xml:space="preserve"> in the variables</w:t>
      </w:r>
    </w:p>
    <w:p w:rsidR="00941287" w:rsidRPr="001B22A0" w:rsidRDefault="006B2806" w:rsidP="001B22A0">
      <w:pPr>
        <w:pStyle w:val="Heading2"/>
        <w:spacing w:line="360" w:lineRule="auto"/>
        <w:jc w:val="both"/>
        <w:rPr>
          <w:rFonts w:ascii="Times New Roman" w:hAnsi="Times New Roman" w:cs="Times New Roman"/>
          <w:color w:val="auto"/>
          <w:sz w:val="24"/>
          <w:szCs w:val="24"/>
        </w:rPr>
      </w:pPr>
      <w:bookmarkStart w:id="69" w:name="_Toc107342005"/>
      <w:r w:rsidRPr="001B22A0">
        <w:rPr>
          <w:rFonts w:ascii="Times New Roman" w:hAnsi="Times New Roman" w:cs="Times New Roman"/>
          <w:color w:val="auto"/>
          <w:sz w:val="24"/>
          <w:szCs w:val="24"/>
        </w:rPr>
        <w:t>3.4.</w:t>
      </w:r>
      <w:r w:rsidR="00F1095A" w:rsidRPr="001B22A0">
        <w:rPr>
          <w:rFonts w:ascii="Times New Roman" w:hAnsi="Times New Roman" w:cs="Times New Roman"/>
          <w:color w:val="auto"/>
          <w:sz w:val="24"/>
          <w:szCs w:val="24"/>
        </w:rPr>
        <w:t xml:space="preserve">2 </w:t>
      </w:r>
      <w:proofErr w:type="spellStart"/>
      <w:r w:rsidR="00F1095A" w:rsidRPr="001B22A0">
        <w:rPr>
          <w:rFonts w:ascii="Times New Roman" w:hAnsi="Times New Roman" w:cs="Times New Roman"/>
          <w:color w:val="auto"/>
          <w:sz w:val="24"/>
          <w:szCs w:val="24"/>
        </w:rPr>
        <w:t>Multicollinearity</w:t>
      </w:r>
      <w:bookmarkEnd w:id="69"/>
      <w:proofErr w:type="spellEnd"/>
    </w:p>
    <w:p w:rsidR="00F1095A" w:rsidRPr="001B22A0" w:rsidRDefault="00F1095A" w:rsidP="001B22A0">
      <w:pPr>
        <w:spacing w:after="0" w:line="360" w:lineRule="auto"/>
        <w:jc w:val="both"/>
        <w:rPr>
          <w:rFonts w:ascii="Times New Roman" w:hAnsi="Times New Roman"/>
          <w:sz w:val="24"/>
          <w:szCs w:val="24"/>
        </w:rPr>
      </w:pP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is a regression phenomenon whereby two or more independent variables in a linear relationship are correlated. This research will make use of the correlation matrix to test for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It is the rule of thumb that the value of the correlation between any two variables should be less than 0.8. A value greater than 0.8 means there is perfect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It is a result of the stochastic nature of many independent variables which makes relationships </w:t>
      </w:r>
      <w:proofErr w:type="gramStart"/>
      <w:r w:rsidRPr="001B22A0">
        <w:rPr>
          <w:rFonts w:ascii="Times New Roman" w:hAnsi="Times New Roman"/>
          <w:sz w:val="24"/>
          <w:szCs w:val="24"/>
        </w:rPr>
        <w:t>exist</w:t>
      </w:r>
      <w:proofErr w:type="gramEnd"/>
      <w:r w:rsidRPr="001B22A0">
        <w:rPr>
          <w:rFonts w:ascii="Times New Roman" w:hAnsi="Times New Roman"/>
          <w:sz w:val="24"/>
          <w:szCs w:val="24"/>
        </w:rPr>
        <w:t xml:space="preserve"> amongst the variables, thereby making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inherent in most econometric models. In order to deal with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only the inclusion of those variables not in exact or similar linear functions with each other is relevant according to Gujarati (1995).</w:t>
      </w:r>
      <w:r w:rsidRPr="001B22A0">
        <w:rPr>
          <w:rFonts w:ascii="Times New Roman" w:hAnsi="Times New Roman"/>
          <w:sz w:val="24"/>
          <w:szCs w:val="24"/>
        </w:rPr>
        <w:cr/>
      </w:r>
    </w:p>
    <w:p w:rsidR="00B1786A" w:rsidRPr="001B22A0" w:rsidRDefault="00B02840"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The method used to acquire the data, such as sampling across a fixed range of the population's explanatory variable magnitudes, can also contribute to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It may also result from situations where one independent variable influences another, as in the regression of kids from group </w:t>
      </w:r>
      <w:proofErr w:type="gramStart"/>
      <w:r w:rsidRPr="001B22A0">
        <w:rPr>
          <w:rFonts w:ascii="Times New Roman" w:hAnsi="Times New Roman"/>
          <w:sz w:val="24"/>
          <w:szCs w:val="24"/>
        </w:rPr>
        <w:t>A</w:t>
      </w:r>
      <w:proofErr w:type="gramEnd"/>
      <w:r w:rsidRPr="001B22A0">
        <w:rPr>
          <w:rFonts w:ascii="Times New Roman" w:hAnsi="Times New Roman"/>
          <w:sz w:val="24"/>
          <w:szCs w:val="24"/>
        </w:rPr>
        <w:t xml:space="preserve"> schools, where there may be a relationship between the place they live, the income of their parents, and their consumption habits. Another source of </w:t>
      </w:r>
      <w:proofErr w:type="spellStart"/>
      <w:r w:rsidRPr="001B22A0">
        <w:rPr>
          <w:rFonts w:ascii="Times New Roman" w:hAnsi="Times New Roman"/>
          <w:sz w:val="24"/>
          <w:szCs w:val="24"/>
        </w:rPr>
        <w:t>multicollinearity</w:t>
      </w:r>
      <w:proofErr w:type="spellEnd"/>
      <w:r w:rsidRPr="001B22A0">
        <w:rPr>
          <w:rFonts w:ascii="Times New Roman" w:hAnsi="Times New Roman"/>
          <w:sz w:val="24"/>
          <w:szCs w:val="24"/>
        </w:rPr>
        <w:t xml:space="preserve"> is when an econometric model contains more explanatory variables than there are data. A situation like this is known as a "</w:t>
      </w:r>
      <w:proofErr w:type="spellStart"/>
      <w:r w:rsidRPr="001B22A0">
        <w:rPr>
          <w:rFonts w:ascii="Times New Roman" w:hAnsi="Times New Roman"/>
          <w:sz w:val="24"/>
          <w:szCs w:val="24"/>
        </w:rPr>
        <w:t>overdetermined</w:t>
      </w:r>
      <w:proofErr w:type="spellEnd"/>
      <w:r w:rsidRPr="001B22A0">
        <w:rPr>
          <w:rFonts w:ascii="Times New Roman" w:hAnsi="Times New Roman"/>
          <w:sz w:val="24"/>
          <w:szCs w:val="24"/>
        </w:rPr>
        <w:t xml:space="preserve"> model," and a good example is when one has to regress a model and needs to know how value added tax (VAT) affects, say,</w:t>
      </w:r>
      <w:r w:rsidR="00B1786A" w:rsidRPr="001B22A0">
        <w:rPr>
          <w:rFonts w:ascii="Times New Roman" w:hAnsi="Times New Roman"/>
          <w:sz w:val="24"/>
          <w:szCs w:val="24"/>
        </w:rPr>
        <w:t xml:space="preserve"> (3) The financial habits of the schools. A model is more likely to experience </w:t>
      </w:r>
      <w:proofErr w:type="spellStart"/>
      <w:r w:rsidR="00B1786A" w:rsidRPr="001B22A0">
        <w:rPr>
          <w:rFonts w:ascii="Times New Roman" w:hAnsi="Times New Roman"/>
          <w:sz w:val="24"/>
          <w:szCs w:val="24"/>
        </w:rPr>
        <w:t>multicollinearity</w:t>
      </w:r>
      <w:proofErr w:type="spellEnd"/>
      <w:r w:rsidR="00B1786A" w:rsidRPr="001B22A0">
        <w:rPr>
          <w:rFonts w:ascii="Times New Roman" w:hAnsi="Times New Roman"/>
          <w:sz w:val="24"/>
          <w:szCs w:val="24"/>
        </w:rPr>
        <w:t xml:space="preserve"> if it has more than three explanatory variables. The inherent characteristic of time series data, which was employed in this </w:t>
      </w:r>
      <w:r w:rsidR="00B1786A" w:rsidRPr="001B22A0">
        <w:rPr>
          <w:rFonts w:ascii="Times New Roman" w:hAnsi="Times New Roman"/>
          <w:sz w:val="24"/>
          <w:szCs w:val="24"/>
        </w:rPr>
        <w:lastRenderedPageBreak/>
        <w:t xml:space="preserve">study, is that the parameters tend to increase or decrease at almost similar rates over a given length of time. Such a model is probably going to experience </w:t>
      </w:r>
      <w:proofErr w:type="spellStart"/>
      <w:r w:rsidR="00B1786A" w:rsidRPr="001B22A0">
        <w:rPr>
          <w:rFonts w:ascii="Times New Roman" w:hAnsi="Times New Roman"/>
          <w:sz w:val="24"/>
          <w:szCs w:val="24"/>
        </w:rPr>
        <w:t>multicollinearity</w:t>
      </w:r>
      <w:proofErr w:type="spellEnd"/>
      <w:r w:rsidR="00B1786A" w:rsidRPr="001B22A0">
        <w:rPr>
          <w:rFonts w:ascii="Times New Roman" w:hAnsi="Times New Roman"/>
          <w:sz w:val="24"/>
          <w:szCs w:val="24"/>
        </w:rPr>
        <w:t>, according to Gujarati (1995).</w:t>
      </w:r>
    </w:p>
    <w:p w:rsidR="00B02840" w:rsidRPr="001B22A0" w:rsidRDefault="00B02840" w:rsidP="001B22A0">
      <w:pPr>
        <w:spacing w:line="360" w:lineRule="auto"/>
        <w:jc w:val="both"/>
        <w:rPr>
          <w:rFonts w:ascii="Times New Roman" w:hAnsi="Times New Roman"/>
          <w:sz w:val="24"/>
          <w:szCs w:val="24"/>
        </w:rPr>
      </w:pPr>
    </w:p>
    <w:p w:rsidR="00F1095A" w:rsidRPr="001B22A0" w:rsidRDefault="006B2806" w:rsidP="001B22A0">
      <w:pPr>
        <w:pStyle w:val="Heading2"/>
        <w:spacing w:line="360" w:lineRule="auto"/>
        <w:jc w:val="both"/>
        <w:rPr>
          <w:rFonts w:ascii="Times New Roman" w:hAnsi="Times New Roman" w:cs="Times New Roman"/>
          <w:color w:val="auto"/>
          <w:sz w:val="24"/>
          <w:szCs w:val="24"/>
        </w:rPr>
      </w:pPr>
      <w:bookmarkStart w:id="70" w:name="_Toc107342006"/>
      <w:r w:rsidRPr="001B22A0">
        <w:rPr>
          <w:rFonts w:ascii="Times New Roman" w:hAnsi="Times New Roman" w:cs="Times New Roman"/>
          <w:color w:val="auto"/>
          <w:sz w:val="24"/>
          <w:szCs w:val="24"/>
        </w:rPr>
        <w:t>3.4</w:t>
      </w:r>
      <w:r w:rsidR="00F1095A" w:rsidRPr="001B22A0">
        <w:rPr>
          <w:rFonts w:ascii="Times New Roman" w:hAnsi="Times New Roman" w:cs="Times New Roman"/>
          <w:color w:val="auto"/>
          <w:sz w:val="24"/>
          <w:szCs w:val="24"/>
        </w:rPr>
        <w:t xml:space="preserve">.3 </w:t>
      </w:r>
      <w:proofErr w:type="spellStart"/>
      <w:r w:rsidR="00EC49DB" w:rsidRPr="001B22A0">
        <w:rPr>
          <w:rFonts w:ascii="Times New Roman" w:hAnsi="Times New Roman" w:cs="Times New Roman"/>
          <w:color w:val="auto"/>
          <w:sz w:val="24"/>
          <w:szCs w:val="24"/>
        </w:rPr>
        <w:t>Heteroskedasticity</w:t>
      </w:r>
      <w:bookmarkEnd w:id="70"/>
      <w:proofErr w:type="spellEnd"/>
      <w:r w:rsidR="000A199A" w:rsidRPr="001B22A0">
        <w:rPr>
          <w:rFonts w:ascii="Times New Roman" w:hAnsi="Times New Roman" w:cs="Times New Roman"/>
          <w:color w:val="auto"/>
          <w:sz w:val="24"/>
          <w:szCs w:val="24"/>
        </w:rPr>
        <w:t xml:space="preserve"> </w:t>
      </w:r>
    </w:p>
    <w:p w:rsidR="00AA3758" w:rsidRPr="001B22A0" w:rsidRDefault="00AD74C4"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One of the key tests that must be performed before findings can be evaluated is the </w:t>
      </w:r>
      <w:proofErr w:type="spellStart"/>
      <w:r w:rsidRPr="001B22A0">
        <w:rPr>
          <w:rFonts w:ascii="Times New Roman" w:hAnsi="Times New Roman"/>
          <w:sz w:val="24"/>
          <w:szCs w:val="24"/>
        </w:rPr>
        <w:t>heteroscedasticity</w:t>
      </w:r>
      <w:proofErr w:type="spellEnd"/>
      <w:r w:rsidRPr="001B22A0">
        <w:rPr>
          <w:rFonts w:ascii="Times New Roman" w:hAnsi="Times New Roman"/>
          <w:sz w:val="24"/>
          <w:szCs w:val="24"/>
        </w:rPr>
        <w:t xml:space="preserve"> test. When there is </w:t>
      </w:r>
      <w:proofErr w:type="spellStart"/>
      <w:r w:rsidRPr="001B22A0">
        <w:rPr>
          <w:rFonts w:ascii="Times New Roman" w:hAnsi="Times New Roman"/>
          <w:sz w:val="24"/>
          <w:szCs w:val="24"/>
        </w:rPr>
        <w:t>heteroskedasticity</w:t>
      </w:r>
      <w:proofErr w:type="spellEnd"/>
      <w:r w:rsidRPr="001B22A0">
        <w:rPr>
          <w:rFonts w:ascii="Times New Roman" w:hAnsi="Times New Roman"/>
          <w:sz w:val="24"/>
          <w:szCs w:val="24"/>
        </w:rPr>
        <w:t xml:space="preserve">, the error variance no longer remains constant and is dependent on the explanatory variables. The </w:t>
      </w:r>
      <w:proofErr w:type="spellStart"/>
      <w:r w:rsidRPr="001B22A0">
        <w:rPr>
          <w:rFonts w:ascii="Times New Roman" w:hAnsi="Times New Roman"/>
          <w:sz w:val="24"/>
          <w:szCs w:val="24"/>
        </w:rPr>
        <w:t>unbiasedness</w:t>
      </w:r>
      <w:proofErr w:type="spellEnd"/>
      <w:r w:rsidRPr="001B22A0">
        <w:rPr>
          <w:rFonts w:ascii="Times New Roman" w:hAnsi="Times New Roman"/>
          <w:sz w:val="24"/>
          <w:szCs w:val="24"/>
        </w:rPr>
        <w:t xml:space="preserve"> and consistency qualities are not affected by </w:t>
      </w:r>
      <w:proofErr w:type="spellStart"/>
      <w:r w:rsidRPr="001B22A0">
        <w:rPr>
          <w:rFonts w:ascii="Times New Roman" w:hAnsi="Times New Roman"/>
          <w:sz w:val="24"/>
          <w:szCs w:val="24"/>
        </w:rPr>
        <w:t>heteroskedasticity</w:t>
      </w:r>
      <w:proofErr w:type="spellEnd"/>
      <w:r w:rsidR="00C97101" w:rsidRPr="001B22A0">
        <w:rPr>
          <w:rFonts w:ascii="Times New Roman" w:hAnsi="Times New Roman"/>
          <w:sz w:val="24"/>
          <w:szCs w:val="24"/>
        </w:rPr>
        <w:t>, but variance</w:t>
      </w:r>
      <w:r w:rsidR="006A5F9A" w:rsidRPr="001B22A0">
        <w:rPr>
          <w:rFonts w:ascii="Times New Roman" w:hAnsi="Times New Roman"/>
          <w:sz w:val="24"/>
          <w:szCs w:val="24"/>
        </w:rPr>
        <w:t xml:space="preserve"> </w:t>
      </w:r>
      <w:r w:rsidR="00C97101" w:rsidRPr="001B22A0">
        <w:rPr>
          <w:rFonts w:ascii="Times New Roman" w:hAnsi="Times New Roman"/>
          <w:sz w:val="24"/>
          <w:szCs w:val="24"/>
        </w:rPr>
        <w:t xml:space="preserve">will no longer be minimum, which will have an impact on the testing of hypotheses and the confidence interval. This will produce inaccurate results for critical econometric tests like F tests and confidence intervals. </w:t>
      </w:r>
      <w:proofErr w:type="spellStart"/>
      <w:r w:rsidR="00C97101" w:rsidRPr="001B22A0">
        <w:rPr>
          <w:rFonts w:ascii="Times New Roman" w:hAnsi="Times New Roman"/>
          <w:sz w:val="24"/>
          <w:szCs w:val="24"/>
        </w:rPr>
        <w:t>Heteroscedasticity</w:t>
      </w:r>
      <w:proofErr w:type="spellEnd"/>
      <w:r w:rsidR="00C97101" w:rsidRPr="001B22A0">
        <w:rPr>
          <w:rFonts w:ascii="Times New Roman" w:hAnsi="Times New Roman"/>
          <w:sz w:val="24"/>
          <w:szCs w:val="24"/>
        </w:rPr>
        <w:t xml:space="preserve"> is identified using the </w:t>
      </w:r>
      <w:proofErr w:type="spellStart"/>
      <w:r w:rsidR="00C97101" w:rsidRPr="001B22A0">
        <w:rPr>
          <w:rFonts w:ascii="Times New Roman" w:hAnsi="Times New Roman"/>
          <w:sz w:val="24"/>
          <w:szCs w:val="24"/>
        </w:rPr>
        <w:t>Breusch</w:t>
      </w:r>
      <w:proofErr w:type="spellEnd"/>
      <w:r w:rsidR="00C97101" w:rsidRPr="001B22A0">
        <w:rPr>
          <w:rFonts w:ascii="Times New Roman" w:hAnsi="Times New Roman"/>
          <w:sz w:val="24"/>
          <w:szCs w:val="24"/>
        </w:rPr>
        <w:t xml:space="preserve">-Pagan test. The test pits the alternative hypothesis, that </w:t>
      </w:r>
      <w:proofErr w:type="spellStart"/>
      <w:r w:rsidR="00C97101" w:rsidRPr="001B22A0">
        <w:rPr>
          <w:rFonts w:ascii="Times New Roman" w:hAnsi="Times New Roman"/>
          <w:sz w:val="24"/>
          <w:szCs w:val="24"/>
        </w:rPr>
        <w:t>heteroskedasticity</w:t>
      </w:r>
      <w:proofErr w:type="spellEnd"/>
      <w:r w:rsidR="00C97101" w:rsidRPr="001B22A0">
        <w:rPr>
          <w:rFonts w:ascii="Times New Roman" w:hAnsi="Times New Roman"/>
          <w:sz w:val="24"/>
          <w:szCs w:val="24"/>
        </w:rPr>
        <w:t xml:space="preserve"> is present, against the null hypothesis, that there is no </w:t>
      </w:r>
      <w:proofErr w:type="spellStart"/>
      <w:r w:rsidR="00C97101" w:rsidRPr="001B22A0">
        <w:rPr>
          <w:rFonts w:ascii="Times New Roman" w:hAnsi="Times New Roman"/>
          <w:sz w:val="24"/>
          <w:szCs w:val="24"/>
        </w:rPr>
        <w:t>heteroskedasticity</w:t>
      </w:r>
      <w:proofErr w:type="spellEnd"/>
      <w:r w:rsidR="00C97101" w:rsidRPr="001B22A0">
        <w:rPr>
          <w:rFonts w:ascii="Times New Roman" w:hAnsi="Times New Roman"/>
          <w:sz w:val="24"/>
          <w:szCs w:val="24"/>
        </w:rPr>
        <w:t>. Therefore, whenever the p-value of is less than, the null hypothesis will be rejected (5 percent in this study).</w:t>
      </w:r>
    </w:p>
    <w:p w:rsidR="00C97101" w:rsidRPr="001B22A0" w:rsidRDefault="00C97101"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The autocorrelation test aims to determine whether errors from one period are not transferred over to the </w:t>
      </w:r>
      <w:proofErr w:type="spellStart"/>
      <w:r w:rsidRPr="001B22A0">
        <w:rPr>
          <w:rFonts w:ascii="Times New Roman" w:hAnsi="Times New Roman"/>
          <w:sz w:val="24"/>
          <w:szCs w:val="24"/>
        </w:rPr>
        <w:t>next.Breusch</w:t>
      </w:r>
      <w:proofErr w:type="spellEnd"/>
      <w:r w:rsidRPr="001B22A0">
        <w:rPr>
          <w:rFonts w:ascii="Times New Roman" w:hAnsi="Times New Roman"/>
          <w:sz w:val="24"/>
          <w:szCs w:val="24"/>
        </w:rPr>
        <w:t xml:space="preserve">-Godfrey test is used to identify autocorrelation with the same effects as </w:t>
      </w:r>
      <w:proofErr w:type="spellStart"/>
      <w:r w:rsidRPr="001B22A0">
        <w:rPr>
          <w:rFonts w:ascii="Times New Roman" w:hAnsi="Times New Roman"/>
          <w:sz w:val="24"/>
          <w:szCs w:val="24"/>
        </w:rPr>
        <w:t>heteroscedasticity</w:t>
      </w:r>
      <w:proofErr w:type="spellEnd"/>
      <w:r w:rsidRPr="001B22A0">
        <w:rPr>
          <w:rFonts w:ascii="Times New Roman" w:hAnsi="Times New Roman"/>
          <w:sz w:val="24"/>
          <w:szCs w:val="24"/>
        </w:rPr>
        <w:t xml:space="preserve">. Using the null hypothesis that there is no autocorrelation and the alternative hypothesis that there is autocorrelation, Durbin's alternative test is used to determine whether autocorrelation is present. Additionally, a normality test is performed before data are interpreted. The F test and t test are based on the </w:t>
      </w:r>
      <w:r w:rsidR="00A13CFA" w:rsidRPr="001B22A0">
        <w:rPr>
          <w:rFonts w:ascii="Times New Roman" w:hAnsi="Times New Roman"/>
          <w:sz w:val="24"/>
          <w:szCs w:val="24"/>
        </w:rPr>
        <w:t xml:space="preserve">normality </w:t>
      </w:r>
      <w:r w:rsidRPr="001B22A0">
        <w:rPr>
          <w:rFonts w:ascii="Times New Roman" w:hAnsi="Times New Roman"/>
          <w:sz w:val="24"/>
          <w:szCs w:val="24"/>
        </w:rPr>
        <w:t>assumption, which also allows probabilities to be derived. Shapiro-</w:t>
      </w:r>
      <w:proofErr w:type="spellStart"/>
      <w:r w:rsidRPr="001B22A0">
        <w:rPr>
          <w:rFonts w:ascii="Times New Roman" w:hAnsi="Times New Roman"/>
          <w:sz w:val="24"/>
          <w:szCs w:val="24"/>
        </w:rPr>
        <w:t>Wilk</w:t>
      </w:r>
      <w:proofErr w:type="spellEnd"/>
      <w:r w:rsidRPr="001B22A0">
        <w:rPr>
          <w:rFonts w:ascii="Times New Roman" w:hAnsi="Times New Roman"/>
          <w:sz w:val="24"/>
          <w:szCs w:val="24"/>
        </w:rPr>
        <w:t xml:space="preserve"> W test is used to check for normality. The error terms are regularly distributed if the p-value is higher than the level of significance.</w:t>
      </w:r>
    </w:p>
    <w:p w:rsidR="00C97101" w:rsidRPr="001B22A0" w:rsidRDefault="00C97101" w:rsidP="001B22A0">
      <w:pPr>
        <w:spacing w:line="360" w:lineRule="auto"/>
        <w:jc w:val="both"/>
        <w:rPr>
          <w:rFonts w:ascii="Times New Roman" w:hAnsi="Times New Roman"/>
          <w:sz w:val="24"/>
          <w:szCs w:val="24"/>
        </w:rPr>
      </w:pPr>
    </w:p>
    <w:p w:rsidR="00AA0DCE" w:rsidRPr="001B22A0" w:rsidRDefault="0018648A" w:rsidP="001B22A0">
      <w:pPr>
        <w:pStyle w:val="Heading2"/>
        <w:spacing w:line="360" w:lineRule="auto"/>
        <w:jc w:val="both"/>
        <w:rPr>
          <w:rFonts w:ascii="Times New Roman" w:hAnsi="Times New Roman" w:cs="Times New Roman"/>
          <w:sz w:val="24"/>
          <w:szCs w:val="24"/>
        </w:rPr>
      </w:pPr>
      <w:bookmarkStart w:id="71" w:name="_Toc107342007"/>
      <w:r w:rsidRPr="001B22A0">
        <w:rPr>
          <w:rFonts w:ascii="Times New Roman" w:hAnsi="Times New Roman" w:cs="Times New Roman"/>
          <w:color w:val="auto"/>
          <w:sz w:val="24"/>
          <w:szCs w:val="24"/>
        </w:rPr>
        <w:t>3.4.4 Autocorrelation</w:t>
      </w:r>
      <w:bookmarkEnd w:id="71"/>
    </w:p>
    <w:p w:rsidR="00C97101" w:rsidRPr="001B22A0" w:rsidRDefault="00C97101"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When the error components are connected with one another in the same sample, </w:t>
      </w:r>
      <w:proofErr w:type="spellStart"/>
      <w:r w:rsidRPr="001B22A0">
        <w:rPr>
          <w:rFonts w:ascii="Times New Roman" w:hAnsi="Times New Roman"/>
          <w:sz w:val="24"/>
          <w:szCs w:val="24"/>
        </w:rPr>
        <w:t>Andren</w:t>
      </w:r>
      <w:proofErr w:type="spellEnd"/>
      <w:r w:rsidRPr="001B22A0">
        <w:rPr>
          <w:rFonts w:ascii="Times New Roman" w:hAnsi="Times New Roman"/>
          <w:sz w:val="24"/>
          <w:szCs w:val="24"/>
        </w:rPr>
        <w:t xml:space="preserve"> (2007) found that autocorrelation exists. The number of incorrect phrases should be zero. The coefficient of determination and common estimators of error variance will no longer be viable in the presence of autocorrelation, which will result in ineffective forecasts. The estimated </w:t>
      </w:r>
      <w:r w:rsidRPr="001B22A0">
        <w:rPr>
          <w:rFonts w:ascii="Times New Roman" w:hAnsi="Times New Roman"/>
          <w:sz w:val="24"/>
          <w:szCs w:val="24"/>
        </w:rPr>
        <w:lastRenderedPageBreak/>
        <w:t>parameters in dynamic models are biased and inconsistent if the error terms are serially associated (</w:t>
      </w:r>
      <w:proofErr w:type="spellStart"/>
      <w:r w:rsidRPr="001B22A0">
        <w:rPr>
          <w:rFonts w:ascii="Times New Roman" w:hAnsi="Times New Roman"/>
          <w:sz w:val="24"/>
          <w:szCs w:val="24"/>
        </w:rPr>
        <w:t>Qadri</w:t>
      </w:r>
      <w:proofErr w:type="spellEnd"/>
      <w:r w:rsidRPr="001B22A0">
        <w:rPr>
          <w:rFonts w:ascii="Times New Roman" w:hAnsi="Times New Roman"/>
          <w:sz w:val="24"/>
          <w:szCs w:val="24"/>
        </w:rPr>
        <w:t xml:space="preserve">, 2011). Due to its ability to detect first order serial correlation, the Durbin-Watson (DW) test will be used to check for autocorrelation. Formally speaking, the DW statistic assesses the linear relationship between neighboring regression model residuals. Since it enables testing of higher order moving average processes of the residuals, the </w:t>
      </w:r>
      <w:proofErr w:type="spellStart"/>
      <w:r w:rsidRPr="001B22A0">
        <w:rPr>
          <w:rFonts w:ascii="Times New Roman" w:hAnsi="Times New Roman"/>
          <w:sz w:val="24"/>
          <w:szCs w:val="24"/>
        </w:rPr>
        <w:t>Breusch</w:t>
      </w:r>
      <w:proofErr w:type="spellEnd"/>
      <w:r w:rsidRPr="001B22A0">
        <w:rPr>
          <w:rFonts w:ascii="Times New Roman" w:hAnsi="Times New Roman"/>
          <w:sz w:val="24"/>
          <w:szCs w:val="24"/>
        </w:rPr>
        <w:t xml:space="preserve">-Godfrey (BG) or </w:t>
      </w:r>
      <w:proofErr w:type="spellStart"/>
      <w:r w:rsidRPr="001B22A0">
        <w:rPr>
          <w:rFonts w:ascii="Times New Roman" w:hAnsi="Times New Roman"/>
          <w:sz w:val="24"/>
          <w:szCs w:val="24"/>
        </w:rPr>
        <w:t>Lagrangian</w:t>
      </w:r>
      <w:proofErr w:type="spellEnd"/>
      <w:r w:rsidRPr="001B22A0">
        <w:rPr>
          <w:rFonts w:ascii="Times New Roman" w:hAnsi="Times New Roman"/>
          <w:sz w:val="24"/>
          <w:szCs w:val="24"/>
        </w:rPr>
        <w:t xml:space="preserve"> Multiplier (LM) test is also employed to test for serial correlation. </w:t>
      </w:r>
    </w:p>
    <w:p w:rsidR="00F1095A" w:rsidRPr="001B22A0" w:rsidRDefault="00C97101" w:rsidP="001B22A0">
      <w:pPr>
        <w:spacing w:after="0" w:line="360" w:lineRule="auto"/>
        <w:jc w:val="both"/>
        <w:rPr>
          <w:rFonts w:ascii="Times New Roman" w:hAnsi="Times New Roman"/>
          <w:sz w:val="24"/>
          <w:szCs w:val="24"/>
        </w:rPr>
      </w:pPr>
      <w:r w:rsidRPr="001B22A0">
        <w:rPr>
          <w:rFonts w:ascii="Times New Roman" w:hAnsi="Times New Roman"/>
          <w:sz w:val="24"/>
          <w:szCs w:val="24"/>
        </w:rPr>
        <w:t>The number of incorrect phrases should be zero. The coefficient of determination and common estimators of error variance will no longer be viable in the presence of autocorrelation, which will result in ineffective forecasts. The estimated parameters in dynamic models are biased and inconsistent if the error terms are serially associated (</w:t>
      </w:r>
      <w:proofErr w:type="spellStart"/>
      <w:r w:rsidRPr="001B22A0">
        <w:rPr>
          <w:rFonts w:ascii="Times New Roman" w:hAnsi="Times New Roman"/>
          <w:sz w:val="24"/>
          <w:szCs w:val="24"/>
        </w:rPr>
        <w:t>Qadri</w:t>
      </w:r>
      <w:proofErr w:type="spellEnd"/>
      <w:r w:rsidRPr="001B22A0">
        <w:rPr>
          <w:rFonts w:ascii="Times New Roman" w:hAnsi="Times New Roman"/>
          <w:sz w:val="24"/>
          <w:szCs w:val="24"/>
        </w:rPr>
        <w:t xml:space="preserve">, 2011). Due to its ability to detect first order serial correlation, the Durbin-Watson (DW) test will be used to check for autocorrelation. Formally speaking, the DW statistic assesses the linear relationship between neighboring regression model residuals. Since it enables testing of higher order moving average processes of the residuals, the </w:t>
      </w:r>
      <w:proofErr w:type="spellStart"/>
      <w:r w:rsidRPr="001B22A0">
        <w:rPr>
          <w:rFonts w:ascii="Times New Roman" w:hAnsi="Times New Roman"/>
          <w:sz w:val="24"/>
          <w:szCs w:val="24"/>
        </w:rPr>
        <w:t>Breusch</w:t>
      </w:r>
      <w:proofErr w:type="spellEnd"/>
      <w:r w:rsidRPr="001B22A0">
        <w:rPr>
          <w:rFonts w:ascii="Times New Roman" w:hAnsi="Times New Roman"/>
          <w:sz w:val="24"/>
          <w:szCs w:val="24"/>
        </w:rPr>
        <w:t xml:space="preserve">-Godfrey (BG) or </w:t>
      </w:r>
      <w:proofErr w:type="spellStart"/>
      <w:r w:rsidRPr="001B22A0">
        <w:rPr>
          <w:rFonts w:ascii="Times New Roman" w:hAnsi="Times New Roman"/>
          <w:sz w:val="24"/>
          <w:szCs w:val="24"/>
        </w:rPr>
        <w:t>Lagrangian</w:t>
      </w:r>
      <w:proofErr w:type="spellEnd"/>
      <w:r w:rsidRPr="001B22A0">
        <w:rPr>
          <w:rFonts w:ascii="Times New Roman" w:hAnsi="Times New Roman"/>
          <w:sz w:val="24"/>
          <w:szCs w:val="24"/>
        </w:rPr>
        <w:t xml:space="preserve"> Multiplier (LM) test is also employed to test for serial correlation</w:t>
      </w:r>
      <w:r w:rsidR="009D3673" w:rsidRPr="001B22A0">
        <w:rPr>
          <w:rFonts w:ascii="Times New Roman" w:hAnsi="Times New Roman"/>
          <w:sz w:val="24"/>
          <w:szCs w:val="24"/>
        </w:rPr>
        <w:t>. It allows for more than one variable to be tested at a time. The assumption of autocorrelation is tested on the null hypothesis that there is no autocorrelation among the error terms.</w:t>
      </w:r>
    </w:p>
    <w:p w:rsidR="003B67A2" w:rsidRPr="001B22A0" w:rsidRDefault="006B2806" w:rsidP="001B22A0">
      <w:pPr>
        <w:pStyle w:val="Heading2"/>
        <w:spacing w:line="360" w:lineRule="auto"/>
        <w:jc w:val="both"/>
        <w:rPr>
          <w:rFonts w:ascii="Times New Roman" w:hAnsi="Times New Roman" w:cs="Times New Roman"/>
          <w:color w:val="auto"/>
          <w:sz w:val="24"/>
          <w:szCs w:val="24"/>
        </w:rPr>
      </w:pPr>
      <w:bookmarkStart w:id="72" w:name="_Toc107342008"/>
      <w:r w:rsidRPr="001B22A0">
        <w:rPr>
          <w:rFonts w:ascii="Times New Roman" w:hAnsi="Times New Roman" w:cs="Times New Roman"/>
          <w:color w:val="auto"/>
          <w:sz w:val="24"/>
          <w:szCs w:val="24"/>
        </w:rPr>
        <w:t xml:space="preserve">3.4.5 </w:t>
      </w:r>
      <w:r w:rsidR="00F1095A" w:rsidRPr="001B22A0">
        <w:rPr>
          <w:rFonts w:ascii="Times New Roman" w:hAnsi="Times New Roman" w:cs="Times New Roman"/>
          <w:color w:val="auto"/>
          <w:sz w:val="24"/>
          <w:szCs w:val="24"/>
        </w:rPr>
        <w:t>Normality</w:t>
      </w:r>
      <w:bookmarkEnd w:id="72"/>
      <w:r w:rsidR="00F1095A" w:rsidRPr="001B22A0">
        <w:rPr>
          <w:rFonts w:ascii="Times New Roman" w:hAnsi="Times New Roman" w:cs="Times New Roman"/>
          <w:color w:val="auto"/>
          <w:sz w:val="24"/>
          <w:szCs w:val="24"/>
        </w:rPr>
        <w:t xml:space="preserve"> </w:t>
      </w:r>
    </w:p>
    <w:p w:rsidR="003B67A2" w:rsidRPr="001B22A0" w:rsidRDefault="003B67A2" w:rsidP="001B22A0">
      <w:pPr>
        <w:spacing w:line="360" w:lineRule="auto"/>
        <w:jc w:val="both"/>
        <w:rPr>
          <w:rFonts w:ascii="Times New Roman" w:hAnsi="Times New Roman"/>
          <w:sz w:val="24"/>
          <w:szCs w:val="24"/>
        </w:rPr>
      </w:pPr>
      <w:r w:rsidRPr="001B22A0">
        <w:rPr>
          <w:rFonts w:ascii="Times New Roman" w:hAnsi="Times New Roman"/>
          <w:sz w:val="24"/>
          <w:szCs w:val="24"/>
        </w:rPr>
        <w:t xml:space="preserve">According to Greene, a normal distribution function is typically preferred for the distribution of data in statistics (2000). Therefore, a test for normality is crucial in this study to determine whether the data set and the error terms have a normal distribution. Standard Test </w:t>
      </w:r>
      <w:proofErr w:type="gramStart"/>
      <w:r w:rsidRPr="001B22A0">
        <w:rPr>
          <w:rFonts w:ascii="Times New Roman" w:hAnsi="Times New Roman"/>
          <w:sz w:val="24"/>
          <w:szCs w:val="24"/>
        </w:rPr>
        <w:t>The</w:t>
      </w:r>
      <w:proofErr w:type="gramEnd"/>
      <w:r w:rsidRPr="001B22A0">
        <w:rPr>
          <w:rFonts w:ascii="Times New Roman" w:hAnsi="Times New Roman"/>
          <w:sz w:val="24"/>
          <w:szCs w:val="24"/>
        </w:rPr>
        <w:t xml:space="preserve"> </w:t>
      </w:r>
      <w:proofErr w:type="spellStart"/>
      <w:r w:rsidRPr="001B22A0">
        <w:rPr>
          <w:rFonts w:ascii="Times New Roman" w:hAnsi="Times New Roman"/>
          <w:sz w:val="24"/>
          <w:szCs w:val="24"/>
        </w:rPr>
        <w:t>Jarque-Bera</w:t>
      </w:r>
      <w:proofErr w:type="spellEnd"/>
      <w:r w:rsidRPr="001B22A0">
        <w:rPr>
          <w:rFonts w:ascii="Times New Roman" w:hAnsi="Times New Roman"/>
          <w:sz w:val="24"/>
          <w:szCs w:val="24"/>
        </w:rPr>
        <w:t xml:space="preserve"> test is frequently used for normality testing to determine whether the variables used in the model are normally distributed. The </w:t>
      </w:r>
      <w:proofErr w:type="spellStart"/>
      <w:r w:rsidRPr="001B22A0">
        <w:rPr>
          <w:rFonts w:ascii="Times New Roman" w:hAnsi="Times New Roman"/>
          <w:sz w:val="24"/>
          <w:szCs w:val="24"/>
        </w:rPr>
        <w:t>Jarque-Bera</w:t>
      </w:r>
      <w:proofErr w:type="spellEnd"/>
      <w:r w:rsidRPr="001B22A0">
        <w:rPr>
          <w:rFonts w:ascii="Times New Roman" w:hAnsi="Times New Roman"/>
          <w:sz w:val="24"/>
          <w:szCs w:val="24"/>
        </w:rPr>
        <w:t xml:space="preserve"> test uses the mean-based </w:t>
      </w:r>
      <w:proofErr w:type="spellStart"/>
      <w:r w:rsidRPr="001B22A0">
        <w:rPr>
          <w:rFonts w:ascii="Times New Roman" w:hAnsi="Times New Roman"/>
          <w:sz w:val="24"/>
          <w:szCs w:val="24"/>
        </w:rPr>
        <w:t>Skewness</w:t>
      </w:r>
      <w:proofErr w:type="spellEnd"/>
      <w:r w:rsidRPr="001B22A0">
        <w:rPr>
          <w:rFonts w:ascii="Times New Roman" w:hAnsi="Times New Roman"/>
          <w:sz w:val="24"/>
          <w:szCs w:val="24"/>
        </w:rPr>
        <w:t xml:space="preserve"> and Kurtosis coefficients to determine if the variables are normally distributed. </w:t>
      </w:r>
      <w:r w:rsidR="008E6F82" w:rsidRPr="001B22A0">
        <w:rPr>
          <w:rFonts w:ascii="Times New Roman" w:hAnsi="Times New Roman"/>
          <w:sz w:val="24"/>
          <w:szCs w:val="24"/>
        </w:rPr>
        <w:t xml:space="preserve">The degree of asymmetry is measured by </w:t>
      </w:r>
      <w:proofErr w:type="spellStart"/>
      <w:r w:rsidR="008E6F82" w:rsidRPr="001B22A0">
        <w:rPr>
          <w:rFonts w:ascii="Times New Roman" w:hAnsi="Times New Roman"/>
          <w:sz w:val="24"/>
          <w:szCs w:val="24"/>
        </w:rPr>
        <w:t>skewness</w:t>
      </w:r>
      <w:proofErr w:type="spellEnd"/>
      <w:r w:rsidR="008E6F82" w:rsidRPr="001B22A0">
        <w:rPr>
          <w:rFonts w:ascii="Times New Roman" w:hAnsi="Times New Roman"/>
          <w:sz w:val="24"/>
          <w:szCs w:val="24"/>
        </w:rPr>
        <w:t xml:space="preserve"> and values between -3 and 3 while a value of 0 indicates a symmetrical distribution</w:t>
      </w:r>
      <w:r w:rsidRPr="001B22A0">
        <w:rPr>
          <w:rFonts w:ascii="Times New Roman" w:hAnsi="Times New Roman"/>
          <w:sz w:val="24"/>
          <w:szCs w:val="24"/>
        </w:rPr>
        <w:t xml:space="preserve">. The weight of the distribution tails is assessed using kurtosis. The alternative hypothesis of no normality is evaluated against the null hypothesis of normality. We reject the null hypothesis of normalcy if the probability value exceeds the </w:t>
      </w:r>
      <w:proofErr w:type="spellStart"/>
      <w:r w:rsidRPr="001B22A0">
        <w:rPr>
          <w:rFonts w:ascii="Times New Roman" w:hAnsi="Times New Roman"/>
          <w:sz w:val="24"/>
          <w:szCs w:val="24"/>
        </w:rPr>
        <w:t>Jarque-Bera</w:t>
      </w:r>
      <w:proofErr w:type="spellEnd"/>
      <w:r w:rsidRPr="001B22A0">
        <w:rPr>
          <w:rFonts w:ascii="Times New Roman" w:hAnsi="Times New Roman"/>
          <w:sz w:val="24"/>
          <w:szCs w:val="24"/>
        </w:rPr>
        <w:t xml:space="preserve"> chi-square value at the 5% level of significance.</w:t>
      </w:r>
    </w:p>
    <w:p w:rsidR="00F1095A" w:rsidRPr="001B22A0" w:rsidRDefault="00F1095A" w:rsidP="001B22A0">
      <w:pPr>
        <w:spacing w:after="0" w:line="360" w:lineRule="auto"/>
        <w:jc w:val="both"/>
        <w:rPr>
          <w:rFonts w:ascii="Times New Roman" w:hAnsi="Times New Roman"/>
          <w:sz w:val="24"/>
          <w:szCs w:val="24"/>
        </w:rPr>
      </w:pPr>
    </w:p>
    <w:p w:rsidR="00F1095A" w:rsidRPr="001B22A0" w:rsidRDefault="00F1095A" w:rsidP="001B22A0">
      <w:pPr>
        <w:spacing w:after="0" w:line="360" w:lineRule="auto"/>
        <w:jc w:val="both"/>
        <w:rPr>
          <w:rFonts w:ascii="Times New Roman" w:hAnsi="Times New Roman"/>
          <w:sz w:val="24"/>
          <w:szCs w:val="24"/>
        </w:rPr>
      </w:pPr>
    </w:p>
    <w:p w:rsidR="00D27052" w:rsidRPr="001B22A0" w:rsidRDefault="006B2806" w:rsidP="001B22A0">
      <w:pPr>
        <w:pStyle w:val="Heading2"/>
        <w:spacing w:line="360" w:lineRule="auto"/>
        <w:jc w:val="both"/>
        <w:rPr>
          <w:rFonts w:ascii="Times New Roman" w:hAnsi="Times New Roman" w:cs="Times New Roman"/>
          <w:color w:val="auto"/>
          <w:sz w:val="24"/>
          <w:szCs w:val="24"/>
        </w:rPr>
      </w:pPr>
      <w:bookmarkStart w:id="73" w:name="_Toc107342009"/>
      <w:r w:rsidRPr="001B22A0">
        <w:rPr>
          <w:rFonts w:ascii="Times New Roman" w:hAnsi="Times New Roman" w:cs="Times New Roman"/>
          <w:color w:val="auto"/>
          <w:sz w:val="24"/>
          <w:szCs w:val="24"/>
        </w:rPr>
        <w:t>3.5</w:t>
      </w:r>
      <w:r w:rsidR="00F1095A" w:rsidRPr="001B22A0">
        <w:rPr>
          <w:rFonts w:ascii="Times New Roman" w:hAnsi="Times New Roman" w:cs="Times New Roman"/>
          <w:color w:val="auto"/>
          <w:sz w:val="24"/>
          <w:szCs w:val="24"/>
        </w:rPr>
        <w:t xml:space="preserve"> Data Sources, Type and Period</w:t>
      </w:r>
      <w:bookmarkEnd w:id="73"/>
    </w:p>
    <w:p w:rsidR="00D27052" w:rsidRPr="001B22A0" w:rsidRDefault="00D27052" w:rsidP="001B22A0">
      <w:pPr>
        <w:spacing w:line="360" w:lineRule="auto"/>
        <w:jc w:val="both"/>
        <w:rPr>
          <w:rFonts w:ascii="Times New Roman" w:hAnsi="Times New Roman"/>
          <w:sz w:val="24"/>
          <w:szCs w:val="24"/>
        </w:rPr>
      </w:pPr>
    </w:p>
    <w:p w:rsidR="00F1095A" w:rsidRPr="001B22A0" w:rsidRDefault="00D27052" w:rsidP="001B22A0">
      <w:pPr>
        <w:spacing w:line="360" w:lineRule="auto"/>
        <w:jc w:val="both"/>
        <w:rPr>
          <w:rFonts w:ascii="Times New Roman" w:hAnsi="Times New Roman"/>
          <w:sz w:val="24"/>
          <w:szCs w:val="24"/>
        </w:rPr>
      </w:pPr>
      <w:r w:rsidRPr="001B22A0">
        <w:rPr>
          <w:rFonts w:ascii="Times New Roman" w:hAnsi="Times New Roman"/>
          <w:sz w:val="24"/>
          <w:szCs w:val="24"/>
        </w:rPr>
        <w:t>Secondary data are used in the study. The time series annual data was gathered from 1980 to 2012 during a 32-year span. Because the research project's analysis is more quantitative, secondary data sources are the ones that are better suited to this study. Zimbabwe</w:t>
      </w:r>
      <w:r w:rsidR="00BF1B18" w:rsidRPr="001B22A0">
        <w:rPr>
          <w:rFonts w:ascii="Times New Roman" w:hAnsi="Times New Roman"/>
          <w:sz w:val="24"/>
          <w:szCs w:val="24"/>
        </w:rPr>
        <w:t xml:space="preserve"> Statistics </w:t>
      </w:r>
      <w:proofErr w:type="gramStart"/>
      <w:r w:rsidR="00BF1B18" w:rsidRPr="001B22A0">
        <w:rPr>
          <w:rFonts w:ascii="Times New Roman" w:hAnsi="Times New Roman"/>
          <w:sz w:val="24"/>
          <w:szCs w:val="24"/>
        </w:rPr>
        <w:t xml:space="preserve">Agency </w:t>
      </w:r>
      <w:r w:rsidRPr="001B22A0">
        <w:rPr>
          <w:rFonts w:ascii="Times New Roman" w:hAnsi="Times New Roman"/>
          <w:sz w:val="24"/>
          <w:szCs w:val="24"/>
        </w:rPr>
        <w:t xml:space="preserve"> provided</w:t>
      </w:r>
      <w:proofErr w:type="gramEnd"/>
      <w:r w:rsidRPr="001B22A0">
        <w:rPr>
          <w:rFonts w:ascii="Times New Roman" w:hAnsi="Times New Roman"/>
          <w:sz w:val="24"/>
          <w:szCs w:val="24"/>
        </w:rPr>
        <w:t xml:space="preserve"> the data on trade openness that was used in this study</w:t>
      </w:r>
      <w:r w:rsidR="00964463" w:rsidRPr="001B22A0">
        <w:rPr>
          <w:rFonts w:ascii="Times New Roman" w:hAnsi="Times New Roman"/>
          <w:sz w:val="24"/>
          <w:szCs w:val="24"/>
        </w:rPr>
        <w:t>(</w:t>
      </w:r>
      <w:r w:rsidR="00F1095A" w:rsidRPr="001B22A0">
        <w:rPr>
          <w:rFonts w:ascii="Times New Roman" w:hAnsi="Times New Roman"/>
          <w:sz w:val="24"/>
          <w:szCs w:val="24"/>
        </w:rPr>
        <w:t>ZIMSTATS), foreign direct investment figures were collected from Zimbabwe Investment Authority (ZIA)., Data for exports, exchange rate and inflation statistics used in this study will be drawn from Reserve Bank of Zimbabwe  and Ministry of Finance (</w:t>
      </w:r>
      <w:proofErr w:type="spellStart"/>
      <w:r w:rsidR="00F1095A" w:rsidRPr="001B22A0">
        <w:rPr>
          <w:rFonts w:ascii="Times New Roman" w:hAnsi="Times New Roman"/>
          <w:sz w:val="24"/>
          <w:szCs w:val="24"/>
        </w:rPr>
        <w:t>MoF</w:t>
      </w:r>
      <w:proofErr w:type="spellEnd"/>
      <w:r w:rsidR="00F1095A" w:rsidRPr="001B22A0">
        <w:rPr>
          <w:rFonts w:ascii="Times New Roman" w:hAnsi="Times New Roman"/>
          <w:sz w:val="24"/>
          <w:szCs w:val="24"/>
        </w:rPr>
        <w:t>), while statistical data for industry capacity utilization, FDI and national income will be drawn from Confederation of Zimbabwe Industries and ZIMSTAT.</w:t>
      </w:r>
    </w:p>
    <w:p w:rsidR="00F1095A" w:rsidRPr="001B22A0" w:rsidRDefault="00F1095A" w:rsidP="001B22A0">
      <w:pPr>
        <w:spacing w:line="360" w:lineRule="auto"/>
        <w:jc w:val="both"/>
        <w:rPr>
          <w:rFonts w:ascii="Times New Roman" w:hAnsi="Times New Roman"/>
          <w:sz w:val="24"/>
          <w:szCs w:val="24"/>
        </w:rPr>
      </w:pPr>
    </w:p>
    <w:p w:rsidR="00F1095A" w:rsidRPr="001B22A0" w:rsidRDefault="006B2806" w:rsidP="001B22A0">
      <w:pPr>
        <w:pStyle w:val="Heading2"/>
        <w:tabs>
          <w:tab w:val="left" w:pos="2991"/>
        </w:tabs>
        <w:spacing w:line="360" w:lineRule="auto"/>
        <w:jc w:val="both"/>
        <w:rPr>
          <w:rFonts w:ascii="Times New Roman" w:hAnsi="Times New Roman" w:cs="Times New Roman"/>
          <w:color w:val="auto"/>
          <w:sz w:val="24"/>
          <w:szCs w:val="24"/>
        </w:rPr>
      </w:pPr>
      <w:bookmarkStart w:id="74" w:name="_Toc107342010"/>
      <w:r w:rsidRPr="001B22A0">
        <w:rPr>
          <w:rFonts w:ascii="Times New Roman" w:hAnsi="Times New Roman" w:cs="Times New Roman"/>
          <w:color w:val="auto"/>
          <w:sz w:val="24"/>
          <w:szCs w:val="24"/>
        </w:rPr>
        <w:t xml:space="preserve">3. 6 </w:t>
      </w:r>
      <w:r w:rsidR="00F1095A" w:rsidRPr="001B22A0">
        <w:rPr>
          <w:rFonts w:ascii="Times New Roman" w:hAnsi="Times New Roman" w:cs="Times New Roman"/>
          <w:color w:val="auto"/>
          <w:sz w:val="24"/>
          <w:szCs w:val="24"/>
        </w:rPr>
        <w:t>Summary</w:t>
      </w:r>
      <w:bookmarkEnd w:id="74"/>
      <w:r w:rsidR="001B22A0">
        <w:rPr>
          <w:rFonts w:ascii="Times New Roman" w:hAnsi="Times New Roman" w:cs="Times New Roman"/>
          <w:color w:val="auto"/>
          <w:sz w:val="24"/>
          <w:szCs w:val="24"/>
        </w:rPr>
        <w:tab/>
      </w:r>
    </w:p>
    <w:p w:rsidR="00F1095A" w:rsidRPr="006F0DB7" w:rsidRDefault="00F1095A" w:rsidP="001B22A0">
      <w:pPr>
        <w:spacing w:after="0" w:line="360" w:lineRule="auto"/>
        <w:jc w:val="both"/>
        <w:rPr>
          <w:rFonts w:ascii="Times New Roman" w:hAnsi="Times New Roman"/>
          <w:b/>
          <w:sz w:val="24"/>
          <w:szCs w:val="24"/>
        </w:rPr>
      </w:pPr>
      <w:r w:rsidRPr="001B22A0">
        <w:rPr>
          <w:rFonts w:ascii="Times New Roman" w:hAnsi="Times New Roman"/>
          <w:sz w:val="24"/>
          <w:szCs w:val="24"/>
        </w:rPr>
        <w:t>This chapter highlighted the basis for model selection and specification, the variables included in the model and the data collection procedures. Justification of variables highlighted what is expected in the relationship between the variable and the dependent variable from economic theory. Diagnostic tests on the variables and residuals where presented and conditions whether to reject or accept stated. The next chapter presents the results from the model estimation and tests on the estimates and residuals th</w:t>
      </w:r>
      <w:r w:rsidR="001B22A0">
        <w:rPr>
          <w:rFonts w:ascii="Times New Roman" w:hAnsi="Times New Roman"/>
          <w:sz w:val="24"/>
          <w:szCs w:val="24"/>
        </w:rPr>
        <w:t xml:space="preserve">at were obtained using </w:t>
      </w:r>
      <w:proofErr w:type="spellStart"/>
      <w:r w:rsidR="001B22A0">
        <w:rPr>
          <w:rFonts w:ascii="Times New Roman" w:hAnsi="Times New Roman"/>
          <w:sz w:val="24"/>
          <w:szCs w:val="24"/>
        </w:rPr>
        <w:t>Eviews</w:t>
      </w:r>
      <w:proofErr w:type="spellEnd"/>
      <w:r w:rsidR="001B22A0">
        <w:rPr>
          <w:rFonts w:ascii="Times New Roman" w:hAnsi="Times New Roman"/>
          <w:sz w:val="24"/>
          <w:szCs w:val="24"/>
        </w:rPr>
        <w:t xml:space="preserve"> </w:t>
      </w:r>
      <w:r w:rsidRPr="001B22A0">
        <w:rPr>
          <w:rFonts w:ascii="Times New Roman" w:hAnsi="Times New Roman"/>
          <w:sz w:val="24"/>
          <w:szCs w:val="24"/>
        </w:rPr>
        <w:t>statistical package</w:t>
      </w:r>
      <w:r w:rsidRPr="006F0DB7">
        <w:rPr>
          <w:rFonts w:ascii="Times New Roman" w:hAnsi="Times New Roman"/>
          <w:sz w:val="24"/>
          <w:szCs w:val="24"/>
        </w:rPr>
        <w:t>.</w:t>
      </w:r>
    </w:p>
    <w:p w:rsidR="00F1095A" w:rsidRPr="006F0DB7" w:rsidRDefault="00F1095A" w:rsidP="009E71F0">
      <w:pPr>
        <w:spacing w:after="0" w:line="360" w:lineRule="auto"/>
        <w:jc w:val="both"/>
        <w:rPr>
          <w:rFonts w:ascii="Times New Roman" w:hAnsi="Times New Roman"/>
          <w:b/>
          <w:color w:val="000000" w:themeColor="text1"/>
          <w:sz w:val="24"/>
          <w:szCs w:val="24"/>
        </w:rPr>
      </w:pPr>
    </w:p>
    <w:p w:rsidR="00F1095A" w:rsidRPr="006F0DB7" w:rsidRDefault="00F1095A" w:rsidP="009E71F0">
      <w:pPr>
        <w:spacing w:line="360" w:lineRule="auto"/>
        <w:jc w:val="both"/>
        <w:rPr>
          <w:rFonts w:ascii="Times New Roman" w:hAnsi="Times New Roman"/>
          <w:color w:val="000000" w:themeColor="text1"/>
          <w:sz w:val="24"/>
          <w:szCs w:val="24"/>
        </w:rPr>
      </w:pPr>
      <w:r w:rsidRPr="006F0DB7">
        <w:rPr>
          <w:rFonts w:ascii="Times New Roman" w:hAnsi="Times New Roman"/>
          <w:color w:val="000000" w:themeColor="text1"/>
          <w:sz w:val="24"/>
          <w:szCs w:val="24"/>
        </w:rPr>
        <w:cr/>
      </w:r>
      <w:r w:rsidRPr="006F0DB7">
        <w:rPr>
          <w:rFonts w:ascii="Times New Roman" w:hAnsi="Times New Roman"/>
          <w:color w:val="000000" w:themeColor="text1"/>
          <w:sz w:val="24"/>
          <w:szCs w:val="24"/>
        </w:rPr>
        <w:cr/>
      </w:r>
      <w:r w:rsidRPr="006F0DB7">
        <w:rPr>
          <w:rFonts w:ascii="Times New Roman" w:hAnsi="Times New Roman"/>
          <w:color w:val="000000" w:themeColor="text1"/>
          <w:sz w:val="24"/>
          <w:szCs w:val="24"/>
        </w:rPr>
        <w:cr/>
      </w:r>
      <w:r w:rsidRPr="006F0DB7">
        <w:rPr>
          <w:rFonts w:ascii="Times New Roman" w:hAnsi="Times New Roman"/>
          <w:color w:val="000000" w:themeColor="text1"/>
          <w:sz w:val="24"/>
          <w:szCs w:val="24"/>
        </w:rPr>
        <w:cr/>
      </w:r>
    </w:p>
    <w:p w:rsidR="00941287" w:rsidRPr="006F0DB7" w:rsidRDefault="00941287" w:rsidP="009E71F0">
      <w:pPr>
        <w:spacing w:line="360" w:lineRule="auto"/>
        <w:jc w:val="both"/>
        <w:rPr>
          <w:rFonts w:ascii="Times New Roman" w:hAnsi="Times New Roman"/>
          <w:b/>
          <w:bCs/>
          <w:sz w:val="24"/>
          <w:szCs w:val="24"/>
        </w:rPr>
      </w:pPr>
    </w:p>
    <w:p w:rsidR="004A2528" w:rsidRDefault="004A2528" w:rsidP="00CC1069">
      <w:pPr>
        <w:spacing w:line="360" w:lineRule="auto"/>
        <w:rPr>
          <w:rFonts w:ascii="Times New Roman" w:hAnsi="Times New Roman"/>
          <w:b/>
          <w:bCs/>
          <w:sz w:val="24"/>
          <w:szCs w:val="24"/>
        </w:rPr>
      </w:pPr>
    </w:p>
    <w:p w:rsidR="00464D17" w:rsidRDefault="00464D17" w:rsidP="004A2528">
      <w:pPr>
        <w:pStyle w:val="Heading2"/>
        <w:jc w:val="center"/>
        <w:rPr>
          <w:color w:val="auto"/>
        </w:rPr>
      </w:pPr>
    </w:p>
    <w:p w:rsidR="00E351F3" w:rsidRPr="004A2528" w:rsidRDefault="00E351F3" w:rsidP="004A2528">
      <w:pPr>
        <w:pStyle w:val="Heading2"/>
        <w:jc w:val="center"/>
        <w:rPr>
          <w:color w:val="auto"/>
        </w:rPr>
      </w:pPr>
      <w:bookmarkStart w:id="75" w:name="_Toc107342011"/>
      <w:r w:rsidRPr="004A2528">
        <w:rPr>
          <w:color w:val="auto"/>
        </w:rPr>
        <w:t>Chapter 4</w:t>
      </w:r>
      <w:bookmarkEnd w:id="75"/>
    </w:p>
    <w:p w:rsidR="00E351F3" w:rsidRPr="004A2528" w:rsidRDefault="00E351F3" w:rsidP="004A2528">
      <w:pPr>
        <w:pStyle w:val="Heading2"/>
        <w:jc w:val="center"/>
        <w:rPr>
          <w:color w:val="auto"/>
        </w:rPr>
      </w:pPr>
      <w:bookmarkStart w:id="76" w:name="_Toc107342012"/>
      <w:r w:rsidRPr="004A2528">
        <w:rPr>
          <w:color w:val="auto"/>
        </w:rPr>
        <w:t>Data Analysis</w:t>
      </w:r>
      <w:bookmarkEnd w:id="76"/>
    </w:p>
    <w:p w:rsidR="00E351F3" w:rsidRPr="00AA1E15" w:rsidRDefault="00E351F3" w:rsidP="003A3391">
      <w:pPr>
        <w:spacing w:line="360" w:lineRule="auto"/>
        <w:jc w:val="center"/>
        <w:rPr>
          <w:rFonts w:ascii="Times New Roman" w:hAnsi="Times New Roman"/>
          <w:sz w:val="24"/>
          <w:szCs w:val="24"/>
        </w:rPr>
      </w:pPr>
    </w:p>
    <w:p w:rsidR="00E351F3" w:rsidRPr="00AA1E15" w:rsidRDefault="00E351F3" w:rsidP="00814D59">
      <w:pPr>
        <w:spacing w:line="360" w:lineRule="auto"/>
        <w:jc w:val="both"/>
        <w:rPr>
          <w:rFonts w:ascii="Times New Roman" w:hAnsi="Times New Roman"/>
          <w:b/>
          <w:bCs/>
          <w:sz w:val="24"/>
          <w:szCs w:val="24"/>
        </w:rPr>
      </w:pPr>
      <w:r>
        <w:rPr>
          <w:rFonts w:ascii="Times New Roman" w:hAnsi="Times New Roman"/>
          <w:b/>
          <w:bCs/>
          <w:sz w:val="24"/>
          <w:szCs w:val="24"/>
        </w:rPr>
        <w:t xml:space="preserve">4.0 </w:t>
      </w:r>
      <w:r w:rsidRPr="00AA1E15">
        <w:rPr>
          <w:rFonts w:ascii="Times New Roman" w:hAnsi="Times New Roman"/>
          <w:b/>
          <w:bCs/>
          <w:sz w:val="24"/>
          <w:szCs w:val="24"/>
        </w:rPr>
        <w:t xml:space="preserve">Introduction </w:t>
      </w:r>
    </w:p>
    <w:p w:rsidR="00E351F3"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This chapter illustrates in detail the methods described in the last chapter. It gives an explanation of the data simulations and provides an interpretation of the results</w:t>
      </w:r>
      <w:r>
        <w:rPr>
          <w:rFonts w:ascii="Times New Roman" w:hAnsi="Times New Roman"/>
          <w:sz w:val="24"/>
          <w:szCs w:val="24"/>
        </w:rPr>
        <w:t>.</w:t>
      </w:r>
    </w:p>
    <w:p w:rsidR="00E351F3" w:rsidRPr="00497026" w:rsidRDefault="00E351F3" w:rsidP="00814D59">
      <w:pPr>
        <w:spacing w:line="360" w:lineRule="auto"/>
        <w:jc w:val="both"/>
        <w:rPr>
          <w:rFonts w:ascii="Times New Roman" w:hAnsi="Times New Roman"/>
          <w:b/>
          <w:bCs/>
        </w:rPr>
      </w:pPr>
      <w:r w:rsidRPr="00497026">
        <w:rPr>
          <w:rFonts w:ascii="Times New Roman" w:hAnsi="Times New Roman"/>
          <w:b/>
          <w:bCs/>
        </w:rPr>
        <w:t>4.1 Descriptive Statistics</w:t>
      </w:r>
    </w:p>
    <w:p w:rsidR="00E351F3" w:rsidRPr="00497026" w:rsidRDefault="00E351F3" w:rsidP="00814D59">
      <w:pPr>
        <w:autoSpaceDE w:val="0"/>
        <w:autoSpaceDN w:val="0"/>
        <w:adjustRightInd w:val="0"/>
        <w:spacing w:after="0" w:line="240" w:lineRule="auto"/>
        <w:jc w:val="both"/>
        <w:rPr>
          <w:rFonts w:ascii="Times New Roman" w:hAnsi="Times New Roman"/>
        </w:rPr>
      </w:pPr>
    </w:p>
    <w:tbl>
      <w:tblPr>
        <w:tblW w:w="1348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89"/>
        <w:gridCol w:w="791"/>
        <w:gridCol w:w="1984"/>
        <w:gridCol w:w="1587"/>
        <w:gridCol w:w="1379"/>
        <w:gridCol w:w="1440"/>
        <w:gridCol w:w="1530"/>
        <w:gridCol w:w="1260"/>
        <w:gridCol w:w="2326"/>
      </w:tblGrid>
      <w:tr w:rsidR="00E351F3" w:rsidRPr="00497026" w:rsidTr="005A6D36">
        <w:trPr>
          <w:cantSplit/>
        </w:trPr>
        <w:tc>
          <w:tcPr>
            <w:tcW w:w="13486" w:type="dxa"/>
            <w:gridSpan w:val="9"/>
            <w:tcBorders>
              <w:top w:val="nil"/>
              <w:left w:val="nil"/>
              <w:bottom w:val="nil"/>
              <w:right w:val="nil"/>
            </w:tcBorders>
            <w:shd w:val="clear" w:color="auto" w:fill="FFFFFF"/>
            <w:vAlign w:val="center"/>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b/>
                <w:bCs/>
                <w:color w:val="010205"/>
              </w:rPr>
              <w:t>Statistics</w:t>
            </w:r>
          </w:p>
        </w:tc>
      </w:tr>
      <w:tr w:rsidR="00E351F3" w:rsidRPr="00497026" w:rsidTr="00041EEA">
        <w:trPr>
          <w:cantSplit/>
        </w:trPr>
        <w:tc>
          <w:tcPr>
            <w:tcW w:w="1980" w:type="dxa"/>
            <w:gridSpan w:val="2"/>
            <w:tcBorders>
              <w:top w:val="nil"/>
              <w:left w:val="nil"/>
              <w:bottom w:val="single" w:sz="8" w:space="0" w:color="152935"/>
              <w:right w:val="nil"/>
            </w:tcBorders>
            <w:shd w:val="clear" w:color="auto" w:fill="FFFFFF"/>
            <w:vAlign w:val="bottom"/>
          </w:tcPr>
          <w:p w:rsidR="00E351F3" w:rsidRPr="00497026" w:rsidRDefault="00E351F3" w:rsidP="00814D59">
            <w:pPr>
              <w:autoSpaceDE w:val="0"/>
              <w:autoSpaceDN w:val="0"/>
              <w:adjustRightInd w:val="0"/>
              <w:spacing w:after="0" w:line="240" w:lineRule="auto"/>
              <w:jc w:val="both"/>
              <w:rPr>
                <w:rFonts w:ascii="Times New Roman" w:hAnsi="Times New Roman"/>
              </w:rPr>
            </w:pPr>
            <w:bookmarkStart w:id="77" w:name="_Hlk106875233"/>
          </w:p>
        </w:tc>
        <w:tc>
          <w:tcPr>
            <w:tcW w:w="1984" w:type="dxa"/>
            <w:tcBorders>
              <w:top w:val="nil"/>
              <w:left w:val="nil"/>
              <w:bottom w:val="single" w:sz="8" w:space="0" w:color="152935"/>
              <w:right w:val="single" w:sz="8" w:space="0" w:color="E0E0E0"/>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78" w:name="_Hlk106872609"/>
            <w:r w:rsidRPr="00497026">
              <w:rPr>
                <w:rFonts w:ascii="Times New Roman" w:hAnsi="Times New Roman"/>
                <w:color w:val="264A60"/>
              </w:rPr>
              <w:t>manufacturing output growth</w:t>
            </w:r>
            <w:bookmarkEnd w:id="78"/>
          </w:p>
        </w:tc>
        <w:tc>
          <w:tcPr>
            <w:tcW w:w="1587" w:type="dxa"/>
            <w:tcBorders>
              <w:top w:val="nil"/>
              <w:left w:val="single" w:sz="8" w:space="0" w:color="E0E0E0"/>
              <w:bottom w:val="single" w:sz="8" w:space="0" w:color="152935"/>
              <w:right w:val="single" w:sz="8" w:space="0" w:color="E0E0E0"/>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79" w:name="_Hlk106873064"/>
            <w:r w:rsidRPr="00497026">
              <w:rPr>
                <w:rFonts w:ascii="Times New Roman" w:hAnsi="Times New Roman"/>
                <w:color w:val="264A60"/>
              </w:rPr>
              <w:t>foreign direct investment(FDI)</w:t>
            </w:r>
            <w:bookmarkEnd w:id="79"/>
          </w:p>
        </w:tc>
        <w:tc>
          <w:tcPr>
            <w:tcW w:w="1379" w:type="dxa"/>
            <w:tcBorders>
              <w:top w:val="nil"/>
              <w:left w:val="single" w:sz="8" w:space="0" w:color="E0E0E0"/>
              <w:bottom w:val="single" w:sz="8" w:space="0" w:color="152935"/>
              <w:right w:val="single" w:sz="8" w:space="0" w:color="E0E0E0"/>
            </w:tcBorders>
            <w:shd w:val="clear" w:color="auto" w:fill="FFFFFF"/>
            <w:vAlign w:val="bottom"/>
          </w:tcPr>
          <w:p w:rsidR="00E351F3" w:rsidRPr="00497026" w:rsidRDefault="00A21219" w:rsidP="00814D59">
            <w:pPr>
              <w:autoSpaceDE w:val="0"/>
              <w:autoSpaceDN w:val="0"/>
              <w:adjustRightInd w:val="0"/>
              <w:spacing w:after="0" w:line="320" w:lineRule="atLeast"/>
              <w:ind w:left="60" w:right="60"/>
              <w:jc w:val="both"/>
              <w:rPr>
                <w:rFonts w:ascii="Times New Roman" w:hAnsi="Times New Roman"/>
                <w:color w:val="264A60"/>
              </w:rPr>
            </w:pPr>
            <w:bookmarkStart w:id="80" w:name="_Hlk106869418"/>
            <w:r w:rsidRPr="00497026">
              <w:rPr>
                <w:rFonts w:ascii="Times New Roman" w:hAnsi="Times New Roman"/>
                <w:color w:val="264A60"/>
              </w:rPr>
              <w:t>Inflation</w:t>
            </w:r>
            <w:r w:rsidR="00E351F3" w:rsidRPr="00497026">
              <w:rPr>
                <w:rFonts w:ascii="Times New Roman" w:hAnsi="Times New Roman"/>
                <w:color w:val="264A60"/>
              </w:rPr>
              <w:t xml:space="preserve"> GDP </w:t>
            </w:r>
            <w:r w:rsidRPr="00497026">
              <w:rPr>
                <w:rFonts w:ascii="Times New Roman" w:hAnsi="Times New Roman"/>
                <w:color w:val="264A60"/>
              </w:rPr>
              <w:t>deflator</w:t>
            </w:r>
            <w:r w:rsidR="00E351F3" w:rsidRPr="00497026">
              <w:rPr>
                <w:rFonts w:ascii="Times New Roman" w:hAnsi="Times New Roman"/>
                <w:color w:val="264A60"/>
              </w:rPr>
              <w:t xml:space="preserve"> (INF)</w:t>
            </w:r>
            <w:bookmarkEnd w:id="80"/>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81" w:name="_Hlk106869557"/>
            <w:r w:rsidRPr="00497026">
              <w:rPr>
                <w:rFonts w:ascii="Times New Roman" w:hAnsi="Times New Roman"/>
                <w:color w:val="264A60"/>
              </w:rPr>
              <w:t>Exchange rate(ER)</w:t>
            </w:r>
            <w:bookmarkEnd w:id="81"/>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82" w:name="_Hlk106869801"/>
            <w:r w:rsidRPr="00497026">
              <w:rPr>
                <w:rFonts w:ascii="Times New Roman" w:hAnsi="Times New Roman"/>
                <w:color w:val="264A60"/>
              </w:rPr>
              <w:t xml:space="preserve">External </w:t>
            </w:r>
            <w:r w:rsidR="00A21219" w:rsidRPr="00497026">
              <w:rPr>
                <w:rFonts w:ascii="Times New Roman" w:hAnsi="Times New Roman"/>
                <w:color w:val="264A60"/>
              </w:rPr>
              <w:t>Debt</w:t>
            </w:r>
            <w:r w:rsidRPr="00497026">
              <w:rPr>
                <w:rFonts w:ascii="Times New Roman" w:hAnsi="Times New Roman"/>
                <w:color w:val="264A60"/>
              </w:rPr>
              <w:t>(DET)</w:t>
            </w:r>
            <w:bookmarkEnd w:id="82"/>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83" w:name="_Hlk106875275"/>
            <w:bookmarkStart w:id="84" w:name="_Hlk106869945"/>
            <w:r w:rsidRPr="00497026">
              <w:rPr>
                <w:rFonts w:ascii="Times New Roman" w:hAnsi="Times New Roman"/>
                <w:color w:val="264A60"/>
              </w:rPr>
              <w:t>Trade openness(TOP</w:t>
            </w:r>
            <w:bookmarkEnd w:id="83"/>
            <w:r w:rsidRPr="00497026">
              <w:rPr>
                <w:rFonts w:ascii="Times New Roman" w:hAnsi="Times New Roman"/>
                <w:color w:val="264A60"/>
              </w:rPr>
              <w:t>)</w:t>
            </w:r>
            <w:bookmarkEnd w:id="84"/>
          </w:p>
        </w:tc>
        <w:tc>
          <w:tcPr>
            <w:tcW w:w="2326" w:type="dxa"/>
            <w:tcBorders>
              <w:top w:val="nil"/>
              <w:left w:val="single" w:sz="8" w:space="0" w:color="E0E0E0"/>
              <w:bottom w:val="single" w:sz="8" w:space="0" w:color="152935"/>
              <w:right w:val="nil"/>
            </w:tcBorders>
            <w:shd w:val="clear" w:color="auto" w:fill="FFFFFF"/>
            <w:vAlign w:val="bottom"/>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bookmarkStart w:id="85" w:name="_Hlk106870172"/>
            <w:r w:rsidRPr="00497026">
              <w:rPr>
                <w:rFonts w:ascii="Times New Roman" w:hAnsi="Times New Roman"/>
                <w:color w:val="264A60"/>
              </w:rPr>
              <w:t>Exports</w:t>
            </w:r>
            <w:bookmarkEnd w:id="85"/>
          </w:p>
        </w:tc>
      </w:tr>
      <w:bookmarkEnd w:id="77"/>
      <w:tr w:rsidR="00E351F3" w:rsidRPr="00497026" w:rsidTr="00041EEA">
        <w:trPr>
          <w:cantSplit/>
        </w:trPr>
        <w:tc>
          <w:tcPr>
            <w:tcW w:w="1189" w:type="dxa"/>
            <w:vMerge w:val="restart"/>
            <w:tcBorders>
              <w:top w:val="single" w:sz="8" w:space="0" w:color="152935"/>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N</w:t>
            </w:r>
          </w:p>
        </w:tc>
        <w:tc>
          <w:tcPr>
            <w:tcW w:w="791" w:type="dxa"/>
            <w:tcBorders>
              <w:top w:val="single" w:sz="8" w:space="0" w:color="152935"/>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Valid</w:t>
            </w:r>
          </w:p>
        </w:tc>
        <w:tc>
          <w:tcPr>
            <w:tcW w:w="1984" w:type="dxa"/>
            <w:tcBorders>
              <w:top w:val="single" w:sz="8" w:space="0" w:color="152935"/>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1587" w:type="dxa"/>
            <w:tcBorders>
              <w:top w:val="single" w:sz="8" w:space="0" w:color="152935"/>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1379" w:type="dxa"/>
            <w:tcBorders>
              <w:top w:val="single" w:sz="8" w:space="0" w:color="152935"/>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c>
          <w:tcPr>
            <w:tcW w:w="2326" w:type="dxa"/>
            <w:tcBorders>
              <w:top w:val="single" w:sz="8" w:space="0" w:color="152935"/>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33</w:t>
            </w:r>
          </w:p>
        </w:tc>
      </w:tr>
      <w:tr w:rsidR="00E351F3" w:rsidRPr="00497026" w:rsidTr="00041EEA">
        <w:trPr>
          <w:cantSplit/>
        </w:trPr>
        <w:tc>
          <w:tcPr>
            <w:tcW w:w="1189" w:type="dxa"/>
            <w:vMerge/>
            <w:tcBorders>
              <w:top w:val="single" w:sz="8" w:space="0" w:color="152935"/>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240" w:lineRule="auto"/>
              <w:jc w:val="both"/>
              <w:rPr>
                <w:rFonts w:ascii="Times New Roman" w:hAnsi="Times New Roman"/>
                <w:color w:val="010205"/>
              </w:rPr>
            </w:pPr>
          </w:p>
        </w:tc>
        <w:tc>
          <w:tcPr>
            <w:tcW w:w="791" w:type="dxa"/>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Missing</w:t>
            </w:r>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w:t>
            </w:r>
          </w:p>
        </w:tc>
      </w:tr>
      <w:tr w:rsidR="00E351F3" w:rsidRPr="00497026" w:rsidTr="00041EEA">
        <w:trPr>
          <w:cantSplit/>
        </w:trPr>
        <w:tc>
          <w:tcPr>
            <w:tcW w:w="1980" w:type="dxa"/>
            <w:gridSpan w:val="2"/>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Mean</w:t>
            </w:r>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86" w:name="_Hlk106871750"/>
            <w:r w:rsidRPr="00497026">
              <w:rPr>
                <w:rFonts w:ascii="Times New Roman" w:hAnsi="Times New Roman"/>
                <w:color w:val="010205"/>
              </w:rPr>
              <w:t>1517577217</w:t>
            </w:r>
            <w:bookmarkEnd w:id="86"/>
            <w:r w:rsidRPr="00497026">
              <w:rPr>
                <w:rFonts w:ascii="Times New Roman" w:hAnsi="Times New Roman"/>
                <w:color w:val="010205"/>
              </w:rPr>
              <w:t>.042119700000000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87" w:name="_Hlk106871846"/>
            <w:r w:rsidRPr="00497026">
              <w:rPr>
                <w:rFonts w:ascii="Times New Roman" w:hAnsi="Times New Roman"/>
                <w:color w:val="010205"/>
              </w:rPr>
              <w:t>.1567</w:t>
            </w:r>
            <w:bookmarkEnd w:id="87"/>
            <w:r w:rsidRPr="00497026">
              <w:rPr>
                <w:rFonts w:ascii="Times New Roman" w:hAnsi="Times New Roman"/>
                <w:color w:val="010205"/>
              </w:rPr>
              <w:t>37737136722</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88" w:name="_Hlk106871926"/>
            <w:r w:rsidRPr="00497026">
              <w:rPr>
                <w:rFonts w:ascii="Times New Roman" w:hAnsi="Times New Roman"/>
                <w:color w:val="010205"/>
              </w:rPr>
              <w:t>2.82565</w:t>
            </w:r>
            <w:bookmarkEnd w:id="88"/>
            <w:r w:rsidRPr="00497026">
              <w:rPr>
                <w:rFonts w:ascii="Times New Roman" w:hAnsi="Times New Roman"/>
                <w:color w:val="010205"/>
              </w:rPr>
              <w:t>1746700161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89" w:name="_Hlk106872003"/>
            <w:r w:rsidRPr="00497026">
              <w:rPr>
                <w:rFonts w:ascii="Times New Roman" w:hAnsi="Times New Roman"/>
                <w:color w:val="010205"/>
              </w:rPr>
              <w:t>203729288.7</w:t>
            </w:r>
            <w:bookmarkEnd w:id="89"/>
            <w:r w:rsidRPr="00497026">
              <w:rPr>
                <w:rFonts w:ascii="Times New Roman" w:hAnsi="Times New Roman"/>
                <w:color w:val="010205"/>
              </w:rPr>
              <w:t>00844000000000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0" w:name="_Hlk106872075"/>
            <w:r w:rsidRPr="00497026">
              <w:rPr>
                <w:rFonts w:ascii="Times New Roman" w:hAnsi="Times New Roman"/>
                <w:color w:val="010205"/>
              </w:rPr>
              <w:t>4219470542.6</w:t>
            </w:r>
            <w:bookmarkEnd w:id="90"/>
            <w:r w:rsidRPr="00497026">
              <w:rPr>
                <w:rFonts w:ascii="Times New Roman" w:hAnsi="Times New Roman"/>
                <w:color w:val="010205"/>
              </w:rPr>
              <w:t>969695000000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12.991389993878368</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1" w:name="_Hlk106872234"/>
            <w:r w:rsidRPr="00497026">
              <w:rPr>
                <w:rFonts w:ascii="Times New Roman" w:hAnsi="Times New Roman"/>
                <w:color w:val="010205"/>
              </w:rPr>
              <w:t>5998569159.1</w:t>
            </w:r>
            <w:bookmarkEnd w:id="91"/>
            <w:r w:rsidRPr="00497026">
              <w:rPr>
                <w:rFonts w:ascii="Times New Roman" w:hAnsi="Times New Roman"/>
                <w:color w:val="010205"/>
              </w:rPr>
              <w:t>65762000000000</w:t>
            </w:r>
          </w:p>
        </w:tc>
      </w:tr>
      <w:tr w:rsidR="00E351F3" w:rsidRPr="00497026" w:rsidTr="00041EEA">
        <w:trPr>
          <w:cantSplit/>
        </w:trPr>
        <w:tc>
          <w:tcPr>
            <w:tcW w:w="1980" w:type="dxa"/>
            <w:gridSpan w:val="2"/>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Median</w:t>
            </w:r>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2" w:name="_Hlk106872652"/>
            <w:r w:rsidRPr="00497026">
              <w:rPr>
                <w:rFonts w:ascii="Times New Roman" w:hAnsi="Times New Roman"/>
                <w:color w:val="010205"/>
              </w:rPr>
              <w:t>1505254823.3</w:t>
            </w:r>
            <w:bookmarkEnd w:id="92"/>
            <w:r w:rsidRPr="00497026">
              <w:rPr>
                <w:rFonts w:ascii="Times New Roman" w:hAnsi="Times New Roman"/>
                <w:color w:val="010205"/>
              </w:rPr>
              <w:t>41060000000000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3" w:name="_Hlk106873118"/>
            <w:r w:rsidRPr="00497026">
              <w:rPr>
                <w:rFonts w:ascii="Times New Roman" w:hAnsi="Times New Roman"/>
                <w:color w:val="010205"/>
              </w:rPr>
              <w:t>.1312</w:t>
            </w:r>
            <w:bookmarkEnd w:id="93"/>
            <w:r w:rsidRPr="00497026">
              <w:rPr>
                <w:rFonts w:ascii="Times New Roman" w:hAnsi="Times New Roman"/>
                <w:color w:val="010205"/>
              </w:rPr>
              <w:t>33345121490</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4" w:name="_Hlk106874908"/>
            <w:r w:rsidRPr="00497026">
              <w:rPr>
                <w:rFonts w:ascii="Times New Roman" w:hAnsi="Times New Roman"/>
                <w:color w:val="010205"/>
              </w:rPr>
              <w:t>2.13</w:t>
            </w:r>
            <w:bookmarkEnd w:id="94"/>
            <w:r w:rsidRPr="00497026">
              <w:rPr>
                <w:rFonts w:ascii="Times New Roman" w:hAnsi="Times New Roman"/>
                <w:color w:val="010205"/>
              </w:rPr>
              <w:t>0890200557450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5" w:name="_Hlk106875058"/>
            <w:r w:rsidRPr="00497026">
              <w:rPr>
                <w:rFonts w:ascii="Times New Roman" w:hAnsi="Times New Roman"/>
                <w:color w:val="010205"/>
              </w:rPr>
              <w:t>.008</w:t>
            </w:r>
            <w:bookmarkEnd w:id="95"/>
            <w:r w:rsidRPr="00497026">
              <w:rPr>
                <w:rFonts w:ascii="Times New Roman" w:hAnsi="Times New Roman"/>
                <w:color w:val="010205"/>
              </w:rPr>
              <w:t>160799059513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6" w:name="_Hlk106875140"/>
            <w:r w:rsidRPr="00497026">
              <w:rPr>
                <w:rFonts w:ascii="Times New Roman" w:hAnsi="Times New Roman"/>
                <w:color w:val="010205"/>
              </w:rPr>
              <w:t>4315417518</w:t>
            </w:r>
            <w:bookmarkEnd w:id="96"/>
            <w:r w:rsidRPr="00497026">
              <w:rPr>
                <w:rFonts w:ascii="Times New Roman" w:hAnsi="Times New Roman"/>
                <w:color w:val="010205"/>
              </w:rPr>
              <w:t>.0000000000000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7" w:name="_Hlk106875325"/>
            <w:r w:rsidRPr="00497026">
              <w:rPr>
                <w:rFonts w:ascii="Times New Roman" w:hAnsi="Times New Roman"/>
                <w:color w:val="010205"/>
              </w:rPr>
              <w:t>14.24</w:t>
            </w:r>
            <w:bookmarkEnd w:id="97"/>
            <w:r w:rsidRPr="00497026">
              <w:rPr>
                <w:rFonts w:ascii="Times New Roman" w:hAnsi="Times New Roman"/>
                <w:color w:val="010205"/>
              </w:rPr>
              <w:t>1884590527903</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6044670138.973760000000000</w:t>
            </w:r>
          </w:p>
        </w:tc>
      </w:tr>
      <w:tr w:rsidR="00E351F3" w:rsidRPr="00497026" w:rsidTr="00041EEA">
        <w:trPr>
          <w:cantSplit/>
        </w:trPr>
        <w:tc>
          <w:tcPr>
            <w:tcW w:w="1980" w:type="dxa"/>
            <w:gridSpan w:val="2"/>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Std. Deviation</w:t>
            </w:r>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384224214.307862760000000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.126027409123702</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2.368364184134122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8" w:name="_Hlk106869678"/>
            <w:r w:rsidRPr="00497026">
              <w:rPr>
                <w:rFonts w:ascii="Times New Roman" w:hAnsi="Times New Roman"/>
                <w:color w:val="010205"/>
              </w:rPr>
              <w:t>1170333067</w:t>
            </w:r>
            <w:bookmarkEnd w:id="98"/>
            <w:r w:rsidRPr="00497026">
              <w:rPr>
                <w:rFonts w:ascii="Times New Roman" w:hAnsi="Times New Roman"/>
                <w:color w:val="010205"/>
              </w:rPr>
              <w:t>.168677600000000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99" w:name="_Hlk106869911"/>
            <w:r w:rsidRPr="00497026">
              <w:rPr>
                <w:rFonts w:ascii="Times New Roman" w:hAnsi="Times New Roman"/>
                <w:color w:val="010205"/>
              </w:rPr>
              <w:t>2026279024.2</w:t>
            </w:r>
            <w:bookmarkEnd w:id="99"/>
            <w:r w:rsidRPr="00497026">
              <w:rPr>
                <w:rFonts w:ascii="Times New Roman" w:hAnsi="Times New Roman"/>
                <w:color w:val="010205"/>
              </w:rPr>
              <w:t>1667390000000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100" w:name="_Hlk106869975"/>
            <w:r w:rsidRPr="00497026">
              <w:rPr>
                <w:rFonts w:ascii="Times New Roman" w:hAnsi="Times New Roman"/>
                <w:color w:val="010205"/>
              </w:rPr>
              <w:t>3.1</w:t>
            </w:r>
            <w:bookmarkEnd w:id="100"/>
            <w:r w:rsidRPr="00497026">
              <w:rPr>
                <w:rFonts w:ascii="Times New Roman" w:hAnsi="Times New Roman"/>
                <w:color w:val="010205"/>
              </w:rPr>
              <w:t>08372328484489</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bookmarkStart w:id="101" w:name="_Hlk106870214"/>
            <w:r w:rsidRPr="00497026">
              <w:rPr>
                <w:rFonts w:ascii="Times New Roman" w:hAnsi="Times New Roman"/>
                <w:color w:val="010205"/>
              </w:rPr>
              <w:t>1544220557.6</w:t>
            </w:r>
            <w:bookmarkEnd w:id="101"/>
            <w:r w:rsidRPr="00497026">
              <w:rPr>
                <w:rFonts w:ascii="Times New Roman" w:hAnsi="Times New Roman"/>
                <w:color w:val="010205"/>
              </w:rPr>
              <w:t>18239600000000</w:t>
            </w:r>
          </w:p>
        </w:tc>
      </w:tr>
      <w:tr w:rsidR="00E351F3" w:rsidRPr="00497026" w:rsidTr="00041EEA">
        <w:trPr>
          <w:cantSplit/>
        </w:trPr>
        <w:tc>
          <w:tcPr>
            <w:tcW w:w="1980" w:type="dxa"/>
            <w:gridSpan w:val="2"/>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Variance</w:t>
            </w:r>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147628246860494432.000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.016</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5.609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1369679488108444160.000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4105806683980475900.000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9.662</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2384617130570787300.000</w:t>
            </w:r>
          </w:p>
        </w:tc>
      </w:tr>
      <w:tr w:rsidR="00E351F3" w:rsidRPr="00497026" w:rsidTr="00041EEA">
        <w:trPr>
          <w:cantSplit/>
        </w:trPr>
        <w:tc>
          <w:tcPr>
            <w:tcW w:w="1980" w:type="dxa"/>
            <w:gridSpan w:val="2"/>
            <w:tcBorders>
              <w:top w:val="single" w:sz="8" w:space="0" w:color="AEAEAE"/>
              <w:left w:val="nil"/>
              <w:bottom w:val="single" w:sz="8" w:space="0" w:color="AEAEAE"/>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proofErr w:type="spellStart"/>
            <w:r w:rsidRPr="00497026">
              <w:rPr>
                <w:rFonts w:ascii="Times New Roman" w:hAnsi="Times New Roman"/>
                <w:color w:val="264A60"/>
              </w:rPr>
              <w:t>Skewness</w:t>
            </w:r>
            <w:proofErr w:type="spellEnd"/>
          </w:p>
        </w:tc>
        <w:tc>
          <w:tcPr>
            <w:tcW w:w="1984" w:type="dxa"/>
            <w:tcBorders>
              <w:top w:val="single" w:sz="8" w:space="0" w:color="AEAEAE"/>
              <w:left w:val="nil"/>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.224</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1.314</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1.092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5.745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.254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-.515</w:t>
            </w:r>
          </w:p>
        </w:tc>
        <w:tc>
          <w:tcPr>
            <w:tcW w:w="2326" w:type="dxa"/>
            <w:tcBorders>
              <w:top w:val="single" w:sz="8" w:space="0" w:color="AEAEAE"/>
              <w:left w:val="single" w:sz="8" w:space="0" w:color="E0E0E0"/>
              <w:bottom w:val="single" w:sz="8" w:space="0" w:color="AEAEAE"/>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-.183</w:t>
            </w:r>
          </w:p>
        </w:tc>
      </w:tr>
      <w:tr w:rsidR="00E351F3" w:rsidRPr="00497026" w:rsidTr="00041EEA">
        <w:trPr>
          <w:cantSplit/>
        </w:trPr>
        <w:tc>
          <w:tcPr>
            <w:tcW w:w="1980" w:type="dxa"/>
            <w:gridSpan w:val="2"/>
            <w:tcBorders>
              <w:top w:val="single" w:sz="8" w:space="0" w:color="AEAEAE"/>
              <w:left w:val="nil"/>
              <w:bottom w:val="single" w:sz="8" w:space="0" w:color="152935"/>
              <w:right w:val="nil"/>
            </w:tcBorders>
            <w:shd w:val="clear" w:color="auto" w:fill="E0E0E0"/>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264A60"/>
              </w:rPr>
            </w:pPr>
            <w:r w:rsidRPr="00497026">
              <w:rPr>
                <w:rFonts w:ascii="Times New Roman" w:hAnsi="Times New Roman"/>
                <w:color w:val="264A60"/>
              </w:rPr>
              <w:t xml:space="preserve">Std. Error of </w:t>
            </w:r>
            <w:proofErr w:type="spellStart"/>
            <w:r w:rsidRPr="00497026">
              <w:rPr>
                <w:rFonts w:ascii="Times New Roman" w:hAnsi="Times New Roman"/>
                <w:color w:val="264A60"/>
              </w:rPr>
              <w:t>Skewness</w:t>
            </w:r>
            <w:proofErr w:type="spellEnd"/>
          </w:p>
        </w:tc>
        <w:tc>
          <w:tcPr>
            <w:tcW w:w="1984" w:type="dxa"/>
            <w:tcBorders>
              <w:top w:val="single" w:sz="8" w:space="0" w:color="AEAEAE"/>
              <w:left w:val="nil"/>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1587" w:type="dxa"/>
            <w:tcBorders>
              <w:top w:val="single" w:sz="8" w:space="0" w:color="AEAEAE"/>
              <w:left w:val="single" w:sz="8" w:space="0" w:color="E0E0E0"/>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1379" w:type="dxa"/>
            <w:tcBorders>
              <w:top w:val="single" w:sz="8" w:space="0" w:color="AEAEAE"/>
              <w:left w:val="single" w:sz="8" w:space="0" w:color="E0E0E0"/>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c>
          <w:tcPr>
            <w:tcW w:w="2326" w:type="dxa"/>
            <w:tcBorders>
              <w:top w:val="single" w:sz="8" w:space="0" w:color="AEAEAE"/>
              <w:left w:val="single" w:sz="8" w:space="0" w:color="E0E0E0"/>
              <w:bottom w:val="single" w:sz="8" w:space="0" w:color="152935"/>
              <w:right w:val="nil"/>
            </w:tcBorders>
            <w:shd w:val="clear" w:color="auto" w:fill="FFFFFF"/>
          </w:tcPr>
          <w:p w:rsidR="00E351F3" w:rsidRPr="00497026" w:rsidRDefault="00E351F3" w:rsidP="00814D59">
            <w:pPr>
              <w:autoSpaceDE w:val="0"/>
              <w:autoSpaceDN w:val="0"/>
              <w:adjustRightInd w:val="0"/>
              <w:spacing w:after="0" w:line="320" w:lineRule="atLeast"/>
              <w:ind w:left="60" w:right="60"/>
              <w:jc w:val="both"/>
              <w:rPr>
                <w:rFonts w:ascii="Times New Roman" w:hAnsi="Times New Roman"/>
                <w:color w:val="010205"/>
              </w:rPr>
            </w:pPr>
            <w:r w:rsidRPr="00497026">
              <w:rPr>
                <w:rFonts w:ascii="Times New Roman" w:hAnsi="Times New Roman"/>
                <w:color w:val="010205"/>
              </w:rPr>
              <w:t>.409</w:t>
            </w:r>
          </w:p>
        </w:tc>
      </w:tr>
    </w:tbl>
    <w:p w:rsidR="00E351F3" w:rsidRPr="00F263CF" w:rsidRDefault="00E351F3" w:rsidP="00814D59">
      <w:pPr>
        <w:autoSpaceDE w:val="0"/>
        <w:autoSpaceDN w:val="0"/>
        <w:adjustRightInd w:val="0"/>
        <w:spacing w:after="0" w:line="400" w:lineRule="atLeast"/>
        <w:jc w:val="both"/>
        <w:rPr>
          <w:rFonts w:ascii="Times New Roman" w:hAnsi="Times New Roman"/>
          <w:sz w:val="24"/>
          <w:szCs w:val="24"/>
        </w:rPr>
      </w:pPr>
    </w:p>
    <w:p w:rsidR="00952D78"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The table above shows that there were no missing values in the data used. Mean is the average of set of values. Manufacturing output growth had a mean of 1517577217, foreign direct investment (FDI) had a mean of .1567, </w:t>
      </w:r>
      <w:r w:rsidR="00E33D43" w:rsidRPr="00AA2CD4">
        <w:rPr>
          <w:rFonts w:ascii="Times New Roman" w:hAnsi="Times New Roman"/>
          <w:sz w:val="24"/>
          <w:szCs w:val="24"/>
        </w:rPr>
        <w:t>Inflation</w:t>
      </w:r>
      <w:r w:rsidRPr="00AA2CD4">
        <w:rPr>
          <w:rFonts w:ascii="Times New Roman" w:hAnsi="Times New Roman"/>
          <w:sz w:val="24"/>
          <w:szCs w:val="24"/>
        </w:rPr>
        <w:t xml:space="preserve"> GDP </w:t>
      </w:r>
      <w:r w:rsidR="00E33D43" w:rsidRPr="00AA2CD4">
        <w:rPr>
          <w:rFonts w:ascii="Times New Roman" w:hAnsi="Times New Roman"/>
          <w:sz w:val="24"/>
          <w:szCs w:val="24"/>
        </w:rPr>
        <w:t>deflator</w:t>
      </w:r>
      <w:r w:rsidRPr="00AA2CD4">
        <w:rPr>
          <w:rFonts w:ascii="Times New Roman" w:hAnsi="Times New Roman"/>
          <w:sz w:val="24"/>
          <w:szCs w:val="24"/>
        </w:rPr>
        <w:t xml:space="preserve"> (INF) had a mean of 2.82565, </w:t>
      </w:r>
      <w:r w:rsidRPr="00AA2CD4">
        <w:rPr>
          <w:rFonts w:ascii="Times New Roman" w:hAnsi="Times New Roman"/>
          <w:sz w:val="24"/>
          <w:szCs w:val="24"/>
        </w:rPr>
        <w:lastRenderedPageBreak/>
        <w:t xml:space="preserve">Exchange rate (ER) had a mean of 203729288.7, External </w:t>
      </w:r>
      <w:r w:rsidR="00E33D43" w:rsidRPr="00AA2CD4">
        <w:rPr>
          <w:rFonts w:ascii="Times New Roman" w:hAnsi="Times New Roman"/>
          <w:sz w:val="24"/>
          <w:szCs w:val="24"/>
        </w:rPr>
        <w:t>Debt</w:t>
      </w:r>
      <w:r w:rsidRPr="00AA2CD4">
        <w:rPr>
          <w:rFonts w:ascii="Times New Roman" w:hAnsi="Times New Roman"/>
          <w:sz w:val="24"/>
          <w:szCs w:val="24"/>
        </w:rPr>
        <w:t xml:space="preserve"> (DET) had a mean of 4219470542.6, </w:t>
      </w:r>
      <w:proofErr w:type="gramStart"/>
      <w:r w:rsidRPr="00AA2CD4">
        <w:rPr>
          <w:rFonts w:ascii="Times New Roman" w:hAnsi="Times New Roman"/>
          <w:sz w:val="24"/>
          <w:szCs w:val="24"/>
        </w:rPr>
        <w:t>Trade</w:t>
      </w:r>
      <w:proofErr w:type="gramEnd"/>
      <w:r w:rsidRPr="00AA2CD4">
        <w:rPr>
          <w:rFonts w:ascii="Times New Roman" w:hAnsi="Times New Roman"/>
          <w:sz w:val="24"/>
          <w:szCs w:val="24"/>
        </w:rPr>
        <w:t xml:space="preserve"> openness (TOP) had a mean of 12.99, while Exports had a mean of 5998569159.2. Median is a statistical measure that determines the middle value of a data set listed in ascending order. For manufacturing output growth, the median is 1505254823.3 and is less than the mean meaning the data is skewed to the right. For,</w:t>
      </w:r>
      <w:r w:rsidRPr="00AA2CD4">
        <w:rPr>
          <w:rFonts w:ascii="Times New Roman" w:hAnsi="Times New Roman"/>
          <w:color w:val="264A60"/>
          <w:sz w:val="24"/>
          <w:szCs w:val="24"/>
        </w:rPr>
        <w:t xml:space="preserve"> </w:t>
      </w:r>
      <w:r w:rsidRPr="00AA2CD4">
        <w:rPr>
          <w:rFonts w:ascii="Times New Roman" w:hAnsi="Times New Roman"/>
          <w:sz w:val="24"/>
          <w:szCs w:val="24"/>
        </w:rPr>
        <w:t>foreign direct investment (FDI) the median is 0.1312 and is less than the mean meaning the data is skewed to the right.</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 For,</w:t>
      </w:r>
      <w:r w:rsidRPr="00AA2CD4">
        <w:rPr>
          <w:rFonts w:ascii="Times New Roman" w:hAnsi="Times New Roman"/>
          <w:color w:val="264A60"/>
          <w:sz w:val="24"/>
          <w:szCs w:val="24"/>
        </w:rPr>
        <w:t xml:space="preserve"> </w:t>
      </w:r>
      <w:r w:rsidR="00E33D43" w:rsidRPr="00AA2CD4">
        <w:rPr>
          <w:rFonts w:ascii="Times New Roman" w:hAnsi="Times New Roman"/>
          <w:sz w:val="24"/>
          <w:szCs w:val="24"/>
        </w:rPr>
        <w:t>Inflation</w:t>
      </w:r>
      <w:r w:rsidRPr="00AA2CD4">
        <w:rPr>
          <w:rFonts w:ascii="Times New Roman" w:hAnsi="Times New Roman"/>
          <w:sz w:val="24"/>
          <w:szCs w:val="24"/>
        </w:rPr>
        <w:t xml:space="preserve"> GDP </w:t>
      </w:r>
      <w:r w:rsidR="00E33D43" w:rsidRPr="00AA2CD4">
        <w:rPr>
          <w:rFonts w:ascii="Times New Roman" w:hAnsi="Times New Roman"/>
          <w:sz w:val="24"/>
          <w:szCs w:val="24"/>
        </w:rPr>
        <w:t>deflator</w:t>
      </w:r>
      <w:r w:rsidRPr="00AA2CD4">
        <w:rPr>
          <w:rFonts w:ascii="Times New Roman" w:hAnsi="Times New Roman"/>
          <w:sz w:val="24"/>
          <w:szCs w:val="24"/>
        </w:rPr>
        <w:t xml:space="preserve"> (INF) the median is 2.13 and is less than the mean meaning the data is skewed to the right. For, Exchange rate (ER)</w:t>
      </w:r>
      <w:r w:rsidRPr="00AA2CD4">
        <w:rPr>
          <w:rFonts w:ascii="Times New Roman" w:hAnsi="Times New Roman"/>
          <w:color w:val="264A60"/>
          <w:sz w:val="24"/>
          <w:szCs w:val="24"/>
        </w:rPr>
        <w:t xml:space="preserve"> </w:t>
      </w:r>
      <w:r w:rsidRPr="00AA2CD4">
        <w:rPr>
          <w:rFonts w:ascii="Times New Roman" w:hAnsi="Times New Roman"/>
          <w:sz w:val="24"/>
          <w:szCs w:val="24"/>
        </w:rPr>
        <w:t xml:space="preserve">the median is 0.008 and is less than the mean meaning the data is skewed to the right. For External </w:t>
      </w:r>
      <w:r w:rsidR="00E33D43" w:rsidRPr="00AA2CD4">
        <w:rPr>
          <w:rFonts w:ascii="Times New Roman" w:hAnsi="Times New Roman"/>
          <w:sz w:val="24"/>
          <w:szCs w:val="24"/>
        </w:rPr>
        <w:t>Debt</w:t>
      </w:r>
      <w:r w:rsidRPr="00AA2CD4">
        <w:rPr>
          <w:rFonts w:ascii="Times New Roman" w:hAnsi="Times New Roman"/>
          <w:sz w:val="24"/>
          <w:szCs w:val="24"/>
        </w:rPr>
        <w:t xml:space="preserve"> (DET), the median is 4315417518 and is greater than the mean meaning the data is skewed to the left. For Trade openness (TOP), the median is 14.24 and is greater than the mean meaning the data is skewed to the left. For Exports, the median is 6044670138.97and is greater than the mean meaning the data is skewed to the left.</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Standard deviation is a measure of how disperse the data is in relation to the mean. For manufacturing output growth, the standard deviation (</w:t>
      </w:r>
      <w:r w:rsidRPr="00AA2CD4">
        <w:rPr>
          <w:rFonts w:ascii="Times New Roman" w:hAnsi="Times New Roman"/>
          <w:color w:val="010205"/>
          <w:sz w:val="24"/>
          <w:szCs w:val="24"/>
        </w:rPr>
        <w:t>384224214.3</w:t>
      </w:r>
      <w:r w:rsidRPr="00AA2CD4">
        <w:rPr>
          <w:rFonts w:ascii="Times New Roman" w:hAnsi="Times New Roman"/>
          <w:sz w:val="24"/>
          <w:szCs w:val="24"/>
        </w:rPr>
        <w:t xml:space="preserve">) is quite high which indicates that the data is more spread out. Foreign direct investment (FDI) has a low standard deviation of 0.126 which means the data is clustered around the mean. For </w:t>
      </w:r>
      <w:r w:rsidR="00E33D43" w:rsidRPr="00AA2CD4">
        <w:rPr>
          <w:rFonts w:ascii="Times New Roman" w:hAnsi="Times New Roman"/>
          <w:sz w:val="24"/>
          <w:szCs w:val="24"/>
        </w:rPr>
        <w:t>Inflation</w:t>
      </w:r>
      <w:r w:rsidRPr="00AA2CD4">
        <w:rPr>
          <w:rFonts w:ascii="Times New Roman" w:hAnsi="Times New Roman"/>
          <w:sz w:val="24"/>
          <w:szCs w:val="24"/>
        </w:rPr>
        <w:t xml:space="preserve"> GDP </w:t>
      </w:r>
      <w:r w:rsidR="00B6751F" w:rsidRPr="00AA2CD4">
        <w:rPr>
          <w:rFonts w:ascii="Times New Roman" w:hAnsi="Times New Roman"/>
          <w:sz w:val="24"/>
          <w:szCs w:val="24"/>
        </w:rPr>
        <w:t>deflator</w:t>
      </w:r>
      <w:r w:rsidRPr="00AA2CD4">
        <w:rPr>
          <w:rFonts w:ascii="Times New Roman" w:hAnsi="Times New Roman"/>
          <w:sz w:val="24"/>
          <w:szCs w:val="24"/>
        </w:rPr>
        <w:t xml:space="preserve"> (INF), the standard deviation (</w:t>
      </w:r>
      <w:r w:rsidRPr="00AA2CD4">
        <w:rPr>
          <w:rFonts w:ascii="Times New Roman" w:hAnsi="Times New Roman"/>
          <w:color w:val="010205"/>
          <w:sz w:val="24"/>
          <w:szCs w:val="24"/>
        </w:rPr>
        <w:t>2.368</w:t>
      </w:r>
      <w:r w:rsidRPr="00AA2CD4">
        <w:rPr>
          <w:rFonts w:ascii="Times New Roman" w:hAnsi="Times New Roman"/>
          <w:sz w:val="24"/>
          <w:szCs w:val="24"/>
        </w:rPr>
        <w:t xml:space="preserve">) is quite low which indicates that the data is clustered around the mean. Exchange rate (ER) has a high standard deviation of 1170333067.2 meaning the data is more spread out from the mean. External </w:t>
      </w:r>
      <w:r w:rsidR="00E33D43" w:rsidRPr="00AA2CD4">
        <w:rPr>
          <w:rFonts w:ascii="Times New Roman" w:hAnsi="Times New Roman"/>
          <w:sz w:val="24"/>
          <w:szCs w:val="24"/>
        </w:rPr>
        <w:t>Debt</w:t>
      </w:r>
      <w:r w:rsidRPr="00AA2CD4">
        <w:rPr>
          <w:rFonts w:ascii="Times New Roman" w:hAnsi="Times New Roman"/>
          <w:sz w:val="24"/>
          <w:szCs w:val="24"/>
        </w:rPr>
        <w:t xml:space="preserve"> (DET) has a high standard deviation of 2026279024.2 meaning the data is more spread out from the mean. Trade openness (TOP), the standard deviation (</w:t>
      </w:r>
      <w:r w:rsidRPr="00AA2CD4">
        <w:rPr>
          <w:rFonts w:ascii="Times New Roman" w:hAnsi="Times New Roman"/>
          <w:color w:val="010205"/>
          <w:sz w:val="24"/>
          <w:szCs w:val="24"/>
        </w:rPr>
        <w:t>3.1</w:t>
      </w:r>
      <w:r w:rsidRPr="00AA2CD4">
        <w:rPr>
          <w:rFonts w:ascii="Times New Roman" w:hAnsi="Times New Roman"/>
          <w:sz w:val="24"/>
          <w:szCs w:val="24"/>
        </w:rPr>
        <w:t xml:space="preserve">) is quite low which indicates that the data is clustered around the mean. </w:t>
      </w:r>
      <w:proofErr w:type="gramStart"/>
      <w:r w:rsidRPr="00AA2CD4">
        <w:rPr>
          <w:rFonts w:ascii="Times New Roman" w:hAnsi="Times New Roman"/>
          <w:sz w:val="24"/>
          <w:szCs w:val="24"/>
        </w:rPr>
        <w:t>Exports has</w:t>
      </w:r>
      <w:proofErr w:type="gramEnd"/>
      <w:r w:rsidRPr="00AA2CD4">
        <w:rPr>
          <w:rFonts w:ascii="Times New Roman" w:hAnsi="Times New Roman"/>
          <w:sz w:val="24"/>
          <w:szCs w:val="24"/>
        </w:rPr>
        <w:t xml:space="preserve"> a high standard deviation of 1544220557.6 meaning the data is more spread out from the mean.</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Variance is the statistical measurement of the spread between numbers in the data set. More specifically, variance measures how far each number in the set is from every other number in the set. It is the square of the standard deviation. Generally, it can be drawn from the table that </w:t>
      </w:r>
      <w:r w:rsidR="00E33D43" w:rsidRPr="00AA2CD4">
        <w:rPr>
          <w:rFonts w:ascii="Times New Roman" w:hAnsi="Times New Roman"/>
          <w:sz w:val="24"/>
          <w:szCs w:val="24"/>
        </w:rPr>
        <w:t>manufacturing</w:t>
      </w:r>
      <w:r w:rsidRPr="00AA2CD4">
        <w:rPr>
          <w:rFonts w:ascii="Times New Roman" w:hAnsi="Times New Roman"/>
          <w:sz w:val="24"/>
          <w:szCs w:val="24"/>
        </w:rPr>
        <w:t xml:space="preserve"> output </w:t>
      </w:r>
      <w:proofErr w:type="gramStart"/>
      <w:r w:rsidRPr="00AA2CD4">
        <w:rPr>
          <w:rFonts w:ascii="Times New Roman" w:hAnsi="Times New Roman"/>
          <w:sz w:val="24"/>
          <w:szCs w:val="24"/>
        </w:rPr>
        <w:t xml:space="preserve">growth, Exchange rate (ER), External </w:t>
      </w:r>
      <w:r w:rsidR="005203E0" w:rsidRPr="00AA2CD4">
        <w:rPr>
          <w:rFonts w:ascii="Times New Roman" w:hAnsi="Times New Roman"/>
          <w:sz w:val="24"/>
          <w:szCs w:val="24"/>
        </w:rPr>
        <w:t>Debt</w:t>
      </w:r>
      <w:r w:rsidRPr="00AA2CD4">
        <w:rPr>
          <w:rFonts w:ascii="Times New Roman" w:hAnsi="Times New Roman"/>
          <w:sz w:val="24"/>
          <w:szCs w:val="24"/>
        </w:rPr>
        <w:t xml:space="preserve"> (DET) and Exports have</w:t>
      </w:r>
      <w:proofErr w:type="gramEnd"/>
      <w:r w:rsidRPr="00AA2CD4">
        <w:rPr>
          <w:rFonts w:ascii="Times New Roman" w:hAnsi="Times New Roman"/>
          <w:sz w:val="24"/>
          <w:szCs w:val="24"/>
        </w:rPr>
        <w:t xml:space="preserve"> high variance meaning they are unstable. Foreign direct investment (FDI), </w:t>
      </w:r>
      <w:r w:rsidR="00E33D43" w:rsidRPr="00AA2CD4">
        <w:rPr>
          <w:rFonts w:ascii="Times New Roman" w:hAnsi="Times New Roman"/>
          <w:sz w:val="24"/>
          <w:szCs w:val="24"/>
        </w:rPr>
        <w:t>Inflation</w:t>
      </w:r>
      <w:r w:rsidRPr="00AA2CD4">
        <w:rPr>
          <w:rFonts w:ascii="Times New Roman" w:hAnsi="Times New Roman"/>
          <w:sz w:val="24"/>
          <w:szCs w:val="24"/>
        </w:rPr>
        <w:t xml:space="preserve"> GDP </w:t>
      </w:r>
      <w:r w:rsidR="00E33D43" w:rsidRPr="00AA2CD4">
        <w:rPr>
          <w:rFonts w:ascii="Times New Roman" w:hAnsi="Times New Roman"/>
          <w:sz w:val="24"/>
          <w:szCs w:val="24"/>
        </w:rPr>
        <w:t>deflator</w:t>
      </w:r>
      <w:r w:rsidRPr="00AA2CD4">
        <w:rPr>
          <w:rFonts w:ascii="Times New Roman" w:hAnsi="Times New Roman"/>
          <w:sz w:val="24"/>
          <w:szCs w:val="24"/>
        </w:rPr>
        <w:t xml:space="preserve"> (INF) and Trade openness (TOP) have low variance meaning they are more stable. </w:t>
      </w:r>
      <w:proofErr w:type="spellStart"/>
      <w:r w:rsidRPr="00AA2CD4">
        <w:rPr>
          <w:rFonts w:ascii="Times New Roman" w:hAnsi="Times New Roman"/>
          <w:sz w:val="24"/>
          <w:szCs w:val="24"/>
        </w:rPr>
        <w:t>Skewness</w:t>
      </w:r>
      <w:proofErr w:type="spellEnd"/>
      <w:r w:rsidRPr="00AA2CD4">
        <w:rPr>
          <w:rFonts w:ascii="Times New Roman" w:hAnsi="Times New Roman"/>
          <w:sz w:val="24"/>
          <w:szCs w:val="24"/>
        </w:rPr>
        <w:t xml:space="preserve"> measures the distribution of values (a frequency of values). </w:t>
      </w:r>
      <w:proofErr w:type="gramStart"/>
      <w:r w:rsidRPr="00AA2CD4">
        <w:rPr>
          <w:rFonts w:ascii="Times New Roman" w:hAnsi="Times New Roman"/>
          <w:sz w:val="24"/>
          <w:szCs w:val="24"/>
        </w:rPr>
        <w:t xml:space="preserve">A </w:t>
      </w:r>
      <w:proofErr w:type="spellStart"/>
      <w:r w:rsidRPr="00AA2CD4">
        <w:rPr>
          <w:rFonts w:ascii="Times New Roman" w:hAnsi="Times New Roman"/>
          <w:sz w:val="24"/>
          <w:szCs w:val="24"/>
        </w:rPr>
        <w:t>skewness</w:t>
      </w:r>
      <w:proofErr w:type="spellEnd"/>
      <w:proofErr w:type="gramEnd"/>
      <w:r w:rsidRPr="00AA2CD4">
        <w:rPr>
          <w:rFonts w:ascii="Times New Roman" w:hAnsi="Times New Roman"/>
          <w:sz w:val="24"/>
          <w:szCs w:val="24"/>
        </w:rPr>
        <w:t xml:space="preserve"> greater than 1 and less </w:t>
      </w:r>
      <w:r w:rsidRPr="00AA2CD4">
        <w:rPr>
          <w:rFonts w:ascii="Times New Roman" w:hAnsi="Times New Roman"/>
          <w:sz w:val="24"/>
          <w:szCs w:val="24"/>
        </w:rPr>
        <w:lastRenderedPageBreak/>
        <w:t xml:space="preserve">than -1 indicates highly skewed distribution. A value between o.5 and 1or -0.5 and -1 is moderately skewed. A value between -0.5 and 0.5 indicates that the distribution is fairly symmetric. Manufacturing output growth is fairly symmetric, foreign direct investment (FDI) is highly positively skewed, </w:t>
      </w:r>
      <w:r w:rsidR="008A1A3B" w:rsidRPr="00AA2CD4">
        <w:rPr>
          <w:rFonts w:ascii="Times New Roman" w:hAnsi="Times New Roman"/>
          <w:sz w:val="24"/>
          <w:szCs w:val="24"/>
        </w:rPr>
        <w:t>Inflation</w:t>
      </w:r>
      <w:r w:rsidRPr="00AA2CD4">
        <w:rPr>
          <w:rFonts w:ascii="Times New Roman" w:hAnsi="Times New Roman"/>
          <w:sz w:val="24"/>
          <w:szCs w:val="24"/>
        </w:rPr>
        <w:t xml:space="preserve"> GDP </w:t>
      </w:r>
      <w:r w:rsidR="008A1A3B" w:rsidRPr="00AA2CD4">
        <w:rPr>
          <w:rFonts w:ascii="Times New Roman" w:hAnsi="Times New Roman"/>
          <w:sz w:val="24"/>
          <w:szCs w:val="24"/>
        </w:rPr>
        <w:t>deflator</w:t>
      </w:r>
      <w:r w:rsidRPr="00AA2CD4">
        <w:rPr>
          <w:rFonts w:ascii="Times New Roman" w:hAnsi="Times New Roman"/>
          <w:sz w:val="24"/>
          <w:szCs w:val="24"/>
        </w:rPr>
        <w:t xml:space="preserve"> (INF) is highly positively skewed, Exchange rate (ER) is highly positively skewed, </w:t>
      </w:r>
      <w:proofErr w:type="gramStart"/>
      <w:r w:rsidRPr="00AA2CD4">
        <w:rPr>
          <w:rFonts w:ascii="Times New Roman" w:hAnsi="Times New Roman"/>
          <w:sz w:val="24"/>
          <w:szCs w:val="24"/>
        </w:rPr>
        <w:t>External</w:t>
      </w:r>
      <w:proofErr w:type="gramEnd"/>
      <w:r w:rsidRPr="00AA2CD4">
        <w:rPr>
          <w:rFonts w:ascii="Times New Roman" w:hAnsi="Times New Roman"/>
          <w:sz w:val="24"/>
          <w:szCs w:val="24"/>
        </w:rPr>
        <w:t xml:space="preserve"> </w:t>
      </w:r>
      <w:r w:rsidR="005203E0" w:rsidRPr="00AA2CD4">
        <w:rPr>
          <w:rFonts w:ascii="Times New Roman" w:hAnsi="Times New Roman"/>
          <w:sz w:val="24"/>
          <w:szCs w:val="24"/>
        </w:rPr>
        <w:t>Debt</w:t>
      </w:r>
      <w:r w:rsidRPr="00AA2CD4">
        <w:rPr>
          <w:rFonts w:ascii="Times New Roman" w:hAnsi="Times New Roman"/>
          <w:sz w:val="24"/>
          <w:szCs w:val="24"/>
        </w:rPr>
        <w:t xml:space="preserve"> (DET) is fairly symmetric. Trade openness (TOP) is negative moderately skewed and Exports is fairly symmetric.</w:t>
      </w: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t>Model Building</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There are 3 steps in the Box-Jenkins procedure, each of which may be used several times:</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1. </w:t>
      </w:r>
      <w:proofErr w:type="gramStart"/>
      <w:r w:rsidRPr="00AA2CD4">
        <w:rPr>
          <w:rFonts w:ascii="Times New Roman" w:hAnsi="Times New Roman"/>
          <w:sz w:val="24"/>
          <w:szCs w:val="24"/>
        </w:rPr>
        <w:t>model</w:t>
      </w:r>
      <w:proofErr w:type="gramEnd"/>
      <w:r w:rsidRPr="00AA2CD4">
        <w:rPr>
          <w:rFonts w:ascii="Times New Roman" w:hAnsi="Times New Roman"/>
          <w:sz w:val="24"/>
          <w:szCs w:val="24"/>
        </w:rPr>
        <w:t xml:space="preserve"> specification.</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2. </w:t>
      </w:r>
      <w:proofErr w:type="gramStart"/>
      <w:r w:rsidRPr="00AA2CD4">
        <w:rPr>
          <w:rFonts w:ascii="Times New Roman" w:hAnsi="Times New Roman"/>
          <w:sz w:val="24"/>
          <w:szCs w:val="24"/>
        </w:rPr>
        <w:t>model</w:t>
      </w:r>
      <w:proofErr w:type="gramEnd"/>
      <w:r w:rsidRPr="00AA2CD4">
        <w:rPr>
          <w:rFonts w:ascii="Times New Roman" w:hAnsi="Times New Roman"/>
          <w:sz w:val="24"/>
          <w:szCs w:val="24"/>
        </w:rPr>
        <w:t xml:space="preserve"> fitting.</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3. </w:t>
      </w:r>
      <w:proofErr w:type="gramStart"/>
      <w:r w:rsidRPr="00AA2CD4">
        <w:rPr>
          <w:rFonts w:ascii="Times New Roman" w:hAnsi="Times New Roman"/>
          <w:sz w:val="24"/>
          <w:szCs w:val="24"/>
        </w:rPr>
        <w:t>model</w:t>
      </w:r>
      <w:proofErr w:type="gramEnd"/>
      <w:r w:rsidRPr="00AA2CD4">
        <w:rPr>
          <w:rFonts w:ascii="Times New Roman" w:hAnsi="Times New Roman"/>
          <w:sz w:val="24"/>
          <w:szCs w:val="24"/>
        </w:rPr>
        <w:t xml:space="preserve"> diagnostics.</w:t>
      </w: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t>4.2 Model Specification</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In model specification (or identification) we select classes of time series models that may be</w:t>
      </w:r>
    </w:p>
    <w:p w:rsidR="00E351F3" w:rsidRPr="00AA2CD4" w:rsidRDefault="00E351F3" w:rsidP="00AA2CD4">
      <w:pPr>
        <w:spacing w:line="360" w:lineRule="auto"/>
        <w:jc w:val="both"/>
        <w:rPr>
          <w:rFonts w:ascii="Times New Roman" w:hAnsi="Times New Roman"/>
          <w:sz w:val="24"/>
          <w:szCs w:val="24"/>
        </w:rPr>
      </w:pPr>
      <w:proofErr w:type="gramStart"/>
      <w:r w:rsidRPr="00AA2CD4">
        <w:rPr>
          <w:rFonts w:ascii="Times New Roman" w:hAnsi="Times New Roman"/>
          <w:sz w:val="24"/>
          <w:szCs w:val="24"/>
        </w:rPr>
        <w:t>appropriate</w:t>
      </w:r>
      <w:proofErr w:type="gramEnd"/>
      <w:r w:rsidRPr="00AA2CD4">
        <w:rPr>
          <w:rFonts w:ascii="Times New Roman" w:hAnsi="Times New Roman"/>
          <w:sz w:val="24"/>
          <w:szCs w:val="24"/>
        </w:rPr>
        <w:t xml:space="preserve"> for a given observed series. </w:t>
      </w:r>
      <w:proofErr w:type="gramStart"/>
      <w:r w:rsidRPr="00AA2CD4">
        <w:rPr>
          <w:rFonts w:ascii="Times New Roman" w:hAnsi="Times New Roman"/>
          <w:sz w:val="24"/>
          <w:szCs w:val="24"/>
        </w:rPr>
        <w:t>in</w:t>
      </w:r>
      <w:proofErr w:type="gramEnd"/>
      <w:r w:rsidRPr="00AA2CD4">
        <w:rPr>
          <w:rFonts w:ascii="Times New Roman" w:hAnsi="Times New Roman"/>
          <w:sz w:val="24"/>
          <w:szCs w:val="24"/>
        </w:rPr>
        <w:t xml:space="preserve"> this step, we look at the time plot of the series,</w:t>
      </w:r>
    </w:p>
    <w:p w:rsidR="00E351F3" w:rsidRPr="00AA2CD4" w:rsidRDefault="00E351F3" w:rsidP="00AA2CD4">
      <w:pPr>
        <w:spacing w:line="360" w:lineRule="auto"/>
        <w:jc w:val="both"/>
        <w:rPr>
          <w:rFonts w:ascii="Times New Roman" w:hAnsi="Times New Roman"/>
          <w:sz w:val="24"/>
          <w:szCs w:val="24"/>
        </w:rPr>
      </w:pPr>
      <w:proofErr w:type="gramStart"/>
      <w:r w:rsidRPr="00AA2CD4">
        <w:rPr>
          <w:rFonts w:ascii="Times New Roman" w:hAnsi="Times New Roman"/>
          <w:sz w:val="24"/>
          <w:szCs w:val="24"/>
        </w:rPr>
        <w:t>compute</w:t>
      </w:r>
      <w:proofErr w:type="gramEnd"/>
      <w:r w:rsidRPr="00AA2CD4">
        <w:rPr>
          <w:rFonts w:ascii="Times New Roman" w:hAnsi="Times New Roman"/>
          <w:sz w:val="24"/>
          <w:szCs w:val="24"/>
        </w:rPr>
        <w:t xml:space="preserve"> many different statistics from the data, and also apply knowledge from the subject</w:t>
      </w:r>
    </w:p>
    <w:p w:rsidR="00E351F3" w:rsidRPr="00AA2CD4" w:rsidRDefault="00E351F3" w:rsidP="00AA2CD4">
      <w:pPr>
        <w:spacing w:line="360" w:lineRule="auto"/>
        <w:jc w:val="both"/>
        <w:rPr>
          <w:rFonts w:ascii="Times New Roman" w:hAnsi="Times New Roman"/>
          <w:sz w:val="24"/>
          <w:szCs w:val="24"/>
        </w:rPr>
      </w:pPr>
      <w:proofErr w:type="gramStart"/>
      <w:r w:rsidRPr="00AA2CD4">
        <w:rPr>
          <w:rFonts w:ascii="Times New Roman" w:hAnsi="Times New Roman"/>
          <w:sz w:val="24"/>
          <w:szCs w:val="24"/>
        </w:rPr>
        <w:t>area</w:t>
      </w:r>
      <w:proofErr w:type="gramEnd"/>
      <w:r w:rsidRPr="00AA2CD4">
        <w:rPr>
          <w:rFonts w:ascii="Times New Roman" w:hAnsi="Times New Roman"/>
          <w:sz w:val="24"/>
          <w:szCs w:val="24"/>
        </w:rPr>
        <w:t xml:space="preserve"> in which the data arise, such as economics, physics, chemistry or biology.</w:t>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The Cobb-Douglas function has been (and is still used) abundantly used by economist because it has the advantage of algebraic tractability and of providing a fairly good approximation of the production process. Its main limitation is to impose an arbitrary level for substitution possibilities between inputs. The data has to be unbiased and accurate. The data produces better and more accurate results if the data is </w:t>
      </w:r>
      <w:proofErr w:type="spellStart"/>
      <w:r w:rsidRPr="00AA2CD4">
        <w:rPr>
          <w:rFonts w:ascii="Times New Roman" w:hAnsi="Times New Roman"/>
          <w:sz w:val="24"/>
          <w:szCs w:val="24"/>
        </w:rPr>
        <w:t>homoskedastic</w:t>
      </w:r>
      <w:proofErr w:type="spellEnd"/>
      <w:r w:rsidRPr="00AA2CD4">
        <w:rPr>
          <w:rFonts w:ascii="Times New Roman" w:hAnsi="Times New Roman"/>
          <w:sz w:val="24"/>
          <w:szCs w:val="24"/>
        </w:rPr>
        <w:t xml:space="preserve"> </w:t>
      </w:r>
      <w:r w:rsidR="007978A7" w:rsidRPr="00AA2CD4">
        <w:rPr>
          <w:rFonts w:ascii="Times New Roman" w:hAnsi="Times New Roman"/>
          <w:sz w:val="24"/>
          <w:szCs w:val="24"/>
        </w:rPr>
        <w:t>i.e.</w:t>
      </w:r>
      <w:r w:rsidRPr="00AA2CD4">
        <w:rPr>
          <w:rFonts w:ascii="Times New Roman" w:hAnsi="Times New Roman"/>
          <w:sz w:val="24"/>
          <w:szCs w:val="24"/>
        </w:rPr>
        <w:t xml:space="preserve"> constant variance of errors and there is no serial correlation or auto-correlation.  </w:t>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lastRenderedPageBreak/>
        <w:t xml:space="preserve">4.2.1 </w:t>
      </w:r>
      <w:proofErr w:type="spellStart"/>
      <w:r w:rsidRPr="00AA2CD4">
        <w:rPr>
          <w:rFonts w:ascii="Times New Roman" w:hAnsi="Times New Roman"/>
          <w:b/>
          <w:bCs/>
          <w:sz w:val="24"/>
          <w:szCs w:val="24"/>
        </w:rPr>
        <w:t>Heteroskedasticity</w:t>
      </w:r>
      <w:proofErr w:type="spellEnd"/>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The assumption that variance of the errors is constant is known as </w:t>
      </w:r>
      <w:proofErr w:type="spellStart"/>
      <w:r w:rsidRPr="00AA2CD4">
        <w:rPr>
          <w:rFonts w:ascii="Times New Roman" w:hAnsi="Times New Roman"/>
          <w:sz w:val="24"/>
          <w:szCs w:val="24"/>
        </w:rPr>
        <w:t>homoscedasticity</w:t>
      </w:r>
      <w:proofErr w:type="spellEnd"/>
      <w:r w:rsidRPr="00AA2CD4">
        <w:rPr>
          <w:rFonts w:ascii="Times New Roman" w:hAnsi="Times New Roman"/>
          <w:sz w:val="24"/>
          <w:szCs w:val="24"/>
        </w:rPr>
        <w:t xml:space="preserve">, i.e. </w:t>
      </w:r>
      <w:proofErr w:type="spellStart"/>
      <w:proofErr w:type="gramStart"/>
      <w:r w:rsidRPr="00AA2CD4">
        <w:rPr>
          <w:rFonts w:ascii="Times New Roman" w:hAnsi="Times New Roman"/>
          <w:sz w:val="24"/>
          <w:szCs w:val="24"/>
        </w:rPr>
        <w:t>Var</w:t>
      </w:r>
      <w:proofErr w:type="spellEnd"/>
      <w:r w:rsidRPr="00AA2CD4">
        <w:rPr>
          <w:rFonts w:ascii="Times New Roman" w:hAnsi="Times New Roman"/>
          <w:sz w:val="24"/>
          <w:szCs w:val="24"/>
        </w:rPr>
        <w:t>(</w:t>
      </w:r>
      <w:proofErr w:type="gramEnd"/>
      <w:r w:rsidRPr="00AA2CD4">
        <w:rPr>
          <w:rFonts w:ascii="Times New Roman" w:hAnsi="Times New Roman"/>
          <w:sz w:val="24"/>
          <w:szCs w:val="24"/>
        </w:rPr>
        <w:t xml:space="preserve">µt) = σ 2t. </w:t>
      </w:r>
      <w:proofErr w:type="spellStart"/>
      <w:r w:rsidRPr="00AA2CD4">
        <w:rPr>
          <w:rFonts w:ascii="Times New Roman" w:hAnsi="Times New Roman"/>
          <w:sz w:val="24"/>
          <w:szCs w:val="24"/>
        </w:rPr>
        <w:t>Heteroskedasticity</w:t>
      </w:r>
      <w:proofErr w:type="spellEnd"/>
      <w:r w:rsidRPr="00AA2CD4">
        <w:rPr>
          <w:rFonts w:ascii="Times New Roman" w:hAnsi="Times New Roman"/>
          <w:sz w:val="24"/>
          <w:szCs w:val="24"/>
        </w:rPr>
        <w:t xml:space="preserve"> is a scenario where the error terms do not have equal variances.</w:t>
      </w:r>
    </w:p>
    <w:p w:rsidR="00A14ACA"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H0: There is no </w:t>
      </w:r>
      <w:proofErr w:type="spellStart"/>
      <w:r w:rsidRPr="00AA2CD4">
        <w:rPr>
          <w:rFonts w:ascii="Times New Roman" w:hAnsi="Times New Roman"/>
          <w:sz w:val="24"/>
          <w:szCs w:val="24"/>
        </w:rPr>
        <w:t>heteroskedasticity</w:t>
      </w:r>
      <w:proofErr w:type="spellEnd"/>
      <w:r w:rsidRPr="00AA2CD4">
        <w:rPr>
          <w:rFonts w:ascii="Times New Roman" w:hAnsi="Times New Roman"/>
          <w:sz w:val="24"/>
          <w:szCs w:val="24"/>
        </w:rPr>
        <w:t xml:space="preserve"> </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H1: There is </w:t>
      </w:r>
      <w:proofErr w:type="spellStart"/>
      <w:r w:rsidRPr="00AA2CD4">
        <w:rPr>
          <w:rFonts w:ascii="Times New Roman" w:hAnsi="Times New Roman"/>
          <w:sz w:val="24"/>
          <w:szCs w:val="24"/>
        </w:rPr>
        <w:t>heteroskedastic</w:t>
      </w:r>
      <w:proofErr w:type="spellEnd"/>
      <w:r w:rsidRPr="00AA2CD4">
        <w:rPr>
          <w:rFonts w:ascii="Times New Roman" w:hAnsi="Times New Roman"/>
          <w:sz w:val="24"/>
          <w:szCs w:val="24"/>
        </w:rPr>
        <w:t xml:space="preserve"> effect</w:t>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noProof/>
          <w:sz w:val="24"/>
          <w:szCs w:val="24"/>
          <w:lang w:eastAsia="en-US"/>
        </w:rPr>
        <w:drawing>
          <wp:inline distT="0" distB="0" distL="0" distR="0">
            <wp:extent cx="4201111" cy="193384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ero.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01111" cy="1933845"/>
                    </a:xfrm>
                    <a:prstGeom prst="rect">
                      <a:avLst/>
                    </a:prstGeom>
                  </pic:spPr>
                </pic:pic>
              </a:graphicData>
            </a:graphic>
          </wp:inline>
        </w:drawing>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Since the chi-squared probability is greater than 0.05 we fail to reject the null hypothesis and conclude that there is no </w:t>
      </w:r>
      <w:proofErr w:type="spellStart"/>
      <w:r w:rsidRPr="00AA2CD4">
        <w:rPr>
          <w:rFonts w:ascii="Times New Roman" w:hAnsi="Times New Roman"/>
          <w:sz w:val="24"/>
          <w:szCs w:val="24"/>
        </w:rPr>
        <w:t>heteroskedasticity</w:t>
      </w:r>
      <w:proofErr w:type="spellEnd"/>
      <w:r w:rsidRPr="00AA2CD4">
        <w:rPr>
          <w:rFonts w:ascii="Times New Roman" w:hAnsi="Times New Roman"/>
          <w:sz w:val="24"/>
          <w:szCs w:val="24"/>
        </w:rPr>
        <w:t xml:space="preserve">. </w:t>
      </w:r>
    </w:p>
    <w:p w:rsidR="00E351F3" w:rsidRPr="00AA2CD4" w:rsidRDefault="00E351F3" w:rsidP="00AA2CD4">
      <w:pPr>
        <w:spacing w:line="360" w:lineRule="auto"/>
        <w:jc w:val="both"/>
        <w:rPr>
          <w:rFonts w:ascii="Times New Roman" w:hAnsi="Times New Roman"/>
          <w:b/>
          <w:bCs/>
          <w:sz w:val="24"/>
          <w:szCs w:val="24"/>
        </w:rPr>
      </w:pP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t>4.2.2 Serial Correlation Test\ Auto-correlation</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When error terms from different (usually adjacent) time periods are correlated, we say that the error term is serially correlated. Serial correlation occurs in time series studies when the errors associated with a given time period carry over into future time periods. Serial correlation will not affect the </w:t>
      </w:r>
      <w:proofErr w:type="spellStart"/>
      <w:r w:rsidRPr="00AA2CD4">
        <w:rPr>
          <w:rFonts w:ascii="Times New Roman" w:hAnsi="Times New Roman"/>
          <w:sz w:val="24"/>
          <w:szCs w:val="24"/>
        </w:rPr>
        <w:t>unbiasedness</w:t>
      </w:r>
      <w:proofErr w:type="spellEnd"/>
      <w:r w:rsidRPr="00AA2CD4">
        <w:rPr>
          <w:rFonts w:ascii="Times New Roman" w:hAnsi="Times New Roman"/>
          <w:sz w:val="24"/>
          <w:szCs w:val="24"/>
        </w:rPr>
        <w:t xml:space="preserve"> or consistency of OLS estimators, but it does their efficiency. If there is no serial correlation, the DW statistic will be around 2. </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The DW statistic will fall below 2 if there is positive serial correlation (in the worst case, it will be near zero). If there is negative correlation, the statistic will lie somewhere between 2 and 4.</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noProof/>
          <w:sz w:val="24"/>
          <w:szCs w:val="24"/>
          <w:lang w:eastAsia="en-US"/>
        </w:rPr>
        <w:lastRenderedPageBreak/>
        <w:drawing>
          <wp:inline distT="0" distB="0" distL="0" distR="0">
            <wp:extent cx="4143953" cy="3515216"/>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ial .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43953" cy="3515216"/>
                    </a:xfrm>
                    <a:prstGeom prst="rect">
                      <a:avLst/>
                    </a:prstGeom>
                  </pic:spPr>
                </pic:pic>
              </a:graphicData>
            </a:graphic>
          </wp:inline>
        </w:drawing>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Since the DW statistic is 1.622 and </w:t>
      </w:r>
      <w:proofErr w:type="gramStart"/>
      <w:r w:rsidRPr="00AA2CD4">
        <w:rPr>
          <w:rFonts w:ascii="Times New Roman" w:hAnsi="Times New Roman"/>
          <w:sz w:val="24"/>
          <w:szCs w:val="24"/>
        </w:rPr>
        <w:t>its</w:t>
      </w:r>
      <w:proofErr w:type="gramEnd"/>
      <w:r w:rsidRPr="00AA2CD4">
        <w:rPr>
          <w:rFonts w:ascii="Times New Roman" w:hAnsi="Times New Roman"/>
          <w:sz w:val="24"/>
          <w:szCs w:val="24"/>
        </w:rPr>
        <w:t xml:space="preserve"> below 2 we can conclude that there is a no serial correlation. </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The probabilities of variables in the diagram above are greater than 5% which shows that there is no auto-correlation in the data used.</w:t>
      </w:r>
    </w:p>
    <w:p w:rsidR="00563B4B" w:rsidRPr="00AA2CD4" w:rsidRDefault="00563B4B" w:rsidP="00AA2CD4">
      <w:pPr>
        <w:spacing w:line="360" w:lineRule="auto"/>
        <w:jc w:val="both"/>
        <w:rPr>
          <w:rFonts w:ascii="Times New Roman" w:hAnsi="Times New Roman"/>
          <w:b/>
          <w:bCs/>
          <w:sz w:val="24"/>
          <w:szCs w:val="24"/>
        </w:rPr>
      </w:pP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t xml:space="preserve">4.2.3 </w:t>
      </w:r>
      <w:proofErr w:type="spellStart"/>
      <w:r w:rsidRPr="00AA2CD4">
        <w:rPr>
          <w:rFonts w:ascii="Times New Roman" w:hAnsi="Times New Roman"/>
          <w:b/>
          <w:bCs/>
          <w:sz w:val="24"/>
          <w:szCs w:val="24"/>
        </w:rPr>
        <w:t>Multicollinearity</w:t>
      </w:r>
      <w:proofErr w:type="spellEnd"/>
      <w:r w:rsidRPr="00AA2CD4">
        <w:rPr>
          <w:rFonts w:ascii="Times New Roman" w:hAnsi="Times New Roman"/>
          <w:b/>
          <w:bCs/>
          <w:sz w:val="24"/>
          <w:szCs w:val="24"/>
        </w:rPr>
        <w:t xml:space="preserve"> Test </w:t>
      </w: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t xml:space="preserve">In a regression the presence of </w:t>
      </w:r>
      <w:proofErr w:type="spellStart"/>
      <w:r w:rsidRPr="00AA2CD4">
        <w:rPr>
          <w:rFonts w:ascii="Times New Roman" w:hAnsi="Times New Roman"/>
          <w:sz w:val="24"/>
          <w:szCs w:val="24"/>
        </w:rPr>
        <w:t>multicollinearity</w:t>
      </w:r>
      <w:proofErr w:type="spellEnd"/>
      <w:r w:rsidRPr="00AA2CD4">
        <w:rPr>
          <w:rFonts w:ascii="Times New Roman" w:hAnsi="Times New Roman"/>
          <w:sz w:val="24"/>
          <w:szCs w:val="24"/>
        </w:rPr>
        <w:t xml:space="preserve"> implies that is using redundant information in the model, which can easily lead to unstable regression coefficient estimates.</w:t>
      </w:r>
    </w:p>
    <w:p w:rsidR="00E351F3" w:rsidRPr="00AA2CD4" w:rsidRDefault="00E351F3" w:rsidP="00AA2CD4">
      <w:pPr>
        <w:autoSpaceDE w:val="0"/>
        <w:autoSpaceDN w:val="0"/>
        <w:adjustRightInd w:val="0"/>
        <w:spacing w:after="0" w:line="360" w:lineRule="auto"/>
        <w:jc w:val="both"/>
        <w:rPr>
          <w:rFonts w:ascii="Times New Roman" w:hAnsi="Times New Roman"/>
          <w:sz w:val="24"/>
          <w:szCs w:val="24"/>
        </w:rPr>
      </w:pPr>
    </w:p>
    <w:p w:rsidR="00F75EDE" w:rsidRPr="00AA2CD4" w:rsidRDefault="00F75EDE" w:rsidP="00AA2CD4">
      <w:pPr>
        <w:autoSpaceDE w:val="0"/>
        <w:autoSpaceDN w:val="0"/>
        <w:adjustRightInd w:val="0"/>
        <w:spacing w:after="0" w:line="360" w:lineRule="auto"/>
        <w:jc w:val="both"/>
        <w:rPr>
          <w:rFonts w:ascii="Times New Roman" w:hAnsi="Times New Roman"/>
          <w:sz w:val="24"/>
          <w:szCs w:val="24"/>
        </w:rPr>
      </w:pPr>
    </w:p>
    <w:p w:rsidR="00F75EDE" w:rsidRPr="00AA2CD4" w:rsidRDefault="00F75EDE" w:rsidP="00AA2CD4">
      <w:pPr>
        <w:autoSpaceDE w:val="0"/>
        <w:autoSpaceDN w:val="0"/>
        <w:adjustRightInd w:val="0"/>
        <w:spacing w:after="0" w:line="360" w:lineRule="auto"/>
        <w:jc w:val="both"/>
        <w:rPr>
          <w:rFonts w:ascii="Times New Roman" w:hAnsi="Times New Roman"/>
          <w:sz w:val="24"/>
          <w:szCs w:val="24"/>
        </w:rPr>
      </w:pPr>
    </w:p>
    <w:p w:rsidR="00F75EDE" w:rsidRPr="00AA2CD4" w:rsidRDefault="00F75EDE" w:rsidP="00AA2CD4">
      <w:pPr>
        <w:autoSpaceDE w:val="0"/>
        <w:autoSpaceDN w:val="0"/>
        <w:adjustRightInd w:val="0"/>
        <w:spacing w:after="0" w:line="360" w:lineRule="auto"/>
        <w:jc w:val="both"/>
        <w:rPr>
          <w:rFonts w:ascii="Times New Roman" w:hAnsi="Times New Roman"/>
          <w:sz w:val="24"/>
          <w:szCs w:val="24"/>
        </w:rPr>
      </w:pPr>
    </w:p>
    <w:tbl>
      <w:tblPr>
        <w:tblW w:w="16768" w:type="dxa"/>
        <w:tblInd w:w="-1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4"/>
        <w:gridCol w:w="2769"/>
        <w:gridCol w:w="2440"/>
        <w:gridCol w:w="1661"/>
        <w:gridCol w:w="1661"/>
        <w:gridCol w:w="1661"/>
        <w:gridCol w:w="1661"/>
        <w:gridCol w:w="1661"/>
        <w:gridCol w:w="1661"/>
        <w:gridCol w:w="1159"/>
      </w:tblGrid>
      <w:tr w:rsidR="00E351F3" w:rsidRPr="00AA2CD4" w:rsidTr="00814D59">
        <w:trPr>
          <w:cantSplit/>
        </w:trPr>
        <w:tc>
          <w:tcPr>
            <w:tcW w:w="16768" w:type="dxa"/>
            <w:gridSpan w:val="10"/>
            <w:tcBorders>
              <w:top w:val="nil"/>
              <w:left w:val="nil"/>
              <w:bottom w:val="nil"/>
              <w:right w:val="nil"/>
            </w:tcBorders>
            <w:shd w:val="clear" w:color="auto" w:fill="FFFFFF"/>
            <w:vAlign w:val="center"/>
          </w:tcPr>
          <w:p w:rsidR="00E351F3" w:rsidRPr="00AA2CD4" w:rsidRDefault="00E351F3" w:rsidP="00AA2CD4">
            <w:pPr>
              <w:autoSpaceDE w:val="0"/>
              <w:autoSpaceDN w:val="0"/>
              <w:adjustRightInd w:val="0"/>
              <w:spacing w:after="0" w:line="360" w:lineRule="auto"/>
              <w:ind w:left="60" w:right="60"/>
              <w:jc w:val="both"/>
              <w:rPr>
                <w:rFonts w:ascii="Times New Roman" w:hAnsi="Times New Roman"/>
                <w:b/>
                <w:bCs/>
                <w:color w:val="010205"/>
                <w:sz w:val="24"/>
                <w:szCs w:val="24"/>
              </w:rPr>
            </w:pPr>
          </w:p>
          <w:p w:rsidR="00310947" w:rsidRPr="00AA2CD4" w:rsidRDefault="00310947" w:rsidP="00AA2CD4">
            <w:pPr>
              <w:autoSpaceDE w:val="0"/>
              <w:autoSpaceDN w:val="0"/>
              <w:adjustRightInd w:val="0"/>
              <w:spacing w:after="0" w:line="360" w:lineRule="auto"/>
              <w:ind w:left="60" w:right="60"/>
              <w:jc w:val="both"/>
              <w:rPr>
                <w:rFonts w:ascii="Times New Roman" w:hAnsi="Times New Roman"/>
                <w:color w:val="010205"/>
                <w:sz w:val="24"/>
                <w:szCs w:val="24"/>
              </w:rPr>
            </w:pPr>
          </w:p>
        </w:tc>
      </w:tr>
      <w:tr w:rsidR="00E351F3" w:rsidRPr="00AA2CD4" w:rsidTr="00814D59">
        <w:trPr>
          <w:cantSplit/>
        </w:trPr>
        <w:tc>
          <w:tcPr>
            <w:tcW w:w="5643" w:type="dxa"/>
            <w:gridSpan w:val="3"/>
            <w:tcBorders>
              <w:top w:val="nil"/>
              <w:left w:val="nil"/>
              <w:bottom w:val="single" w:sz="8" w:space="0" w:color="152935"/>
              <w:right w:val="nil"/>
            </w:tcBorders>
            <w:shd w:val="clear" w:color="auto" w:fill="FFFFFF"/>
            <w:vAlign w:val="bottom"/>
          </w:tcPr>
          <w:p w:rsidR="00E351F3" w:rsidRPr="00AA2CD4" w:rsidRDefault="00E351F3" w:rsidP="00AA2CD4">
            <w:pPr>
              <w:autoSpaceDE w:val="0"/>
              <w:autoSpaceDN w:val="0"/>
              <w:adjustRightInd w:val="0"/>
              <w:spacing w:after="0" w:line="360" w:lineRule="auto"/>
              <w:jc w:val="both"/>
              <w:rPr>
                <w:rFonts w:ascii="Times New Roman" w:hAnsi="Times New Roman"/>
                <w:sz w:val="24"/>
                <w:szCs w:val="24"/>
              </w:rPr>
            </w:pPr>
          </w:p>
        </w:tc>
        <w:tc>
          <w:tcPr>
            <w:tcW w:w="1661" w:type="dxa"/>
            <w:tcBorders>
              <w:top w:val="nil"/>
              <w:left w:val="nil"/>
              <w:bottom w:val="single" w:sz="8" w:space="0" w:color="152935"/>
              <w:right w:val="single" w:sz="8" w:space="0" w:color="E0E0E0"/>
            </w:tcBorders>
            <w:shd w:val="clear" w:color="auto" w:fill="FFFFFF"/>
            <w:vAlign w:val="bottom"/>
          </w:tcPr>
          <w:p w:rsidR="00E351F3" w:rsidRPr="00AA2CD4" w:rsidRDefault="00BC6961"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manufacturing</w:t>
            </w:r>
            <w:r w:rsidR="00E351F3" w:rsidRPr="00AA2CD4">
              <w:rPr>
                <w:rFonts w:ascii="Times New Roman" w:hAnsi="Times New Roman"/>
                <w:color w:val="264A60"/>
                <w:sz w:val="24"/>
                <w:szCs w:val="24"/>
              </w:rPr>
              <w:t xml:space="preserve"> output growth</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foreign direct investment(FDI)</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E351F3" w:rsidRPr="00AA2CD4" w:rsidRDefault="00BC6961"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Inflation</w:t>
            </w:r>
            <w:r w:rsidR="00E351F3" w:rsidRPr="00AA2CD4">
              <w:rPr>
                <w:rFonts w:ascii="Times New Roman" w:hAnsi="Times New Roman"/>
                <w:color w:val="264A60"/>
                <w:sz w:val="24"/>
                <w:szCs w:val="24"/>
              </w:rPr>
              <w:t xml:space="preserve"> GDP </w:t>
            </w:r>
            <w:r w:rsidRPr="00AA2CD4">
              <w:rPr>
                <w:rFonts w:ascii="Times New Roman" w:hAnsi="Times New Roman"/>
                <w:color w:val="264A60"/>
                <w:sz w:val="24"/>
                <w:szCs w:val="24"/>
              </w:rPr>
              <w:t>deflator</w:t>
            </w:r>
            <w:r w:rsidR="00E351F3" w:rsidRPr="00AA2CD4">
              <w:rPr>
                <w:rFonts w:ascii="Times New Roman" w:hAnsi="Times New Roman"/>
                <w:color w:val="264A60"/>
                <w:sz w:val="24"/>
                <w:szCs w:val="24"/>
              </w:rPr>
              <w:t xml:space="preserve"> (INF)</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Exchange rate(ER)</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 xml:space="preserve">External </w:t>
            </w:r>
            <w:r w:rsidR="00F0233E" w:rsidRPr="00AA2CD4">
              <w:rPr>
                <w:rFonts w:ascii="Times New Roman" w:hAnsi="Times New Roman"/>
                <w:color w:val="264A60"/>
                <w:sz w:val="24"/>
                <w:szCs w:val="24"/>
              </w:rPr>
              <w:t>Debt</w:t>
            </w:r>
            <w:r w:rsidRPr="00AA2CD4">
              <w:rPr>
                <w:rFonts w:ascii="Times New Roman" w:hAnsi="Times New Roman"/>
                <w:color w:val="264A60"/>
                <w:sz w:val="24"/>
                <w:szCs w:val="24"/>
              </w:rPr>
              <w:t>(DET)</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Trade openness(TOP)</w:t>
            </w:r>
          </w:p>
        </w:tc>
        <w:tc>
          <w:tcPr>
            <w:tcW w:w="1159" w:type="dxa"/>
            <w:tcBorders>
              <w:top w:val="nil"/>
              <w:left w:val="single" w:sz="8" w:space="0" w:color="E0E0E0"/>
              <w:bottom w:val="single" w:sz="8" w:space="0" w:color="152935"/>
              <w:right w:val="nil"/>
            </w:tcBorders>
            <w:shd w:val="clear" w:color="auto" w:fill="FFFFFF"/>
            <w:vAlign w:val="bottom"/>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Exports</w:t>
            </w:r>
          </w:p>
        </w:tc>
      </w:tr>
      <w:tr w:rsidR="00E351F3" w:rsidRPr="00AA2CD4" w:rsidTr="00814D59">
        <w:trPr>
          <w:cantSplit/>
        </w:trPr>
        <w:tc>
          <w:tcPr>
            <w:tcW w:w="434" w:type="dxa"/>
            <w:vMerge w:val="restart"/>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Spearman's rho</w:t>
            </w:r>
          </w:p>
        </w:tc>
        <w:tc>
          <w:tcPr>
            <w:tcW w:w="2769" w:type="dxa"/>
            <w:vMerge w:val="restart"/>
            <w:tcBorders>
              <w:top w:val="single" w:sz="8" w:space="0" w:color="152935"/>
              <w:left w:val="nil"/>
              <w:bottom w:val="nil"/>
              <w:right w:val="nil"/>
            </w:tcBorders>
            <w:shd w:val="clear" w:color="auto" w:fill="E0E0E0"/>
          </w:tcPr>
          <w:p w:rsidR="00E351F3" w:rsidRPr="00AA2CD4" w:rsidRDefault="00BC6961"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manufacturing</w:t>
            </w:r>
            <w:r w:rsidR="00E351F3" w:rsidRPr="00AA2CD4">
              <w:rPr>
                <w:rFonts w:ascii="Times New Roman" w:hAnsi="Times New Roman"/>
                <w:color w:val="264A60"/>
                <w:sz w:val="24"/>
                <w:szCs w:val="24"/>
              </w:rPr>
              <w:t xml:space="preserve"> output growth</w:t>
            </w:r>
          </w:p>
        </w:tc>
        <w:tc>
          <w:tcPr>
            <w:tcW w:w="2440" w:type="dxa"/>
            <w:tcBorders>
              <w:top w:val="single" w:sz="8" w:space="0" w:color="152935"/>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152935"/>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-.729</w:t>
            </w:r>
            <w:r w:rsidRPr="00AA2CD4">
              <w:rPr>
                <w:rFonts w:ascii="Times New Roman" w:hAnsi="Times New Roman"/>
                <w:color w:val="010205"/>
                <w:sz w:val="24"/>
                <w:szCs w:val="24"/>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-.777</w:t>
            </w:r>
            <w:r w:rsidRPr="00AA2CD4">
              <w:rPr>
                <w:rFonts w:ascii="Times New Roman" w:hAnsi="Times New Roman"/>
                <w:color w:val="010205"/>
                <w:sz w:val="24"/>
                <w:szCs w:val="24"/>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.576</w:t>
            </w:r>
            <w:r w:rsidRPr="00AA2CD4">
              <w:rPr>
                <w:rFonts w:ascii="Times New Roman" w:hAnsi="Times New Roman"/>
                <w:color w:val="010205"/>
                <w:sz w:val="24"/>
                <w:szCs w:val="24"/>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.465</w:t>
            </w:r>
            <w:r w:rsidRPr="00AA2CD4">
              <w:rPr>
                <w:rFonts w:ascii="Times New Roman" w:hAnsi="Times New Roman"/>
                <w:color w:val="010205"/>
                <w:sz w:val="24"/>
                <w:szCs w:val="24"/>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.777</w:t>
            </w:r>
            <w:r w:rsidRPr="00AA2CD4">
              <w:rPr>
                <w:rFonts w:ascii="Times New Roman" w:hAnsi="Times New Roman"/>
                <w:color w:val="010205"/>
                <w:sz w:val="24"/>
                <w:szCs w:val="24"/>
                <w:vertAlign w:val="superscript"/>
              </w:rPr>
              <w:t>**</w:t>
            </w:r>
          </w:p>
        </w:tc>
        <w:tc>
          <w:tcPr>
            <w:tcW w:w="1159" w:type="dxa"/>
            <w:tcBorders>
              <w:top w:val="single" w:sz="8" w:space="0" w:color="152935"/>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.519</w:t>
            </w:r>
            <w:r w:rsidRPr="00AA2CD4">
              <w:rPr>
                <w:rFonts w:ascii="Times New Roman" w:hAnsi="Times New Roman"/>
                <w:color w:val="010205"/>
                <w:sz w:val="24"/>
                <w:szCs w:val="24"/>
                <w:vertAlign w:val="superscript"/>
              </w:rPr>
              <w:t>**</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152935"/>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.002</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152935"/>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foreign direct investment(FDI)</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-.729</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.365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-.802</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-.551</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-.587</w:t>
            </w:r>
            <w:r w:rsidRPr="00AA2CD4">
              <w:rPr>
                <w:rFonts w:ascii="Times New Roman" w:hAnsi="Times New Roman"/>
                <w:color w:val="010205"/>
                <w:sz w:val="24"/>
                <w:szCs w:val="24"/>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-.285</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.037</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.108</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nil"/>
              <w:right w:val="nil"/>
            </w:tcBorders>
            <w:shd w:val="clear" w:color="auto" w:fill="E0E0E0"/>
          </w:tcPr>
          <w:p w:rsidR="00E351F3" w:rsidRPr="00AA2CD4" w:rsidRDefault="00F0233E"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Inflation</w:t>
            </w:r>
            <w:r w:rsidR="00E351F3" w:rsidRPr="00AA2CD4">
              <w:rPr>
                <w:rFonts w:ascii="Times New Roman" w:hAnsi="Times New Roman"/>
                <w:color w:val="264A60"/>
                <w:sz w:val="24"/>
                <w:szCs w:val="24"/>
              </w:rPr>
              <w:t xml:space="preserve"> GDP </w:t>
            </w:r>
            <w:r w:rsidRPr="00AA2CD4">
              <w:rPr>
                <w:rFonts w:ascii="Times New Roman" w:hAnsi="Times New Roman"/>
                <w:color w:val="264A60"/>
                <w:sz w:val="24"/>
                <w:szCs w:val="24"/>
              </w:rPr>
              <w:t>deflator</w:t>
            </w:r>
            <w:r w:rsidR="00E351F3" w:rsidRPr="00AA2CD4">
              <w:rPr>
                <w:rFonts w:ascii="Times New Roman" w:hAnsi="Times New Roman"/>
                <w:color w:val="264A60"/>
                <w:sz w:val="24"/>
                <w:szCs w:val="24"/>
              </w:rPr>
              <w:t xml:space="preserve"> (INF)</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-.777</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.365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-.286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-.228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-.625</w:t>
            </w:r>
            <w:r w:rsidRPr="00AA2CD4">
              <w:rPr>
                <w:rFonts w:ascii="Times New Roman" w:hAnsi="Times New Roman"/>
                <w:color w:val="010205"/>
                <w:sz w:val="24"/>
                <w:szCs w:val="24"/>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-.585</w:t>
            </w:r>
            <w:r w:rsidRPr="00AA2CD4">
              <w:rPr>
                <w:rFonts w:ascii="Times New Roman" w:hAnsi="Times New Roman"/>
                <w:color w:val="010205"/>
                <w:sz w:val="24"/>
                <w:szCs w:val="24"/>
                <w:vertAlign w:val="superscript"/>
              </w:rPr>
              <w:t>**</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.037</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Exchange rate(ER)</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.576</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-.802</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-.286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.731</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.592</w:t>
            </w:r>
            <w:r w:rsidRPr="00AA2CD4">
              <w:rPr>
                <w:rFonts w:ascii="Times New Roman" w:hAnsi="Times New Roman"/>
                <w:color w:val="010205"/>
                <w:sz w:val="24"/>
                <w:szCs w:val="24"/>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.332</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.059</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 xml:space="preserve">External </w:t>
            </w:r>
            <w:r w:rsidR="00F0233E" w:rsidRPr="00AA2CD4">
              <w:rPr>
                <w:rFonts w:ascii="Times New Roman" w:hAnsi="Times New Roman"/>
                <w:color w:val="264A60"/>
                <w:sz w:val="24"/>
                <w:szCs w:val="24"/>
              </w:rPr>
              <w:t>Debt</w:t>
            </w:r>
            <w:r w:rsidRPr="00AA2CD4">
              <w:rPr>
                <w:rFonts w:ascii="Times New Roman" w:hAnsi="Times New Roman"/>
                <w:color w:val="264A60"/>
                <w:sz w:val="24"/>
                <w:szCs w:val="24"/>
              </w:rPr>
              <w:t>(DET)</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.465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-.551</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-.228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.731</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.545</w:t>
            </w:r>
            <w:r w:rsidRPr="00AA2CD4">
              <w:rPr>
                <w:rFonts w:ascii="Times New Roman" w:hAnsi="Times New Roman"/>
                <w:color w:val="010205"/>
                <w:sz w:val="24"/>
                <w:szCs w:val="24"/>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.111</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.001</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.540</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Trade openness(TOP)</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.777</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-.587</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-.625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.592</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.545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.730</w:t>
            </w:r>
            <w:r w:rsidRPr="00AA2CD4">
              <w:rPr>
                <w:rFonts w:ascii="Times New Roman" w:hAnsi="Times New Roman"/>
                <w:color w:val="010205"/>
                <w:sz w:val="24"/>
                <w:szCs w:val="24"/>
                <w:vertAlign w:val="superscript"/>
              </w:rPr>
              <w:t>**</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nil"/>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nil"/>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val="restart"/>
            <w:tcBorders>
              <w:top w:val="single" w:sz="8" w:space="0" w:color="AEAEAE"/>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Exports</w:t>
            </w: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.519</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-.285</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-.585</w:t>
            </w:r>
            <w:r w:rsidRPr="00AA2CD4">
              <w:rPr>
                <w:rFonts w:ascii="Times New Roman" w:hAnsi="Times New Roman"/>
                <w:color w:val="010205"/>
                <w:sz w:val="24"/>
                <w:szCs w:val="24"/>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.111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.730</w:t>
            </w:r>
            <w:r w:rsidRPr="00AA2CD4">
              <w:rPr>
                <w:rFonts w:ascii="Times New Roman" w:hAnsi="Times New Roman"/>
                <w:color w:val="010205"/>
                <w:sz w:val="24"/>
                <w:szCs w:val="24"/>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1.000</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AEAEAE"/>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.108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.059</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.540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.000</w:t>
            </w:r>
          </w:p>
        </w:tc>
        <w:tc>
          <w:tcPr>
            <w:tcW w:w="1159" w:type="dxa"/>
            <w:tcBorders>
              <w:top w:val="single" w:sz="8" w:space="0" w:color="AEAEAE"/>
              <w:left w:val="single" w:sz="8" w:space="0" w:color="E0E0E0"/>
              <w:bottom w:val="single" w:sz="8" w:space="0" w:color="AEAEAE"/>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w:t>
            </w:r>
          </w:p>
        </w:tc>
      </w:tr>
      <w:tr w:rsidR="00E351F3" w:rsidRPr="00AA2CD4" w:rsidTr="00814D59">
        <w:trPr>
          <w:cantSplit/>
        </w:trPr>
        <w:tc>
          <w:tcPr>
            <w:tcW w:w="434" w:type="dxa"/>
            <w:vMerge/>
            <w:tcBorders>
              <w:top w:val="single" w:sz="8" w:space="0" w:color="152935"/>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769" w:type="dxa"/>
            <w:vMerge/>
            <w:tcBorders>
              <w:top w:val="single" w:sz="8" w:space="0" w:color="AEAEAE"/>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jc w:val="both"/>
              <w:rPr>
                <w:rFonts w:ascii="Times New Roman" w:hAnsi="Times New Roman"/>
                <w:color w:val="010205"/>
                <w:sz w:val="24"/>
                <w:szCs w:val="24"/>
              </w:rPr>
            </w:pPr>
          </w:p>
        </w:tc>
        <w:tc>
          <w:tcPr>
            <w:tcW w:w="2440" w:type="dxa"/>
            <w:tcBorders>
              <w:top w:val="single" w:sz="8" w:space="0" w:color="AEAEAE"/>
              <w:left w:val="nil"/>
              <w:bottom w:val="single" w:sz="8" w:space="0" w:color="152935"/>
              <w:right w:val="nil"/>
            </w:tcBorders>
            <w:shd w:val="clear" w:color="auto" w:fill="E0E0E0"/>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264A60"/>
                <w:sz w:val="24"/>
                <w:szCs w:val="24"/>
              </w:rPr>
            </w:pPr>
            <w:r w:rsidRPr="00AA2CD4">
              <w:rPr>
                <w:rFonts w:ascii="Times New Roman" w:hAnsi="Times New Roman"/>
                <w:color w:val="264A60"/>
                <w:sz w:val="24"/>
                <w:szCs w:val="24"/>
              </w:rPr>
              <w:t>N</w:t>
            </w:r>
          </w:p>
        </w:tc>
        <w:tc>
          <w:tcPr>
            <w:tcW w:w="1661" w:type="dxa"/>
            <w:tcBorders>
              <w:top w:val="single" w:sz="8" w:space="0" w:color="AEAEAE"/>
              <w:left w:val="nil"/>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c>
          <w:tcPr>
            <w:tcW w:w="1159" w:type="dxa"/>
            <w:tcBorders>
              <w:top w:val="single" w:sz="8" w:space="0" w:color="AEAEAE"/>
              <w:left w:val="single" w:sz="8" w:space="0" w:color="E0E0E0"/>
              <w:bottom w:val="single" w:sz="8" w:space="0" w:color="152935"/>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33</w:t>
            </w:r>
          </w:p>
        </w:tc>
      </w:tr>
      <w:tr w:rsidR="00E351F3" w:rsidRPr="00AA2CD4" w:rsidTr="00814D59">
        <w:trPr>
          <w:cantSplit/>
        </w:trPr>
        <w:tc>
          <w:tcPr>
            <w:tcW w:w="16768" w:type="dxa"/>
            <w:gridSpan w:val="10"/>
            <w:tcBorders>
              <w:top w:val="nil"/>
              <w:left w:val="nil"/>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 Correlation is significant at the 0.01 level (2-tailed).</w:t>
            </w:r>
          </w:p>
        </w:tc>
      </w:tr>
      <w:tr w:rsidR="00E351F3" w:rsidRPr="00AA2CD4" w:rsidTr="00814D59">
        <w:trPr>
          <w:cantSplit/>
        </w:trPr>
        <w:tc>
          <w:tcPr>
            <w:tcW w:w="16768" w:type="dxa"/>
            <w:gridSpan w:val="10"/>
            <w:tcBorders>
              <w:top w:val="nil"/>
              <w:left w:val="nil"/>
              <w:bottom w:val="nil"/>
              <w:right w:val="nil"/>
            </w:tcBorders>
            <w:shd w:val="clear" w:color="auto" w:fill="FFFFFF"/>
          </w:tcPr>
          <w:p w:rsidR="00E351F3" w:rsidRPr="00AA2CD4" w:rsidRDefault="00E351F3" w:rsidP="00AA2CD4">
            <w:pPr>
              <w:autoSpaceDE w:val="0"/>
              <w:autoSpaceDN w:val="0"/>
              <w:adjustRightInd w:val="0"/>
              <w:spacing w:after="0" w:line="360" w:lineRule="auto"/>
              <w:ind w:left="60" w:right="60"/>
              <w:jc w:val="both"/>
              <w:rPr>
                <w:rFonts w:ascii="Times New Roman" w:hAnsi="Times New Roman"/>
                <w:color w:val="010205"/>
                <w:sz w:val="24"/>
                <w:szCs w:val="24"/>
              </w:rPr>
            </w:pPr>
            <w:r w:rsidRPr="00AA2CD4">
              <w:rPr>
                <w:rFonts w:ascii="Times New Roman" w:hAnsi="Times New Roman"/>
                <w:color w:val="010205"/>
                <w:sz w:val="24"/>
                <w:szCs w:val="24"/>
              </w:rPr>
              <w:t>*. Correlation is significant at the 0.05 level (2-tailed).</w:t>
            </w:r>
          </w:p>
        </w:tc>
      </w:tr>
    </w:tbl>
    <w:p w:rsidR="00E351F3" w:rsidRPr="00AA2CD4" w:rsidRDefault="00E351F3" w:rsidP="00AA2CD4">
      <w:pPr>
        <w:autoSpaceDE w:val="0"/>
        <w:autoSpaceDN w:val="0"/>
        <w:adjustRightInd w:val="0"/>
        <w:spacing w:after="0"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sz w:val="24"/>
          <w:szCs w:val="24"/>
        </w:rPr>
      </w:pPr>
      <w:r w:rsidRPr="00AA2CD4">
        <w:rPr>
          <w:rFonts w:ascii="Times New Roman" w:hAnsi="Times New Roman"/>
          <w:sz w:val="24"/>
          <w:szCs w:val="24"/>
        </w:rPr>
        <w:lastRenderedPageBreak/>
        <w:t xml:space="preserve">From the results we can see that there is the presence of </w:t>
      </w:r>
      <w:proofErr w:type="spellStart"/>
      <w:r w:rsidRPr="00AA2CD4">
        <w:rPr>
          <w:rFonts w:ascii="Times New Roman" w:hAnsi="Times New Roman"/>
          <w:sz w:val="24"/>
          <w:szCs w:val="24"/>
        </w:rPr>
        <w:t>multicollinearity</w:t>
      </w:r>
      <w:proofErr w:type="spellEnd"/>
      <w:r w:rsidRPr="00AA2CD4">
        <w:rPr>
          <w:rFonts w:ascii="Times New Roman" w:hAnsi="Times New Roman"/>
          <w:sz w:val="24"/>
          <w:szCs w:val="24"/>
        </w:rPr>
        <w:t xml:space="preserve"> amongst variables which is indicated by high significant correlation values between variables. Therefore, in this case regression analysis is not advisable to create a model.   </w:t>
      </w:r>
    </w:p>
    <w:p w:rsidR="00E351F3" w:rsidRPr="00AA2CD4" w:rsidRDefault="00E351F3" w:rsidP="00AA2CD4">
      <w:pPr>
        <w:spacing w:line="360" w:lineRule="auto"/>
        <w:jc w:val="both"/>
        <w:rPr>
          <w:rFonts w:ascii="Times New Roman" w:hAnsi="Times New Roman"/>
          <w:sz w:val="24"/>
          <w:szCs w:val="24"/>
        </w:rPr>
      </w:pPr>
    </w:p>
    <w:p w:rsidR="00E351F3" w:rsidRPr="00AA2CD4" w:rsidRDefault="00E351F3" w:rsidP="00AA2CD4">
      <w:pPr>
        <w:spacing w:line="360" w:lineRule="auto"/>
        <w:jc w:val="both"/>
        <w:rPr>
          <w:rFonts w:ascii="Times New Roman" w:hAnsi="Times New Roman"/>
          <w:b/>
          <w:bCs/>
          <w:sz w:val="24"/>
          <w:szCs w:val="24"/>
        </w:rPr>
      </w:pPr>
      <w:r w:rsidRPr="00AA2CD4">
        <w:rPr>
          <w:rFonts w:ascii="Times New Roman" w:hAnsi="Times New Roman"/>
          <w:b/>
          <w:bCs/>
          <w:sz w:val="24"/>
          <w:szCs w:val="24"/>
        </w:rPr>
        <w:t xml:space="preserve">4.3 Model </w:t>
      </w:r>
      <w:proofErr w:type="gramStart"/>
      <w:r w:rsidRPr="00AA2CD4">
        <w:rPr>
          <w:rFonts w:ascii="Times New Roman" w:hAnsi="Times New Roman"/>
          <w:b/>
          <w:bCs/>
          <w:sz w:val="24"/>
          <w:szCs w:val="24"/>
        </w:rPr>
        <w:t>Estimation</w:t>
      </w:r>
      <w:r w:rsidR="0025523F" w:rsidRPr="00AA2CD4">
        <w:rPr>
          <w:rFonts w:ascii="Times New Roman" w:hAnsi="Times New Roman"/>
          <w:b/>
          <w:bCs/>
          <w:sz w:val="24"/>
          <w:szCs w:val="24"/>
        </w:rPr>
        <w:t>(</w:t>
      </w:r>
      <w:proofErr w:type="gramEnd"/>
      <w:r w:rsidR="0025523F" w:rsidRPr="00AA2CD4">
        <w:rPr>
          <w:rFonts w:ascii="Times New Roman" w:hAnsi="Times New Roman"/>
          <w:b/>
          <w:bCs/>
          <w:sz w:val="24"/>
          <w:szCs w:val="24"/>
        </w:rPr>
        <w:t>regression model)</w:t>
      </w:r>
    </w:p>
    <w:p w:rsidR="00E351F3" w:rsidRPr="00AA2CD4" w:rsidRDefault="00E351F3" w:rsidP="00AA2CD4">
      <w:pPr>
        <w:spacing w:line="360" w:lineRule="auto"/>
        <w:jc w:val="both"/>
        <w:rPr>
          <w:rFonts w:ascii="Times New Roman" w:hAnsi="Times New Roman"/>
          <w:b/>
          <w:bCs/>
          <w:sz w:val="24"/>
          <w:szCs w:val="24"/>
        </w:rPr>
      </w:pPr>
    </w:p>
    <w:p w:rsidR="00E351F3" w:rsidRPr="00AA2CD4" w:rsidRDefault="00E351F3" w:rsidP="00AA2CD4">
      <w:pPr>
        <w:spacing w:after="0" w:line="360" w:lineRule="auto"/>
        <w:jc w:val="both"/>
        <w:rPr>
          <w:rFonts w:ascii="Times New Roman" w:hAnsi="Times New Roman"/>
          <w:sz w:val="24"/>
          <w:szCs w:val="24"/>
        </w:rPr>
      </w:pPr>
      <w:r w:rsidRPr="00AA2CD4">
        <w:rPr>
          <w:rFonts w:ascii="Times New Roman" w:hAnsi="Times New Roman"/>
          <w:sz w:val="24"/>
          <w:szCs w:val="24"/>
        </w:rPr>
        <w:t>The Cobb Douglas is used to estimate the model given as</w:t>
      </w:r>
    </w:p>
    <w:p w:rsidR="00E351F3" w:rsidRPr="00AA2CD4" w:rsidRDefault="00E351F3" w:rsidP="00AA2CD4">
      <w:pPr>
        <w:spacing w:after="0" w:line="360" w:lineRule="auto"/>
        <w:jc w:val="both"/>
        <w:rPr>
          <w:rFonts w:ascii="Times New Roman" w:hAnsi="Times New Roman"/>
          <w:sz w:val="24"/>
          <w:szCs w:val="24"/>
        </w:rPr>
      </w:pPr>
      <w:proofErr w:type="spellStart"/>
      <w:proofErr w:type="gramStart"/>
      <w:r w:rsidRPr="00AA2CD4">
        <w:rPr>
          <w:rFonts w:ascii="Times New Roman" w:hAnsi="Times New Roman"/>
          <w:sz w:val="24"/>
          <w:szCs w:val="24"/>
        </w:rPr>
        <w:t>Y</w:t>
      </w:r>
      <w:r w:rsidRPr="00AA2CD4">
        <w:rPr>
          <w:rFonts w:ascii="Times New Roman" w:hAnsi="Times New Roman"/>
          <w:sz w:val="24"/>
          <w:szCs w:val="24"/>
          <w:vertAlign w:val="subscript"/>
        </w:rPr>
        <w:t>t</w:t>
      </w:r>
      <w:proofErr w:type="spellEnd"/>
      <w:proofErr w:type="gramEnd"/>
      <w:r w:rsidRPr="00AA2CD4">
        <w:rPr>
          <w:rFonts w:ascii="Times New Roman" w:hAnsi="Times New Roman"/>
          <w:sz w:val="24"/>
          <w:szCs w:val="24"/>
        </w:rPr>
        <w:t>= A</w:t>
      </w:r>
      <w:r w:rsidRPr="00AA2CD4">
        <w:rPr>
          <w:rFonts w:ascii="Times New Roman" w:hAnsi="Times New Roman"/>
          <w:sz w:val="24"/>
          <w:szCs w:val="24"/>
          <w:vertAlign w:val="subscript"/>
        </w:rPr>
        <w:t xml:space="preserve">t </w:t>
      </w:r>
      <w:r w:rsidRPr="00AA2CD4">
        <w:rPr>
          <w:rFonts w:ascii="Times New Roman" w:hAnsi="Times New Roman"/>
          <w:sz w:val="24"/>
          <w:szCs w:val="24"/>
        </w:rPr>
        <w:t>K</w:t>
      </w:r>
      <w:r w:rsidRPr="00AA2CD4">
        <w:rPr>
          <w:rFonts w:ascii="Times New Roman" w:hAnsi="Times New Roman"/>
          <w:sz w:val="24"/>
          <w:szCs w:val="24"/>
          <w:vertAlign w:val="subscript"/>
        </w:rPr>
        <w:t xml:space="preserve">t </w:t>
      </w:r>
      <w:r w:rsidRPr="00AA2CD4">
        <w:rPr>
          <w:rFonts w:ascii="Times New Roman" w:hAnsi="Times New Roman"/>
          <w:sz w:val="24"/>
          <w:szCs w:val="24"/>
          <w:vertAlign w:val="superscript"/>
        </w:rPr>
        <w:t xml:space="preserve">α </w:t>
      </w:r>
      <w:r w:rsidRPr="00AA2CD4">
        <w:rPr>
          <w:rFonts w:ascii="Times New Roman" w:hAnsi="Times New Roman"/>
          <w:sz w:val="24"/>
          <w:szCs w:val="24"/>
        </w:rPr>
        <w:t>L</w:t>
      </w:r>
      <w:r w:rsidRPr="00AA2CD4">
        <w:rPr>
          <w:rFonts w:ascii="Times New Roman" w:hAnsi="Times New Roman"/>
          <w:sz w:val="24"/>
          <w:szCs w:val="24"/>
          <w:vertAlign w:val="subscript"/>
        </w:rPr>
        <w:t xml:space="preserve">t </w:t>
      </w:r>
      <w:r w:rsidRPr="00AA2CD4">
        <w:rPr>
          <w:rFonts w:ascii="Times New Roman" w:hAnsi="Times New Roman"/>
          <w:sz w:val="24"/>
          <w:szCs w:val="24"/>
          <w:vertAlign w:val="superscript"/>
        </w:rPr>
        <w:t>1-α</w:t>
      </w:r>
      <w:r w:rsidRPr="00AA2CD4">
        <w:rPr>
          <w:rFonts w:ascii="Times New Roman" w:hAnsi="Times New Roman"/>
          <w:sz w:val="24"/>
          <w:szCs w:val="24"/>
        </w:rPr>
        <w:t xml:space="preserve">   </w:t>
      </w:r>
    </w:p>
    <w:p w:rsidR="00E351F3" w:rsidRPr="00AA2CD4" w:rsidRDefault="00E351F3" w:rsidP="00AA2CD4">
      <w:pPr>
        <w:spacing w:after="0" w:line="360" w:lineRule="auto"/>
        <w:jc w:val="both"/>
        <w:rPr>
          <w:rFonts w:ascii="Times New Roman" w:hAnsi="Times New Roman"/>
          <w:sz w:val="24"/>
          <w:szCs w:val="24"/>
        </w:rPr>
      </w:pPr>
    </w:p>
    <w:p w:rsidR="00E351F3" w:rsidRPr="00AA2CD4" w:rsidRDefault="00E351F3" w:rsidP="00AA2CD4">
      <w:pPr>
        <w:spacing w:after="0" w:line="360" w:lineRule="auto"/>
        <w:jc w:val="both"/>
        <w:rPr>
          <w:rFonts w:ascii="Times New Roman" w:hAnsi="Times New Roman"/>
          <w:sz w:val="24"/>
          <w:szCs w:val="24"/>
        </w:rPr>
      </w:pPr>
      <w:proofErr w:type="spellStart"/>
      <w:proofErr w:type="gramStart"/>
      <w:r w:rsidRPr="00AA2CD4">
        <w:rPr>
          <w:rFonts w:ascii="Times New Roman" w:hAnsi="Times New Roman"/>
          <w:b/>
          <w:sz w:val="24"/>
          <w:szCs w:val="24"/>
        </w:rPr>
        <w:t>Y</w:t>
      </w:r>
      <w:r w:rsidRPr="00AA2CD4">
        <w:rPr>
          <w:rFonts w:ascii="Times New Roman" w:hAnsi="Times New Roman"/>
          <w:b/>
          <w:sz w:val="24"/>
          <w:szCs w:val="24"/>
          <w:vertAlign w:val="subscript"/>
        </w:rPr>
        <w:t>t</w:t>
      </w:r>
      <w:proofErr w:type="spellEnd"/>
      <w:proofErr w:type="gramEnd"/>
      <w:r w:rsidRPr="00AA2CD4">
        <w:rPr>
          <w:rFonts w:ascii="Times New Roman" w:hAnsi="Times New Roman"/>
          <w:b/>
          <w:sz w:val="24"/>
          <w:szCs w:val="24"/>
        </w:rPr>
        <w:t>= f (FDI, INF, EXR, DEB, EXP, TOP</w:t>
      </w:r>
      <w:r w:rsidRPr="00AA2CD4">
        <w:rPr>
          <w:rFonts w:ascii="Times New Roman" w:hAnsi="Times New Roman"/>
          <w:sz w:val="24"/>
          <w:szCs w:val="24"/>
        </w:rPr>
        <w:t>)</w:t>
      </w:r>
    </w:p>
    <w:p w:rsidR="00E351F3" w:rsidRPr="00AA2CD4" w:rsidRDefault="00E351F3" w:rsidP="00AA2CD4">
      <w:pPr>
        <w:spacing w:after="0" w:line="360" w:lineRule="auto"/>
        <w:jc w:val="both"/>
        <w:rPr>
          <w:rFonts w:ascii="Times New Roman" w:hAnsi="Times New Roman"/>
          <w:sz w:val="24"/>
          <w:szCs w:val="24"/>
        </w:rPr>
      </w:pPr>
    </w:p>
    <w:p w:rsidR="00E351F3" w:rsidRPr="00AA2CD4" w:rsidRDefault="00E351F3" w:rsidP="00AA2CD4">
      <w:pPr>
        <w:spacing w:after="0" w:line="360" w:lineRule="auto"/>
        <w:jc w:val="both"/>
        <w:rPr>
          <w:rFonts w:ascii="Times New Roman" w:hAnsi="Times New Roman"/>
          <w:sz w:val="24"/>
          <w:szCs w:val="24"/>
        </w:rPr>
      </w:pPr>
      <w:r w:rsidRPr="00AA2CD4">
        <w:rPr>
          <w:rFonts w:ascii="Times New Roman" w:hAnsi="Times New Roman"/>
          <w:sz w:val="24"/>
          <w:szCs w:val="24"/>
        </w:rPr>
        <w:t>The model used in the analysis is given by a typical formulation postulated by economic theory for growth function in its log-log form as</w:t>
      </w:r>
    </w:p>
    <w:p w:rsidR="00E351F3" w:rsidRPr="00AA2CD4" w:rsidRDefault="00E351F3" w:rsidP="00AA2CD4">
      <w:pPr>
        <w:spacing w:after="0" w:line="360" w:lineRule="auto"/>
        <w:jc w:val="both"/>
        <w:rPr>
          <w:rFonts w:ascii="Times New Roman" w:hAnsi="Times New Roman"/>
          <w:sz w:val="24"/>
          <w:szCs w:val="24"/>
        </w:rPr>
      </w:pPr>
    </w:p>
    <w:p w:rsidR="00041EEA" w:rsidRDefault="00041EEA" w:rsidP="00814D59">
      <w:pPr>
        <w:spacing w:after="0" w:line="360" w:lineRule="auto"/>
        <w:jc w:val="both"/>
        <w:rPr>
          <w:rFonts w:ascii="Times New Roman" w:hAnsi="Times New Roman"/>
          <w:b/>
          <w:i/>
          <w:sz w:val="24"/>
          <w:szCs w:val="24"/>
        </w:rPr>
      </w:pPr>
    </w:p>
    <w:p w:rsidR="00041EEA" w:rsidRDefault="00041EEA" w:rsidP="00814D59">
      <w:pPr>
        <w:spacing w:after="0" w:line="360" w:lineRule="auto"/>
        <w:jc w:val="both"/>
        <w:rPr>
          <w:rFonts w:ascii="Times New Roman" w:hAnsi="Times New Roman"/>
          <w:b/>
          <w:i/>
          <w:sz w:val="24"/>
          <w:szCs w:val="24"/>
        </w:rPr>
      </w:pPr>
    </w:p>
    <w:p w:rsidR="00E351F3" w:rsidRPr="00AA1E15" w:rsidRDefault="00E351F3" w:rsidP="00814D59">
      <w:pPr>
        <w:spacing w:after="0" w:line="360" w:lineRule="auto"/>
        <w:jc w:val="both"/>
        <w:rPr>
          <w:rFonts w:ascii="Times New Roman" w:hAnsi="Times New Roman"/>
          <w:b/>
          <w:i/>
          <w:sz w:val="24"/>
          <w:szCs w:val="24"/>
          <w:vertAlign w:val="subscript"/>
        </w:rPr>
      </w:pPr>
      <w:proofErr w:type="spellStart"/>
      <w:r w:rsidRPr="00AA1E15">
        <w:rPr>
          <w:rFonts w:ascii="Times New Roman" w:hAnsi="Times New Roman"/>
          <w:b/>
          <w:i/>
          <w:sz w:val="24"/>
          <w:szCs w:val="24"/>
        </w:rPr>
        <w:t>Y</w:t>
      </w:r>
      <w:r w:rsidRPr="00AA1E15">
        <w:rPr>
          <w:rFonts w:ascii="Times New Roman" w:hAnsi="Times New Roman"/>
          <w:b/>
          <w:i/>
          <w:sz w:val="24"/>
          <w:szCs w:val="24"/>
          <w:vertAlign w:val="subscript"/>
        </w:rPr>
        <w:t>t</w:t>
      </w:r>
      <w:proofErr w:type="spellEnd"/>
      <w:r w:rsidRPr="00AA1E15">
        <w:rPr>
          <w:rFonts w:ascii="Times New Roman" w:hAnsi="Times New Roman"/>
          <w:b/>
          <w:i/>
          <w:sz w:val="24"/>
          <w:szCs w:val="24"/>
        </w:rPr>
        <w:t xml:space="preserve"> = C+β</w:t>
      </w:r>
      <w:r w:rsidRPr="00AA1E15">
        <w:rPr>
          <w:rFonts w:ascii="Times New Roman" w:hAnsi="Times New Roman"/>
          <w:b/>
          <w:i/>
          <w:sz w:val="24"/>
          <w:szCs w:val="24"/>
          <w:vertAlign w:val="subscript"/>
        </w:rPr>
        <w:t>1</w:t>
      </w:r>
      <w:r w:rsidRPr="00AA1E15">
        <w:rPr>
          <w:rFonts w:ascii="Times New Roman" w:hAnsi="Times New Roman"/>
          <w:b/>
          <w:i/>
          <w:sz w:val="24"/>
          <w:szCs w:val="24"/>
        </w:rPr>
        <w:t xml:space="preserve"> logX1+β</w:t>
      </w:r>
      <w:r w:rsidRPr="00AA1E15">
        <w:rPr>
          <w:rFonts w:ascii="Times New Roman" w:hAnsi="Times New Roman"/>
          <w:b/>
          <w:i/>
          <w:sz w:val="24"/>
          <w:szCs w:val="24"/>
          <w:vertAlign w:val="subscript"/>
        </w:rPr>
        <w:t xml:space="preserve"> 2 </w:t>
      </w:r>
      <w:r w:rsidRPr="00AA1E15">
        <w:rPr>
          <w:rFonts w:ascii="Times New Roman" w:hAnsi="Times New Roman"/>
          <w:b/>
          <w:i/>
          <w:sz w:val="24"/>
          <w:szCs w:val="24"/>
        </w:rPr>
        <w:t xml:space="preserve">logX2+β </w:t>
      </w:r>
      <w:r w:rsidRPr="00AA1E15">
        <w:rPr>
          <w:rFonts w:ascii="Times New Roman" w:hAnsi="Times New Roman"/>
          <w:b/>
          <w:i/>
          <w:sz w:val="24"/>
          <w:szCs w:val="24"/>
          <w:vertAlign w:val="subscript"/>
        </w:rPr>
        <w:t>3</w:t>
      </w:r>
      <w:r w:rsidRPr="00AA1E15">
        <w:rPr>
          <w:rFonts w:ascii="Times New Roman" w:hAnsi="Times New Roman"/>
          <w:b/>
          <w:i/>
          <w:sz w:val="24"/>
          <w:szCs w:val="24"/>
        </w:rPr>
        <w:t>logX3+ β</w:t>
      </w:r>
      <w:r w:rsidRPr="00AA1E15">
        <w:rPr>
          <w:rFonts w:ascii="Times New Roman" w:hAnsi="Times New Roman"/>
          <w:b/>
          <w:i/>
          <w:sz w:val="24"/>
          <w:szCs w:val="24"/>
          <w:vertAlign w:val="subscript"/>
        </w:rPr>
        <w:t>4</w:t>
      </w:r>
      <w:r w:rsidRPr="00AA1E15">
        <w:rPr>
          <w:rFonts w:ascii="Times New Roman" w:hAnsi="Times New Roman"/>
          <w:b/>
          <w:i/>
          <w:sz w:val="24"/>
          <w:szCs w:val="24"/>
        </w:rPr>
        <w:t xml:space="preserve">logX4+ β </w:t>
      </w:r>
      <w:r w:rsidRPr="00AA1E15">
        <w:rPr>
          <w:rFonts w:ascii="Times New Roman" w:hAnsi="Times New Roman"/>
          <w:b/>
          <w:i/>
          <w:sz w:val="24"/>
          <w:szCs w:val="24"/>
          <w:vertAlign w:val="subscript"/>
        </w:rPr>
        <w:t>5</w:t>
      </w:r>
      <w:r w:rsidRPr="00AA1E15">
        <w:rPr>
          <w:rFonts w:ascii="Times New Roman" w:hAnsi="Times New Roman"/>
          <w:b/>
          <w:i/>
          <w:sz w:val="24"/>
          <w:szCs w:val="24"/>
        </w:rPr>
        <w:t>logX5+β</w:t>
      </w:r>
      <w:r w:rsidRPr="00AA1E15">
        <w:rPr>
          <w:rFonts w:ascii="Times New Roman" w:hAnsi="Times New Roman"/>
          <w:b/>
          <w:i/>
          <w:sz w:val="24"/>
          <w:szCs w:val="24"/>
          <w:vertAlign w:val="subscript"/>
        </w:rPr>
        <w:t xml:space="preserve">6 </w:t>
      </w:r>
      <w:r w:rsidRPr="00AA1E15">
        <w:rPr>
          <w:rFonts w:ascii="Times New Roman" w:hAnsi="Times New Roman"/>
          <w:b/>
          <w:i/>
          <w:sz w:val="24"/>
          <w:szCs w:val="24"/>
        </w:rPr>
        <w:t>logX6 +µ</w:t>
      </w:r>
      <w:r w:rsidRPr="00AA1E15">
        <w:rPr>
          <w:rFonts w:ascii="Times New Roman" w:hAnsi="Times New Roman"/>
          <w:b/>
          <w:i/>
          <w:sz w:val="24"/>
          <w:szCs w:val="24"/>
          <w:vertAlign w:val="subscript"/>
        </w:rPr>
        <w:t>t</w:t>
      </w:r>
    </w:p>
    <w:p w:rsidR="00041EEA" w:rsidRDefault="00041EEA" w:rsidP="00814D59">
      <w:pPr>
        <w:spacing w:after="0" w:line="360" w:lineRule="auto"/>
        <w:jc w:val="both"/>
        <w:rPr>
          <w:rFonts w:ascii="Times New Roman" w:hAnsi="Times New Roman"/>
          <w:sz w:val="24"/>
          <w:szCs w:val="24"/>
        </w:rPr>
      </w:pPr>
    </w:p>
    <w:p w:rsidR="00041EEA" w:rsidRDefault="00041EEA" w:rsidP="00814D59">
      <w:pPr>
        <w:spacing w:after="0" w:line="360" w:lineRule="auto"/>
        <w:jc w:val="both"/>
        <w:rPr>
          <w:rFonts w:ascii="Times New Roman" w:hAnsi="Times New Roman"/>
          <w:sz w:val="24"/>
          <w:szCs w:val="24"/>
        </w:rPr>
      </w:pPr>
    </w:p>
    <w:p w:rsidR="00E351F3" w:rsidRPr="00AA1E15" w:rsidRDefault="00E351F3" w:rsidP="00814D59">
      <w:pPr>
        <w:spacing w:after="0" w:line="360" w:lineRule="auto"/>
        <w:jc w:val="both"/>
        <w:rPr>
          <w:rFonts w:ascii="Times New Roman" w:hAnsi="Times New Roman"/>
          <w:sz w:val="24"/>
          <w:szCs w:val="24"/>
        </w:rPr>
      </w:pPr>
      <w:r w:rsidRPr="00AA1E15">
        <w:rPr>
          <w:rFonts w:ascii="Times New Roman" w:hAnsi="Times New Roman"/>
          <w:sz w:val="24"/>
          <w:szCs w:val="24"/>
        </w:rPr>
        <w:t xml:space="preserve">Where: </w:t>
      </w:r>
    </w:p>
    <w:p w:rsidR="00E351F3" w:rsidRPr="00AA1E15" w:rsidRDefault="00E351F3" w:rsidP="00814D59">
      <w:pPr>
        <w:spacing w:after="0" w:line="360" w:lineRule="auto"/>
        <w:jc w:val="both"/>
        <w:rPr>
          <w:rFonts w:ascii="Times New Roman" w:hAnsi="Times New Roman"/>
          <w:sz w:val="24"/>
          <w:szCs w:val="24"/>
        </w:rPr>
      </w:pPr>
      <w:proofErr w:type="spellStart"/>
      <w:proofErr w:type="gramStart"/>
      <w:r w:rsidRPr="00DB5C96">
        <w:rPr>
          <w:rFonts w:ascii="Times New Roman" w:hAnsi="Times New Roman"/>
          <w:b/>
          <w:bCs/>
          <w:sz w:val="24"/>
          <w:szCs w:val="24"/>
        </w:rPr>
        <w:t>Y</w:t>
      </w:r>
      <w:r w:rsidRPr="00DB5C96">
        <w:rPr>
          <w:rFonts w:ascii="Times New Roman" w:hAnsi="Times New Roman"/>
          <w:b/>
          <w:bCs/>
          <w:sz w:val="24"/>
          <w:szCs w:val="24"/>
          <w:vertAlign w:val="subscript"/>
        </w:rPr>
        <w:t>t</w:t>
      </w:r>
      <w:proofErr w:type="spellEnd"/>
      <w:proofErr w:type="gramEnd"/>
      <w:r w:rsidRPr="00AA1E15">
        <w:rPr>
          <w:rFonts w:ascii="Times New Roman" w:hAnsi="Times New Roman"/>
          <w:sz w:val="24"/>
          <w:szCs w:val="24"/>
        </w:rPr>
        <w:t xml:space="preserve">             - manufacturing sector output growth as a percentage</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X1</w:t>
      </w:r>
      <w:r w:rsidRPr="00AA1E15">
        <w:rPr>
          <w:rFonts w:ascii="Times New Roman" w:hAnsi="Times New Roman"/>
          <w:sz w:val="24"/>
          <w:szCs w:val="24"/>
        </w:rPr>
        <w:t xml:space="preserve">            - foreign direct investment inflows into the manufacturing sector</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 xml:space="preserve">X2 </w:t>
      </w:r>
      <w:r w:rsidRPr="00AA1E15">
        <w:rPr>
          <w:rFonts w:ascii="Times New Roman" w:hAnsi="Times New Roman"/>
          <w:sz w:val="24"/>
          <w:szCs w:val="24"/>
        </w:rPr>
        <w:t xml:space="preserve">             - inflation rate   </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X3</w:t>
      </w:r>
      <w:r w:rsidRPr="00AA1E15">
        <w:rPr>
          <w:rFonts w:ascii="Times New Roman" w:hAnsi="Times New Roman"/>
          <w:sz w:val="24"/>
          <w:szCs w:val="24"/>
        </w:rPr>
        <w:t xml:space="preserve">              -exchange rate</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X4</w:t>
      </w:r>
      <w:r w:rsidRPr="00AA1E15">
        <w:rPr>
          <w:rFonts w:ascii="Times New Roman" w:hAnsi="Times New Roman"/>
          <w:sz w:val="24"/>
          <w:szCs w:val="24"/>
        </w:rPr>
        <w:t xml:space="preserve">              - external debt</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X5</w:t>
      </w:r>
      <w:r w:rsidRPr="00AA1E15">
        <w:rPr>
          <w:rFonts w:ascii="Times New Roman" w:hAnsi="Times New Roman"/>
          <w:sz w:val="24"/>
          <w:szCs w:val="24"/>
        </w:rPr>
        <w:t xml:space="preserve">              - Trade openness</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X6</w:t>
      </w:r>
      <w:r w:rsidRPr="00AA1E15">
        <w:rPr>
          <w:rFonts w:ascii="Times New Roman" w:hAnsi="Times New Roman"/>
          <w:sz w:val="24"/>
          <w:szCs w:val="24"/>
        </w:rPr>
        <w:t xml:space="preserve">              -exports value (% of GDP)</w:t>
      </w:r>
    </w:p>
    <w:p w:rsidR="00E351F3" w:rsidRPr="00AA1E15" w:rsidRDefault="00E351F3" w:rsidP="00814D59">
      <w:pPr>
        <w:spacing w:after="0" w:line="360" w:lineRule="auto"/>
        <w:jc w:val="both"/>
        <w:rPr>
          <w:rFonts w:ascii="Times New Roman" w:hAnsi="Times New Roman"/>
          <w:sz w:val="24"/>
          <w:szCs w:val="24"/>
        </w:rPr>
      </w:pPr>
      <w:r w:rsidRPr="00DB5C96">
        <w:rPr>
          <w:rFonts w:ascii="Times New Roman" w:hAnsi="Times New Roman"/>
          <w:b/>
          <w:bCs/>
          <w:sz w:val="24"/>
          <w:szCs w:val="24"/>
        </w:rPr>
        <w:t xml:space="preserve"> µt</w:t>
      </w:r>
      <w:r w:rsidRPr="00AA1E15">
        <w:rPr>
          <w:rFonts w:ascii="Times New Roman" w:hAnsi="Times New Roman"/>
          <w:sz w:val="24"/>
          <w:szCs w:val="24"/>
        </w:rPr>
        <w:t xml:space="preserve">              - random error term </w:t>
      </w:r>
    </w:p>
    <w:p w:rsidR="00E351F3" w:rsidRDefault="00E351F3" w:rsidP="00814D59">
      <w:pPr>
        <w:spacing w:after="0" w:line="360" w:lineRule="auto"/>
        <w:jc w:val="both"/>
        <w:rPr>
          <w:rFonts w:ascii="Times New Roman" w:hAnsi="Times New Roman"/>
          <w:sz w:val="24"/>
          <w:szCs w:val="24"/>
        </w:rPr>
      </w:pPr>
      <w:r w:rsidRPr="00AA1E15">
        <w:rPr>
          <w:rFonts w:ascii="Times New Roman" w:hAnsi="Times New Roman"/>
          <w:sz w:val="24"/>
          <w:szCs w:val="24"/>
        </w:rPr>
        <w:lastRenderedPageBreak/>
        <w:t>Where; β</w:t>
      </w:r>
      <w:r w:rsidRPr="00AA1E15">
        <w:rPr>
          <w:rFonts w:ascii="Times New Roman" w:hAnsi="Times New Roman"/>
          <w:sz w:val="24"/>
          <w:szCs w:val="24"/>
          <w:vertAlign w:val="subscript"/>
        </w:rPr>
        <w:t>1</w:t>
      </w:r>
      <w:r w:rsidRPr="00AA1E15">
        <w:rPr>
          <w:rFonts w:ascii="Times New Roman" w:hAnsi="Times New Roman"/>
          <w:sz w:val="24"/>
          <w:szCs w:val="24"/>
        </w:rPr>
        <w:t>, β</w:t>
      </w:r>
      <w:r w:rsidRPr="00AA1E15">
        <w:rPr>
          <w:rFonts w:ascii="Times New Roman" w:hAnsi="Times New Roman"/>
          <w:sz w:val="24"/>
          <w:szCs w:val="24"/>
          <w:vertAlign w:val="subscript"/>
        </w:rPr>
        <w:t>2</w:t>
      </w:r>
      <w:r w:rsidRPr="00AA1E15">
        <w:rPr>
          <w:rFonts w:ascii="Times New Roman" w:hAnsi="Times New Roman"/>
          <w:sz w:val="24"/>
          <w:szCs w:val="24"/>
        </w:rPr>
        <w:t>, β</w:t>
      </w:r>
      <w:r w:rsidRPr="00AA1E15">
        <w:rPr>
          <w:rFonts w:ascii="Times New Roman" w:hAnsi="Times New Roman"/>
          <w:sz w:val="24"/>
          <w:szCs w:val="24"/>
          <w:vertAlign w:val="subscript"/>
        </w:rPr>
        <w:t>3</w:t>
      </w:r>
      <w:r w:rsidRPr="00AA1E15">
        <w:rPr>
          <w:rFonts w:ascii="Times New Roman" w:hAnsi="Times New Roman"/>
          <w:sz w:val="24"/>
          <w:szCs w:val="24"/>
        </w:rPr>
        <w:t>, β</w:t>
      </w:r>
      <w:r w:rsidRPr="00AA1E15">
        <w:rPr>
          <w:rFonts w:ascii="Times New Roman" w:hAnsi="Times New Roman"/>
          <w:sz w:val="24"/>
          <w:szCs w:val="24"/>
          <w:vertAlign w:val="subscript"/>
        </w:rPr>
        <w:t>4</w:t>
      </w:r>
      <w:r w:rsidRPr="00AA1E15">
        <w:rPr>
          <w:rFonts w:ascii="Times New Roman" w:hAnsi="Times New Roman"/>
          <w:sz w:val="24"/>
          <w:szCs w:val="24"/>
        </w:rPr>
        <w:t xml:space="preserve"> β</w:t>
      </w:r>
      <w:r w:rsidRPr="00AA1E15">
        <w:rPr>
          <w:rFonts w:ascii="Times New Roman" w:hAnsi="Times New Roman"/>
          <w:sz w:val="24"/>
          <w:szCs w:val="24"/>
          <w:vertAlign w:val="subscript"/>
        </w:rPr>
        <w:t>5</w:t>
      </w:r>
      <w:r w:rsidRPr="00AA1E15">
        <w:rPr>
          <w:rFonts w:ascii="Times New Roman" w:hAnsi="Times New Roman"/>
          <w:sz w:val="24"/>
          <w:szCs w:val="24"/>
        </w:rPr>
        <w:t>, β</w:t>
      </w:r>
      <w:r w:rsidRPr="00AA1E15">
        <w:rPr>
          <w:rFonts w:ascii="Times New Roman" w:hAnsi="Times New Roman"/>
          <w:sz w:val="24"/>
          <w:szCs w:val="24"/>
          <w:vertAlign w:val="subscript"/>
        </w:rPr>
        <w:t>5</w:t>
      </w:r>
      <w:r w:rsidRPr="00AA1E15">
        <w:rPr>
          <w:rFonts w:ascii="Times New Roman" w:hAnsi="Times New Roman"/>
          <w:sz w:val="24"/>
          <w:szCs w:val="24"/>
        </w:rPr>
        <w:t xml:space="preserve"> are the parameters to be estimated or </w:t>
      </w:r>
      <w:proofErr w:type="spellStart"/>
      <w:r w:rsidRPr="00AA1E15">
        <w:rPr>
          <w:rFonts w:ascii="Times New Roman" w:hAnsi="Times New Roman"/>
          <w:sz w:val="24"/>
          <w:szCs w:val="24"/>
        </w:rPr>
        <w:t>elasticities</w:t>
      </w:r>
      <w:proofErr w:type="spellEnd"/>
      <w:r w:rsidRPr="00AA1E15">
        <w:rPr>
          <w:rFonts w:ascii="Times New Roman" w:hAnsi="Times New Roman"/>
          <w:sz w:val="24"/>
          <w:szCs w:val="24"/>
        </w:rPr>
        <w:t xml:space="preserve"> of growth or coefficients to the Independent variables. The diagram below shows the model estimated on E-views.</w:t>
      </w:r>
    </w:p>
    <w:p w:rsidR="00E351F3" w:rsidRPr="00AA1E15" w:rsidRDefault="00E351F3" w:rsidP="00814D59">
      <w:pPr>
        <w:spacing w:after="0" w:line="360" w:lineRule="auto"/>
        <w:jc w:val="both"/>
        <w:rPr>
          <w:rFonts w:ascii="Times New Roman" w:hAnsi="Times New Roman"/>
          <w:sz w:val="24"/>
          <w:szCs w:val="24"/>
        </w:rPr>
      </w:pPr>
    </w:p>
    <w:p w:rsidR="00BF77FD" w:rsidRDefault="00BF77FD" w:rsidP="00F75EDE">
      <w:pPr>
        <w:autoSpaceDE w:val="0"/>
        <w:autoSpaceDN w:val="0"/>
        <w:adjustRightInd w:val="0"/>
        <w:spacing w:after="0" w:line="240" w:lineRule="auto"/>
        <w:jc w:val="both"/>
        <w:rPr>
          <w:rFonts w:ascii="Arial" w:hAnsi="Arial" w:cs="Arial"/>
          <w:sz w:val="18"/>
          <w:szCs w:val="18"/>
        </w:rPr>
      </w:pPr>
    </w:p>
    <w:p w:rsidR="00F75EDE" w:rsidRDefault="00F75EDE" w:rsidP="00F75EDE">
      <w:pPr>
        <w:autoSpaceDE w:val="0"/>
        <w:autoSpaceDN w:val="0"/>
        <w:adjustRightInd w:val="0"/>
        <w:spacing w:after="0" w:line="240" w:lineRule="auto"/>
        <w:jc w:val="both"/>
        <w:rPr>
          <w:rFonts w:ascii="Arial" w:hAnsi="Arial" w:cs="Arial"/>
          <w:sz w:val="18"/>
          <w:szCs w:val="18"/>
        </w:rPr>
      </w:pPr>
    </w:p>
    <w:p w:rsidR="00F75EDE" w:rsidRDefault="00F75EDE" w:rsidP="00F75EDE">
      <w:pPr>
        <w:autoSpaceDE w:val="0"/>
        <w:autoSpaceDN w:val="0"/>
        <w:adjustRightInd w:val="0"/>
        <w:spacing w:after="0" w:line="240" w:lineRule="auto"/>
        <w:jc w:val="both"/>
        <w:rPr>
          <w:rFonts w:ascii="Arial" w:hAnsi="Arial" w:cs="Arial"/>
          <w:sz w:val="18"/>
          <w:szCs w:val="18"/>
        </w:rPr>
      </w:pPr>
    </w:p>
    <w:p w:rsidR="00F75EDE" w:rsidRDefault="00F75EDE" w:rsidP="00F75EDE">
      <w:pPr>
        <w:autoSpaceDE w:val="0"/>
        <w:autoSpaceDN w:val="0"/>
        <w:adjustRightInd w:val="0"/>
        <w:spacing w:after="0" w:line="240" w:lineRule="auto"/>
        <w:jc w:val="both"/>
        <w:rPr>
          <w:rFonts w:ascii="Arial" w:hAnsi="Arial" w:cs="Arial"/>
          <w:sz w:val="18"/>
          <w:szCs w:val="18"/>
        </w:rPr>
      </w:pPr>
    </w:p>
    <w:p w:rsidR="00F75EDE" w:rsidRDefault="00F75EDE" w:rsidP="00F75EDE">
      <w:pPr>
        <w:autoSpaceDE w:val="0"/>
        <w:autoSpaceDN w:val="0"/>
        <w:adjustRightInd w:val="0"/>
        <w:spacing w:after="0" w:line="240" w:lineRule="auto"/>
        <w:jc w:val="both"/>
        <w:rPr>
          <w:rFonts w:ascii="Times New Roman" w:hAnsi="Times New Roman"/>
          <w:sz w:val="24"/>
          <w:szCs w:val="24"/>
        </w:rPr>
      </w:pPr>
      <w:r w:rsidRPr="00A14ACA">
        <w:rPr>
          <w:rFonts w:ascii="Times New Roman" w:hAnsi="Times New Roman"/>
          <w:sz w:val="24"/>
          <w:szCs w:val="24"/>
        </w:rPr>
        <w:t>The table below shows the regression results.</w:t>
      </w:r>
    </w:p>
    <w:p w:rsidR="00980043" w:rsidRDefault="00980043" w:rsidP="00F75EDE">
      <w:pPr>
        <w:autoSpaceDE w:val="0"/>
        <w:autoSpaceDN w:val="0"/>
        <w:adjustRightInd w:val="0"/>
        <w:spacing w:after="0" w:line="240" w:lineRule="auto"/>
        <w:jc w:val="both"/>
        <w:rPr>
          <w:rFonts w:ascii="Times New Roman" w:hAnsi="Times New Roman"/>
          <w:sz w:val="24"/>
          <w:szCs w:val="24"/>
        </w:rPr>
      </w:pPr>
    </w:p>
    <w:p w:rsidR="00980043" w:rsidRPr="00A14ACA" w:rsidRDefault="00980043" w:rsidP="00F75EDE">
      <w:pPr>
        <w:autoSpaceDE w:val="0"/>
        <w:autoSpaceDN w:val="0"/>
        <w:adjustRightInd w:val="0"/>
        <w:spacing w:after="0" w:line="240" w:lineRule="auto"/>
        <w:jc w:val="both"/>
        <w:rPr>
          <w:rFonts w:ascii="Times New Roman" w:hAnsi="Times New Roman"/>
          <w:sz w:val="24"/>
          <w:szCs w:val="24"/>
        </w:rPr>
      </w:pPr>
    </w:p>
    <w:p w:rsidR="00F75EDE" w:rsidRDefault="00F75EDE" w:rsidP="00F75EDE">
      <w:pPr>
        <w:autoSpaceDE w:val="0"/>
        <w:autoSpaceDN w:val="0"/>
        <w:adjustRightInd w:val="0"/>
        <w:spacing w:after="0" w:line="240" w:lineRule="auto"/>
        <w:jc w:val="both"/>
        <w:rPr>
          <w:rFonts w:ascii="Arial" w:hAnsi="Arial" w:cs="Arial"/>
          <w:sz w:val="18"/>
          <w:szCs w:val="18"/>
        </w:rPr>
      </w:pPr>
    </w:p>
    <w:tbl>
      <w:tblPr>
        <w:tblW w:w="0" w:type="auto"/>
        <w:tblInd w:w="30" w:type="dxa"/>
        <w:tblLayout w:type="fixed"/>
        <w:tblCellMar>
          <w:left w:w="0" w:type="dxa"/>
          <w:right w:w="0" w:type="dxa"/>
        </w:tblCellMar>
        <w:tblLook w:val="0000"/>
      </w:tblPr>
      <w:tblGrid>
        <w:gridCol w:w="2017"/>
        <w:gridCol w:w="1103"/>
        <w:gridCol w:w="1207"/>
        <w:gridCol w:w="1208"/>
        <w:gridCol w:w="997"/>
      </w:tblGrid>
      <w:tr w:rsidR="00F75EDE" w:rsidTr="00F75EDE">
        <w:trPr>
          <w:trHeight w:hRule="exact" w:val="90"/>
        </w:trPr>
        <w:tc>
          <w:tcPr>
            <w:tcW w:w="201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hRule="exact" w:val="13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Prob.  </w:t>
            </w:r>
          </w:p>
        </w:tc>
      </w:tr>
      <w:tr w:rsidR="00F75EDE" w:rsidTr="00F75EDE">
        <w:trPr>
          <w:trHeight w:hRule="exact" w:val="90"/>
        </w:trPr>
        <w:tc>
          <w:tcPr>
            <w:tcW w:w="201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hRule="exact" w:val="13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24.88965</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3.434653</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7.246628</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0.0000</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LNX1</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-0.029308</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0.013287</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-2.205703</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0.0364</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LNX2</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-0.005586</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0.007480</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-0.746793</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0.4619</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LNX3</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-0.010407</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0.004835</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-2.152410</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0.0408</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LNX4</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-0.004110</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0.045864</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-0.089612</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0.9293</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LNX5</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0.958733</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0.159497</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6.010974</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0.0000</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LNX6</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0.276718</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0.148138</w:t>
            </w: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-1.867978</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0.0731</w:t>
            </w:r>
          </w:p>
        </w:tc>
      </w:tr>
      <w:tr w:rsidR="00F75EDE" w:rsidTr="00F75EDE">
        <w:trPr>
          <w:trHeight w:hRule="exact" w:val="90"/>
        </w:trPr>
        <w:tc>
          <w:tcPr>
            <w:tcW w:w="201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hRule="exact" w:val="13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0.810289</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xml:space="preserve">    Mean dependent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21.10847</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0.766510</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xml:space="preserve">    S.D. dependent </w:t>
            </w:r>
            <w:proofErr w:type="spellStart"/>
            <w:r>
              <w:rPr>
                <w:rFonts w:ascii="Arial" w:hAnsi="Arial" w:cs="Arial"/>
                <w:color w:val="000000"/>
                <w:sz w:val="18"/>
                <w:szCs w:val="18"/>
              </w:rPr>
              <w:t>var</w:t>
            </w:r>
            <w:proofErr w:type="spellEnd"/>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0.258847</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0.125077</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Akaike</w:t>
            </w:r>
            <w:proofErr w:type="spellEnd"/>
            <w:r>
              <w:rPr>
                <w:rFonts w:ascii="Arial" w:hAnsi="Arial" w:cs="Arial"/>
                <w:color w:val="000000"/>
                <w:sz w:val="18"/>
                <w:szCs w:val="18"/>
              </w:rPr>
              <w:t xml:space="preserve"> info criterion</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-1.133941</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Sum squared </w:t>
            </w:r>
            <w:proofErr w:type="spellStart"/>
            <w:r>
              <w:rPr>
                <w:rFonts w:ascii="Arial" w:hAnsi="Arial" w:cs="Arial"/>
                <w:color w:val="000000"/>
                <w:sz w:val="18"/>
                <w:szCs w:val="18"/>
              </w:rPr>
              <w:t>resid</w:t>
            </w:r>
            <w:proofErr w:type="spellEnd"/>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0.406751</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-0.816500</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25.71003</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Hannan</w:t>
            </w:r>
            <w:proofErr w:type="spellEnd"/>
            <w:r>
              <w:rPr>
                <w:rFonts w:ascii="Arial" w:hAnsi="Arial" w:cs="Arial"/>
                <w:color w:val="000000"/>
                <w:sz w:val="18"/>
                <w:szCs w:val="18"/>
              </w:rPr>
              <w:t xml:space="preserve">-Quinn </w:t>
            </w:r>
            <w:proofErr w:type="spellStart"/>
            <w:r>
              <w:rPr>
                <w:rFonts w:ascii="Arial" w:hAnsi="Arial" w:cs="Arial"/>
                <w:color w:val="000000"/>
                <w:sz w:val="18"/>
                <w:szCs w:val="18"/>
              </w:rPr>
              <w:t>criter</w:t>
            </w:r>
            <w:proofErr w:type="spellEnd"/>
            <w:r>
              <w:rPr>
                <w:rFonts w:ascii="Arial" w:hAnsi="Arial" w:cs="Arial"/>
                <w:color w:val="000000"/>
                <w:sz w:val="18"/>
                <w:szCs w:val="18"/>
              </w:rPr>
              <w:t>.</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-1.027132</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18.50846</w:t>
            </w:r>
          </w:p>
        </w:tc>
        <w:tc>
          <w:tcPr>
            <w:tcW w:w="2415" w:type="dxa"/>
            <w:gridSpan w:val="2"/>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1.180397</w:t>
            </w:r>
          </w:p>
        </w:tc>
      </w:tr>
      <w:tr w:rsidR="00F75EDE" w:rsidTr="00F75EDE">
        <w:trPr>
          <w:trHeight w:val="22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roofErr w:type="spellStart"/>
            <w:r>
              <w:rPr>
                <w:rFonts w:ascii="Arial" w:hAnsi="Arial" w:cs="Arial"/>
                <w:color w:val="000000"/>
                <w:sz w:val="18"/>
                <w:szCs w:val="18"/>
              </w:rPr>
              <w:t>Prob</w:t>
            </w:r>
            <w:proofErr w:type="spellEnd"/>
            <w:r>
              <w:rPr>
                <w:rFonts w:ascii="Arial" w:hAnsi="Arial" w:cs="Arial"/>
                <w:color w:val="000000"/>
                <w:sz w:val="18"/>
                <w:szCs w:val="18"/>
              </w:rPr>
              <w:t>(F-statistic)</w:t>
            </w: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ind w:right="10"/>
              <w:jc w:val="both"/>
              <w:rPr>
                <w:rFonts w:ascii="Arial" w:hAnsi="Arial" w:cs="Arial"/>
                <w:color w:val="000000"/>
                <w:sz w:val="18"/>
                <w:szCs w:val="18"/>
              </w:rPr>
            </w:pPr>
          </w:p>
        </w:tc>
      </w:tr>
      <w:tr w:rsidR="00F75EDE" w:rsidTr="00F75EDE">
        <w:trPr>
          <w:trHeight w:hRule="exact" w:val="90"/>
        </w:trPr>
        <w:tc>
          <w:tcPr>
            <w:tcW w:w="2017" w:type="dxa"/>
            <w:tcBorders>
              <w:top w:val="nil"/>
              <w:left w:val="nil"/>
              <w:bottom w:val="double" w:sz="6" w:space="0"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double" w:sz="6" w:space="0" w:color="auto"/>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r w:rsidR="00F75EDE" w:rsidTr="00F75EDE">
        <w:trPr>
          <w:trHeight w:hRule="exact" w:val="135"/>
        </w:trPr>
        <w:tc>
          <w:tcPr>
            <w:tcW w:w="201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103"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1208"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c>
          <w:tcPr>
            <w:tcW w:w="997" w:type="dxa"/>
            <w:tcBorders>
              <w:top w:val="nil"/>
              <w:left w:val="nil"/>
              <w:bottom w:val="nil"/>
              <w:right w:val="nil"/>
            </w:tcBorders>
            <w:vAlign w:val="bottom"/>
          </w:tcPr>
          <w:p w:rsidR="00F75EDE" w:rsidRDefault="00F75EDE" w:rsidP="00F75EDE">
            <w:pPr>
              <w:autoSpaceDE w:val="0"/>
              <w:autoSpaceDN w:val="0"/>
              <w:adjustRightInd w:val="0"/>
              <w:spacing w:after="0" w:line="240" w:lineRule="auto"/>
              <w:jc w:val="both"/>
              <w:rPr>
                <w:rFonts w:ascii="Arial" w:hAnsi="Arial" w:cs="Arial"/>
                <w:color w:val="000000"/>
                <w:sz w:val="18"/>
                <w:szCs w:val="18"/>
              </w:rPr>
            </w:pPr>
          </w:p>
        </w:tc>
      </w:tr>
    </w:tbl>
    <w:p w:rsidR="00F75EDE" w:rsidRDefault="00F75EDE" w:rsidP="00814D59">
      <w:pPr>
        <w:autoSpaceDE w:val="0"/>
        <w:autoSpaceDN w:val="0"/>
        <w:adjustRightInd w:val="0"/>
        <w:spacing w:after="0" w:line="240" w:lineRule="auto"/>
        <w:jc w:val="both"/>
        <w:rPr>
          <w:rFonts w:ascii="Arial" w:hAnsi="Arial" w:cs="Arial"/>
          <w:sz w:val="18"/>
          <w:szCs w:val="18"/>
        </w:rPr>
      </w:pPr>
    </w:p>
    <w:p w:rsidR="00E351F3" w:rsidRPr="00AA1E15" w:rsidRDefault="00E351F3" w:rsidP="00814D59">
      <w:pPr>
        <w:spacing w:after="0" w:line="360" w:lineRule="auto"/>
        <w:jc w:val="both"/>
        <w:rPr>
          <w:rFonts w:ascii="Times New Roman" w:hAnsi="Times New Roman"/>
          <w:sz w:val="24"/>
          <w:szCs w:val="24"/>
        </w:rPr>
      </w:pP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b/>
          <w:bCs/>
          <w:sz w:val="24"/>
          <w:szCs w:val="24"/>
        </w:rPr>
        <w:t xml:space="preserve"> </w:t>
      </w:r>
      <w:r w:rsidRPr="00AA1E15">
        <w:rPr>
          <w:rFonts w:ascii="Times New Roman" w:hAnsi="Times New Roman"/>
          <w:sz w:val="24"/>
          <w:szCs w:val="24"/>
        </w:rPr>
        <w:t>Hence the model estimated is:</w:t>
      </w:r>
    </w:p>
    <w:p w:rsidR="00E351F3" w:rsidRPr="00A83BD2" w:rsidRDefault="00E351F3" w:rsidP="00814D59">
      <w:pPr>
        <w:spacing w:line="360" w:lineRule="auto"/>
        <w:jc w:val="both"/>
        <w:rPr>
          <w:rFonts w:ascii="Times New Roman" w:hAnsi="Times New Roman"/>
          <w:b/>
          <w:i/>
          <w:sz w:val="24"/>
          <w:szCs w:val="24"/>
          <w:vertAlign w:val="subscript"/>
          <w:lang w:val="fr-FR"/>
        </w:rPr>
      </w:pPr>
      <w:proofErr w:type="spellStart"/>
      <w:r w:rsidRPr="00A83BD2">
        <w:rPr>
          <w:rFonts w:ascii="Times New Roman" w:hAnsi="Times New Roman"/>
          <w:b/>
          <w:i/>
          <w:sz w:val="24"/>
          <w:szCs w:val="24"/>
          <w:lang w:val="fr-FR"/>
        </w:rPr>
        <w:t>Y</w:t>
      </w:r>
      <w:r w:rsidRPr="00A83BD2">
        <w:rPr>
          <w:rFonts w:ascii="Times New Roman" w:hAnsi="Times New Roman"/>
          <w:b/>
          <w:i/>
          <w:sz w:val="24"/>
          <w:szCs w:val="24"/>
          <w:vertAlign w:val="subscript"/>
          <w:lang w:val="fr-FR"/>
        </w:rPr>
        <w:t>t</w:t>
      </w:r>
      <w:proofErr w:type="spellEnd"/>
      <w:r w:rsidRPr="00A83BD2">
        <w:rPr>
          <w:rFonts w:ascii="Times New Roman" w:hAnsi="Times New Roman"/>
          <w:b/>
          <w:i/>
          <w:sz w:val="24"/>
          <w:szCs w:val="24"/>
          <w:lang w:val="fr-FR"/>
        </w:rPr>
        <w:t xml:space="preserve"> = 24.88965-0.029308logX1-0.005586</w:t>
      </w:r>
      <w:r w:rsidRPr="00A83BD2">
        <w:rPr>
          <w:rFonts w:ascii="Times New Roman" w:hAnsi="Times New Roman"/>
          <w:b/>
          <w:i/>
          <w:sz w:val="24"/>
          <w:szCs w:val="24"/>
          <w:vertAlign w:val="subscript"/>
          <w:lang w:val="fr-FR"/>
        </w:rPr>
        <w:t xml:space="preserve"> </w:t>
      </w:r>
      <w:r w:rsidRPr="00A83BD2">
        <w:rPr>
          <w:rFonts w:ascii="Times New Roman" w:hAnsi="Times New Roman"/>
          <w:b/>
          <w:i/>
          <w:sz w:val="24"/>
          <w:szCs w:val="24"/>
          <w:lang w:val="fr-FR"/>
        </w:rPr>
        <w:t>logX2-0.010407logX3-0.004110logX4+0.958733logX5-0.276718</w:t>
      </w:r>
      <w:r w:rsidRPr="00A83BD2">
        <w:rPr>
          <w:rFonts w:ascii="Times New Roman" w:hAnsi="Times New Roman"/>
          <w:b/>
          <w:i/>
          <w:sz w:val="24"/>
          <w:szCs w:val="24"/>
          <w:vertAlign w:val="subscript"/>
          <w:lang w:val="fr-FR"/>
        </w:rPr>
        <w:t xml:space="preserve"> </w:t>
      </w:r>
      <w:r w:rsidRPr="00A83BD2">
        <w:rPr>
          <w:rFonts w:ascii="Times New Roman" w:hAnsi="Times New Roman"/>
          <w:b/>
          <w:i/>
          <w:sz w:val="24"/>
          <w:szCs w:val="24"/>
          <w:lang w:val="fr-FR"/>
        </w:rPr>
        <w:t>logX6 +µ</w:t>
      </w:r>
      <w:r w:rsidRPr="00A83BD2">
        <w:rPr>
          <w:rFonts w:ascii="Times New Roman" w:hAnsi="Times New Roman"/>
          <w:b/>
          <w:i/>
          <w:sz w:val="24"/>
          <w:szCs w:val="24"/>
          <w:vertAlign w:val="subscript"/>
          <w:lang w:val="fr-FR"/>
        </w:rPr>
        <w:t>t</w:t>
      </w:r>
    </w:p>
    <w:p w:rsidR="00E30BC8"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The R-squared measures how well the regression model explains observed data. The R-squared of this model is 81% which shows that the model is a good fit to show how the explanatory variables affect the dependent variable. The F-value is the ratio of the mean squares’ treatment to the mean squares error hence the higher the F-value the better the model. 18.5 </w:t>
      </w:r>
      <w:proofErr w:type="gramStart"/>
      <w:r w:rsidRPr="00AA1E15">
        <w:rPr>
          <w:rFonts w:ascii="Times New Roman" w:hAnsi="Times New Roman"/>
          <w:sz w:val="24"/>
          <w:szCs w:val="24"/>
        </w:rPr>
        <w:t>is</w:t>
      </w:r>
      <w:proofErr w:type="gramEnd"/>
      <w:r w:rsidRPr="00AA1E15">
        <w:rPr>
          <w:rFonts w:ascii="Times New Roman" w:hAnsi="Times New Roman"/>
          <w:sz w:val="24"/>
          <w:szCs w:val="24"/>
        </w:rPr>
        <w:t xml:space="preserve"> high hence the model is good. The Durbin-Watson statistic is less than 2 hence there is a positive serial correlation. The </w:t>
      </w:r>
      <w:proofErr w:type="spellStart"/>
      <w:proofErr w:type="gramStart"/>
      <w:r w:rsidRPr="00AA1E15">
        <w:rPr>
          <w:rFonts w:ascii="Times New Roman" w:hAnsi="Times New Roman"/>
          <w:sz w:val="24"/>
          <w:szCs w:val="24"/>
        </w:rPr>
        <w:t>prob</w:t>
      </w:r>
      <w:proofErr w:type="spellEnd"/>
      <w:r w:rsidRPr="00AA1E15">
        <w:rPr>
          <w:rFonts w:ascii="Times New Roman" w:hAnsi="Times New Roman"/>
          <w:sz w:val="24"/>
          <w:szCs w:val="24"/>
        </w:rPr>
        <w:t>(</w:t>
      </w:r>
      <w:proofErr w:type="gramEnd"/>
      <w:r w:rsidRPr="00AA1E15">
        <w:rPr>
          <w:rFonts w:ascii="Times New Roman" w:hAnsi="Times New Roman"/>
          <w:sz w:val="24"/>
          <w:szCs w:val="24"/>
        </w:rPr>
        <w:t xml:space="preserve">F-statistic&lt;0.05) hence the residuals are not correlated. </w:t>
      </w:r>
    </w:p>
    <w:p w:rsidR="00F86B4E" w:rsidRPr="00F86B4E" w:rsidRDefault="00E351F3" w:rsidP="00F86B4E">
      <w:pPr>
        <w:pStyle w:val="ListParagraph"/>
        <w:numPr>
          <w:ilvl w:val="0"/>
          <w:numId w:val="6"/>
        </w:numPr>
        <w:spacing w:after="160" w:line="360" w:lineRule="auto"/>
        <w:jc w:val="both"/>
        <w:rPr>
          <w:rFonts w:ascii="Times New Roman" w:hAnsi="Times New Roman"/>
          <w:bCs/>
          <w:sz w:val="24"/>
          <w:szCs w:val="24"/>
        </w:rPr>
      </w:pPr>
      <w:r w:rsidRPr="00392894">
        <w:rPr>
          <w:rFonts w:ascii="Times New Roman" w:hAnsi="Times New Roman"/>
          <w:b/>
          <w:sz w:val="24"/>
          <w:szCs w:val="24"/>
        </w:rPr>
        <w:lastRenderedPageBreak/>
        <w:t>Foreign Direct Investment in the manufacturing sector (FDI)</w:t>
      </w:r>
    </w:p>
    <w:p w:rsidR="00E351F3" w:rsidRPr="005F16EA" w:rsidRDefault="00E351F3" w:rsidP="00F91274">
      <w:pPr>
        <w:spacing w:line="360" w:lineRule="auto"/>
        <w:jc w:val="both"/>
      </w:pPr>
      <w:r w:rsidRPr="005F16EA">
        <w:rPr>
          <w:rFonts w:ascii="Times New Roman" w:hAnsi="Times New Roman"/>
          <w:b/>
          <w:sz w:val="24"/>
          <w:szCs w:val="24"/>
        </w:rPr>
        <w:t xml:space="preserve"> </w:t>
      </w:r>
      <w:r w:rsidRPr="005F16EA">
        <w:rPr>
          <w:rFonts w:ascii="Times New Roman" w:hAnsi="Times New Roman"/>
          <w:bCs/>
          <w:sz w:val="24"/>
          <w:szCs w:val="24"/>
        </w:rPr>
        <w:t xml:space="preserve">The results show that FDI has a negative impact on the manufacturing sector. Its coefficient is </w:t>
      </w:r>
      <w:r w:rsidRPr="005F16EA">
        <w:rPr>
          <w:rFonts w:ascii="Arial" w:hAnsi="Arial" w:cs="Arial"/>
          <w:color w:val="000000"/>
          <w:sz w:val="24"/>
          <w:szCs w:val="24"/>
        </w:rPr>
        <w:t>-0.029308.</w:t>
      </w:r>
      <w:r w:rsidRPr="005F16EA">
        <w:rPr>
          <w:rFonts w:ascii="Times New Roman" w:hAnsi="Times New Roman"/>
          <w:bCs/>
          <w:sz w:val="24"/>
          <w:szCs w:val="24"/>
        </w:rPr>
        <w:t xml:space="preserve"> Though various researchers concluded that foreign direct investment in the manufacturing sector has a positive impact on economic growth </w:t>
      </w:r>
      <w:proofErr w:type="spellStart"/>
      <w:r w:rsidRPr="005F16EA">
        <w:rPr>
          <w:rFonts w:ascii="Times New Roman" w:hAnsi="Times New Roman"/>
          <w:bCs/>
          <w:sz w:val="24"/>
          <w:szCs w:val="24"/>
        </w:rPr>
        <w:t>Kastrait</w:t>
      </w:r>
      <w:proofErr w:type="spellEnd"/>
      <w:r w:rsidRPr="005F16EA">
        <w:rPr>
          <w:rFonts w:ascii="Times New Roman" w:hAnsi="Times New Roman"/>
          <w:bCs/>
          <w:sz w:val="24"/>
          <w:szCs w:val="24"/>
        </w:rPr>
        <w:t xml:space="preserve"> (2013), argued that the effects of FDI on a host country can be both positive and negative. With regards to the effect of FDI on employment, the new jobs created through foreign investment may not necessarily be new jobs created. He stated that the working conditions in firms sponsored by FDI have also been a concern</w:t>
      </w:r>
      <w:r w:rsidR="000561FE" w:rsidRPr="00591E13">
        <w:rPr>
          <w:rFonts w:ascii="Times New Roman" w:hAnsi="Times New Roman"/>
          <w:sz w:val="24"/>
          <w:szCs w:val="24"/>
        </w:rPr>
        <w:t xml:space="preserve"> Low absorptive capacity in local industries, a lack of technical know-how, and trade restrictions may all contribute to this. Additionally, </w:t>
      </w:r>
      <w:proofErr w:type="spellStart"/>
      <w:r w:rsidR="000561FE" w:rsidRPr="00591E13">
        <w:rPr>
          <w:rFonts w:ascii="Times New Roman" w:hAnsi="Times New Roman"/>
          <w:sz w:val="24"/>
          <w:szCs w:val="24"/>
        </w:rPr>
        <w:t>Sandalcinar</w:t>
      </w:r>
      <w:proofErr w:type="spellEnd"/>
      <w:r w:rsidR="000561FE" w:rsidRPr="00591E13">
        <w:rPr>
          <w:rFonts w:ascii="Times New Roman" w:hAnsi="Times New Roman"/>
          <w:sz w:val="24"/>
          <w:szCs w:val="24"/>
        </w:rPr>
        <w:t xml:space="preserve"> and </w:t>
      </w:r>
      <w:proofErr w:type="spellStart"/>
      <w:r w:rsidR="000561FE" w:rsidRPr="00591E13">
        <w:rPr>
          <w:rFonts w:ascii="Times New Roman" w:hAnsi="Times New Roman"/>
          <w:sz w:val="24"/>
          <w:szCs w:val="24"/>
        </w:rPr>
        <w:t>Altiner</w:t>
      </w:r>
      <w:proofErr w:type="spellEnd"/>
      <w:r w:rsidR="000561FE" w:rsidRPr="00591E13">
        <w:rPr>
          <w:rFonts w:ascii="Times New Roman" w:hAnsi="Times New Roman"/>
          <w:sz w:val="24"/>
          <w:szCs w:val="24"/>
        </w:rPr>
        <w:t xml:space="preserve"> (2012) explained that the inability to utilize technological advancements along with poor human capital, an inadequate capital stock, and low savings do not create an environment that is conducive to foreign direct investment having a positive impact on growth in any economy. This further supports the reason why the study's researcher discovered a negative association. Additionally, the Neo-classical growth models outlined how a rise in FDI has both short-term and long-term effects on an economy, with the latter being permanent due to the expectation of rising savings and an increase in FDI that is more production-oriente</w:t>
      </w:r>
      <w:r w:rsidR="000561FE" w:rsidRPr="005F16EA">
        <w:rPr>
          <w:sz w:val="24"/>
          <w:szCs w:val="24"/>
        </w:rPr>
        <w:t>d.</w:t>
      </w:r>
      <w:r w:rsidRPr="005F16EA">
        <w:rPr>
          <w:rFonts w:ascii="Times New Roman" w:hAnsi="Times New Roman"/>
          <w:bCs/>
          <w:sz w:val="24"/>
          <w:szCs w:val="24"/>
        </w:rPr>
        <w:t xml:space="preserve"> The presence of sweatshops in some countries, coupled with child laborers, dangerous, sub-human working conditions with minimal wage</w:t>
      </w:r>
      <w:r w:rsidRPr="00F86B4E">
        <w:rPr>
          <w:rFonts w:ascii="Times New Roman" w:hAnsi="Times New Roman"/>
          <w:bCs/>
          <w:sz w:val="24"/>
          <w:szCs w:val="24"/>
        </w:rPr>
        <w:t>.</w:t>
      </w:r>
    </w:p>
    <w:p w:rsidR="005D02B2" w:rsidRDefault="00E351F3" w:rsidP="00814D59">
      <w:pPr>
        <w:pStyle w:val="ListParagraph"/>
        <w:numPr>
          <w:ilvl w:val="0"/>
          <w:numId w:val="6"/>
        </w:numPr>
        <w:spacing w:after="160" w:line="360" w:lineRule="auto"/>
        <w:jc w:val="both"/>
        <w:rPr>
          <w:rFonts w:ascii="Times New Roman" w:hAnsi="Times New Roman"/>
          <w:b/>
          <w:sz w:val="24"/>
          <w:szCs w:val="24"/>
        </w:rPr>
      </w:pPr>
      <w:r w:rsidRPr="00F512BE">
        <w:rPr>
          <w:rFonts w:ascii="Times New Roman" w:hAnsi="Times New Roman"/>
          <w:b/>
          <w:sz w:val="24"/>
          <w:szCs w:val="24"/>
        </w:rPr>
        <w:t>Inflation GDP deflator (INF)</w:t>
      </w:r>
    </w:p>
    <w:p w:rsidR="00E351F3" w:rsidRPr="005D02B2" w:rsidRDefault="00E351F3" w:rsidP="00F91274">
      <w:pPr>
        <w:spacing w:after="160" w:line="360" w:lineRule="auto"/>
        <w:jc w:val="both"/>
        <w:rPr>
          <w:rFonts w:ascii="Times New Roman" w:hAnsi="Times New Roman"/>
          <w:b/>
          <w:sz w:val="24"/>
          <w:szCs w:val="24"/>
        </w:rPr>
      </w:pPr>
      <w:r w:rsidRPr="005D02B2">
        <w:rPr>
          <w:rFonts w:ascii="Times New Roman" w:hAnsi="Times New Roman"/>
          <w:bCs/>
          <w:sz w:val="24"/>
          <w:szCs w:val="24"/>
        </w:rPr>
        <w:t xml:space="preserve">The results show that INF has a negative impact on the manufacturing sector. Its coefficient is </w:t>
      </w:r>
      <w:r w:rsidRPr="005D02B2">
        <w:rPr>
          <w:rFonts w:ascii="Arial" w:hAnsi="Arial" w:cs="Arial"/>
          <w:color w:val="000000"/>
          <w:sz w:val="18"/>
          <w:szCs w:val="18"/>
        </w:rPr>
        <w:t>-0.005586.</w:t>
      </w:r>
      <w:r w:rsidRPr="005D02B2">
        <w:rPr>
          <w:rFonts w:ascii="Times New Roman" w:hAnsi="Times New Roman"/>
          <w:bCs/>
          <w:sz w:val="24"/>
          <w:szCs w:val="24"/>
        </w:rPr>
        <w:t xml:space="preserve"> According to </w:t>
      </w:r>
      <w:proofErr w:type="spellStart"/>
      <w:r w:rsidRPr="005D02B2">
        <w:rPr>
          <w:rFonts w:ascii="Times New Roman" w:hAnsi="Times New Roman"/>
          <w:bCs/>
          <w:sz w:val="24"/>
          <w:szCs w:val="24"/>
        </w:rPr>
        <w:t>Raynond</w:t>
      </w:r>
      <w:proofErr w:type="spellEnd"/>
      <w:r w:rsidRPr="005D02B2">
        <w:rPr>
          <w:rFonts w:ascii="Times New Roman" w:hAnsi="Times New Roman"/>
          <w:bCs/>
          <w:sz w:val="24"/>
          <w:szCs w:val="24"/>
        </w:rPr>
        <w:t xml:space="preserve"> </w:t>
      </w:r>
      <w:proofErr w:type="spellStart"/>
      <w:r w:rsidRPr="005D02B2">
        <w:rPr>
          <w:rFonts w:ascii="Times New Roman" w:hAnsi="Times New Roman"/>
          <w:bCs/>
          <w:sz w:val="24"/>
          <w:szCs w:val="24"/>
        </w:rPr>
        <w:t>Runganga</w:t>
      </w:r>
      <w:proofErr w:type="spellEnd"/>
      <w:r w:rsidRPr="005D02B2">
        <w:rPr>
          <w:rFonts w:ascii="Times New Roman" w:hAnsi="Times New Roman"/>
          <w:bCs/>
          <w:sz w:val="24"/>
          <w:szCs w:val="24"/>
        </w:rPr>
        <w:t xml:space="preserve"> (2020), using the Dynamic Ordinary least squares, inflation has a negative impact on economic growth. </w:t>
      </w:r>
      <w:r w:rsidRPr="005D02B2">
        <w:rPr>
          <w:rFonts w:ascii="Times New Roman" w:hAnsi="Times New Roman"/>
          <w:sz w:val="24"/>
          <w:szCs w:val="24"/>
        </w:rPr>
        <w:t>High rate of inflation in the domestic markets makes domestic goods expensive. This means that inputs for the manufacturing sector became costly and this will ultimately retards growth. On the same note manufacturing produce or services become very expensive in the eyes of foreigners and therefore the demand for manufacturing exports falls, keeping piling inventory will not be worthwhile hence growth falls. The combined effects of falling demand, costly inputs and expensive manufacturing sector produce, thereby tumbles growth</w:t>
      </w:r>
    </w:p>
    <w:p w:rsidR="005D02B2" w:rsidRPr="005D02B2" w:rsidRDefault="00E351F3" w:rsidP="00814D59">
      <w:pPr>
        <w:pStyle w:val="ListParagraph"/>
        <w:numPr>
          <w:ilvl w:val="0"/>
          <w:numId w:val="6"/>
        </w:numPr>
        <w:spacing w:after="160" w:line="360" w:lineRule="auto"/>
        <w:jc w:val="both"/>
        <w:rPr>
          <w:rFonts w:ascii="Times New Roman" w:hAnsi="Times New Roman"/>
          <w:bCs/>
          <w:sz w:val="24"/>
          <w:szCs w:val="24"/>
        </w:rPr>
      </w:pPr>
      <w:r w:rsidRPr="002D267E">
        <w:rPr>
          <w:rFonts w:ascii="Times New Roman" w:hAnsi="Times New Roman"/>
          <w:b/>
          <w:sz w:val="24"/>
          <w:szCs w:val="24"/>
        </w:rPr>
        <w:t>Exchange Rate (ER</w:t>
      </w:r>
      <w:r w:rsidRPr="002D267E">
        <w:rPr>
          <w:rFonts w:ascii="Times New Roman" w:hAnsi="Times New Roman"/>
          <w:sz w:val="24"/>
          <w:szCs w:val="24"/>
        </w:rPr>
        <w:t>)</w:t>
      </w:r>
    </w:p>
    <w:p w:rsidR="00E351F3" w:rsidRPr="005D02B2" w:rsidRDefault="00E351F3" w:rsidP="001F2C5D">
      <w:pPr>
        <w:spacing w:after="160" w:line="360" w:lineRule="auto"/>
        <w:jc w:val="both"/>
        <w:rPr>
          <w:rFonts w:ascii="Times New Roman" w:hAnsi="Times New Roman"/>
          <w:bCs/>
          <w:sz w:val="24"/>
          <w:szCs w:val="24"/>
        </w:rPr>
      </w:pPr>
      <w:r w:rsidRPr="005D02B2">
        <w:rPr>
          <w:rFonts w:ascii="Times New Roman" w:hAnsi="Times New Roman"/>
          <w:sz w:val="24"/>
          <w:szCs w:val="24"/>
        </w:rPr>
        <w:lastRenderedPageBreak/>
        <w:t xml:space="preserve"> The results show a negative impact of exchange rate on manufacturing sector. </w:t>
      </w:r>
      <w:r w:rsidRPr="005D02B2">
        <w:rPr>
          <w:rFonts w:ascii="Times New Roman" w:hAnsi="Times New Roman"/>
          <w:bCs/>
          <w:sz w:val="24"/>
          <w:szCs w:val="24"/>
        </w:rPr>
        <w:t xml:space="preserve">Its coefficient is </w:t>
      </w:r>
      <w:r w:rsidRPr="005D02B2">
        <w:rPr>
          <w:rFonts w:ascii="Arial" w:hAnsi="Arial" w:cs="Arial"/>
          <w:color w:val="000000"/>
          <w:sz w:val="18"/>
          <w:szCs w:val="18"/>
        </w:rPr>
        <w:t>-0.010407.</w:t>
      </w:r>
      <w:r w:rsidRPr="005D02B2">
        <w:rPr>
          <w:rFonts w:ascii="Times New Roman" w:hAnsi="Times New Roman"/>
          <w:sz w:val="24"/>
          <w:szCs w:val="24"/>
        </w:rPr>
        <w:t xml:space="preserve"> From 1980 when Zimbabwe got independence the exchange rates have not been stable up to dollarization. The country has suffered an economic depression due to our unstable currency.</w:t>
      </w:r>
    </w:p>
    <w:p w:rsidR="00D847CC" w:rsidRPr="00D847CC" w:rsidRDefault="00E351F3" w:rsidP="00814D59">
      <w:pPr>
        <w:pStyle w:val="ListParagraph"/>
        <w:numPr>
          <w:ilvl w:val="0"/>
          <w:numId w:val="6"/>
        </w:numPr>
        <w:spacing w:after="160" w:line="360" w:lineRule="auto"/>
        <w:jc w:val="both"/>
        <w:rPr>
          <w:rFonts w:ascii="Times New Roman" w:hAnsi="Times New Roman"/>
          <w:bCs/>
          <w:sz w:val="24"/>
          <w:szCs w:val="24"/>
        </w:rPr>
      </w:pPr>
      <w:r w:rsidRPr="00F512BE">
        <w:rPr>
          <w:rFonts w:ascii="Times New Roman" w:hAnsi="Times New Roman"/>
          <w:bCs/>
          <w:sz w:val="24"/>
          <w:szCs w:val="24"/>
        </w:rPr>
        <w:t xml:space="preserve"> </w:t>
      </w:r>
      <w:r w:rsidRPr="002D267E">
        <w:rPr>
          <w:rFonts w:ascii="Times New Roman" w:hAnsi="Times New Roman"/>
          <w:b/>
          <w:sz w:val="24"/>
          <w:szCs w:val="24"/>
        </w:rPr>
        <w:t>External Debt (DET)</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p>
    <w:p w:rsidR="00E351F3" w:rsidRPr="00D847CC" w:rsidRDefault="00E351F3" w:rsidP="001F2C5D">
      <w:pPr>
        <w:spacing w:after="160" w:line="360" w:lineRule="auto"/>
        <w:jc w:val="both"/>
        <w:rPr>
          <w:rFonts w:ascii="Times New Roman" w:hAnsi="Times New Roman"/>
          <w:bCs/>
          <w:sz w:val="24"/>
          <w:szCs w:val="24"/>
        </w:rPr>
      </w:pPr>
      <w:r w:rsidRPr="00D847CC">
        <w:rPr>
          <w:rFonts w:ascii="Times New Roman" w:hAnsi="Times New Roman"/>
          <w:b/>
          <w:sz w:val="24"/>
          <w:szCs w:val="24"/>
        </w:rPr>
        <w:t xml:space="preserve"> </w:t>
      </w:r>
      <w:proofErr w:type="gramStart"/>
      <w:r w:rsidRPr="00D847CC">
        <w:rPr>
          <w:rFonts w:ascii="Times New Roman" w:hAnsi="Times New Roman"/>
          <w:bCs/>
          <w:sz w:val="24"/>
          <w:szCs w:val="24"/>
        </w:rPr>
        <w:t>it</w:t>
      </w:r>
      <w:proofErr w:type="gramEnd"/>
      <w:r w:rsidRPr="00D847CC">
        <w:rPr>
          <w:rFonts w:ascii="Times New Roman" w:hAnsi="Times New Roman"/>
          <w:bCs/>
          <w:sz w:val="24"/>
          <w:szCs w:val="24"/>
        </w:rPr>
        <w:t xml:space="preserve"> has a negative impact on the manufacturing growth output. Its coefficient is </w:t>
      </w:r>
      <w:r w:rsidRPr="00D847CC">
        <w:rPr>
          <w:rFonts w:ascii="Arial" w:hAnsi="Arial" w:cs="Arial"/>
          <w:color w:val="000000"/>
          <w:sz w:val="18"/>
          <w:szCs w:val="18"/>
        </w:rPr>
        <w:t>-0.004110.</w:t>
      </w:r>
      <w:r w:rsidRPr="00D847CC">
        <w:rPr>
          <w:rFonts w:ascii="Times New Roman" w:hAnsi="Times New Roman"/>
          <w:bCs/>
          <w:sz w:val="24"/>
          <w:szCs w:val="24"/>
        </w:rPr>
        <w:t xml:space="preserve"> Amos </w:t>
      </w:r>
      <w:proofErr w:type="spellStart"/>
      <w:r w:rsidRPr="00D847CC">
        <w:rPr>
          <w:rFonts w:ascii="Times New Roman" w:hAnsi="Times New Roman"/>
          <w:bCs/>
          <w:sz w:val="24"/>
          <w:szCs w:val="24"/>
        </w:rPr>
        <w:t>Munzara</w:t>
      </w:r>
      <w:proofErr w:type="spellEnd"/>
      <w:r w:rsidRPr="00D847CC">
        <w:rPr>
          <w:rFonts w:ascii="Times New Roman" w:hAnsi="Times New Roman"/>
          <w:bCs/>
          <w:sz w:val="24"/>
          <w:szCs w:val="24"/>
        </w:rPr>
        <w:t xml:space="preserve"> (2020) says that the country should not rely on foreign borrowing to finance economic growth but should rather create a </w:t>
      </w:r>
      <w:proofErr w:type="gramStart"/>
      <w:r w:rsidRPr="00D847CC">
        <w:rPr>
          <w:rFonts w:ascii="Times New Roman" w:hAnsi="Times New Roman"/>
          <w:bCs/>
          <w:sz w:val="24"/>
          <w:szCs w:val="24"/>
        </w:rPr>
        <w:t>conducive</w:t>
      </w:r>
      <w:proofErr w:type="gramEnd"/>
      <w:r w:rsidRPr="00D847CC">
        <w:rPr>
          <w:rFonts w:ascii="Times New Roman" w:hAnsi="Times New Roman"/>
          <w:bCs/>
          <w:sz w:val="24"/>
          <w:szCs w:val="24"/>
        </w:rPr>
        <w:t xml:space="preserve"> environment for alternative sources of foreign funds like project finance and foreign direct investment. His study showed a negative relationship between DET and manufacturing growth using ordinary least squares regression.</w:t>
      </w:r>
    </w:p>
    <w:p w:rsidR="00D847CC" w:rsidRPr="00D847CC" w:rsidRDefault="00E351F3" w:rsidP="00814D59">
      <w:pPr>
        <w:pStyle w:val="ListParagraph"/>
        <w:numPr>
          <w:ilvl w:val="0"/>
          <w:numId w:val="6"/>
        </w:numPr>
        <w:spacing w:after="160" w:line="360" w:lineRule="auto"/>
        <w:jc w:val="both"/>
        <w:rPr>
          <w:rFonts w:ascii="Times New Roman" w:hAnsi="Times New Roman"/>
          <w:bCs/>
          <w:sz w:val="24"/>
          <w:szCs w:val="24"/>
        </w:rPr>
      </w:pPr>
      <w:r w:rsidRPr="002D267E">
        <w:rPr>
          <w:rFonts w:ascii="Times New Roman" w:hAnsi="Times New Roman"/>
          <w:b/>
          <w:sz w:val="24"/>
          <w:szCs w:val="24"/>
        </w:rPr>
        <w:t>Trade openness (TOP)</w:t>
      </w:r>
    </w:p>
    <w:p w:rsidR="00E351F3" w:rsidRPr="00D847CC" w:rsidRDefault="00E351F3" w:rsidP="001F2C5D">
      <w:pPr>
        <w:spacing w:after="160" w:line="360" w:lineRule="auto"/>
        <w:jc w:val="both"/>
        <w:rPr>
          <w:rFonts w:ascii="Times New Roman" w:hAnsi="Times New Roman"/>
          <w:bCs/>
          <w:sz w:val="24"/>
          <w:szCs w:val="24"/>
        </w:rPr>
      </w:pPr>
      <w:r w:rsidRPr="00D847CC">
        <w:rPr>
          <w:rFonts w:ascii="Times New Roman" w:hAnsi="Times New Roman"/>
          <w:bCs/>
          <w:sz w:val="24"/>
          <w:szCs w:val="24"/>
        </w:rPr>
        <w:t xml:space="preserve">The results show that the trade openness has a positive impact on manufacturing growth output. Its coefficient is </w:t>
      </w:r>
      <w:r w:rsidRPr="00D847CC">
        <w:rPr>
          <w:rFonts w:ascii="Arial" w:hAnsi="Arial" w:cs="Arial"/>
          <w:color w:val="000000"/>
          <w:sz w:val="18"/>
          <w:szCs w:val="18"/>
        </w:rPr>
        <w:t>0.958733</w:t>
      </w:r>
      <w:r w:rsidRPr="00D847CC">
        <w:rPr>
          <w:rFonts w:ascii="Times New Roman" w:hAnsi="Times New Roman"/>
          <w:sz w:val="24"/>
          <w:szCs w:val="24"/>
        </w:rPr>
        <w:t>. The level of trade openness in the host country increases the inflows of FDI which will increase the capital stock in the country which has a significant effect in deciding the level of growth (</w:t>
      </w:r>
      <w:proofErr w:type="spellStart"/>
      <w:r w:rsidRPr="00D847CC">
        <w:rPr>
          <w:rFonts w:ascii="Times New Roman" w:hAnsi="Times New Roman"/>
          <w:sz w:val="24"/>
          <w:szCs w:val="24"/>
        </w:rPr>
        <w:t>Yeboah</w:t>
      </w:r>
      <w:proofErr w:type="spellEnd"/>
      <w:r w:rsidRPr="00D847CC">
        <w:rPr>
          <w:rFonts w:ascii="Times New Roman" w:hAnsi="Times New Roman"/>
          <w:sz w:val="24"/>
          <w:szCs w:val="24"/>
        </w:rPr>
        <w:t xml:space="preserve">, </w:t>
      </w:r>
      <w:proofErr w:type="spellStart"/>
      <w:r w:rsidRPr="00D847CC">
        <w:rPr>
          <w:rFonts w:ascii="Times New Roman" w:hAnsi="Times New Roman"/>
          <w:sz w:val="24"/>
          <w:szCs w:val="24"/>
        </w:rPr>
        <w:t>Naanwaab</w:t>
      </w:r>
      <w:proofErr w:type="spellEnd"/>
      <w:r w:rsidRPr="00D847CC">
        <w:rPr>
          <w:rFonts w:ascii="Times New Roman" w:hAnsi="Times New Roman"/>
          <w:sz w:val="24"/>
          <w:szCs w:val="24"/>
        </w:rPr>
        <w:t xml:space="preserve">, </w:t>
      </w:r>
      <w:proofErr w:type="spellStart"/>
      <w:r w:rsidRPr="00D847CC">
        <w:rPr>
          <w:rFonts w:ascii="Times New Roman" w:hAnsi="Times New Roman"/>
          <w:sz w:val="24"/>
          <w:szCs w:val="24"/>
        </w:rPr>
        <w:t>Saleem</w:t>
      </w:r>
      <w:proofErr w:type="spellEnd"/>
      <w:r w:rsidRPr="00D847CC">
        <w:rPr>
          <w:rFonts w:ascii="Times New Roman" w:hAnsi="Times New Roman"/>
          <w:sz w:val="24"/>
          <w:szCs w:val="24"/>
        </w:rPr>
        <w:t xml:space="preserve"> and </w:t>
      </w:r>
      <w:proofErr w:type="spellStart"/>
      <w:r w:rsidRPr="00D847CC">
        <w:rPr>
          <w:rFonts w:ascii="Times New Roman" w:hAnsi="Times New Roman"/>
          <w:sz w:val="24"/>
          <w:szCs w:val="24"/>
        </w:rPr>
        <w:t>Akufo</w:t>
      </w:r>
      <w:proofErr w:type="spellEnd"/>
      <w:r w:rsidRPr="00D847CC">
        <w:rPr>
          <w:rFonts w:ascii="Times New Roman" w:hAnsi="Times New Roman"/>
          <w:sz w:val="24"/>
          <w:szCs w:val="24"/>
        </w:rPr>
        <w:t>, 2012)</w:t>
      </w:r>
    </w:p>
    <w:p w:rsidR="0052219D" w:rsidRPr="0052219D" w:rsidRDefault="00E351F3" w:rsidP="00814D59">
      <w:pPr>
        <w:pStyle w:val="ListParagraph"/>
        <w:numPr>
          <w:ilvl w:val="0"/>
          <w:numId w:val="6"/>
        </w:numPr>
        <w:spacing w:after="160" w:line="360" w:lineRule="auto"/>
        <w:jc w:val="both"/>
        <w:rPr>
          <w:rFonts w:ascii="Times New Roman" w:hAnsi="Times New Roman"/>
          <w:bCs/>
          <w:sz w:val="24"/>
          <w:szCs w:val="24"/>
        </w:rPr>
      </w:pPr>
      <w:r>
        <w:rPr>
          <w:rFonts w:ascii="Times New Roman" w:hAnsi="Times New Roman"/>
          <w:b/>
          <w:sz w:val="24"/>
          <w:szCs w:val="24"/>
        </w:rPr>
        <w:t>Export</w:t>
      </w:r>
    </w:p>
    <w:p w:rsidR="00E351F3" w:rsidRPr="0052219D" w:rsidRDefault="00E351F3" w:rsidP="001F2C5D">
      <w:pPr>
        <w:spacing w:after="160" w:line="360" w:lineRule="auto"/>
        <w:jc w:val="both"/>
        <w:rPr>
          <w:rFonts w:ascii="Times New Roman" w:hAnsi="Times New Roman"/>
          <w:bCs/>
          <w:sz w:val="24"/>
          <w:szCs w:val="24"/>
        </w:rPr>
      </w:pPr>
      <w:r w:rsidRPr="0052219D">
        <w:rPr>
          <w:rFonts w:ascii="Times New Roman" w:hAnsi="Times New Roman"/>
          <w:bCs/>
          <w:sz w:val="24"/>
          <w:szCs w:val="24"/>
        </w:rPr>
        <w:t xml:space="preserve"> </w:t>
      </w:r>
      <w:proofErr w:type="gramStart"/>
      <w:r w:rsidRPr="0052219D">
        <w:rPr>
          <w:rFonts w:ascii="Times New Roman" w:hAnsi="Times New Roman"/>
          <w:bCs/>
          <w:sz w:val="24"/>
          <w:szCs w:val="24"/>
        </w:rPr>
        <w:t>it</w:t>
      </w:r>
      <w:proofErr w:type="gramEnd"/>
      <w:r w:rsidRPr="0052219D">
        <w:rPr>
          <w:rFonts w:ascii="Times New Roman" w:hAnsi="Times New Roman"/>
          <w:bCs/>
          <w:sz w:val="24"/>
          <w:szCs w:val="24"/>
        </w:rPr>
        <w:t xml:space="preserve"> has a positive impact on the manufacturing growth output. Its coefficient is</w:t>
      </w:r>
      <w:r w:rsidRPr="0052219D">
        <w:rPr>
          <w:rFonts w:ascii="Times New Roman" w:hAnsi="Times New Roman"/>
          <w:sz w:val="24"/>
          <w:szCs w:val="24"/>
        </w:rPr>
        <w:t xml:space="preserve"> </w:t>
      </w:r>
      <w:r w:rsidRPr="0052219D">
        <w:rPr>
          <w:rFonts w:ascii="Arial" w:hAnsi="Arial" w:cs="Arial"/>
          <w:color w:val="000000"/>
          <w:sz w:val="18"/>
          <w:szCs w:val="18"/>
        </w:rPr>
        <w:t xml:space="preserve">0.276718. </w:t>
      </w:r>
      <w:r w:rsidRPr="0052219D">
        <w:rPr>
          <w:rFonts w:ascii="Times New Roman" w:hAnsi="Times New Roman"/>
          <w:sz w:val="24"/>
          <w:szCs w:val="24"/>
        </w:rPr>
        <w:t xml:space="preserve">Looking at the manufacturing sector increased export performance signifies a better market of manufacturing produce outside the economy as well evidence the degree of openness to trade in the economy. </w:t>
      </w:r>
      <w:proofErr w:type="spellStart"/>
      <w:r w:rsidRPr="0052219D">
        <w:rPr>
          <w:rFonts w:ascii="Times New Roman" w:hAnsi="Times New Roman"/>
          <w:sz w:val="24"/>
          <w:szCs w:val="24"/>
        </w:rPr>
        <w:t>Barro</w:t>
      </w:r>
      <w:proofErr w:type="spellEnd"/>
      <w:r w:rsidRPr="0052219D">
        <w:rPr>
          <w:rFonts w:ascii="Times New Roman" w:hAnsi="Times New Roman"/>
          <w:sz w:val="24"/>
          <w:szCs w:val="24"/>
        </w:rPr>
        <w:t xml:space="preserve"> (1990) and others, who advocate the endogenous growth theory, assert that the government policies, such as open trade, which implies exports, could stipulate the country’s long-term growth rate, so is the manufacturing sector.</w:t>
      </w:r>
    </w:p>
    <w:p w:rsidR="00E351F3" w:rsidRPr="00AA1E15" w:rsidRDefault="00E351F3" w:rsidP="00814D59">
      <w:pPr>
        <w:spacing w:line="360" w:lineRule="auto"/>
        <w:jc w:val="both"/>
        <w:rPr>
          <w:rFonts w:ascii="Times New Roman" w:hAnsi="Times New Roman"/>
          <w:sz w:val="24"/>
          <w:szCs w:val="24"/>
        </w:rPr>
      </w:pPr>
    </w:p>
    <w:p w:rsidR="00E351F3" w:rsidRDefault="00E351F3" w:rsidP="00814D59">
      <w:pPr>
        <w:spacing w:line="360" w:lineRule="auto"/>
        <w:jc w:val="both"/>
        <w:rPr>
          <w:rFonts w:ascii="Times New Roman" w:hAnsi="Times New Roman"/>
          <w:b/>
          <w:bCs/>
          <w:sz w:val="24"/>
          <w:szCs w:val="24"/>
        </w:rPr>
      </w:pPr>
      <w:r>
        <w:rPr>
          <w:rFonts w:ascii="Times New Roman" w:hAnsi="Times New Roman"/>
          <w:b/>
          <w:bCs/>
          <w:sz w:val="24"/>
          <w:szCs w:val="24"/>
        </w:rPr>
        <w:t xml:space="preserve">4.4 </w:t>
      </w:r>
      <w:r w:rsidRPr="00AA1E15">
        <w:rPr>
          <w:rFonts w:ascii="Times New Roman" w:hAnsi="Times New Roman"/>
          <w:b/>
          <w:bCs/>
          <w:sz w:val="24"/>
          <w:szCs w:val="24"/>
        </w:rPr>
        <w:t>Model Diagnostic</w:t>
      </w:r>
      <w:r w:rsidR="00F61A4D">
        <w:rPr>
          <w:rFonts w:ascii="Times New Roman" w:hAnsi="Times New Roman"/>
          <w:b/>
          <w:bCs/>
          <w:sz w:val="24"/>
          <w:szCs w:val="24"/>
        </w:rPr>
        <w:t xml:space="preserve"> Tests</w:t>
      </w:r>
    </w:p>
    <w:p w:rsidR="00E351F3" w:rsidRPr="00154089" w:rsidRDefault="00E351F3" w:rsidP="00814D59">
      <w:pPr>
        <w:spacing w:line="360" w:lineRule="auto"/>
        <w:jc w:val="both"/>
        <w:rPr>
          <w:rFonts w:ascii="Times New Roman" w:hAnsi="Times New Roman"/>
          <w:b/>
          <w:bCs/>
          <w:sz w:val="24"/>
          <w:szCs w:val="24"/>
        </w:rPr>
      </w:pPr>
      <w:r w:rsidRPr="00154089">
        <w:rPr>
          <w:rFonts w:ascii="Times New Roman" w:hAnsi="Times New Roman"/>
          <w:sz w:val="24"/>
          <w:szCs w:val="24"/>
        </w:rPr>
        <w:t>In diagnose checking step, the residuals from the fitted model shall be examined against adequacy. This was done by t</w:t>
      </w:r>
      <w:r>
        <w:rPr>
          <w:rFonts w:ascii="Times New Roman" w:hAnsi="Times New Roman"/>
          <w:sz w:val="24"/>
          <w:szCs w:val="24"/>
        </w:rPr>
        <w:t xml:space="preserve">he serial correlation test using </w:t>
      </w:r>
      <w:proofErr w:type="spellStart"/>
      <w:r>
        <w:rPr>
          <w:rFonts w:ascii="Times New Roman" w:hAnsi="Times New Roman"/>
          <w:sz w:val="24"/>
          <w:szCs w:val="24"/>
        </w:rPr>
        <w:t>Breusch</w:t>
      </w:r>
      <w:proofErr w:type="spellEnd"/>
      <w:r>
        <w:rPr>
          <w:rFonts w:ascii="Times New Roman" w:hAnsi="Times New Roman"/>
          <w:sz w:val="24"/>
          <w:szCs w:val="24"/>
        </w:rPr>
        <w:t xml:space="preserve">-Godfrey LM Test </w:t>
      </w:r>
      <w:r w:rsidRPr="00154089">
        <w:rPr>
          <w:rFonts w:ascii="Times New Roman" w:hAnsi="Times New Roman"/>
          <w:sz w:val="24"/>
          <w:szCs w:val="24"/>
        </w:rPr>
        <w:t xml:space="preserve">and white noise using the </w:t>
      </w:r>
      <w:proofErr w:type="spellStart"/>
      <w:r w:rsidRPr="00154089">
        <w:rPr>
          <w:rFonts w:ascii="Times New Roman" w:hAnsi="Times New Roman"/>
          <w:sz w:val="24"/>
          <w:szCs w:val="24"/>
        </w:rPr>
        <w:t>Ljung</w:t>
      </w:r>
      <w:proofErr w:type="spellEnd"/>
      <w:r w:rsidRPr="00154089">
        <w:rPr>
          <w:rFonts w:ascii="Times New Roman" w:hAnsi="Times New Roman"/>
          <w:sz w:val="24"/>
          <w:szCs w:val="24"/>
        </w:rPr>
        <w:t xml:space="preserve">-Box Q statistic. If the residuals are correlated, then the model should be </w:t>
      </w:r>
      <w:r w:rsidRPr="00154089">
        <w:rPr>
          <w:rFonts w:ascii="Times New Roman" w:hAnsi="Times New Roman"/>
          <w:sz w:val="24"/>
          <w:szCs w:val="24"/>
        </w:rPr>
        <w:lastRenderedPageBreak/>
        <w:t>refined. Otherwise, the autocorrelations are white noise and the model is adequate to represent our time series. Hence, the model developed incorporates the basic statistical properties of the time series data into its parameters.</w:t>
      </w:r>
      <w:r>
        <w:rPr>
          <w:rFonts w:ascii="Times New Roman" w:hAnsi="Times New Roman"/>
          <w:sz w:val="24"/>
          <w:szCs w:val="24"/>
        </w:rPr>
        <w:t xml:space="preserve"> The normality test is also carried out using the histogram and </w:t>
      </w:r>
      <w:proofErr w:type="spellStart"/>
      <w:r>
        <w:rPr>
          <w:rFonts w:ascii="Times New Roman" w:hAnsi="Times New Roman"/>
          <w:sz w:val="24"/>
          <w:szCs w:val="24"/>
        </w:rPr>
        <w:t>Jarque-Bera</w:t>
      </w:r>
      <w:proofErr w:type="spellEnd"/>
      <w:r>
        <w:rPr>
          <w:rFonts w:ascii="Times New Roman" w:hAnsi="Times New Roman"/>
          <w:sz w:val="24"/>
          <w:szCs w:val="24"/>
        </w:rPr>
        <w:t xml:space="preserve"> Test. </w:t>
      </w:r>
      <w:proofErr w:type="gramStart"/>
      <w:r>
        <w:rPr>
          <w:rFonts w:ascii="Times New Roman" w:hAnsi="Times New Roman"/>
          <w:sz w:val="24"/>
          <w:szCs w:val="24"/>
        </w:rPr>
        <w:t xml:space="preserve">Finally carried out </w:t>
      </w:r>
      <w:proofErr w:type="spellStart"/>
      <w:r w:rsidRPr="00AA1E15">
        <w:rPr>
          <w:rFonts w:ascii="Times New Roman" w:hAnsi="Times New Roman"/>
          <w:color w:val="000000"/>
          <w:sz w:val="24"/>
          <w:szCs w:val="24"/>
        </w:rPr>
        <w:t>Breusch</w:t>
      </w:r>
      <w:proofErr w:type="spellEnd"/>
      <w:r w:rsidRPr="00AA1E15">
        <w:rPr>
          <w:rFonts w:ascii="Times New Roman" w:hAnsi="Times New Roman"/>
          <w:color w:val="000000"/>
          <w:sz w:val="24"/>
          <w:szCs w:val="24"/>
        </w:rPr>
        <w:t>-Pagan-Godfrey</w:t>
      </w:r>
      <w:r>
        <w:rPr>
          <w:rFonts w:ascii="Times New Roman" w:hAnsi="Times New Roman"/>
          <w:color w:val="000000"/>
          <w:sz w:val="24"/>
          <w:szCs w:val="24"/>
        </w:rPr>
        <w:t xml:space="preserve"> to test for </w:t>
      </w:r>
      <w:proofErr w:type="spellStart"/>
      <w:r>
        <w:rPr>
          <w:rFonts w:ascii="Times New Roman" w:hAnsi="Times New Roman"/>
          <w:color w:val="000000"/>
          <w:sz w:val="24"/>
          <w:szCs w:val="24"/>
        </w:rPr>
        <w:t>heteroskedasticity</w:t>
      </w:r>
      <w:proofErr w:type="spellEnd"/>
      <w:r>
        <w:rPr>
          <w:rFonts w:ascii="Times New Roman" w:hAnsi="Times New Roman"/>
          <w:color w:val="000000"/>
          <w:sz w:val="24"/>
          <w:szCs w:val="24"/>
        </w:rPr>
        <w:t>.</w:t>
      </w:r>
      <w:proofErr w:type="gramEnd"/>
    </w:p>
    <w:p w:rsidR="00E351F3" w:rsidRPr="00AA1E15" w:rsidRDefault="00E351F3" w:rsidP="00814D59">
      <w:pPr>
        <w:spacing w:line="360" w:lineRule="auto"/>
        <w:jc w:val="both"/>
        <w:rPr>
          <w:rFonts w:ascii="Times New Roman" w:hAnsi="Times New Roman"/>
          <w:b/>
          <w:bCs/>
          <w:sz w:val="24"/>
          <w:szCs w:val="24"/>
        </w:rPr>
      </w:pPr>
      <w:r>
        <w:rPr>
          <w:rFonts w:ascii="Times New Roman" w:hAnsi="Times New Roman"/>
          <w:b/>
          <w:bCs/>
          <w:sz w:val="24"/>
          <w:szCs w:val="24"/>
        </w:rPr>
        <w:t xml:space="preserve">4.4.1 </w:t>
      </w:r>
      <w:r w:rsidRPr="00AA1E15">
        <w:rPr>
          <w:rFonts w:ascii="Times New Roman" w:hAnsi="Times New Roman"/>
          <w:b/>
          <w:bCs/>
          <w:sz w:val="24"/>
          <w:szCs w:val="24"/>
        </w:rPr>
        <w:t>Serial Correlation Test</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The LM test is conducted to test for serial correlation </w:t>
      </w:r>
      <w:proofErr w:type="spellStart"/>
      <w:r w:rsidRPr="00AA1E15">
        <w:rPr>
          <w:rFonts w:ascii="Times New Roman" w:hAnsi="Times New Roman"/>
          <w:sz w:val="24"/>
          <w:szCs w:val="24"/>
        </w:rPr>
        <w:t>withing</w:t>
      </w:r>
      <w:proofErr w:type="spellEnd"/>
      <w:r w:rsidRPr="00AA1E15">
        <w:rPr>
          <w:rFonts w:ascii="Times New Roman" w:hAnsi="Times New Roman"/>
          <w:sz w:val="24"/>
          <w:szCs w:val="24"/>
        </w:rPr>
        <w:t xml:space="preserve"> the residuals.</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H0: There is no serial correlation.</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H1: There is serial correlation.</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noProof/>
          <w:sz w:val="24"/>
          <w:szCs w:val="24"/>
          <w:lang w:eastAsia="en-US"/>
        </w:rPr>
        <w:drawing>
          <wp:inline distT="0" distB="0" distL="0" distR="0">
            <wp:extent cx="4248743" cy="762106"/>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8743" cy="762106"/>
                    </a:xfrm>
                    <a:prstGeom prst="rect">
                      <a:avLst/>
                    </a:prstGeom>
                  </pic:spPr>
                </pic:pic>
              </a:graphicData>
            </a:graphic>
          </wp:inline>
        </w:drawing>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Since the p − value &gt; 0.05 we fail to reject H0 and conclude that there is no serial correlation within the residuals.</w:t>
      </w:r>
    </w:p>
    <w:p w:rsidR="00E351F3" w:rsidRPr="00AA1E15" w:rsidRDefault="00E351F3" w:rsidP="00814D59">
      <w:pPr>
        <w:spacing w:line="360" w:lineRule="auto"/>
        <w:jc w:val="both"/>
        <w:rPr>
          <w:rFonts w:ascii="Times New Roman" w:hAnsi="Times New Roman"/>
          <w:sz w:val="24"/>
          <w:szCs w:val="24"/>
        </w:rPr>
      </w:pPr>
    </w:p>
    <w:p w:rsidR="00E351F3" w:rsidRPr="00AA1E15" w:rsidRDefault="00E351F3" w:rsidP="00814D59">
      <w:pPr>
        <w:spacing w:line="360" w:lineRule="auto"/>
        <w:jc w:val="both"/>
        <w:rPr>
          <w:rFonts w:ascii="Times New Roman" w:hAnsi="Times New Roman"/>
          <w:b/>
          <w:bCs/>
          <w:sz w:val="24"/>
          <w:szCs w:val="24"/>
        </w:rPr>
      </w:pPr>
      <w:r>
        <w:rPr>
          <w:rFonts w:ascii="Times New Roman" w:hAnsi="Times New Roman"/>
          <w:b/>
          <w:bCs/>
          <w:sz w:val="24"/>
          <w:szCs w:val="24"/>
        </w:rPr>
        <w:t xml:space="preserve">4.4.2 </w:t>
      </w:r>
      <w:r w:rsidRPr="00AA1E15">
        <w:rPr>
          <w:rFonts w:ascii="Times New Roman" w:hAnsi="Times New Roman"/>
          <w:b/>
          <w:bCs/>
          <w:sz w:val="24"/>
          <w:szCs w:val="24"/>
        </w:rPr>
        <w:t xml:space="preserve">Normality Test </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The residuals must be normally distributed. </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H0: Residuals are multivariate normal </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H1: Residuals are not multivariate normal.</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noProof/>
          <w:sz w:val="24"/>
          <w:szCs w:val="24"/>
          <w:lang w:eastAsia="en-US"/>
        </w:rPr>
        <w:lastRenderedPageBreak/>
        <w:drawing>
          <wp:inline distT="0" distB="0" distL="0" distR="0">
            <wp:extent cx="5731510" cy="2950210"/>
            <wp:effectExtent l="0" t="0" r="2540" b="254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mality.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950210"/>
                    </a:xfrm>
                    <a:prstGeom prst="rect">
                      <a:avLst/>
                    </a:prstGeom>
                  </pic:spPr>
                </pic:pic>
              </a:graphicData>
            </a:graphic>
          </wp:inline>
        </w:drawing>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The Histogram shows a bell-shaped shape which indicates that the residuals are normally distributed. Also, the p − value &gt; 0.05 hence we fail to reject the null hypothesis and conclude that the residuals are multivariate normally distributed.</w:t>
      </w:r>
    </w:p>
    <w:p w:rsidR="00E351F3" w:rsidRPr="00AA1E15" w:rsidRDefault="00E351F3" w:rsidP="00814D59">
      <w:pPr>
        <w:spacing w:line="360" w:lineRule="auto"/>
        <w:jc w:val="both"/>
        <w:rPr>
          <w:rFonts w:ascii="Times New Roman" w:hAnsi="Times New Roman"/>
          <w:sz w:val="24"/>
          <w:szCs w:val="24"/>
        </w:rPr>
      </w:pPr>
    </w:p>
    <w:p w:rsidR="00E351F3" w:rsidRPr="00AA1E15" w:rsidRDefault="00E351F3" w:rsidP="00814D59">
      <w:pPr>
        <w:spacing w:line="360" w:lineRule="auto"/>
        <w:jc w:val="both"/>
        <w:rPr>
          <w:rFonts w:ascii="Times New Roman" w:hAnsi="Times New Roman"/>
          <w:b/>
          <w:bCs/>
          <w:sz w:val="24"/>
          <w:szCs w:val="24"/>
        </w:rPr>
      </w:pPr>
      <w:r>
        <w:rPr>
          <w:rFonts w:ascii="Times New Roman" w:hAnsi="Times New Roman"/>
          <w:b/>
          <w:bCs/>
          <w:sz w:val="24"/>
          <w:szCs w:val="24"/>
        </w:rPr>
        <w:t xml:space="preserve">4.4.3 </w:t>
      </w:r>
      <w:proofErr w:type="spellStart"/>
      <w:r w:rsidRPr="00AA1E15">
        <w:rPr>
          <w:rFonts w:ascii="Times New Roman" w:hAnsi="Times New Roman"/>
          <w:b/>
          <w:bCs/>
          <w:sz w:val="24"/>
          <w:szCs w:val="24"/>
        </w:rPr>
        <w:t>Heteroskedasticity</w:t>
      </w:r>
      <w:proofErr w:type="spellEnd"/>
      <w:r w:rsidRPr="00AA1E15">
        <w:rPr>
          <w:rFonts w:ascii="Times New Roman" w:hAnsi="Times New Roman"/>
          <w:b/>
          <w:bCs/>
          <w:sz w:val="24"/>
          <w:szCs w:val="24"/>
        </w:rPr>
        <w:t xml:space="preserve"> Tests </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H0: There is no </w:t>
      </w:r>
      <w:proofErr w:type="spellStart"/>
      <w:r w:rsidRPr="00AA1E15">
        <w:rPr>
          <w:rFonts w:ascii="Times New Roman" w:hAnsi="Times New Roman"/>
          <w:sz w:val="24"/>
          <w:szCs w:val="24"/>
        </w:rPr>
        <w:t>heteroskedastic</w:t>
      </w:r>
      <w:proofErr w:type="spellEnd"/>
      <w:r w:rsidRPr="00AA1E15">
        <w:rPr>
          <w:rFonts w:ascii="Times New Roman" w:hAnsi="Times New Roman"/>
          <w:sz w:val="24"/>
          <w:szCs w:val="24"/>
        </w:rPr>
        <w:t xml:space="preserve"> effect </w:t>
      </w:r>
    </w:p>
    <w:p w:rsidR="00E351F3" w:rsidRPr="00AA1E15" w:rsidRDefault="00E351F3" w:rsidP="00814D59">
      <w:pPr>
        <w:spacing w:line="360" w:lineRule="auto"/>
        <w:jc w:val="both"/>
        <w:rPr>
          <w:rFonts w:ascii="Times New Roman" w:hAnsi="Times New Roman"/>
          <w:sz w:val="24"/>
          <w:szCs w:val="24"/>
        </w:rPr>
      </w:pPr>
      <w:r w:rsidRPr="00AA1E15">
        <w:rPr>
          <w:rFonts w:ascii="Times New Roman" w:hAnsi="Times New Roman"/>
          <w:sz w:val="24"/>
          <w:szCs w:val="24"/>
        </w:rPr>
        <w:t xml:space="preserve">H1: There is </w:t>
      </w:r>
      <w:proofErr w:type="spellStart"/>
      <w:r w:rsidRPr="00AA1E15">
        <w:rPr>
          <w:rFonts w:ascii="Times New Roman" w:hAnsi="Times New Roman"/>
          <w:sz w:val="24"/>
          <w:szCs w:val="24"/>
        </w:rPr>
        <w:t>heteroskedastic</w:t>
      </w:r>
      <w:proofErr w:type="spellEnd"/>
      <w:r w:rsidRPr="00AA1E15">
        <w:rPr>
          <w:rFonts w:ascii="Times New Roman" w:hAnsi="Times New Roman"/>
          <w:sz w:val="24"/>
          <w:szCs w:val="24"/>
        </w:rPr>
        <w:t xml:space="preserve"> effec</w:t>
      </w:r>
      <w:r>
        <w:rPr>
          <w:rFonts w:ascii="Times New Roman" w:hAnsi="Times New Roman"/>
          <w:sz w:val="24"/>
          <w:szCs w:val="24"/>
        </w:rPr>
        <w:t>t</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E351F3" w:rsidRPr="00AA1E15" w:rsidTr="00814D59">
        <w:trPr>
          <w:trHeight w:val="225"/>
        </w:trPr>
        <w:tc>
          <w:tcPr>
            <w:tcW w:w="6532" w:type="dxa"/>
            <w:gridSpan w:val="5"/>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roofErr w:type="spellStart"/>
            <w:r w:rsidRPr="00AA1E15">
              <w:rPr>
                <w:rFonts w:ascii="Times New Roman" w:hAnsi="Times New Roman"/>
                <w:color w:val="000000"/>
                <w:sz w:val="24"/>
                <w:szCs w:val="24"/>
              </w:rPr>
              <w:t>Heteroskedasticity</w:t>
            </w:r>
            <w:proofErr w:type="spellEnd"/>
            <w:r w:rsidRPr="00AA1E15">
              <w:rPr>
                <w:rFonts w:ascii="Times New Roman" w:hAnsi="Times New Roman"/>
                <w:color w:val="000000"/>
                <w:sz w:val="24"/>
                <w:szCs w:val="24"/>
              </w:rPr>
              <w:t xml:space="preserve"> Test: </w:t>
            </w:r>
            <w:proofErr w:type="spellStart"/>
            <w:r w:rsidRPr="00AA1E15">
              <w:rPr>
                <w:rFonts w:ascii="Times New Roman" w:hAnsi="Times New Roman"/>
                <w:color w:val="000000"/>
                <w:sz w:val="24"/>
                <w:szCs w:val="24"/>
              </w:rPr>
              <w:t>Breusch</w:t>
            </w:r>
            <w:proofErr w:type="spellEnd"/>
            <w:r w:rsidRPr="00AA1E15">
              <w:rPr>
                <w:rFonts w:ascii="Times New Roman" w:hAnsi="Times New Roman"/>
                <w:color w:val="000000"/>
                <w:sz w:val="24"/>
                <w:szCs w:val="24"/>
              </w:rPr>
              <w:t>-Pagan-Godfrey</w:t>
            </w:r>
          </w:p>
        </w:tc>
      </w:tr>
      <w:tr w:rsidR="00E351F3" w:rsidRPr="00AA1E15" w:rsidTr="00814D59">
        <w:trPr>
          <w:trHeight w:hRule="exact" w:val="90"/>
        </w:trPr>
        <w:tc>
          <w:tcPr>
            <w:tcW w:w="2017" w:type="dxa"/>
            <w:tcBorders>
              <w:top w:val="nil"/>
              <w:left w:val="nil"/>
              <w:bottom w:val="double" w:sz="6" w:space="2"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103" w:type="dxa"/>
            <w:tcBorders>
              <w:top w:val="nil"/>
              <w:left w:val="nil"/>
              <w:bottom w:val="double" w:sz="6" w:space="2"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7" w:type="dxa"/>
            <w:tcBorders>
              <w:top w:val="nil"/>
              <w:left w:val="nil"/>
              <w:bottom w:val="double" w:sz="6" w:space="2"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8" w:type="dxa"/>
            <w:tcBorders>
              <w:top w:val="nil"/>
              <w:left w:val="nil"/>
              <w:bottom w:val="double" w:sz="6" w:space="2"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997" w:type="dxa"/>
            <w:tcBorders>
              <w:top w:val="nil"/>
              <w:left w:val="nil"/>
              <w:bottom w:val="double" w:sz="6" w:space="2"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r>
      <w:tr w:rsidR="00E351F3" w:rsidRPr="00AA1E15" w:rsidTr="00814D59">
        <w:trPr>
          <w:trHeight w:hRule="exact" w:val="135"/>
        </w:trPr>
        <w:tc>
          <w:tcPr>
            <w:tcW w:w="201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103"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8"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99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r>
      <w:tr w:rsidR="00E351F3" w:rsidRPr="00AA1E15" w:rsidTr="00814D59">
        <w:trPr>
          <w:trHeight w:val="225"/>
        </w:trPr>
        <w:tc>
          <w:tcPr>
            <w:tcW w:w="201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r w:rsidRPr="00AA1E15">
              <w:rPr>
                <w:rFonts w:ascii="Times New Roman" w:hAnsi="Times New Roman"/>
                <w:color w:val="000000"/>
                <w:sz w:val="24"/>
                <w:szCs w:val="24"/>
              </w:rPr>
              <w:t>F-statistic</w:t>
            </w:r>
          </w:p>
        </w:tc>
        <w:tc>
          <w:tcPr>
            <w:tcW w:w="1103"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1.220680</w:t>
            </w:r>
          </w:p>
        </w:tc>
        <w:tc>
          <w:tcPr>
            <w:tcW w:w="2415" w:type="dxa"/>
            <w:gridSpan w:val="2"/>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    Prob. F</w:t>
            </w:r>
            <w:r>
              <w:rPr>
                <w:rFonts w:ascii="Times New Roman" w:hAnsi="Times New Roman"/>
                <w:color w:val="000000"/>
                <w:sz w:val="24"/>
                <w:szCs w:val="24"/>
              </w:rPr>
              <w:t xml:space="preserve"> </w:t>
            </w:r>
            <w:r w:rsidRPr="00AA1E15">
              <w:rPr>
                <w:rFonts w:ascii="Times New Roman" w:hAnsi="Times New Roman"/>
                <w:color w:val="000000"/>
                <w:sz w:val="24"/>
                <w:szCs w:val="24"/>
              </w:rPr>
              <w:t>(6,26)</w:t>
            </w:r>
          </w:p>
        </w:tc>
        <w:tc>
          <w:tcPr>
            <w:tcW w:w="99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0.3276</w:t>
            </w:r>
          </w:p>
        </w:tc>
      </w:tr>
      <w:tr w:rsidR="00E351F3" w:rsidRPr="00AA1E15" w:rsidTr="00814D59">
        <w:trPr>
          <w:trHeight w:val="225"/>
        </w:trPr>
        <w:tc>
          <w:tcPr>
            <w:tcW w:w="201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roofErr w:type="spellStart"/>
            <w:r w:rsidRPr="00AA1E15">
              <w:rPr>
                <w:rFonts w:ascii="Times New Roman" w:hAnsi="Times New Roman"/>
                <w:color w:val="000000"/>
                <w:sz w:val="24"/>
                <w:szCs w:val="24"/>
              </w:rPr>
              <w:t>Obs</w:t>
            </w:r>
            <w:proofErr w:type="spellEnd"/>
            <w:r w:rsidRPr="00AA1E15">
              <w:rPr>
                <w:rFonts w:ascii="Times New Roman" w:hAnsi="Times New Roman"/>
                <w:color w:val="000000"/>
                <w:sz w:val="24"/>
                <w:szCs w:val="24"/>
              </w:rPr>
              <w:t>*R-squared</w:t>
            </w:r>
          </w:p>
        </w:tc>
        <w:tc>
          <w:tcPr>
            <w:tcW w:w="1103"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7.252854</w:t>
            </w:r>
          </w:p>
        </w:tc>
        <w:tc>
          <w:tcPr>
            <w:tcW w:w="2415" w:type="dxa"/>
            <w:gridSpan w:val="2"/>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    Prob. Chi-Square</w:t>
            </w:r>
            <w:r>
              <w:rPr>
                <w:rFonts w:ascii="Times New Roman" w:hAnsi="Times New Roman"/>
                <w:color w:val="000000"/>
                <w:sz w:val="24"/>
                <w:szCs w:val="24"/>
              </w:rPr>
              <w:t xml:space="preserve"> </w:t>
            </w:r>
            <w:r w:rsidRPr="00AA1E15">
              <w:rPr>
                <w:rFonts w:ascii="Times New Roman" w:hAnsi="Times New Roman"/>
                <w:color w:val="000000"/>
                <w:sz w:val="24"/>
                <w:szCs w:val="24"/>
              </w:rPr>
              <w:t>(6)</w:t>
            </w:r>
          </w:p>
        </w:tc>
        <w:tc>
          <w:tcPr>
            <w:tcW w:w="99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0.2981</w:t>
            </w:r>
          </w:p>
        </w:tc>
      </w:tr>
      <w:tr w:rsidR="00E351F3" w:rsidRPr="00AA1E15" w:rsidTr="00814D59">
        <w:trPr>
          <w:trHeight w:val="225"/>
        </w:trPr>
        <w:tc>
          <w:tcPr>
            <w:tcW w:w="201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r w:rsidRPr="00AA1E15">
              <w:rPr>
                <w:rFonts w:ascii="Times New Roman" w:hAnsi="Times New Roman"/>
                <w:color w:val="000000"/>
                <w:sz w:val="24"/>
                <w:szCs w:val="24"/>
              </w:rPr>
              <w:t>Scaled explained SS</w:t>
            </w:r>
          </w:p>
        </w:tc>
        <w:tc>
          <w:tcPr>
            <w:tcW w:w="1103"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2.291334</w:t>
            </w:r>
          </w:p>
        </w:tc>
        <w:tc>
          <w:tcPr>
            <w:tcW w:w="2415" w:type="dxa"/>
            <w:gridSpan w:val="2"/>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    Prob. Chi-</w:t>
            </w:r>
            <w:r>
              <w:rPr>
                <w:rFonts w:ascii="Times New Roman" w:hAnsi="Times New Roman"/>
                <w:color w:val="000000"/>
                <w:sz w:val="24"/>
                <w:szCs w:val="24"/>
              </w:rPr>
              <w:t xml:space="preserve"> </w:t>
            </w:r>
            <w:r w:rsidRPr="00AA1E15">
              <w:rPr>
                <w:rFonts w:ascii="Times New Roman" w:hAnsi="Times New Roman"/>
                <w:color w:val="000000"/>
                <w:sz w:val="24"/>
                <w:szCs w:val="24"/>
              </w:rPr>
              <w:t>Square</w:t>
            </w:r>
            <w:r>
              <w:rPr>
                <w:rFonts w:ascii="Times New Roman" w:hAnsi="Times New Roman"/>
                <w:color w:val="000000"/>
                <w:sz w:val="24"/>
                <w:szCs w:val="24"/>
              </w:rPr>
              <w:t xml:space="preserve"> </w:t>
            </w:r>
            <w:r w:rsidRPr="00AA1E15">
              <w:rPr>
                <w:rFonts w:ascii="Times New Roman" w:hAnsi="Times New Roman"/>
                <w:color w:val="000000"/>
                <w:sz w:val="24"/>
                <w:szCs w:val="24"/>
              </w:rPr>
              <w:t>(6)</w:t>
            </w:r>
          </w:p>
        </w:tc>
        <w:tc>
          <w:tcPr>
            <w:tcW w:w="99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ind w:right="10"/>
              <w:jc w:val="both"/>
              <w:rPr>
                <w:rFonts w:ascii="Times New Roman" w:hAnsi="Times New Roman"/>
                <w:color w:val="000000"/>
                <w:sz w:val="24"/>
                <w:szCs w:val="24"/>
              </w:rPr>
            </w:pPr>
            <w:r w:rsidRPr="00AA1E15">
              <w:rPr>
                <w:rFonts w:ascii="Times New Roman" w:hAnsi="Times New Roman"/>
                <w:color w:val="000000"/>
                <w:sz w:val="24"/>
                <w:szCs w:val="24"/>
              </w:rPr>
              <w:t>0.8911</w:t>
            </w:r>
          </w:p>
        </w:tc>
      </w:tr>
      <w:tr w:rsidR="00E351F3" w:rsidRPr="00AA1E15" w:rsidTr="00814D59">
        <w:trPr>
          <w:trHeight w:hRule="exact" w:val="90"/>
        </w:trPr>
        <w:tc>
          <w:tcPr>
            <w:tcW w:w="2017" w:type="dxa"/>
            <w:tcBorders>
              <w:top w:val="nil"/>
              <w:left w:val="nil"/>
              <w:bottom w:val="double" w:sz="6" w:space="0"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103" w:type="dxa"/>
            <w:tcBorders>
              <w:top w:val="nil"/>
              <w:left w:val="nil"/>
              <w:bottom w:val="double" w:sz="6" w:space="0"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7" w:type="dxa"/>
            <w:tcBorders>
              <w:top w:val="nil"/>
              <w:left w:val="nil"/>
              <w:bottom w:val="double" w:sz="6" w:space="0"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8" w:type="dxa"/>
            <w:tcBorders>
              <w:top w:val="nil"/>
              <w:left w:val="nil"/>
              <w:bottom w:val="double" w:sz="6" w:space="0"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997" w:type="dxa"/>
            <w:tcBorders>
              <w:top w:val="nil"/>
              <w:left w:val="nil"/>
              <w:bottom w:val="double" w:sz="6" w:space="0" w:color="auto"/>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r>
      <w:tr w:rsidR="00E351F3" w:rsidRPr="00AA1E15" w:rsidTr="00814D59">
        <w:trPr>
          <w:trHeight w:hRule="exact" w:val="135"/>
        </w:trPr>
        <w:tc>
          <w:tcPr>
            <w:tcW w:w="201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103"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1208"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c>
          <w:tcPr>
            <w:tcW w:w="997" w:type="dxa"/>
            <w:tcBorders>
              <w:top w:val="nil"/>
              <w:left w:val="nil"/>
              <w:bottom w:val="nil"/>
              <w:right w:val="nil"/>
            </w:tcBorders>
            <w:vAlign w:val="bottom"/>
          </w:tcPr>
          <w:p w:rsidR="00E351F3" w:rsidRPr="00AA1E15" w:rsidRDefault="00E351F3" w:rsidP="00814D59">
            <w:pPr>
              <w:autoSpaceDE w:val="0"/>
              <w:autoSpaceDN w:val="0"/>
              <w:adjustRightInd w:val="0"/>
              <w:spacing w:after="0" w:line="360" w:lineRule="auto"/>
              <w:jc w:val="both"/>
              <w:rPr>
                <w:rFonts w:ascii="Times New Roman" w:hAnsi="Times New Roman"/>
                <w:color w:val="000000"/>
                <w:sz w:val="24"/>
                <w:szCs w:val="24"/>
              </w:rPr>
            </w:pPr>
          </w:p>
        </w:tc>
      </w:tr>
    </w:tbl>
    <w:p w:rsidR="00E351F3" w:rsidRDefault="00E351F3" w:rsidP="00814D59">
      <w:pPr>
        <w:autoSpaceDE w:val="0"/>
        <w:autoSpaceDN w:val="0"/>
        <w:adjustRightInd w:val="0"/>
        <w:spacing w:after="0" w:line="360" w:lineRule="auto"/>
        <w:jc w:val="both"/>
        <w:rPr>
          <w:rFonts w:ascii="Times New Roman" w:hAnsi="Times New Roman"/>
          <w:sz w:val="24"/>
          <w:szCs w:val="24"/>
        </w:rPr>
      </w:pPr>
    </w:p>
    <w:p w:rsidR="00E351F3" w:rsidRDefault="00E351F3" w:rsidP="00814D59">
      <w:pPr>
        <w:autoSpaceDE w:val="0"/>
        <w:autoSpaceDN w:val="0"/>
        <w:adjustRightInd w:val="0"/>
        <w:spacing w:after="0" w:line="360" w:lineRule="auto"/>
        <w:jc w:val="both"/>
        <w:rPr>
          <w:rFonts w:ascii="Times New Roman" w:hAnsi="Times New Roman"/>
          <w:sz w:val="24"/>
          <w:szCs w:val="24"/>
        </w:rPr>
      </w:pPr>
      <w:r w:rsidRPr="00AA1E15">
        <w:rPr>
          <w:rFonts w:ascii="Times New Roman" w:hAnsi="Times New Roman"/>
          <w:sz w:val="24"/>
          <w:szCs w:val="24"/>
        </w:rPr>
        <w:t xml:space="preserve">We fail to reject H0 since for both </w:t>
      </w:r>
      <w:proofErr w:type="gramStart"/>
      <w:r w:rsidRPr="00AA1E15">
        <w:rPr>
          <w:rFonts w:ascii="Times New Roman" w:hAnsi="Times New Roman"/>
          <w:sz w:val="24"/>
          <w:szCs w:val="24"/>
        </w:rPr>
        <w:t>chi-square</w:t>
      </w:r>
      <w:proofErr w:type="gramEnd"/>
      <w:r w:rsidRPr="00AA1E15">
        <w:rPr>
          <w:rFonts w:ascii="Times New Roman" w:hAnsi="Times New Roman"/>
          <w:sz w:val="24"/>
          <w:szCs w:val="24"/>
        </w:rPr>
        <w:t xml:space="preserve"> the p − value &gt; 0.05 and conclude that the residuals are </w:t>
      </w:r>
      <w:proofErr w:type="spellStart"/>
      <w:r w:rsidRPr="00AA1E15">
        <w:rPr>
          <w:rFonts w:ascii="Times New Roman" w:hAnsi="Times New Roman"/>
          <w:sz w:val="24"/>
          <w:szCs w:val="24"/>
        </w:rPr>
        <w:t>homoskedastic</w:t>
      </w:r>
      <w:proofErr w:type="spellEnd"/>
      <w:r w:rsidRPr="00AA1E15">
        <w:rPr>
          <w:rFonts w:ascii="Times New Roman" w:hAnsi="Times New Roman"/>
          <w:sz w:val="24"/>
          <w:szCs w:val="24"/>
        </w:rPr>
        <w:t>.</w:t>
      </w:r>
    </w:p>
    <w:p w:rsidR="00E351F3" w:rsidRDefault="00E351F3" w:rsidP="00814D59">
      <w:pPr>
        <w:autoSpaceDE w:val="0"/>
        <w:autoSpaceDN w:val="0"/>
        <w:adjustRightInd w:val="0"/>
        <w:spacing w:after="0" w:line="360" w:lineRule="auto"/>
        <w:jc w:val="both"/>
        <w:rPr>
          <w:rFonts w:ascii="Times New Roman" w:hAnsi="Times New Roman"/>
          <w:sz w:val="24"/>
          <w:szCs w:val="24"/>
        </w:rPr>
      </w:pPr>
    </w:p>
    <w:p w:rsidR="00E351F3" w:rsidRDefault="00E351F3" w:rsidP="00814D5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This shows that this is a good model and the results can be trusted to predict future values. </w:t>
      </w:r>
    </w:p>
    <w:p w:rsidR="00E351F3" w:rsidRDefault="00E351F3" w:rsidP="00814D59">
      <w:pPr>
        <w:autoSpaceDE w:val="0"/>
        <w:autoSpaceDN w:val="0"/>
        <w:adjustRightInd w:val="0"/>
        <w:spacing w:after="0" w:line="360" w:lineRule="auto"/>
        <w:jc w:val="both"/>
        <w:rPr>
          <w:rFonts w:ascii="Times New Roman" w:hAnsi="Times New Roman"/>
          <w:sz w:val="24"/>
          <w:szCs w:val="24"/>
        </w:rPr>
      </w:pPr>
    </w:p>
    <w:p w:rsidR="00E351F3" w:rsidRDefault="0073235B" w:rsidP="00814D59">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4.5 </w:t>
      </w:r>
      <w:r w:rsidR="00E351F3">
        <w:rPr>
          <w:rFonts w:ascii="Times New Roman" w:hAnsi="Times New Roman"/>
          <w:b/>
          <w:bCs/>
          <w:sz w:val="24"/>
          <w:szCs w:val="24"/>
        </w:rPr>
        <w:t>CONCLUSION</w:t>
      </w:r>
    </w:p>
    <w:p w:rsidR="00166B02" w:rsidRPr="00DB4D13" w:rsidRDefault="00FC0571" w:rsidP="00DB4D13">
      <w:pPr>
        <w:spacing w:line="360" w:lineRule="auto"/>
        <w:jc w:val="both"/>
        <w:rPr>
          <w:rFonts w:ascii="Times New Roman" w:hAnsi="Times New Roman"/>
          <w:sz w:val="24"/>
          <w:szCs w:val="24"/>
        </w:rPr>
      </w:pPr>
      <w:r w:rsidRPr="004B72B0">
        <w:rPr>
          <w:rFonts w:ascii="Times New Roman" w:hAnsi="Times New Roman"/>
          <w:sz w:val="24"/>
          <w:szCs w:val="24"/>
        </w:rPr>
        <w:t xml:space="preserve">The findings revealed that FDI, inflation, exchange rate, and external debt </w:t>
      </w:r>
      <w:r w:rsidR="001F3FE9">
        <w:rPr>
          <w:rFonts w:ascii="Times New Roman" w:hAnsi="Times New Roman"/>
          <w:sz w:val="24"/>
          <w:szCs w:val="24"/>
        </w:rPr>
        <w:t>all contribute</w:t>
      </w:r>
      <w:r w:rsidRPr="004B72B0">
        <w:rPr>
          <w:rFonts w:ascii="Times New Roman" w:hAnsi="Times New Roman"/>
          <w:sz w:val="24"/>
          <w:szCs w:val="24"/>
        </w:rPr>
        <w:t xml:space="preserve"> </w:t>
      </w:r>
      <w:r w:rsidR="001F3FE9">
        <w:rPr>
          <w:rFonts w:ascii="Times New Roman" w:hAnsi="Times New Roman"/>
          <w:sz w:val="24"/>
          <w:szCs w:val="24"/>
        </w:rPr>
        <w:t>negatively</w:t>
      </w:r>
      <w:r w:rsidRPr="004B72B0">
        <w:rPr>
          <w:rFonts w:ascii="Times New Roman" w:hAnsi="Times New Roman"/>
          <w:sz w:val="24"/>
          <w:szCs w:val="24"/>
        </w:rPr>
        <w:t xml:space="preserve"> on the manufacturing sector</w:t>
      </w:r>
      <w:r w:rsidR="0040579A">
        <w:rPr>
          <w:rFonts w:ascii="Times New Roman" w:hAnsi="Times New Roman"/>
          <w:sz w:val="24"/>
          <w:szCs w:val="24"/>
        </w:rPr>
        <w:t xml:space="preserve"> output growth in Zimbabwe from 1980 to </w:t>
      </w:r>
      <w:r w:rsidR="00176B47">
        <w:rPr>
          <w:rFonts w:ascii="Times New Roman" w:hAnsi="Times New Roman"/>
          <w:sz w:val="24"/>
          <w:szCs w:val="24"/>
        </w:rPr>
        <w:t>2012</w:t>
      </w:r>
      <w:r w:rsidRPr="004B72B0">
        <w:rPr>
          <w:rFonts w:ascii="Times New Roman" w:hAnsi="Times New Roman"/>
          <w:sz w:val="24"/>
          <w:szCs w:val="24"/>
        </w:rPr>
        <w:t xml:space="preserve">, whereas trade openness and exports </w:t>
      </w:r>
      <w:r w:rsidR="00176B47">
        <w:rPr>
          <w:rFonts w:ascii="Times New Roman" w:hAnsi="Times New Roman"/>
          <w:sz w:val="24"/>
          <w:szCs w:val="24"/>
        </w:rPr>
        <w:t>contributes positively</w:t>
      </w:r>
      <w:r w:rsidRPr="004B72B0">
        <w:rPr>
          <w:rFonts w:ascii="Times New Roman" w:hAnsi="Times New Roman"/>
          <w:sz w:val="24"/>
          <w:szCs w:val="24"/>
        </w:rPr>
        <w:t>. Several studie</w:t>
      </w:r>
      <w:r w:rsidR="00B20029">
        <w:rPr>
          <w:rFonts w:ascii="Times New Roman" w:hAnsi="Times New Roman"/>
          <w:sz w:val="24"/>
          <w:szCs w:val="24"/>
        </w:rPr>
        <w:t xml:space="preserve">s </w:t>
      </w:r>
      <w:r w:rsidR="00862FB8">
        <w:rPr>
          <w:rFonts w:ascii="Times New Roman" w:hAnsi="Times New Roman"/>
          <w:sz w:val="24"/>
          <w:szCs w:val="24"/>
        </w:rPr>
        <w:t>ha</w:t>
      </w:r>
      <w:r w:rsidR="00B20029">
        <w:rPr>
          <w:rFonts w:ascii="Times New Roman" w:hAnsi="Times New Roman"/>
          <w:sz w:val="24"/>
          <w:szCs w:val="24"/>
        </w:rPr>
        <w:t xml:space="preserve">ve been done before  </w:t>
      </w:r>
      <w:r w:rsidRPr="004B72B0">
        <w:rPr>
          <w:rFonts w:ascii="Times New Roman" w:hAnsi="Times New Roman"/>
          <w:sz w:val="24"/>
          <w:szCs w:val="24"/>
        </w:rPr>
        <w:t xml:space="preserve"> </w:t>
      </w:r>
      <w:proofErr w:type="gramStart"/>
      <w:r w:rsidRPr="004B72B0">
        <w:rPr>
          <w:rFonts w:ascii="Times New Roman" w:hAnsi="Times New Roman"/>
          <w:sz w:val="24"/>
          <w:szCs w:val="24"/>
        </w:rPr>
        <w:t>includin</w:t>
      </w:r>
      <w:r w:rsidR="00BB5AAA">
        <w:rPr>
          <w:rFonts w:ascii="Times New Roman" w:hAnsi="Times New Roman"/>
          <w:sz w:val="24"/>
          <w:szCs w:val="24"/>
        </w:rPr>
        <w:t>g</w:t>
      </w:r>
      <w:r w:rsidR="009D069B">
        <w:rPr>
          <w:rFonts w:ascii="Times New Roman" w:hAnsi="Times New Roman"/>
          <w:sz w:val="24"/>
          <w:szCs w:val="24"/>
        </w:rPr>
        <w:t xml:space="preserve"> </w:t>
      </w:r>
      <w:r w:rsidRPr="004B72B0">
        <w:rPr>
          <w:rFonts w:ascii="Times New Roman" w:hAnsi="Times New Roman"/>
          <w:sz w:val="24"/>
          <w:szCs w:val="24"/>
        </w:rPr>
        <w:t xml:space="preserve"> </w:t>
      </w:r>
      <w:proofErr w:type="spellStart"/>
      <w:r w:rsidRPr="004B72B0">
        <w:rPr>
          <w:rFonts w:ascii="Times New Roman" w:hAnsi="Times New Roman"/>
          <w:sz w:val="24"/>
          <w:szCs w:val="24"/>
        </w:rPr>
        <w:t>Borensztein</w:t>
      </w:r>
      <w:proofErr w:type="spellEnd"/>
      <w:proofErr w:type="gramEnd"/>
      <w:r w:rsidRPr="004B72B0">
        <w:rPr>
          <w:rFonts w:ascii="Times New Roman" w:hAnsi="Times New Roman"/>
          <w:sz w:val="24"/>
          <w:szCs w:val="24"/>
        </w:rPr>
        <w:t xml:space="preserve"> et al (1998), and Ahmed and </w:t>
      </w:r>
      <w:proofErr w:type="spellStart"/>
      <w:r w:rsidRPr="004B72B0">
        <w:rPr>
          <w:rFonts w:ascii="Times New Roman" w:hAnsi="Times New Roman"/>
          <w:sz w:val="24"/>
          <w:szCs w:val="24"/>
        </w:rPr>
        <w:t>Mayowa</w:t>
      </w:r>
      <w:proofErr w:type="spellEnd"/>
      <w:r w:rsidRPr="004B72B0">
        <w:rPr>
          <w:rFonts w:ascii="Times New Roman" w:hAnsi="Times New Roman"/>
          <w:sz w:val="24"/>
          <w:szCs w:val="24"/>
        </w:rPr>
        <w:t xml:space="preserve"> (2003),</w:t>
      </w:r>
      <w:r w:rsidR="00B20029">
        <w:rPr>
          <w:rFonts w:ascii="Times New Roman" w:hAnsi="Times New Roman"/>
          <w:sz w:val="24"/>
          <w:szCs w:val="24"/>
        </w:rPr>
        <w:t xml:space="preserve">These studies </w:t>
      </w:r>
      <w:r w:rsidRPr="004B72B0">
        <w:rPr>
          <w:rFonts w:ascii="Times New Roman" w:hAnsi="Times New Roman"/>
          <w:sz w:val="24"/>
          <w:szCs w:val="24"/>
        </w:rPr>
        <w:t xml:space="preserve"> have found that FDI increases industrial and manufacturing sector production </w:t>
      </w:r>
      <w:r w:rsidR="002A2B93">
        <w:rPr>
          <w:rFonts w:ascii="Times New Roman" w:hAnsi="Times New Roman"/>
          <w:sz w:val="24"/>
          <w:szCs w:val="24"/>
        </w:rPr>
        <w:t xml:space="preserve">growth. This means these studies supported that FDI contributes positively to the manufacturing sector output growth in Zimbabwe </w:t>
      </w:r>
      <w:r w:rsidRPr="004B72B0">
        <w:rPr>
          <w:rFonts w:ascii="Times New Roman" w:hAnsi="Times New Roman"/>
          <w:sz w:val="24"/>
          <w:szCs w:val="24"/>
        </w:rPr>
        <w:t xml:space="preserve"> This research contradicts this belief, as it </w:t>
      </w:r>
      <w:r w:rsidR="006B169F">
        <w:rPr>
          <w:rFonts w:ascii="Times New Roman" w:hAnsi="Times New Roman"/>
          <w:sz w:val="24"/>
          <w:szCs w:val="24"/>
        </w:rPr>
        <w:t xml:space="preserve"> </w:t>
      </w:r>
      <w:r w:rsidRPr="004B72B0">
        <w:rPr>
          <w:rFonts w:ascii="Times New Roman" w:hAnsi="Times New Roman"/>
          <w:sz w:val="24"/>
          <w:szCs w:val="24"/>
        </w:rPr>
        <w:t xml:space="preserve">discovered a negative association between FDI and manufacturing sector output growth. </w:t>
      </w:r>
      <w:r w:rsidR="00DD2458">
        <w:rPr>
          <w:rFonts w:ascii="Times New Roman" w:hAnsi="Times New Roman"/>
          <w:sz w:val="24"/>
          <w:szCs w:val="24"/>
        </w:rPr>
        <w:t xml:space="preserve">A study which have been done by </w:t>
      </w:r>
      <w:proofErr w:type="spellStart"/>
      <w:r w:rsidRPr="004B72B0">
        <w:rPr>
          <w:rFonts w:ascii="Times New Roman" w:hAnsi="Times New Roman"/>
          <w:sz w:val="24"/>
          <w:szCs w:val="24"/>
        </w:rPr>
        <w:t>Demirel</w:t>
      </w:r>
      <w:proofErr w:type="spellEnd"/>
      <w:r w:rsidRPr="004B72B0">
        <w:rPr>
          <w:rFonts w:ascii="Times New Roman" w:hAnsi="Times New Roman"/>
          <w:sz w:val="24"/>
          <w:szCs w:val="24"/>
        </w:rPr>
        <w:t xml:space="preserve"> (2006) suggested that FDI has a favorable </w:t>
      </w:r>
      <w:proofErr w:type="gramStart"/>
      <w:r w:rsidR="00C60794">
        <w:rPr>
          <w:rFonts w:ascii="Times New Roman" w:hAnsi="Times New Roman"/>
          <w:sz w:val="24"/>
          <w:szCs w:val="24"/>
        </w:rPr>
        <w:t xml:space="preserve">effect </w:t>
      </w:r>
      <w:r w:rsidRPr="004B72B0">
        <w:rPr>
          <w:rFonts w:ascii="Times New Roman" w:hAnsi="Times New Roman"/>
          <w:sz w:val="24"/>
          <w:szCs w:val="24"/>
        </w:rPr>
        <w:t xml:space="preserve"> on</w:t>
      </w:r>
      <w:proofErr w:type="gramEnd"/>
      <w:r w:rsidRPr="004B72B0">
        <w:rPr>
          <w:rFonts w:ascii="Times New Roman" w:hAnsi="Times New Roman"/>
          <w:sz w:val="24"/>
          <w:szCs w:val="24"/>
        </w:rPr>
        <w:t xml:space="preserve"> the </w:t>
      </w:r>
      <w:r w:rsidR="00C60794">
        <w:rPr>
          <w:rFonts w:ascii="Times New Roman" w:hAnsi="Times New Roman"/>
          <w:sz w:val="24"/>
          <w:szCs w:val="24"/>
        </w:rPr>
        <w:t xml:space="preserve">growth of industries </w:t>
      </w:r>
      <w:r w:rsidR="00314E02">
        <w:rPr>
          <w:rFonts w:ascii="Times New Roman" w:hAnsi="Times New Roman"/>
          <w:sz w:val="24"/>
          <w:szCs w:val="24"/>
        </w:rPr>
        <w:t xml:space="preserve">in </w:t>
      </w:r>
      <w:r w:rsidRPr="004B72B0">
        <w:rPr>
          <w:rFonts w:ascii="Times New Roman" w:hAnsi="Times New Roman"/>
          <w:sz w:val="24"/>
          <w:szCs w:val="24"/>
        </w:rPr>
        <w:t xml:space="preserve">situations where human capital, the level of income as well as the prevailing situations of both the financial system and the trade </w:t>
      </w:r>
      <w:r w:rsidRPr="00525A5B">
        <w:rPr>
          <w:rFonts w:ascii="Times New Roman" w:hAnsi="Times New Roman"/>
          <w:sz w:val="24"/>
          <w:szCs w:val="24"/>
        </w:rPr>
        <w:t xml:space="preserve">policies are sound. </w:t>
      </w:r>
      <w:r w:rsidR="00314E02">
        <w:rPr>
          <w:rFonts w:ascii="Times New Roman" w:hAnsi="Times New Roman"/>
          <w:sz w:val="24"/>
          <w:szCs w:val="24"/>
        </w:rPr>
        <w:t xml:space="preserve">This study go </w:t>
      </w:r>
      <w:r w:rsidR="003D4A08">
        <w:rPr>
          <w:rFonts w:ascii="Times New Roman" w:hAnsi="Times New Roman"/>
          <w:sz w:val="24"/>
          <w:szCs w:val="24"/>
        </w:rPr>
        <w:t>hand</w:t>
      </w:r>
      <w:r w:rsidR="00314E02">
        <w:rPr>
          <w:rFonts w:ascii="Times New Roman" w:hAnsi="Times New Roman"/>
          <w:sz w:val="24"/>
          <w:szCs w:val="24"/>
        </w:rPr>
        <w:t xml:space="preserve"> in hand with the  study which have been done by </w:t>
      </w:r>
      <w:proofErr w:type="spellStart"/>
      <w:r w:rsidRPr="00525A5B">
        <w:rPr>
          <w:rFonts w:ascii="Times New Roman" w:hAnsi="Times New Roman"/>
          <w:sz w:val="24"/>
          <w:szCs w:val="24"/>
        </w:rPr>
        <w:t>Maliwa</w:t>
      </w:r>
      <w:proofErr w:type="spellEnd"/>
      <w:r w:rsidRPr="00525A5B">
        <w:rPr>
          <w:rFonts w:ascii="Times New Roman" w:hAnsi="Times New Roman"/>
          <w:sz w:val="24"/>
          <w:szCs w:val="24"/>
        </w:rPr>
        <w:t xml:space="preserve"> and </w:t>
      </w:r>
      <w:proofErr w:type="spellStart"/>
      <w:r w:rsidRPr="00525A5B">
        <w:rPr>
          <w:rFonts w:ascii="Times New Roman" w:hAnsi="Times New Roman"/>
          <w:sz w:val="24"/>
          <w:szCs w:val="24"/>
        </w:rPr>
        <w:t>Nyambe</w:t>
      </w:r>
      <w:proofErr w:type="spellEnd"/>
      <w:r w:rsidRPr="00525A5B">
        <w:rPr>
          <w:rFonts w:ascii="Times New Roman" w:hAnsi="Times New Roman"/>
          <w:sz w:val="24"/>
          <w:szCs w:val="24"/>
        </w:rPr>
        <w:t xml:space="preserve"> (2015), </w:t>
      </w:r>
      <w:r w:rsidR="00933831">
        <w:rPr>
          <w:rFonts w:ascii="Times New Roman" w:hAnsi="Times New Roman"/>
          <w:sz w:val="24"/>
          <w:szCs w:val="24"/>
        </w:rPr>
        <w:t xml:space="preserve">for the country of </w:t>
      </w:r>
      <w:r w:rsidRPr="00525A5B">
        <w:rPr>
          <w:rFonts w:ascii="Times New Roman" w:hAnsi="Times New Roman"/>
          <w:sz w:val="24"/>
          <w:szCs w:val="24"/>
        </w:rPr>
        <w:t>Zambia</w:t>
      </w:r>
      <w:r w:rsidR="00933831">
        <w:rPr>
          <w:rFonts w:ascii="Times New Roman" w:hAnsi="Times New Roman"/>
          <w:sz w:val="24"/>
          <w:szCs w:val="24"/>
        </w:rPr>
        <w:t xml:space="preserve"> and </w:t>
      </w:r>
      <w:r w:rsidR="00C17884">
        <w:rPr>
          <w:rFonts w:ascii="Times New Roman" w:hAnsi="Times New Roman"/>
          <w:sz w:val="24"/>
          <w:szCs w:val="24"/>
        </w:rPr>
        <w:t>this</w:t>
      </w:r>
      <w:r w:rsidR="00933831">
        <w:rPr>
          <w:rFonts w:ascii="Times New Roman" w:hAnsi="Times New Roman"/>
          <w:sz w:val="24"/>
          <w:szCs w:val="24"/>
        </w:rPr>
        <w:t xml:space="preserve"> country</w:t>
      </w:r>
      <w:r w:rsidR="00C17884">
        <w:rPr>
          <w:rFonts w:ascii="Times New Roman" w:hAnsi="Times New Roman"/>
          <w:sz w:val="24"/>
          <w:szCs w:val="24"/>
        </w:rPr>
        <w:t xml:space="preserve"> had </w:t>
      </w:r>
      <w:r w:rsidRPr="00525A5B">
        <w:rPr>
          <w:rFonts w:ascii="Times New Roman" w:hAnsi="Times New Roman"/>
          <w:sz w:val="24"/>
          <w:szCs w:val="24"/>
        </w:rPr>
        <w:t xml:space="preserve"> similar conditions to Zimbabwe, and also found a negative relationship between foreign direct investment and growth as well.</w:t>
      </w:r>
      <w:r w:rsidRPr="00ED705E">
        <w:t xml:space="preserve"> </w:t>
      </w:r>
      <w:r w:rsidRPr="00ED705E">
        <w:rPr>
          <w:rFonts w:ascii="Times New Roman" w:hAnsi="Times New Roman"/>
          <w:sz w:val="24"/>
          <w:szCs w:val="24"/>
        </w:rPr>
        <w:t>The</w:t>
      </w:r>
      <w:r w:rsidR="003D4A08">
        <w:rPr>
          <w:rFonts w:ascii="Times New Roman" w:hAnsi="Times New Roman"/>
          <w:sz w:val="24"/>
          <w:szCs w:val="24"/>
        </w:rPr>
        <w:t>refore th</w:t>
      </w:r>
      <w:r w:rsidR="00C72925">
        <w:rPr>
          <w:rFonts w:ascii="Times New Roman" w:hAnsi="Times New Roman"/>
          <w:sz w:val="24"/>
          <w:szCs w:val="24"/>
        </w:rPr>
        <w:t xml:space="preserve">e study by </w:t>
      </w:r>
      <w:proofErr w:type="spellStart"/>
      <w:r w:rsidR="00C72925">
        <w:rPr>
          <w:rFonts w:ascii="Times New Roman" w:hAnsi="Times New Roman"/>
          <w:sz w:val="24"/>
          <w:szCs w:val="24"/>
        </w:rPr>
        <w:t>Maliwa</w:t>
      </w:r>
      <w:proofErr w:type="spellEnd"/>
      <w:r w:rsidR="00C72925">
        <w:rPr>
          <w:rFonts w:ascii="Times New Roman" w:hAnsi="Times New Roman"/>
          <w:sz w:val="24"/>
          <w:szCs w:val="24"/>
        </w:rPr>
        <w:t xml:space="preserve"> and </w:t>
      </w:r>
      <w:proofErr w:type="spellStart"/>
      <w:r w:rsidR="00C72925">
        <w:rPr>
          <w:rFonts w:ascii="Times New Roman" w:hAnsi="Times New Roman"/>
          <w:sz w:val="24"/>
          <w:szCs w:val="24"/>
        </w:rPr>
        <w:t>Nyambe</w:t>
      </w:r>
      <w:proofErr w:type="spellEnd"/>
      <w:r w:rsidR="00C72925">
        <w:rPr>
          <w:rFonts w:ascii="Times New Roman" w:hAnsi="Times New Roman"/>
          <w:sz w:val="24"/>
          <w:szCs w:val="24"/>
        </w:rPr>
        <w:t xml:space="preserve"> (2015</w:t>
      </w:r>
      <w:proofErr w:type="gramStart"/>
      <w:r w:rsidR="00C72925">
        <w:rPr>
          <w:rFonts w:ascii="Times New Roman" w:hAnsi="Times New Roman"/>
          <w:sz w:val="24"/>
          <w:szCs w:val="24"/>
        </w:rPr>
        <w:t>)</w:t>
      </w:r>
      <w:r w:rsidR="00DC0842">
        <w:rPr>
          <w:rFonts w:ascii="Times New Roman" w:hAnsi="Times New Roman"/>
          <w:sz w:val="24"/>
          <w:szCs w:val="24"/>
        </w:rPr>
        <w:t>also</w:t>
      </w:r>
      <w:proofErr w:type="gramEnd"/>
      <w:r w:rsidR="00DC0842">
        <w:rPr>
          <w:rFonts w:ascii="Times New Roman" w:hAnsi="Times New Roman"/>
          <w:sz w:val="24"/>
          <w:szCs w:val="24"/>
        </w:rPr>
        <w:t xml:space="preserve"> found  a </w:t>
      </w:r>
      <w:r w:rsidRPr="00ED705E">
        <w:rPr>
          <w:rFonts w:ascii="Times New Roman" w:hAnsi="Times New Roman"/>
          <w:sz w:val="24"/>
          <w:szCs w:val="24"/>
        </w:rPr>
        <w:t>negative impact of FDI on the manufacturing sector output growth</w:t>
      </w:r>
      <w:r w:rsidRPr="00166B02">
        <w:rPr>
          <w:rFonts w:ascii="Times New Roman" w:hAnsi="Times New Roman"/>
          <w:sz w:val="24"/>
          <w:szCs w:val="24"/>
        </w:rPr>
        <w:t xml:space="preserve"> </w:t>
      </w:r>
      <w:r w:rsidR="000561FE">
        <w:rPr>
          <w:rFonts w:ascii="Times New Roman" w:hAnsi="Times New Roman"/>
          <w:sz w:val="24"/>
          <w:szCs w:val="24"/>
        </w:rPr>
        <w:t>.</w:t>
      </w:r>
      <w:r w:rsidR="00D3440F" w:rsidRPr="00166B02">
        <w:rPr>
          <w:rFonts w:ascii="Times New Roman" w:hAnsi="Times New Roman"/>
          <w:sz w:val="24"/>
          <w:szCs w:val="24"/>
        </w:rPr>
        <w:t xml:space="preserve">Low absorptive capacity in local industries, a lack of technical know-how, and trade restrictions may all contribute to this. Additionally, </w:t>
      </w:r>
      <w:proofErr w:type="spellStart"/>
      <w:r w:rsidR="00D3440F" w:rsidRPr="00166B02">
        <w:rPr>
          <w:rFonts w:ascii="Times New Roman" w:hAnsi="Times New Roman"/>
          <w:sz w:val="24"/>
          <w:szCs w:val="24"/>
        </w:rPr>
        <w:t>Sandalcinar</w:t>
      </w:r>
      <w:proofErr w:type="spellEnd"/>
      <w:r w:rsidR="00D3440F" w:rsidRPr="00166B02">
        <w:rPr>
          <w:rFonts w:ascii="Times New Roman" w:hAnsi="Times New Roman"/>
          <w:sz w:val="24"/>
          <w:szCs w:val="24"/>
        </w:rPr>
        <w:t xml:space="preserve"> and </w:t>
      </w:r>
      <w:proofErr w:type="spellStart"/>
      <w:r w:rsidR="00D3440F" w:rsidRPr="00166B02">
        <w:rPr>
          <w:rFonts w:ascii="Times New Roman" w:hAnsi="Times New Roman"/>
          <w:sz w:val="24"/>
          <w:szCs w:val="24"/>
        </w:rPr>
        <w:t>Altiner</w:t>
      </w:r>
      <w:proofErr w:type="spellEnd"/>
      <w:r w:rsidR="00D3440F" w:rsidRPr="00166B02">
        <w:rPr>
          <w:rFonts w:ascii="Times New Roman" w:hAnsi="Times New Roman"/>
          <w:sz w:val="24"/>
          <w:szCs w:val="24"/>
        </w:rPr>
        <w:t xml:space="preserve"> (2012) explained that the inability to utilize technological advancements along with poor human capital, an inadequate capital stock, and low savings do not create an environment that is conducive to foreign direct investment having a positive impact on growth in any economy. This further supports the reason why the study's researcher discovered a negative association. </w:t>
      </w:r>
    </w:p>
    <w:p w:rsidR="00166B02" w:rsidRDefault="00166B02" w:rsidP="0025523F">
      <w:pPr>
        <w:pStyle w:val="Heading2"/>
        <w:jc w:val="center"/>
        <w:rPr>
          <w:rFonts w:ascii="Times New Roman" w:hAnsi="Times New Roman" w:cs="Times New Roman"/>
          <w:color w:val="auto"/>
          <w:sz w:val="24"/>
          <w:szCs w:val="24"/>
        </w:rPr>
      </w:pPr>
    </w:p>
    <w:p w:rsidR="00172818" w:rsidRPr="00172818" w:rsidRDefault="00172818" w:rsidP="00172818"/>
    <w:p w:rsidR="00F20B69" w:rsidRDefault="00F20B69" w:rsidP="007A319B">
      <w:pPr>
        <w:pStyle w:val="Heading2"/>
        <w:rPr>
          <w:rFonts w:ascii="Times New Roman" w:hAnsi="Times New Roman" w:cs="Times New Roman"/>
          <w:color w:val="auto"/>
          <w:sz w:val="24"/>
          <w:szCs w:val="24"/>
        </w:rPr>
      </w:pPr>
    </w:p>
    <w:p w:rsidR="007A319B" w:rsidRPr="007A319B" w:rsidRDefault="007A319B" w:rsidP="007A319B"/>
    <w:p w:rsidR="005D0201" w:rsidRPr="00D40350" w:rsidRDefault="005D0201" w:rsidP="0025523F">
      <w:pPr>
        <w:pStyle w:val="Heading2"/>
        <w:jc w:val="center"/>
        <w:rPr>
          <w:rFonts w:ascii="Times New Roman" w:hAnsi="Times New Roman" w:cs="Times New Roman"/>
          <w:color w:val="auto"/>
          <w:sz w:val="24"/>
          <w:szCs w:val="24"/>
        </w:rPr>
      </w:pPr>
      <w:bookmarkStart w:id="102" w:name="_Toc107342013"/>
      <w:r w:rsidRPr="00D40350">
        <w:rPr>
          <w:rFonts w:ascii="Times New Roman" w:hAnsi="Times New Roman" w:cs="Times New Roman"/>
          <w:color w:val="auto"/>
          <w:sz w:val="24"/>
          <w:szCs w:val="24"/>
        </w:rPr>
        <w:t>Chapter 5</w:t>
      </w:r>
      <w:bookmarkEnd w:id="102"/>
    </w:p>
    <w:p w:rsidR="005D0201" w:rsidRPr="00D40350" w:rsidRDefault="005D0201" w:rsidP="00814D59">
      <w:pPr>
        <w:pStyle w:val="Heading2"/>
        <w:jc w:val="both"/>
        <w:rPr>
          <w:rFonts w:ascii="Times New Roman" w:hAnsi="Times New Roman" w:cs="Times New Roman"/>
          <w:color w:val="auto"/>
          <w:sz w:val="24"/>
          <w:szCs w:val="24"/>
        </w:rPr>
      </w:pPr>
      <w:bookmarkStart w:id="103" w:name="_Toc107342014"/>
      <w:r w:rsidRPr="00D40350">
        <w:rPr>
          <w:rFonts w:ascii="Times New Roman" w:hAnsi="Times New Roman" w:cs="Times New Roman"/>
          <w:color w:val="auto"/>
          <w:sz w:val="24"/>
          <w:szCs w:val="24"/>
        </w:rPr>
        <w:t>5.0 Introduction</w:t>
      </w:r>
      <w:bookmarkEnd w:id="103"/>
      <w:r w:rsidRPr="00D40350">
        <w:rPr>
          <w:rFonts w:ascii="Times New Roman" w:hAnsi="Times New Roman" w:cs="Times New Roman"/>
          <w:color w:val="auto"/>
          <w:sz w:val="24"/>
          <w:szCs w:val="24"/>
        </w:rPr>
        <w:t xml:space="preserve">  </w:t>
      </w:r>
    </w:p>
    <w:p w:rsidR="005D0201" w:rsidRPr="00D40350" w:rsidRDefault="005D0201" w:rsidP="00814D59">
      <w:pPr>
        <w:spacing w:after="0" w:line="360" w:lineRule="auto"/>
        <w:jc w:val="both"/>
        <w:rPr>
          <w:rFonts w:ascii="Times New Roman" w:hAnsi="Times New Roman"/>
          <w:sz w:val="24"/>
          <w:szCs w:val="24"/>
        </w:rPr>
      </w:pPr>
      <w:r w:rsidRPr="00D40350">
        <w:rPr>
          <w:rFonts w:ascii="Times New Roman" w:hAnsi="Times New Roman"/>
          <w:sz w:val="24"/>
          <w:szCs w:val="24"/>
        </w:rPr>
        <w:t xml:space="preserve">This chapter contains a detailed summary of the study and some conclusion drawn from the empirical results of the previous chapter. The conclusion is then followed by policy </w:t>
      </w:r>
      <w:proofErr w:type="gramStart"/>
      <w:r w:rsidRPr="00D40350">
        <w:rPr>
          <w:rFonts w:ascii="Times New Roman" w:hAnsi="Times New Roman"/>
          <w:sz w:val="24"/>
          <w:szCs w:val="24"/>
        </w:rPr>
        <w:lastRenderedPageBreak/>
        <w:t>recommendations  to</w:t>
      </w:r>
      <w:proofErr w:type="gramEnd"/>
      <w:r w:rsidRPr="00D40350">
        <w:rPr>
          <w:rFonts w:ascii="Times New Roman" w:hAnsi="Times New Roman"/>
          <w:sz w:val="24"/>
          <w:szCs w:val="24"/>
        </w:rPr>
        <w:t xml:space="preserve"> the government of Zimbabwe in line with the research findings. It anticipates relating the research findings to the objectives of the study.</w:t>
      </w:r>
    </w:p>
    <w:p w:rsidR="005D0201" w:rsidRPr="00D40350" w:rsidRDefault="005D0201" w:rsidP="00814D59">
      <w:pPr>
        <w:spacing w:after="0" w:line="360" w:lineRule="auto"/>
        <w:jc w:val="both"/>
        <w:rPr>
          <w:rFonts w:ascii="Times New Roman" w:hAnsi="Times New Roman"/>
          <w:sz w:val="24"/>
          <w:szCs w:val="24"/>
        </w:rPr>
      </w:pPr>
    </w:p>
    <w:p w:rsidR="005D0201" w:rsidRPr="00D40350" w:rsidRDefault="005D0201" w:rsidP="00814D59">
      <w:pPr>
        <w:pStyle w:val="Heading2"/>
        <w:jc w:val="both"/>
        <w:rPr>
          <w:rFonts w:ascii="Times New Roman" w:hAnsi="Times New Roman" w:cs="Times New Roman"/>
          <w:color w:val="auto"/>
          <w:sz w:val="24"/>
          <w:szCs w:val="24"/>
        </w:rPr>
      </w:pPr>
      <w:r w:rsidRPr="00D40350">
        <w:rPr>
          <w:rFonts w:ascii="Times New Roman" w:hAnsi="Times New Roman" w:cs="Times New Roman"/>
          <w:color w:val="auto"/>
          <w:sz w:val="24"/>
          <w:szCs w:val="24"/>
        </w:rPr>
        <w:t xml:space="preserve"> </w:t>
      </w:r>
      <w:bookmarkStart w:id="104" w:name="_Toc107342015"/>
      <w:r w:rsidRPr="00D40350">
        <w:rPr>
          <w:rFonts w:ascii="Times New Roman" w:hAnsi="Times New Roman" w:cs="Times New Roman"/>
          <w:color w:val="auto"/>
          <w:sz w:val="24"/>
          <w:szCs w:val="24"/>
        </w:rPr>
        <w:t>5.1 Summary of the study</w:t>
      </w:r>
      <w:bookmarkEnd w:id="104"/>
    </w:p>
    <w:p w:rsidR="005D0201" w:rsidRPr="00D40350" w:rsidRDefault="005D0201" w:rsidP="00814D59">
      <w:pPr>
        <w:spacing w:after="0" w:line="360" w:lineRule="auto"/>
        <w:jc w:val="both"/>
        <w:rPr>
          <w:rFonts w:ascii="Times New Roman" w:hAnsi="Times New Roman"/>
          <w:sz w:val="24"/>
          <w:szCs w:val="24"/>
        </w:rPr>
      </w:pPr>
      <w:r w:rsidRPr="00D40350">
        <w:rPr>
          <w:rFonts w:ascii="Times New Roman" w:hAnsi="Times New Roman"/>
          <w:sz w:val="24"/>
          <w:szCs w:val="24"/>
        </w:rPr>
        <w:t xml:space="preserve">Using data from 1980 to 2012, the study conducted an empirical analysis of FDI's contribution to </w:t>
      </w:r>
      <w:proofErr w:type="gramStart"/>
      <w:r w:rsidRPr="00D40350">
        <w:rPr>
          <w:rFonts w:ascii="Times New Roman" w:hAnsi="Times New Roman"/>
          <w:sz w:val="24"/>
          <w:szCs w:val="24"/>
        </w:rPr>
        <w:t>the  manufacturing</w:t>
      </w:r>
      <w:proofErr w:type="gramEnd"/>
      <w:r w:rsidRPr="00D40350">
        <w:rPr>
          <w:rFonts w:ascii="Times New Roman" w:hAnsi="Times New Roman"/>
          <w:sz w:val="24"/>
          <w:szCs w:val="24"/>
        </w:rPr>
        <w:t xml:space="preserve"> sector output growth in Zimbabwe .The major finding of this research is that there is a negative relationship between FDI and the manufacturing sector output growth in Zimbabwe which was computed in </w:t>
      </w:r>
      <w:proofErr w:type="spellStart"/>
      <w:r w:rsidRPr="00D40350">
        <w:rPr>
          <w:rFonts w:ascii="Times New Roman" w:hAnsi="Times New Roman"/>
          <w:sz w:val="24"/>
          <w:szCs w:val="24"/>
        </w:rPr>
        <w:t>Eviews</w:t>
      </w:r>
      <w:proofErr w:type="spellEnd"/>
      <w:r w:rsidRPr="00D40350">
        <w:rPr>
          <w:rFonts w:ascii="Times New Roman" w:hAnsi="Times New Roman"/>
          <w:sz w:val="24"/>
          <w:szCs w:val="24"/>
        </w:rPr>
        <w:t xml:space="preserve"> from chapter 4.This also means the FDI is contributing to the manufacturing sector output growth to a lesser extend as they tend to deprive domestic industries. This observation is important as it answered the </w:t>
      </w:r>
      <w:proofErr w:type="gramStart"/>
      <w:r w:rsidRPr="00D40350">
        <w:rPr>
          <w:rFonts w:ascii="Times New Roman" w:hAnsi="Times New Roman"/>
          <w:sz w:val="24"/>
          <w:szCs w:val="24"/>
        </w:rPr>
        <w:t>main  objective</w:t>
      </w:r>
      <w:proofErr w:type="gramEnd"/>
      <w:r w:rsidRPr="00D40350">
        <w:rPr>
          <w:rFonts w:ascii="Times New Roman" w:hAnsi="Times New Roman"/>
          <w:sz w:val="24"/>
          <w:szCs w:val="24"/>
        </w:rPr>
        <w:t xml:space="preserve"> of the study which was to investigate whether FDI contributes positively to the manufacturing sector output growth. Therefore we accept the null hypothesis that foreign direct investment </w:t>
      </w:r>
      <w:proofErr w:type="gramStart"/>
      <w:r w:rsidRPr="00D40350">
        <w:rPr>
          <w:rFonts w:ascii="Times New Roman" w:hAnsi="Times New Roman"/>
          <w:sz w:val="24"/>
          <w:szCs w:val="24"/>
        </w:rPr>
        <w:t>contributes  negatively</w:t>
      </w:r>
      <w:proofErr w:type="gramEnd"/>
      <w:r w:rsidRPr="00D40350">
        <w:rPr>
          <w:rFonts w:ascii="Times New Roman" w:hAnsi="Times New Roman"/>
          <w:sz w:val="24"/>
          <w:szCs w:val="24"/>
        </w:rPr>
        <w:t xml:space="preserve"> to the manufacturing sector output growth in Zimbabwe from 1980 to 2012.</w:t>
      </w:r>
    </w:p>
    <w:p w:rsidR="005D0201" w:rsidRPr="00D40350" w:rsidRDefault="005D0201" w:rsidP="00814D59">
      <w:pPr>
        <w:spacing w:after="0" w:line="360" w:lineRule="auto"/>
        <w:jc w:val="both"/>
        <w:rPr>
          <w:rFonts w:ascii="Times New Roman" w:hAnsi="Times New Roman"/>
          <w:sz w:val="24"/>
          <w:szCs w:val="24"/>
        </w:rPr>
      </w:pPr>
    </w:p>
    <w:p w:rsidR="005D0201" w:rsidRPr="00D40350" w:rsidRDefault="005D0201" w:rsidP="00814D59">
      <w:pPr>
        <w:spacing w:after="0" w:line="360" w:lineRule="auto"/>
        <w:jc w:val="both"/>
        <w:rPr>
          <w:rFonts w:ascii="Times New Roman" w:hAnsi="Times New Roman"/>
          <w:sz w:val="24"/>
          <w:szCs w:val="24"/>
        </w:rPr>
      </w:pPr>
      <w:r w:rsidRPr="00D40350">
        <w:rPr>
          <w:rFonts w:ascii="Times New Roman" w:hAnsi="Times New Roman"/>
          <w:sz w:val="24"/>
          <w:szCs w:val="24"/>
        </w:rPr>
        <w:t xml:space="preserve">This research also revealed that trade openness and exports contributes to a greater extend on the manufacturing sector output growth which means there is </w:t>
      </w:r>
      <w:proofErr w:type="gramStart"/>
      <w:r w:rsidRPr="00D40350">
        <w:rPr>
          <w:rFonts w:ascii="Times New Roman" w:hAnsi="Times New Roman"/>
          <w:sz w:val="24"/>
          <w:szCs w:val="24"/>
        </w:rPr>
        <w:t>a  positive</w:t>
      </w:r>
      <w:proofErr w:type="gramEnd"/>
      <w:r w:rsidRPr="00D40350">
        <w:rPr>
          <w:rFonts w:ascii="Times New Roman" w:hAnsi="Times New Roman"/>
          <w:sz w:val="24"/>
          <w:szCs w:val="24"/>
        </w:rPr>
        <w:t xml:space="preserve"> relationship. This was the second objective of the study therefore the observation is also important since it answered the second question of the research.</w:t>
      </w:r>
    </w:p>
    <w:p w:rsidR="005D0201" w:rsidRPr="00D40350" w:rsidRDefault="005D0201" w:rsidP="00814D59">
      <w:pPr>
        <w:spacing w:after="0" w:line="360" w:lineRule="auto"/>
        <w:jc w:val="both"/>
        <w:rPr>
          <w:rFonts w:ascii="Times New Roman" w:hAnsi="Times New Roman"/>
          <w:sz w:val="24"/>
          <w:szCs w:val="24"/>
        </w:rPr>
      </w:pPr>
    </w:p>
    <w:p w:rsidR="005D0201" w:rsidRPr="00D40350" w:rsidRDefault="005D0201" w:rsidP="00814D59">
      <w:pPr>
        <w:spacing w:after="0" w:line="360" w:lineRule="auto"/>
        <w:jc w:val="both"/>
        <w:rPr>
          <w:rFonts w:ascii="Times New Roman" w:hAnsi="Times New Roman"/>
          <w:sz w:val="24"/>
          <w:szCs w:val="24"/>
        </w:rPr>
      </w:pPr>
      <w:r w:rsidRPr="00D40350">
        <w:rPr>
          <w:rFonts w:ascii="Times New Roman" w:hAnsi="Times New Roman"/>
          <w:sz w:val="24"/>
          <w:szCs w:val="24"/>
        </w:rPr>
        <w:t>The other specific objective was to determine other factors which attract foreign direct investment in the host country, which was discussed in chapter two</w:t>
      </w:r>
      <w:r w:rsidR="002800A4" w:rsidRPr="00D40350">
        <w:rPr>
          <w:rFonts w:ascii="Times New Roman" w:hAnsi="Times New Roman"/>
          <w:sz w:val="24"/>
          <w:szCs w:val="24"/>
        </w:rPr>
        <w:t xml:space="preserve"> </w:t>
      </w:r>
      <w:r w:rsidR="00492D78" w:rsidRPr="00D40350">
        <w:rPr>
          <w:rFonts w:ascii="Times New Roman" w:hAnsi="Times New Roman"/>
          <w:sz w:val="24"/>
          <w:szCs w:val="24"/>
        </w:rPr>
        <w:t>.</w:t>
      </w:r>
      <w:r w:rsidR="002800A4" w:rsidRPr="00D40350">
        <w:rPr>
          <w:rFonts w:ascii="Times New Roman" w:hAnsi="Times New Roman"/>
          <w:sz w:val="24"/>
          <w:szCs w:val="24"/>
        </w:rPr>
        <w:t xml:space="preserve">The theories of FDI highlighted that there are many factors which may enhance or detract the potential of FDI to promote growth in many nations. The </w:t>
      </w:r>
      <w:proofErr w:type="spellStart"/>
      <w:r w:rsidR="002800A4" w:rsidRPr="00D40350">
        <w:rPr>
          <w:rFonts w:ascii="Times New Roman" w:hAnsi="Times New Roman"/>
          <w:sz w:val="24"/>
          <w:szCs w:val="24"/>
        </w:rPr>
        <w:t>locational</w:t>
      </w:r>
      <w:proofErr w:type="spellEnd"/>
      <w:r w:rsidR="002800A4" w:rsidRPr="00D40350">
        <w:rPr>
          <w:rFonts w:ascii="Times New Roman" w:hAnsi="Times New Roman"/>
          <w:sz w:val="24"/>
          <w:szCs w:val="24"/>
        </w:rPr>
        <w:t xml:space="preserve"> variables of the eclectic theory by Dunning (2001) asserts that social, political and economic factors possessed by the host country are the main factors which allow or limit the inflows of FDI in to the host </w:t>
      </w:r>
      <w:proofErr w:type="spellStart"/>
      <w:r w:rsidR="002800A4" w:rsidRPr="00D40350">
        <w:rPr>
          <w:rFonts w:ascii="Times New Roman" w:hAnsi="Times New Roman"/>
          <w:sz w:val="24"/>
          <w:szCs w:val="24"/>
        </w:rPr>
        <w:t>country.</w:t>
      </w:r>
      <w:r w:rsidRPr="00D40350">
        <w:rPr>
          <w:rFonts w:ascii="Times New Roman" w:hAnsi="Times New Roman"/>
          <w:sz w:val="24"/>
          <w:szCs w:val="24"/>
        </w:rPr>
        <w:t>This</w:t>
      </w:r>
      <w:proofErr w:type="spellEnd"/>
      <w:r w:rsidRPr="00D40350">
        <w:rPr>
          <w:rFonts w:ascii="Times New Roman" w:hAnsi="Times New Roman"/>
          <w:sz w:val="24"/>
          <w:szCs w:val="24"/>
        </w:rPr>
        <w:t xml:space="preserve"> was</w:t>
      </w:r>
      <w:r w:rsidR="00AD186B" w:rsidRPr="00D40350">
        <w:rPr>
          <w:rFonts w:ascii="Times New Roman" w:hAnsi="Times New Roman"/>
          <w:sz w:val="24"/>
          <w:szCs w:val="24"/>
        </w:rPr>
        <w:t xml:space="preserve"> also</w:t>
      </w:r>
      <w:r w:rsidRPr="00D40350">
        <w:rPr>
          <w:rFonts w:ascii="Times New Roman" w:hAnsi="Times New Roman"/>
          <w:sz w:val="24"/>
          <w:szCs w:val="24"/>
        </w:rPr>
        <w:t xml:space="preserve"> explained by a theory  by Dunning John. Dunning John (1977) pioneered the central theory in international capital </w:t>
      </w:r>
      <w:proofErr w:type="spellStart"/>
      <w:r w:rsidRPr="00D40350">
        <w:rPr>
          <w:rFonts w:ascii="Times New Roman" w:hAnsi="Times New Roman"/>
          <w:sz w:val="24"/>
          <w:szCs w:val="24"/>
        </w:rPr>
        <w:t>locational</w:t>
      </w:r>
      <w:proofErr w:type="spellEnd"/>
      <w:r w:rsidRPr="00D40350">
        <w:rPr>
          <w:rFonts w:ascii="Times New Roman" w:hAnsi="Times New Roman"/>
          <w:sz w:val="24"/>
          <w:szCs w:val="24"/>
        </w:rPr>
        <w:t xml:space="preserve"> decisions by combining firm-specific and </w:t>
      </w:r>
      <w:proofErr w:type="spellStart"/>
      <w:r w:rsidRPr="00D40350">
        <w:rPr>
          <w:rFonts w:ascii="Times New Roman" w:hAnsi="Times New Roman"/>
          <w:sz w:val="24"/>
          <w:szCs w:val="24"/>
        </w:rPr>
        <w:t>locational</w:t>
      </w:r>
      <w:proofErr w:type="spellEnd"/>
      <w:r w:rsidRPr="00D40350">
        <w:rPr>
          <w:rFonts w:ascii="Times New Roman" w:hAnsi="Times New Roman"/>
          <w:sz w:val="24"/>
          <w:szCs w:val="24"/>
        </w:rPr>
        <w:t xml:space="preserve"> advantages variables that support foreign capital </w:t>
      </w:r>
      <w:proofErr w:type="spellStart"/>
      <w:r w:rsidRPr="00D40350">
        <w:rPr>
          <w:rFonts w:ascii="Times New Roman" w:hAnsi="Times New Roman"/>
          <w:sz w:val="24"/>
          <w:szCs w:val="24"/>
        </w:rPr>
        <w:t>locational</w:t>
      </w:r>
      <w:proofErr w:type="spellEnd"/>
      <w:r w:rsidRPr="00D40350">
        <w:rPr>
          <w:rFonts w:ascii="Times New Roman" w:hAnsi="Times New Roman"/>
          <w:sz w:val="24"/>
          <w:szCs w:val="24"/>
        </w:rPr>
        <w:t xml:space="preserve"> decisions. Dunning John (1977) is credited with creating the core idea of FDI inflows in developing nations. According to the hypothesis, ownership, </w:t>
      </w:r>
      <w:proofErr w:type="spellStart"/>
      <w:r w:rsidRPr="00D40350">
        <w:rPr>
          <w:rFonts w:ascii="Times New Roman" w:hAnsi="Times New Roman"/>
          <w:sz w:val="24"/>
          <w:szCs w:val="24"/>
        </w:rPr>
        <w:t>locational</w:t>
      </w:r>
      <w:proofErr w:type="spellEnd"/>
      <w:r w:rsidRPr="00D40350">
        <w:rPr>
          <w:rFonts w:ascii="Times New Roman" w:hAnsi="Times New Roman"/>
          <w:sz w:val="24"/>
          <w:szCs w:val="24"/>
        </w:rPr>
        <w:t xml:space="preserve">, and internalization variables influence enterprises' decisions to invest abroad. Ownership and </w:t>
      </w:r>
      <w:proofErr w:type="spellStart"/>
      <w:r w:rsidRPr="00D40350">
        <w:rPr>
          <w:rFonts w:ascii="Times New Roman" w:hAnsi="Times New Roman"/>
          <w:sz w:val="24"/>
          <w:szCs w:val="24"/>
        </w:rPr>
        <w:t>internalisation</w:t>
      </w:r>
      <w:proofErr w:type="spellEnd"/>
      <w:r w:rsidRPr="00D40350">
        <w:rPr>
          <w:rFonts w:ascii="Times New Roman" w:hAnsi="Times New Roman"/>
          <w:sz w:val="24"/>
          <w:szCs w:val="24"/>
        </w:rPr>
        <w:t xml:space="preserve"> variables are firm-specific, whereas </w:t>
      </w:r>
      <w:proofErr w:type="spellStart"/>
      <w:r w:rsidRPr="00D40350">
        <w:rPr>
          <w:rFonts w:ascii="Times New Roman" w:hAnsi="Times New Roman"/>
          <w:sz w:val="24"/>
          <w:szCs w:val="24"/>
        </w:rPr>
        <w:t>locational</w:t>
      </w:r>
      <w:proofErr w:type="spellEnd"/>
      <w:r w:rsidRPr="00D40350">
        <w:rPr>
          <w:rFonts w:ascii="Times New Roman" w:hAnsi="Times New Roman"/>
          <w:sz w:val="24"/>
          <w:szCs w:val="24"/>
        </w:rPr>
        <w:t xml:space="preserve"> factors </w:t>
      </w:r>
      <w:r w:rsidRPr="00D40350">
        <w:rPr>
          <w:rFonts w:ascii="Times New Roman" w:hAnsi="Times New Roman"/>
          <w:sz w:val="24"/>
          <w:szCs w:val="24"/>
        </w:rPr>
        <w:lastRenderedPageBreak/>
        <w:t xml:space="preserve">concentrate on host market characteristics that attract investment. Therefore a country is </w:t>
      </w:r>
      <w:proofErr w:type="gramStart"/>
      <w:r w:rsidRPr="00D40350">
        <w:rPr>
          <w:rFonts w:ascii="Times New Roman" w:hAnsi="Times New Roman"/>
          <w:sz w:val="24"/>
          <w:szCs w:val="24"/>
        </w:rPr>
        <w:t>supposed  to</w:t>
      </w:r>
      <w:proofErr w:type="gramEnd"/>
      <w:r w:rsidRPr="00D40350">
        <w:rPr>
          <w:rFonts w:ascii="Times New Roman" w:hAnsi="Times New Roman"/>
          <w:sz w:val="24"/>
          <w:szCs w:val="24"/>
        </w:rPr>
        <w:t xml:space="preserve"> have pull factors which will attract foreign investors to invest in </w:t>
      </w:r>
      <w:r w:rsidR="00BF2961" w:rsidRPr="00D40350">
        <w:rPr>
          <w:rFonts w:ascii="Times New Roman" w:hAnsi="Times New Roman"/>
          <w:sz w:val="24"/>
          <w:szCs w:val="24"/>
        </w:rPr>
        <w:t>Zimbabwe</w:t>
      </w:r>
      <w:r w:rsidRPr="00D40350">
        <w:rPr>
          <w:rFonts w:ascii="Times New Roman" w:hAnsi="Times New Roman"/>
          <w:sz w:val="24"/>
          <w:szCs w:val="24"/>
        </w:rPr>
        <w:t xml:space="preserve">. The level of human capital is the other factor can be considered by foreign investors as explained by </w:t>
      </w:r>
      <w:proofErr w:type="spellStart"/>
      <w:r w:rsidRPr="00D40350">
        <w:rPr>
          <w:rFonts w:ascii="Times New Roman" w:hAnsi="Times New Roman"/>
          <w:sz w:val="24"/>
          <w:szCs w:val="24"/>
        </w:rPr>
        <w:t>Boreinsztein</w:t>
      </w:r>
      <w:proofErr w:type="spellEnd"/>
      <w:r w:rsidRPr="00D40350">
        <w:rPr>
          <w:rFonts w:ascii="Times New Roman" w:hAnsi="Times New Roman"/>
          <w:sz w:val="24"/>
          <w:szCs w:val="24"/>
        </w:rPr>
        <w:t xml:space="preserve"> et al (1998). </w:t>
      </w:r>
      <w:proofErr w:type="spellStart"/>
      <w:proofErr w:type="gramStart"/>
      <w:r w:rsidRPr="00D40350">
        <w:rPr>
          <w:rFonts w:ascii="Times New Roman" w:hAnsi="Times New Roman"/>
          <w:sz w:val="24"/>
          <w:szCs w:val="24"/>
        </w:rPr>
        <w:t>Blomström</w:t>
      </w:r>
      <w:proofErr w:type="spellEnd"/>
      <w:r w:rsidRPr="00D40350">
        <w:rPr>
          <w:rFonts w:ascii="Times New Roman" w:hAnsi="Times New Roman"/>
          <w:sz w:val="24"/>
          <w:szCs w:val="24"/>
        </w:rPr>
        <w:t xml:space="preserve"> and </w:t>
      </w:r>
      <w:proofErr w:type="spellStart"/>
      <w:r w:rsidRPr="00D40350">
        <w:rPr>
          <w:rFonts w:ascii="Times New Roman" w:hAnsi="Times New Roman"/>
          <w:sz w:val="24"/>
          <w:szCs w:val="24"/>
        </w:rPr>
        <w:t>Kokko</w:t>
      </w:r>
      <w:proofErr w:type="spellEnd"/>
      <w:r w:rsidRPr="00D40350">
        <w:rPr>
          <w:rFonts w:ascii="Times New Roman" w:hAnsi="Times New Roman"/>
          <w:sz w:val="24"/>
          <w:szCs w:val="24"/>
        </w:rPr>
        <w:t xml:space="preserve"> (2003) also </w:t>
      </w:r>
      <w:proofErr w:type="spellStart"/>
      <w:r w:rsidRPr="00D40350">
        <w:rPr>
          <w:rFonts w:ascii="Times New Roman" w:hAnsi="Times New Roman"/>
          <w:sz w:val="24"/>
          <w:szCs w:val="24"/>
        </w:rPr>
        <w:t>expllained</w:t>
      </w:r>
      <w:proofErr w:type="spellEnd"/>
      <w:r w:rsidRPr="00D40350">
        <w:rPr>
          <w:rFonts w:ascii="Times New Roman" w:hAnsi="Times New Roman"/>
          <w:sz w:val="24"/>
          <w:szCs w:val="24"/>
        </w:rPr>
        <w:t xml:space="preserve"> that the development of local financial markets are sometimes determinants of this foreign investment.</w:t>
      </w:r>
      <w:proofErr w:type="gramEnd"/>
      <w:r w:rsidRPr="00D40350">
        <w:rPr>
          <w:rFonts w:ascii="Times New Roman" w:hAnsi="Times New Roman"/>
          <w:sz w:val="24"/>
          <w:szCs w:val="24"/>
        </w:rPr>
        <w:t xml:space="preserve"> The study take note of </w:t>
      </w:r>
      <w:proofErr w:type="gramStart"/>
      <w:r w:rsidRPr="00D40350">
        <w:rPr>
          <w:rFonts w:ascii="Times New Roman" w:hAnsi="Times New Roman"/>
          <w:sz w:val="24"/>
          <w:szCs w:val="24"/>
        </w:rPr>
        <w:t>different  theories</w:t>
      </w:r>
      <w:proofErr w:type="gramEnd"/>
      <w:r w:rsidRPr="00D40350">
        <w:rPr>
          <w:rFonts w:ascii="Times New Roman" w:hAnsi="Times New Roman"/>
          <w:sz w:val="24"/>
          <w:szCs w:val="24"/>
        </w:rPr>
        <w:t xml:space="preserve"> which backup the model used developed in chapter three and success of chapter four.</w:t>
      </w:r>
    </w:p>
    <w:p w:rsidR="005D0201" w:rsidRPr="00D40350" w:rsidRDefault="005D0201" w:rsidP="00814D59">
      <w:pPr>
        <w:spacing w:after="0" w:line="360" w:lineRule="auto"/>
        <w:jc w:val="both"/>
        <w:rPr>
          <w:rFonts w:ascii="Times New Roman" w:hAnsi="Times New Roman"/>
          <w:sz w:val="24"/>
          <w:szCs w:val="24"/>
        </w:rPr>
      </w:pPr>
    </w:p>
    <w:p w:rsidR="005D0201" w:rsidRPr="00D40350" w:rsidRDefault="005D0201" w:rsidP="00814D59">
      <w:pPr>
        <w:pStyle w:val="Heading2"/>
        <w:jc w:val="both"/>
        <w:rPr>
          <w:rFonts w:ascii="Times New Roman" w:hAnsi="Times New Roman" w:cs="Times New Roman"/>
          <w:color w:val="auto"/>
          <w:sz w:val="24"/>
          <w:szCs w:val="24"/>
        </w:rPr>
      </w:pPr>
      <w:bookmarkStart w:id="105" w:name="_Toc107342016"/>
      <w:r w:rsidRPr="00D40350">
        <w:rPr>
          <w:rFonts w:ascii="Times New Roman" w:hAnsi="Times New Roman" w:cs="Times New Roman"/>
          <w:color w:val="auto"/>
          <w:sz w:val="24"/>
          <w:szCs w:val="24"/>
        </w:rPr>
        <w:t>The study's conclusion</w:t>
      </w:r>
      <w:bookmarkEnd w:id="105"/>
    </w:p>
    <w:p w:rsidR="005C0815" w:rsidRPr="00D40350" w:rsidRDefault="005C0815" w:rsidP="005C0815">
      <w:pPr>
        <w:rPr>
          <w:rFonts w:ascii="Times New Roman" w:hAnsi="Times New Roman"/>
          <w:sz w:val="24"/>
          <w:szCs w:val="24"/>
        </w:rPr>
      </w:pPr>
    </w:p>
    <w:p w:rsidR="00CE50EA" w:rsidRPr="00D40350" w:rsidRDefault="005D0201" w:rsidP="00CE50EA">
      <w:pPr>
        <w:spacing w:line="360" w:lineRule="auto"/>
        <w:jc w:val="both"/>
        <w:rPr>
          <w:rFonts w:ascii="Times New Roman" w:hAnsi="Times New Roman"/>
          <w:sz w:val="24"/>
          <w:szCs w:val="24"/>
        </w:rPr>
      </w:pPr>
      <w:r w:rsidRPr="00D40350">
        <w:rPr>
          <w:rFonts w:ascii="Times New Roman" w:hAnsi="Times New Roman"/>
          <w:sz w:val="24"/>
          <w:szCs w:val="24"/>
        </w:rPr>
        <w:t>This study reveals a negative link between foreign direct investment and manufacturing sector output growth. If FDI inflows result in significant reversal flows in the form of profit remittances and dividends, or if multinational corporations receive significant tax concessions from the host country, FDI may imply negative growth prospects. FDI also deprives domestic industries when they come to invest</w:t>
      </w:r>
      <w:r w:rsidR="00CE50EA" w:rsidRPr="00D40350">
        <w:rPr>
          <w:rFonts w:ascii="Times New Roman" w:hAnsi="Times New Roman"/>
          <w:sz w:val="24"/>
          <w:szCs w:val="24"/>
        </w:rPr>
        <w:t xml:space="preserve">   .Additionally, the Neo-classical growth models outlined how a rise in FDI has both short-term and long-term effects on an economy, with the latter being permanent due to the expectation of rising savings and an increase in FDI that is more production-oriented.</w:t>
      </w:r>
    </w:p>
    <w:p w:rsidR="005D0201" w:rsidRPr="00D40350" w:rsidRDefault="005D0201" w:rsidP="00CE50EA">
      <w:pPr>
        <w:spacing w:line="360" w:lineRule="auto"/>
        <w:jc w:val="both"/>
        <w:rPr>
          <w:rFonts w:ascii="Times New Roman" w:hAnsi="Times New Roman"/>
          <w:sz w:val="24"/>
          <w:szCs w:val="24"/>
        </w:rPr>
      </w:pPr>
      <w:r w:rsidRPr="00D40350">
        <w:rPr>
          <w:rFonts w:ascii="Times New Roman" w:hAnsi="Times New Roman"/>
          <w:sz w:val="24"/>
          <w:szCs w:val="24"/>
        </w:rPr>
        <w:t xml:space="preserve">The study also discovered that manufacturing sector production growth and inflation had a negative </w:t>
      </w:r>
      <w:r w:rsidR="00B72DD6" w:rsidRPr="00D40350">
        <w:rPr>
          <w:rFonts w:ascii="Times New Roman" w:hAnsi="Times New Roman"/>
          <w:sz w:val="24"/>
          <w:szCs w:val="24"/>
        </w:rPr>
        <w:t xml:space="preserve">relationship. </w:t>
      </w:r>
      <w:r w:rsidRPr="00D40350">
        <w:rPr>
          <w:rFonts w:ascii="Times New Roman" w:hAnsi="Times New Roman"/>
          <w:sz w:val="24"/>
          <w:szCs w:val="24"/>
        </w:rPr>
        <w:t>This result is expected due to the high rate of inflation in domestic markets, which makes domestic goods more expensive. This means that manufacturing inputs have become more expensive, which will slow growth in the long run. High inflation rates are known to generate macroeconomic instability in a country's economy, and the Zimbabwean economy is no exception.</w:t>
      </w:r>
    </w:p>
    <w:p w:rsidR="005D0201" w:rsidRPr="00D40350" w:rsidRDefault="005C0815" w:rsidP="00B4094E">
      <w:pPr>
        <w:spacing w:line="360" w:lineRule="auto"/>
        <w:jc w:val="both"/>
        <w:rPr>
          <w:rFonts w:ascii="Times New Roman" w:hAnsi="Times New Roman"/>
          <w:sz w:val="24"/>
          <w:szCs w:val="24"/>
        </w:rPr>
      </w:pPr>
      <w:r w:rsidRPr="00D40350">
        <w:rPr>
          <w:rFonts w:ascii="Times New Roman" w:hAnsi="Times New Roman"/>
          <w:sz w:val="24"/>
          <w:szCs w:val="24"/>
        </w:rPr>
        <w:t xml:space="preserve">It also showed that exports and the expansion of the manufacturing sector's output go hand in hand. These outcomes were anticipated because improved manufacturing export performance suggests a larger market for produced goods outside of the economy and a higher level of trade openness within the economy. The chapter before also demonstrated a favorable relationship between trade openness and output growth. The degree of trade openness in the host nation encourages FDI inflows, boosting the capital stock and significantly influencing the rate of growth. Additionally, it was discovered that there is a negative correlation between the rise in </w:t>
      </w:r>
      <w:r w:rsidRPr="00D40350">
        <w:rPr>
          <w:rFonts w:ascii="Times New Roman" w:hAnsi="Times New Roman"/>
          <w:sz w:val="24"/>
          <w:szCs w:val="24"/>
        </w:rPr>
        <w:lastRenderedPageBreak/>
        <w:t xml:space="preserve">manufacturing sector production and the exchange </w:t>
      </w:r>
      <w:r w:rsidR="00225518" w:rsidRPr="00D40350">
        <w:rPr>
          <w:rFonts w:ascii="Times New Roman" w:hAnsi="Times New Roman"/>
          <w:sz w:val="24"/>
          <w:szCs w:val="24"/>
        </w:rPr>
        <w:t>rate. It</w:t>
      </w:r>
      <w:r w:rsidR="005D0201" w:rsidRPr="00D40350">
        <w:rPr>
          <w:rFonts w:ascii="Times New Roman" w:hAnsi="Times New Roman"/>
          <w:sz w:val="24"/>
          <w:szCs w:val="24"/>
        </w:rPr>
        <w:t xml:space="preserve"> was also observed that there is also a negative relationship between exchange rate and manufacturing sector output growth. This was also expected since 1980 when Zimbabwe got independence the exchange rates have not been stable up to dollarization. Therefore this means </w:t>
      </w:r>
      <w:r w:rsidR="00D42CF2" w:rsidRPr="00D40350">
        <w:rPr>
          <w:rFonts w:ascii="Times New Roman" w:hAnsi="Times New Roman"/>
          <w:sz w:val="24"/>
          <w:szCs w:val="24"/>
        </w:rPr>
        <w:t>fluctuations</w:t>
      </w:r>
      <w:r w:rsidR="005D0201" w:rsidRPr="00D40350">
        <w:rPr>
          <w:rFonts w:ascii="Times New Roman" w:hAnsi="Times New Roman"/>
          <w:sz w:val="24"/>
          <w:szCs w:val="24"/>
        </w:rPr>
        <w:t xml:space="preserve"> in exchange rates lead to decrease in output growth .It was also found out that external debts have a negative relationship with output growth. </w:t>
      </w:r>
    </w:p>
    <w:p w:rsidR="005D0201" w:rsidRPr="00D40350" w:rsidRDefault="005D0201" w:rsidP="00B4094E">
      <w:pPr>
        <w:spacing w:after="0" w:line="360" w:lineRule="auto"/>
        <w:jc w:val="both"/>
        <w:rPr>
          <w:rFonts w:ascii="Times New Roman" w:hAnsi="Times New Roman"/>
          <w:sz w:val="24"/>
          <w:szCs w:val="24"/>
        </w:rPr>
      </w:pPr>
    </w:p>
    <w:p w:rsidR="005D0201" w:rsidRPr="00D40350" w:rsidRDefault="004279E8" w:rsidP="00B4094E">
      <w:pPr>
        <w:spacing w:after="0" w:line="360" w:lineRule="auto"/>
        <w:jc w:val="both"/>
        <w:rPr>
          <w:rFonts w:ascii="Times New Roman" w:hAnsi="Times New Roman"/>
          <w:sz w:val="24"/>
          <w:szCs w:val="24"/>
        </w:rPr>
      </w:pPr>
      <w:r w:rsidRPr="00D40350">
        <w:rPr>
          <w:rFonts w:ascii="Times New Roman" w:hAnsi="Times New Roman"/>
          <w:sz w:val="24"/>
          <w:szCs w:val="24"/>
        </w:rPr>
        <w:t>Large external debt</w:t>
      </w:r>
      <w:r w:rsidR="005D0201" w:rsidRPr="00D40350">
        <w:rPr>
          <w:rFonts w:ascii="Times New Roman" w:hAnsi="Times New Roman"/>
          <w:sz w:val="24"/>
          <w:szCs w:val="24"/>
        </w:rPr>
        <w:t xml:space="preserve"> in a country therefore implies that the vital needed inflow of foreign resources for investment stimulation, growth and employment in the manufacturing sector of the economy as well as the overall economy as a whole will be hindered. This observation is essential because it answers this study’s second objective which inquires on the effect </w:t>
      </w:r>
      <w:proofErr w:type="gramStart"/>
      <w:r w:rsidR="005D0201" w:rsidRPr="00D40350">
        <w:rPr>
          <w:rFonts w:ascii="Times New Roman" w:hAnsi="Times New Roman"/>
          <w:sz w:val="24"/>
          <w:szCs w:val="24"/>
        </w:rPr>
        <w:t>of  trade</w:t>
      </w:r>
      <w:proofErr w:type="gramEnd"/>
      <w:r w:rsidR="005D0201" w:rsidRPr="00D40350">
        <w:rPr>
          <w:rFonts w:ascii="Times New Roman" w:hAnsi="Times New Roman"/>
          <w:sz w:val="24"/>
          <w:szCs w:val="24"/>
        </w:rPr>
        <w:t xml:space="preserve"> openness ,exports , inflation , external debts and exchange rate on the manufacturing sector output growth .</w:t>
      </w:r>
    </w:p>
    <w:p w:rsidR="00C52C13" w:rsidRPr="00D40350" w:rsidRDefault="00C52C13" w:rsidP="00B4094E">
      <w:pPr>
        <w:spacing w:after="0" w:line="360" w:lineRule="auto"/>
        <w:jc w:val="both"/>
        <w:rPr>
          <w:rFonts w:ascii="Times New Roman" w:hAnsi="Times New Roman"/>
          <w:sz w:val="24"/>
          <w:szCs w:val="24"/>
        </w:rPr>
      </w:pPr>
    </w:p>
    <w:p w:rsidR="00492D78" w:rsidRPr="00D40350" w:rsidRDefault="00DC065B" w:rsidP="00B4094E">
      <w:pPr>
        <w:spacing w:after="0" w:line="360" w:lineRule="auto"/>
        <w:jc w:val="both"/>
        <w:rPr>
          <w:rFonts w:ascii="Times New Roman" w:hAnsi="Times New Roman"/>
          <w:sz w:val="24"/>
          <w:szCs w:val="24"/>
        </w:rPr>
      </w:pPr>
      <w:r w:rsidRPr="00D40350">
        <w:rPr>
          <w:rFonts w:ascii="Times New Roman" w:hAnsi="Times New Roman"/>
          <w:sz w:val="24"/>
          <w:szCs w:val="24"/>
        </w:rPr>
        <w:t>The</w:t>
      </w:r>
      <w:r w:rsidR="00C52C13" w:rsidRPr="00D40350">
        <w:rPr>
          <w:rFonts w:ascii="Times New Roman" w:hAnsi="Times New Roman"/>
          <w:sz w:val="24"/>
          <w:szCs w:val="24"/>
        </w:rPr>
        <w:t xml:space="preserve"> study also concluded tha</w:t>
      </w:r>
      <w:r w:rsidR="0050097D" w:rsidRPr="00D40350">
        <w:rPr>
          <w:rFonts w:ascii="Times New Roman" w:hAnsi="Times New Roman"/>
          <w:sz w:val="24"/>
          <w:szCs w:val="24"/>
        </w:rPr>
        <w:t xml:space="preserve">t </w:t>
      </w:r>
      <w:r w:rsidR="00C52C13" w:rsidRPr="00D40350">
        <w:rPr>
          <w:rFonts w:ascii="Times New Roman" w:hAnsi="Times New Roman"/>
          <w:sz w:val="24"/>
          <w:szCs w:val="24"/>
        </w:rPr>
        <w:t xml:space="preserve">that there are many factors which may enhance or detract the potential of FDI to promote growth in many </w:t>
      </w:r>
      <w:r w:rsidR="00A819BA" w:rsidRPr="00D40350">
        <w:rPr>
          <w:rFonts w:ascii="Times New Roman" w:hAnsi="Times New Roman"/>
          <w:sz w:val="24"/>
          <w:szCs w:val="24"/>
        </w:rPr>
        <w:t xml:space="preserve">nations as </w:t>
      </w:r>
      <w:r w:rsidR="0050097D" w:rsidRPr="00D40350">
        <w:rPr>
          <w:rFonts w:ascii="Times New Roman" w:hAnsi="Times New Roman"/>
          <w:sz w:val="24"/>
          <w:szCs w:val="24"/>
        </w:rPr>
        <w:t xml:space="preserve">explained </w:t>
      </w:r>
      <w:proofErr w:type="gramStart"/>
      <w:r w:rsidR="0050097D" w:rsidRPr="00D40350">
        <w:rPr>
          <w:rFonts w:ascii="Times New Roman" w:hAnsi="Times New Roman"/>
          <w:sz w:val="24"/>
          <w:szCs w:val="24"/>
        </w:rPr>
        <w:t xml:space="preserve">by </w:t>
      </w:r>
      <w:r w:rsidR="00A819BA" w:rsidRPr="00D40350">
        <w:rPr>
          <w:rFonts w:ascii="Times New Roman" w:hAnsi="Times New Roman"/>
          <w:sz w:val="24"/>
          <w:szCs w:val="24"/>
        </w:rPr>
        <w:t xml:space="preserve"> the</w:t>
      </w:r>
      <w:proofErr w:type="gramEnd"/>
      <w:r w:rsidR="00A819BA" w:rsidRPr="00D40350">
        <w:rPr>
          <w:rFonts w:ascii="Times New Roman" w:hAnsi="Times New Roman"/>
          <w:sz w:val="24"/>
          <w:szCs w:val="24"/>
        </w:rPr>
        <w:t xml:space="preserve"> theories  in chapter 2</w:t>
      </w:r>
      <w:r w:rsidR="00C52C13" w:rsidRPr="00D40350">
        <w:rPr>
          <w:rFonts w:ascii="Times New Roman" w:hAnsi="Times New Roman"/>
          <w:sz w:val="24"/>
          <w:szCs w:val="24"/>
        </w:rPr>
        <w:t xml:space="preserve">. The </w:t>
      </w:r>
      <w:proofErr w:type="spellStart"/>
      <w:r w:rsidR="00C52C13" w:rsidRPr="00D40350">
        <w:rPr>
          <w:rFonts w:ascii="Times New Roman" w:hAnsi="Times New Roman"/>
          <w:sz w:val="24"/>
          <w:szCs w:val="24"/>
        </w:rPr>
        <w:t>locational</w:t>
      </w:r>
      <w:proofErr w:type="spellEnd"/>
      <w:r w:rsidR="00C52C13" w:rsidRPr="00D40350">
        <w:rPr>
          <w:rFonts w:ascii="Times New Roman" w:hAnsi="Times New Roman"/>
          <w:sz w:val="24"/>
          <w:szCs w:val="24"/>
        </w:rPr>
        <w:t xml:space="preserve"> variables of the eclectic theory by Dunning (2001) asserts that social, political and economic factors possessed by the host country are the main factors which allow or limit the inflows of FDI in to the host country.   </w:t>
      </w:r>
    </w:p>
    <w:p w:rsidR="005D0201" w:rsidRPr="00D40350" w:rsidRDefault="005D0201" w:rsidP="00B4094E">
      <w:pPr>
        <w:spacing w:after="0" w:line="360" w:lineRule="auto"/>
        <w:jc w:val="both"/>
        <w:rPr>
          <w:rFonts w:ascii="Times New Roman" w:hAnsi="Times New Roman"/>
          <w:sz w:val="24"/>
          <w:szCs w:val="24"/>
        </w:rPr>
      </w:pPr>
    </w:p>
    <w:p w:rsidR="005D0201" w:rsidRPr="00D40350" w:rsidRDefault="00DC065B" w:rsidP="00B4094E">
      <w:pPr>
        <w:spacing w:after="0" w:line="360" w:lineRule="auto"/>
        <w:jc w:val="both"/>
        <w:rPr>
          <w:rFonts w:ascii="Times New Roman" w:hAnsi="Times New Roman"/>
          <w:sz w:val="24"/>
          <w:szCs w:val="24"/>
        </w:rPr>
      </w:pPr>
      <w:r w:rsidRPr="00D40350">
        <w:rPr>
          <w:rFonts w:ascii="Times New Roman" w:hAnsi="Times New Roman"/>
          <w:sz w:val="24"/>
          <w:szCs w:val="24"/>
        </w:rPr>
        <w:t xml:space="preserve"> Lastly,</w:t>
      </w:r>
      <w:r w:rsidR="005D0201" w:rsidRPr="00D40350">
        <w:rPr>
          <w:rFonts w:ascii="Times New Roman" w:hAnsi="Times New Roman"/>
          <w:sz w:val="24"/>
          <w:szCs w:val="24"/>
        </w:rPr>
        <w:t xml:space="preserve"> this research is mainly set out to find out the contribution </w:t>
      </w:r>
      <w:proofErr w:type="gramStart"/>
      <w:r w:rsidR="005D0201" w:rsidRPr="00D40350">
        <w:rPr>
          <w:rFonts w:ascii="Times New Roman" w:hAnsi="Times New Roman"/>
          <w:sz w:val="24"/>
          <w:szCs w:val="24"/>
        </w:rPr>
        <w:t>of  foreign</w:t>
      </w:r>
      <w:proofErr w:type="gramEnd"/>
      <w:r w:rsidR="005D0201" w:rsidRPr="00D40350">
        <w:rPr>
          <w:rFonts w:ascii="Times New Roman" w:hAnsi="Times New Roman"/>
          <w:sz w:val="24"/>
          <w:szCs w:val="24"/>
        </w:rPr>
        <w:t xml:space="preserve"> direct investment on manufacturing sector output growth and the result obtained will answer the core objective of this research. Foreign direct investment is found that it contributed negatively to this sector and this is possibly due to a weak financial system, stringent trade and investment policies as well as low capital. Policies should be put in place so that foreign direct investment can bring in the desired effect in the Zimbabwean economy and it is the duty of the next subsection to focus on that.</w:t>
      </w:r>
    </w:p>
    <w:p w:rsidR="005D0201" w:rsidRPr="00D40350" w:rsidRDefault="005D0201" w:rsidP="00B4094E">
      <w:pPr>
        <w:spacing w:after="0" w:line="360" w:lineRule="auto"/>
        <w:jc w:val="both"/>
        <w:rPr>
          <w:rFonts w:ascii="Times New Roman" w:hAnsi="Times New Roman"/>
          <w:sz w:val="24"/>
          <w:szCs w:val="24"/>
        </w:rPr>
      </w:pPr>
    </w:p>
    <w:p w:rsidR="005D0201" w:rsidRPr="00D40350" w:rsidRDefault="005D0201" w:rsidP="00B4094E">
      <w:pPr>
        <w:pStyle w:val="Heading2"/>
        <w:spacing w:line="360" w:lineRule="auto"/>
        <w:jc w:val="both"/>
        <w:rPr>
          <w:rFonts w:ascii="Times New Roman" w:hAnsi="Times New Roman" w:cs="Times New Roman"/>
          <w:color w:val="auto"/>
          <w:sz w:val="24"/>
          <w:szCs w:val="24"/>
        </w:rPr>
      </w:pPr>
      <w:bookmarkStart w:id="106" w:name="_Toc107342017"/>
      <w:r w:rsidRPr="00D40350">
        <w:rPr>
          <w:rFonts w:ascii="Times New Roman" w:hAnsi="Times New Roman" w:cs="Times New Roman"/>
          <w:color w:val="auto"/>
          <w:sz w:val="24"/>
          <w:szCs w:val="24"/>
        </w:rPr>
        <w:lastRenderedPageBreak/>
        <w:t>5.3 Policy recommendations</w:t>
      </w:r>
      <w:bookmarkEnd w:id="106"/>
      <w:r w:rsidRPr="00D40350">
        <w:rPr>
          <w:rFonts w:ascii="Times New Roman" w:hAnsi="Times New Roman" w:cs="Times New Roman"/>
          <w:color w:val="auto"/>
          <w:sz w:val="24"/>
          <w:szCs w:val="24"/>
        </w:rPr>
        <w:t xml:space="preserve">  </w:t>
      </w:r>
    </w:p>
    <w:p w:rsidR="005D0201" w:rsidRPr="00D40350" w:rsidRDefault="005D0201" w:rsidP="00B4094E">
      <w:pPr>
        <w:spacing w:after="0" w:line="360" w:lineRule="auto"/>
        <w:jc w:val="both"/>
        <w:rPr>
          <w:rFonts w:ascii="Times New Roman" w:hAnsi="Times New Roman"/>
          <w:sz w:val="24"/>
          <w:szCs w:val="24"/>
        </w:rPr>
      </w:pPr>
      <w:r w:rsidRPr="00D40350">
        <w:rPr>
          <w:rFonts w:ascii="Times New Roman" w:hAnsi="Times New Roman"/>
          <w:sz w:val="24"/>
          <w:szCs w:val="24"/>
        </w:rPr>
        <w:t xml:space="preserve">In line with the requirements of the research, recommendations need to be put in place that yield a better and conducive environment for foreign direct investment to increase and award better results in </w:t>
      </w:r>
      <w:r w:rsidR="003D68F7" w:rsidRPr="00D40350">
        <w:rPr>
          <w:rFonts w:ascii="Times New Roman" w:hAnsi="Times New Roman"/>
          <w:sz w:val="24"/>
          <w:szCs w:val="24"/>
        </w:rPr>
        <w:t>Zimbabwe. Since</w:t>
      </w:r>
      <w:r w:rsidRPr="00D40350">
        <w:rPr>
          <w:rFonts w:ascii="Times New Roman" w:hAnsi="Times New Roman"/>
          <w:sz w:val="24"/>
          <w:szCs w:val="24"/>
        </w:rPr>
        <w:t xml:space="preserve"> many economies are driven by policies, the government as the </w:t>
      </w:r>
      <w:r w:rsidR="003C26CB" w:rsidRPr="00D40350">
        <w:rPr>
          <w:rFonts w:ascii="Times New Roman" w:hAnsi="Times New Roman"/>
          <w:sz w:val="24"/>
          <w:szCs w:val="24"/>
        </w:rPr>
        <w:t>center</w:t>
      </w:r>
      <w:r w:rsidRPr="00D40350">
        <w:rPr>
          <w:rFonts w:ascii="Times New Roman" w:hAnsi="Times New Roman"/>
          <w:sz w:val="24"/>
          <w:szCs w:val="24"/>
        </w:rPr>
        <w:t xml:space="preserve"> of policy formulation therefore it is burdened with the responsibility of creating policies that will affect positively on the economy. FDI in many </w:t>
      </w:r>
      <w:proofErr w:type="gramStart"/>
      <w:r w:rsidRPr="00D40350">
        <w:rPr>
          <w:rFonts w:ascii="Times New Roman" w:hAnsi="Times New Roman"/>
          <w:sz w:val="24"/>
          <w:szCs w:val="24"/>
        </w:rPr>
        <w:t>nations  has</w:t>
      </w:r>
      <w:proofErr w:type="gramEnd"/>
      <w:r w:rsidRPr="00D40350">
        <w:rPr>
          <w:rFonts w:ascii="Times New Roman" w:hAnsi="Times New Roman"/>
          <w:sz w:val="24"/>
          <w:szCs w:val="24"/>
        </w:rPr>
        <w:t xml:space="preserve"> been the </w:t>
      </w:r>
      <w:r w:rsidR="003C26CB" w:rsidRPr="00D40350">
        <w:rPr>
          <w:rFonts w:ascii="Times New Roman" w:hAnsi="Times New Roman"/>
          <w:sz w:val="24"/>
          <w:szCs w:val="24"/>
        </w:rPr>
        <w:t>savior</w:t>
      </w:r>
      <w:r w:rsidRPr="00D40350">
        <w:rPr>
          <w:rFonts w:ascii="Times New Roman" w:hAnsi="Times New Roman"/>
          <w:sz w:val="24"/>
          <w:szCs w:val="24"/>
        </w:rPr>
        <w:t xml:space="preserve"> of many countries since it is considered a cutting edge of underdevelopment particularly in this era of globalization . Research organized by </w:t>
      </w:r>
      <w:proofErr w:type="spellStart"/>
      <w:r w:rsidRPr="00D40350">
        <w:rPr>
          <w:rFonts w:ascii="Times New Roman" w:hAnsi="Times New Roman"/>
          <w:sz w:val="24"/>
          <w:szCs w:val="24"/>
        </w:rPr>
        <w:t>Blomstrom</w:t>
      </w:r>
      <w:proofErr w:type="spellEnd"/>
      <w:r w:rsidRPr="00D40350">
        <w:rPr>
          <w:rFonts w:ascii="Times New Roman" w:hAnsi="Times New Roman"/>
          <w:sz w:val="24"/>
          <w:szCs w:val="24"/>
        </w:rPr>
        <w:t xml:space="preserve"> and </w:t>
      </w:r>
      <w:proofErr w:type="spellStart"/>
      <w:r w:rsidRPr="00D40350">
        <w:rPr>
          <w:rFonts w:ascii="Times New Roman" w:hAnsi="Times New Roman"/>
          <w:sz w:val="24"/>
          <w:szCs w:val="24"/>
        </w:rPr>
        <w:t>Kokko</w:t>
      </w:r>
      <w:proofErr w:type="spellEnd"/>
      <w:r w:rsidRPr="00D40350">
        <w:rPr>
          <w:rFonts w:ascii="Times New Roman" w:hAnsi="Times New Roman"/>
          <w:sz w:val="24"/>
          <w:szCs w:val="24"/>
        </w:rPr>
        <w:t xml:space="preserve"> (2003) </w:t>
      </w:r>
      <w:proofErr w:type="gramStart"/>
      <w:r w:rsidRPr="00D40350">
        <w:rPr>
          <w:rFonts w:ascii="Times New Roman" w:hAnsi="Times New Roman"/>
          <w:sz w:val="24"/>
          <w:szCs w:val="24"/>
        </w:rPr>
        <w:t>urged  that</w:t>
      </w:r>
      <w:proofErr w:type="gramEnd"/>
      <w:r w:rsidRPr="00D40350">
        <w:rPr>
          <w:rFonts w:ascii="Times New Roman" w:hAnsi="Times New Roman"/>
          <w:sz w:val="24"/>
          <w:szCs w:val="24"/>
        </w:rPr>
        <w:t xml:space="preserve"> the government should  prepare policies  which target  FDI. Focusing on this, </w:t>
      </w:r>
      <w:proofErr w:type="spellStart"/>
      <w:r w:rsidRPr="00D40350">
        <w:rPr>
          <w:rFonts w:ascii="Times New Roman" w:hAnsi="Times New Roman"/>
          <w:sz w:val="24"/>
          <w:szCs w:val="24"/>
        </w:rPr>
        <w:t>conjusive</w:t>
      </w:r>
      <w:proofErr w:type="spellEnd"/>
      <w:r w:rsidRPr="00D40350">
        <w:rPr>
          <w:rFonts w:ascii="Times New Roman" w:hAnsi="Times New Roman"/>
          <w:sz w:val="24"/>
          <w:szCs w:val="24"/>
        </w:rPr>
        <w:t xml:space="preserve"> macroeconomic policy environments is also a sine qua non for attracting FDI inflows into the host country.</w:t>
      </w:r>
    </w:p>
    <w:p w:rsidR="0040793F" w:rsidRPr="00D40350" w:rsidRDefault="0040793F" w:rsidP="00B4094E">
      <w:pPr>
        <w:spacing w:after="0" w:line="360" w:lineRule="auto"/>
        <w:jc w:val="both"/>
        <w:rPr>
          <w:rFonts w:ascii="Times New Roman" w:hAnsi="Times New Roman"/>
          <w:sz w:val="24"/>
          <w:szCs w:val="24"/>
        </w:rPr>
      </w:pPr>
    </w:p>
    <w:p w:rsidR="005D0201" w:rsidRPr="00D40350" w:rsidRDefault="005D0201" w:rsidP="00B4094E">
      <w:pPr>
        <w:spacing w:after="0" w:line="360" w:lineRule="auto"/>
        <w:jc w:val="both"/>
        <w:rPr>
          <w:rFonts w:ascii="Times New Roman" w:hAnsi="Times New Roman"/>
          <w:sz w:val="24"/>
          <w:szCs w:val="24"/>
        </w:rPr>
      </w:pPr>
      <w:r w:rsidRPr="00D40350">
        <w:rPr>
          <w:rFonts w:ascii="Times New Roman" w:hAnsi="Times New Roman"/>
          <w:sz w:val="24"/>
          <w:szCs w:val="24"/>
        </w:rPr>
        <w:t xml:space="preserve">The study's findings revealed that FDI has a tiny positive influence on growth, implying that low levels of FDI in a country generate a little shift in growth. To put it another way, it suggests that manufacturing sector growth is mostly achieved with minimum external assistance. By enacting sound macroeconomic policies to boost FDI, the public's spending power should rise, allowing FDI to deliver the desired effects while also increasing </w:t>
      </w:r>
      <w:proofErr w:type="gramStart"/>
      <w:r w:rsidRPr="00D40350">
        <w:rPr>
          <w:rFonts w:ascii="Times New Roman" w:hAnsi="Times New Roman"/>
          <w:sz w:val="24"/>
          <w:szCs w:val="24"/>
        </w:rPr>
        <w:t>investment .</w:t>
      </w:r>
      <w:proofErr w:type="gramEnd"/>
    </w:p>
    <w:p w:rsidR="00BF2961" w:rsidRPr="00D40350" w:rsidRDefault="00BF2961" w:rsidP="00B4094E">
      <w:pPr>
        <w:spacing w:after="0" w:line="360" w:lineRule="auto"/>
        <w:jc w:val="both"/>
        <w:rPr>
          <w:rFonts w:ascii="Times New Roman" w:hAnsi="Times New Roman"/>
          <w:sz w:val="24"/>
          <w:szCs w:val="24"/>
        </w:rPr>
      </w:pPr>
    </w:p>
    <w:p w:rsidR="005D0201" w:rsidRPr="00D40350" w:rsidRDefault="005D0201" w:rsidP="00B4094E">
      <w:pPr>
        <w:spacing w:after="0" w:line="360" w:lineRule="auto"/>
        <w:jc w:val="both"/>
        <w:rPr>
          <w:rFonts w:ascii="Times New Roman" w:hAnsi="Times New Roman"/>
          <w:sz w:val="24"/>
          <w:szCs w:val="24"/>
        </w:rPr>
      </w:pPr>
      <w:r w:rsidRPr="00D40350">
        <w:rPr>
          <w:rFonts w:ascii="Times New Roman" w:hAnsi="Times New Roman"/>
          <w:sz w:val="24"/>
          <w:szCs w:val="24"/>
        </w:rPr>
        <w:t xml:space="preserve">The role of FDI in enhancing the manufacturing sector production in Zimbabwe has been investigated. The study's empirical analysis revealed that FDI plays a significant impact in boosting manufacturing growth.  Though </w:t>
      </w:r>
      <w:r w:rsidR="003C26CB" w:rsidRPr="00D40350">
        <w:rPr>
          <w:rFonts w:ascii="Times New Roman" w:hAnsi="Times New Roman"/>
          <w:sz w:val="24"/>
          <w:szCs w:val="24"/>
        </w:rPr>
        <w:t>contributions</w:t>
      </w:r>
      <w:r w:rsidRPr="00D40350">
        <w:rPr>
          <w:rFonts w:ascii="Times New Roman" w:hAnsi="Times New Roman"/>
          <w:sz w:val="24"/>
          <w:szCs w:val="24"/>
        </w:rPr>
        <w:t xml:space="preserve"> in the Zimbabwe's output  was not large, it could be a reflection of the country's poor business climate, which is exacerbated by rising levels of corruption and inconsistency in investment policy, as well as a lack of infrastructure to facilitate investment. As a result, it is critical that the government recognizes the significant role of FDI and works to improve the business environment by fostering an investment-friendly atmosphere. This would not only boost FDI's contribution to the manufacturing sector's growth, but it will also attract more FDI.</w:t>
      </w:r>
    </w:p>
    <w:p w:rsidR="00BF2961" w:rsidRPr="00D40350" w:rsidRDefault="00BF2961" w:rsidP="00B4094E">
      <w:pPr>
        <w:spacing w:after="0" w:line="360" w:lineRule="auto"/>
        <w:jc w:val="both"/>
        <w:rPr>
          <w:rFonts w:ascii="Times New Roman" w:hAnsi="Times New Roman"/>
          <w:sz w:val="24"/>
          <w:szCs w:val="24"/>
        </w:rPr>
      </w:pPr>
    </w:p>
    <w:p w:rsidR="000C286F" w:rsidRPr="00D40350" w:rsidRDefault="000C286F" w:rsidP="00B4094E">
      <w:pPr>
        <w:spacing w:line="360" w:lineRule="auto"/>
        <w:jc w:val="both"/>
        <w:rPr>
          <w:rFonts w:ascii="Times New Roman" w:hAnsi="Times New Roman"/>
          <w:sz w:val="24"/>
          <w:szCs w:val="24"/>
        </w:rPr>
      </w:pPr>
      <w:r w:rsidRPr="00D40350">
        <w:rPr>
          <w:rFonts w:ascii="Times New Roman" w:hAnsi="Times New Roman"/>
          <w:sz w:val="24"/>
          <w:szCs w:val="24"/>
        </w:rPr>
        <w:t xml:space="preserve">Economic blueprints should also be created in a way that capitalizes on the advantages of FDI. Priority should be given to human capital strategies, productivity enhancements, and industry-specific innovation talents. The Zimbabwean government needs to update its trade and investment strategy similarly to the </w:t>
      </w:r>
      <w:proofErr w:type="spellStart"/>
      <w:r w:rsidRPr="00D40350">
        <w:rPr>
          <w:rFonts w:ascii="Times New Roman" w:hAnsi="Times New Roman"/>
          <w:sz w:val="24"/>
          <w:szCs w:val="24"/>
        </w:rPr>
        <w:t>Indigenisation</w:t>
      </w:r>
      <w:proofErr w:type="spellEnd"/>
      <w:r w:rsidRPr="00D40350">
        <w:rPr>
          <w:rFonts w:ascii="Times New Roman" w:hAnsi="Times New Roman"/>
          <w:sz w:val="24"/>
          <w:szCs w:val="24"/>
        </w:rPr>
        <w:t xml:space="preserve"> and Economic Empowerment Act (2007). </w:t>
      </w:r>
      <w:r w:rsidRPr="00D40350">
        <w:rPr>
          <w:rFonts w:ascii="Times New Roman" w:hAnsi="Times New Roman"/>
          <w:sz w:val="24"/>
          <w:szCs w:val="24"/>
        </w:rPr>
        <w:lastRenderedPageBreak/>
        <w:t>Reviewing these laws might enhance the quantity of capital entering the nation as well as the importation of more capital goods, ultimately leading to increased industrial growth. The manufacturing sector and output growth will eventually increase, along with this FDI, which is known as a growth and development engine.</w:t>
      </w:r>
    </w:p>
    <w:p w:rsidR="005D0201" w:rsidRPr="00D40350" w:rsidRDefault="0095111F" w:rsidP="00B4094E">
      <w:pPr>
        <w:spacing w:line="360" w:lineRule="auto"/>
        <w:jc w:val="both"/>
        <w:rPr>
          <w:rFonts w:ascii="Times New Roman" w:hAnsi="Times New Roman"/>
          <w:sz w:val="24"/>
          <w:szCs w:val="24"/>
        </w:rPr>
      </w:pPr>
      <w:r w:rsidRPr="00D40350">
        <w:rPr>
          <w:rFonts w:ascii="Times New Roman" w:hAnsi="Times New Roman"/>
          <w:sz w:val="24"/>
          <w:szCs w:val="24"/>
        </w:rPr>
        <w:t xml:space="preserve">Local governments should speed up the ongoing process of formalizing part of the informal sector in order to boost manufacturing output growth. </w:t>
      </w:r>
      <w:r w:rsidR="00027344" w:rsidRPr="00D40350">
        <w:rPr>
          <w:rFonts w:ascii="Times New Roman" w:hAnsi="Times New Roman"/>
          <w:sz w:val="24"/>
          <w:szCs w:val="24"/>
        </w:rPr>
        <w:t xml:space="preserve">As is well known, a sizable portion of Zimbabwe's economy consists of the informal sector, and the capital goods used in it are pricey. </w:t>
      </w:r>
      <w:proofErr w:type="gramStart"/>
      <w:r w:rsidR="00027344" w:rsidRPr="00D40350">
        <w:rPr>
          <w:rFonts w:ascii="Times New Roman" w:hAnsi="Times New Roman"/>
          <w:sz w:val="24"/>
          <w:szCs w:val="24"/>
        </w:rPr>
        <w:t>will</w:t>
      </w:r>
      <w:proofErr w:type="gramEnd"/>
      <w:r w:rsidR="00027344" w:rsidRPr="00D40350">
        <w:rPr>
          <w:rFonts w:ascii="Times New Roman" w:hAnsi="Times New Roman"/>
          <w:sz w:val="24"/>
          <w:szCs w:val="24"/>
        </w:rPr>
        <w:t xml:space="preserve"> lead to a bigger proportion of GDP and higher increase in output for the manufacturing sector as a result. Currently, Zimbabwe's economy has incredibly low inflation, which enables the government to issue debt at a lower cost. The high costs of debt payment may be reduced with lower nominal interest rates. By combining low real interest rates with a consistent dosage of inflation, it might be able to aid in the liquidation of the enormous debt. A technological policy with the objective of developing a local engineering sector is recommended. As a result, a connection between manufacturing and agriculture will be </w:t>
      </w:r>
      <w:proofErr w:type="spellStart"/>
      <w:r w:rsidR="00027344" w:rsidRPr="00D40350">
        <w:rPr>
          <w:rFonts w:ascii="Times New Roman" w:hAnsi="Times New Roman"/>
          <w:sz w:val="24"/>
          <w:szCs w:val="24"/>
        </w:rPr>
        <w:t>established.</w:t>
      </w:r>
      <w:r w:rsidR="005D0201" w:rsidRPr="00D40350">
        <w:rPr>
          <w:rFonts w:ascii="Times New Roman" w:hAnsi="Times New Roman"/>
          <w:sz w:val="24"/>
          <w:szCs w:val="24"/>
        </w:rPr>
        <w:t>This</w:t>
      </w:r>
      <w:proofErr w:type="spellEnd"/>
      <w:r w:rsidR="005D0201" w:rsidRPr="00D40350">
        <w:rPr>
          <w:rFonts w:ascii="Times New Roman" w:hAnsi="Times New Roman"/>
          <w:sz w:val="24"/>
          <w:szCs w:val="24"/>
        </w:rPr>
        <w:t xml:space="preserve"> would result in a larger export base, attracting more foreign exchange into the country and boosting the manufacturing sector's growth. Similarly, measures that have resulted in </w:t>
      </w:r>
      <w:proofErr w:type="spellStart"/>
      <w:proofErr w:type="gramStart"/>
      <w:r w:rsidR="005D0201" w:rsidRPr="00D40350">
        <w:rPr>
          <w:rFonts w:ascii="Times New Roman" w:hAnsi="Times New Roman"/>
          <w:sz w:val="24"/>
          <w:szCs w:val="24"/>
        </w:rPr>
        <w:t>In</w:t>
      </w:r>
      <w:proofErr w:type="spellEnd"/>
      <w:proofErr w:type="gramEnd"/>
      <w:r w:rsidR="005D0201" w:rsidRPr="00D40350">
        <w:rPr>
          <w:rFonts w:ascii="Times New Roman" w:hAnsi="Times New Roman"/>
          <w:sz w:val="24"/>
          <w:szCs w:val="24"/>
        </w:rPr>
        <w:t xml:space="preserve"> the same vein, export subsidization policies should be restored, as this study suggests, because they have a favorable relationship with industrial growth.</w:t>
      </w:r>
    </w:p>
    <w:p w:rsidR="005D0201" w:rsidRPr="00D40350" w:rsidRDefault="005D0201" w:rsidP="00B4094E">
      <w:pPr>
        <w:spacing w:after="0" w:line="360" w:lineRule="auto"/>
        <w:jc w:val="both"/>
        <w:rPr>
          <w:rFonts w:ascii="Times New Roman" w:hAnsi="Times New Roman"/>
          <w:sz w:val="24"/>
          <w:szCs w:val="24"/>
        </w:rPr>
      </w:pPr>
    </w:p>
    <w:p w:rsidR="005D0201" w:rsidRPr="00D40350" w:rsidRDefault="005D0201" w:rsidP="00B4094E">
      <w:pPr>
        <w:spacing w:after="0" w:line="360" w:lineRule="auto"/>
        <w:jc w:val="both"/>
        <w:rPr>
          <w:rFonts w:ascii="Times New Roman" w:hAnsi="Times New Roman"/>
          <w:sz w:val="24"/>
          <w:szCs w:val="24"/>
        </w:rPr>
      </w:pPr>
      <w:r w:rsidRPr="00D40350">
        <w:rPr>
          <w:rFonts w:ascii="Times New Roman" w:hAnsi="Times New Roman"/>
          <w:sz w:val="24"/>
          <w:szCs w:val="24"/>
        </w:rPr>
        <w:t>To boost capacity utilization to more than 10%, the government must assure long-term macroeconomic stability across all sectors, particularly manufacturing and agriculture. Through foreign direct investment, the government should also develop an investment-friendly corporate environment. Government initiatives that encourage the flow of foreign direct investment into the nation should be prioritized so that Zimbabwean exports can benefit from new ideas and technical innovation.</w:t>
      </w:r>
    </w:p>
    <w:p w:rsidR="005D0201" w:rsidRPr="00D40350" w:rsidRDefault="005D0201" w:rsidP="00B4094E">
      <w:pPr>
        <w:spacing w:after="0" w:line="360" w:lineRule="auto"/>
        <w:jc w:val="both"/>
        <w:rPr>
          <w:rFonts w:ascii="Times New Roman" w:hAnsi="Times New Roman"/>
          <w:sz w:val="24"/>
          <w:szCs w:val="24"/>
        </w:rPr>
      </w:pPr>
    </w:p>
    <w:p w:rsidR="005D0201" w:rsidRPr="00D40350" w:rsidRDefault="005D0201" w:rsidP="00B4094E">
      <w:pPr>
        <w:pStyle w:val="Heading2"/>
        <w:spacing w:line="360" w:lineRule="auto"/>
        <w:jc w:val="both"/>
        <w:rPr>
          <w:rFonts w:ascii="Times New Roman" w:hAnsi="Times New Roman" w:cs="Times New Roman"/>
          <w:color w:val="auto"/>
          <w:sz w:val="24"/>
          <w:szCs w:val="24"/>
        </w:rPr>
      </w:pPr>
      <w:r w:rsidRPr="00D40350">
        <w:rPr>
          <w:rFonts w:ascii="Times New Roman" w:hAnsi="Times New Roman" w:cs="Times New Roman"/>
          <w:color w:val="auto"/>
          <w:sz w:val="24"/>
          <w:szCs w:val="24"/>
        </w:rPr>
        <w:t xml:space="preserve"> </w:t>
      </w:r>
      <w:bookmarkStart w:id="107" w:name="_Toc107342018"/>
      <w:r w:rsidRPr="00D40350">
        <w:rPr>
          <w:rFonts w:ascii="Times New Roman" w:hAnsi="Times New Roman" w:cs="Times New Roman"/>
          <w:color w:val="auto"/>
          <w:sz w:val="24"/>
          <w:szCs w:val="24"/>
        </w:rPr>
        <w:t>5.4 Recommendation of the study</w:t>
      </w:r>
      <w:bookmarkEnd w:id="107"/>
    </w:p>
    <w:p w:rsidR="00F75EDE" w:rsidRPr="00D40350" w:rsidRDefault="005D0201" w:rsidP="00B4094E">
      <w:pPr>
        <w:spacing w:after="0" w:line="360" w:lineRule="auto"/>
        <w:jc w:val="both"/>
        <w:rPr>
          <w:rFonts w:ascii="Times New Roman" w:hAnsi="Times New Roman"/>
          <w:sz w:val="24"/>
          <w:szCs w:val="24"/>
        </w:rPr>
      </w:pPr>
      <w:r w:rsidRPr="00D40350">
        <w:rPr>
          <w:rFonts w:ascii="Times New Roman" w:hAnsi="Times New Roman"/>
          <w:sz w:val="24"/>
          <w:szCs w:val="24"/>
        </w:rPr>
        <w:t xml:space="preserve">The findings of this study should not be regarded as conclusive, but rather as a catalyst for more research, and so there are prospects for more research into the manufacturing sector's production </w:t>
      </w:r>
      <w:proofErr w:type="spellStart"/>
      <w:r w:rsidRPr="00D40350">
        <w:rPr>
          <w:rFonts w:ascii="Times New Roman" w:hAnsi="Times New Roman"/>
          <w:sz w:val="24"/>
          <w:szCs w:val="24"/>
        </w:rPr>
        <w:t>growth.Other</w:t>
      </w:r>
      <w:proofErr w:type="spellEnd"/>
      <w:r w:rsidRPr="00D40350">
        <w:rPr>
          <w:rFonts w:ascii="Times New Roman" w:hAnsi="Times New Roman"/>
          <w:sz w:val="24"/>
          <w:szCs w:val="24"/>
        </w:rPr>
        <w:t xml:space="preserve"> econometric models and methodologies can also be used to explore the topic at </w:t>
      </w:r>
      <w:r w:rsidRPr="00D40350">
        <w:rPr>
          <w:rFonts w:ascii="Times New Roman" w:hAnsi="Times New Roman"/>
          <w:sz w:val="24"/>
          <w:szCs w:val="24"/>
        </w:rPr>
        <w:lastRenderedPageBreak/>
        <w:t>hand explicitly. Finally, as economic conditions change, there will be a demand for new research in the same area.</w:t>
      </w:r>
    </w:p>
    <w:p w:rsidR="00F71EAA" w:rsidRPr="00D40350" w:rsidRDefault="00F71EAA" w:rsidP="00B4094E">
      <w:pPr>
        <w:spacing w:after="0" w:line="360" w:lineRule="auto"/>
        <w:jc w:val="both"/>
        <w:rPr>
          <w:rFonts w:ascii="Times New Roman" w:hAnsi="Times New Roman"/>
          <w:sz w:val="24"/>
          <w:szCs w:val="24"/>
        </w:rPr>
      </w:pPr>
    </w:p>
    <w:p w:rsidR="00F71EAA" w:rsidRPr="00D40350" w:rsidRDefault="00F71EAA" w:rsidP="00DC065B">
      <w:pPr>
        <w:spacing w:after="0" w:line="360" w:lineRule="auto"/>
        <w:jc w:val="both"/>
        <w:rPr>
          <w:rFonts w:ascii="Times New Roman" w:hAnsi="Times New Roman"/>
          <w:sz w:val="24"/>
          <w:szCs w:val="24"/>
        </w:rPr>
      </w:pPr>
    </w:p>
    <w:p w:rsidR="00C124A1" w:rsidRPr="00D40350" w:rsidRDefault="00C124A1" w:rsidP="00E14BDB">
      <w:pPr>
        <w:pStyle w:val="Heading2"/>
        <w:rPr>
          <w:rFonts w:ascii="Times New Roman" w:hAnsi="Times New Roman" w:cs="Times New Roman"/>
          <w:color w:val="000000" w:themeColor="text1"/>
          <w:sz w:val="24"/>
          <w:szCs w:val="24"/>
        </w:rPr>
      </w:pPr>
    </w:p>
    <w:p w:rsidR="00DB4D13" w:rsidRPr="00D40350" w:rsidRDefault="00DB4D13" w:rsidP="00DB4D13">
      <w:pPr>
        <w:rPr>
          <w:rFonts w:ascii="Times New Roman" w:hAnsi="Times New Roman"/>
          <w:sz w:val="24"/>
          <w:szCs w:val="24"/>
        </w:rPr>
      </w:pPr>
    </w:p>
    <w:p w:rsidR="00A60A77" w:rsidRDefault="00A60A77" w:rsidP="00E14BDB">
      <w:pPr>
        <w:pStyle w:val="Heading2"/>
        <w:rPr>
          <w:rFonts w:ascii="Times New Roman" w:hAnsi="Times New Roman" w:cs="Times New Roman"/>
          <w:color w:val="000000" w:themeColor="text1"/>
          <w:sz w:val="24"/>
          <w:szCs w:val="24"/>
        </w:rPr>
      </w:pPr>
    </w:p>
    <w:p w:rsidR="004859EE" w:rsidRDefault="004859EE" w:rsidP="004859EE"/>
    <w:p w:rsidR="004859EE" w:rsidRDefault="004859EE" w:rsidP="004859EE"/>
    <w:p w:rsidR="004859EE" w:rsidRPr="004859EE" w:rsidRDefault="004859EE" w:rsidP="004859EE"/>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Default="007A319B" w:rsidP="00E14BDB">
      <w:pPr>
        <w:pStyle w:val="Heading2"/>
        <w:rPr>
          <w:rFonts w:ascii="Times New Roman" w:hAnsi="Times New Roman" w:cs="Times New Roman"/>
          <w:color w:val="000000" w:themeColor="text1"/>
          <w:sz w:val="24"/>
          <w:szCs w:val="24"/>
        </w:rPr>
      </w:pPr>
    </w:p>
    <w:p w:rsidR="007A319B" w:rsidRPr="007A319B" w:rsidRDefault="007A319B" w:rsidP="007A319B"/>
    <w:p w:rsidR="007A319B" w:rsidRDefault="007A319B" w:rsidP="00E14BDB">
      <w:pPr>
        <w:pStyle w:val="Heading2"/>
        <w:rPr>
          <w:rFonts w:ascii="Times New Roman" w:hAnsi="Times New Roman" w:cs="Times New Roman"/>
          <w:color w:val="000000" w:themeColor="text1"/>
          <w:sz w:val="24"/>
          <w:szCs w:val="24"/>
        </w:rPr>
      </w:pPr>
    </w:p>
    <w:p w:rsidR="007A319B" w:rsidRPr="007A319B" w:rsidRDefault="007A319B" w:rsidP="007A319B"/>
    <w:p w:rsidR="007A319B" w:rsidRDefault="007A319B" w:rsidP="00E14BDB">
      <w:pPr>
        <w:pStyle w:val="Heading2"/>
        <w:rPr>
          <w:rFonts w:ascii="Times New Roman" w:hAnsi="Times New Roman" w:cs="Times New Roman"/>
          <w:color w:val="000000" w:themeColor="text1"/>
          <w:sz w:val="24"/>
          <w:szCs w:val="24"/>
        </w:rPr>
      </w:pPr>
    </w:p>
    <w:p w:rsidR="00AB5868" w:rsidRPr="00D40350" w:rsidRDefault="00AB5868" w:rsidP="00E14BDB">
      <w:pPr>
        <w:pStyle w:val="Heading2"/>
        <w:rPr>
          <w:rFonts w:ascii="Times New Roman" w:hAnsi="Times New Roman" w:cs="Times New Roman"/>
          <w:color w:val="000000" w:themeColor="text1"/>
          <w:sz w:val="24"/>
          <w:szCs w:val="24"/>
        </w:rPr>
      </w:pPr>
      <w:bookmarkStart w:id="108" w:name="_Toc107342019"/>
      <w:r w:rsidRPr="00D40350">
        <w:rPr>
          <w:rFonts w:ascii="Times New Roman" w:hAnsi="Times New Roman" w:cs="Times New Roman"/>
          <w:color w:val="000000" w:themeColor="text1"/>
          <w:sz w:val="24"/>
          <w:szCs w:val="24"/>
        </w:rPr>
        <w:t>REFERENCES</w:t>
      </w:r>
      <w:bookmarkEnd w:id="108"/>
    </w:p>
    <w:p w:rsidR="00AB5868" w:rsidRPr="00D40350" w:rsidRDefault="00AB5868" w:rsidP="00814D59">
      <w:pPr>
        <w:spacing w:line="360" w:lineRule="auto"/>
        <w:jc w:val="both"/>
        <w:rPr>
          <w:rFonts w:ascii="Times New Roman" w:hAnsi="Times New Roman"/>
          <w:sz w:val="24"/>
          <w:szCs w:val="24"/>
        </w:rPr>
      </w:pPr>
      <w:proofErr w:type="spellStart"/>
      <w:proofErr w:type="gramStart"/>
      <w:r w:rsidRPr="00D40350">
        <w:rPr>
          <w:rFonts w:ascii="Times New Roman" w:hAnsi="Times New Roman"/>
          <w:sz w:val="24"/>
          <w:szCs w:val="24"/>
        </w:rPr>
        <w:t>Andren</w:t>
      </w:r>
      <w:proofErr w:type="spellEnd"/>
      <w:r w:rsidRPr="00D40350">
        <w:rPr>
          <w:rFonts w:ascii="Times New Roman" w:hAnsi="Times New Roman"/>
          <w:sz w:val="24"/>
          <w:szCs w:val="24"/>
        </w:rPr>
        <w:t>, T. (2007).</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Econometrics.</w:t>
      </w:r>
      <w:proofErr w:type="gramEnd"/>
      <w:r w:rsidRPr="00D40350">
        <w:rPr>
          <w:rFonts w:ascii="Times New Roman" w:hAnsi="Times New Roman"/>
          <w:sz w:val="24"/>
          <w:szCs w:val="24"/>
        </w:rPr>
        <w:t xml:space="preserve"> New York: </w:t>
      </w:r>
      <w:proofErr w:type="spellStart"/>
      <w:r w:rsidRPr="00D40350">
        <w:rPr>
          <w:rFonts w:ascii="Times New Roman" w:hAnsi="Times New Roman"/>
          <w:sz w:val="24"/>
          <w:szCs w:val="24"/>
        </w:rPr>
        <w:t>Ventis</w:t>
      </w:r>
      <w:proofErr w:type="spellEnd"/>
      <w:r w:rsidRPr="00D40350">
        <w:rPr>
          <w:rFonts w:ascii="Times New Roman" w:hAnsi="Times New Roman"/>
          <w:sz w:val="24"/>
          <w:szCs w:val="24"/>
        </w:rPr>
        <w:t xml:space="preserve"> Publishing.</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lastRenderedPageBreak/>
        <w:t>Anyanwu</w:t>
      </w:r>
      <w:proofErr w:type="spellEnd"/>
      <w:r w:rsidRPr="00D40350">
        <w:rPr>
          <w:rFonts w:ascii="Times New Roman" w:hAnsi="Times New Roman"/>
          <w:sz w:val="24"/>
          <w:szCs w:val="24"/>
        </w:rPr>
        <w:t>, J. C. (2011). Determinants of Foreign Direct Investment to Africa, 1980-2007. Tunis: Working Paper Series No 136</w:t>
      </w:r>
      <w:proofErr w:type="gramStart"/>
      <w:r w:rsidRPr="00D40350">
        <w:rPr>
          <w:rFonts w:ascii="Times New Roman" w:hAnsi="Times New Roman"/>
          <w:sz w:val="24"/>
          <w:szCs w:val="24"/>
        </w:rPr>
        <w:t>,African</w:t>
      </w:r>
      <w:proofErr w:type="gramEnd"/>
      <w:r w:rsidRPr="00D40350">
        <w:rPr>
          <w:rFonts w:ascii="Times New Roman" w:hAnsi="Times New Roman"/>
          <w:sz w:val="24"/>
          <w:szCs w:val="24"/>
        </w:rPr>
        <w:t xml:space="preserve"> Development Bank.</w:t>
      </w:r>
    </w:p>
    <w:p w:rsidR="00AB5868" w:rsidRPr="00D40350" w:rsidRDefault="00AB5868" w:rsidP="00814D59">
      <w:pPr>
        <w:spacing w:line="360" w:lineRule="auto"/>
        <w:jc w:val="both"/>
        <w:rPr>
          <w:rFonts w:ascii="Times New Roman" w:hAnsi="Times New Roman"/>
          <w:sz w:val="24"/>
          <w:szCs w:val="24"/>
        </w:rPr>
      </w:pP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Blomström</w:t>
      </w:r>
      <w:proofErr w:type="spellEnd"/>
      <w:r w:rsidRPr="00D40350">
        <w:rPr>
          <w:rFonts w:ascii="Times New Roman" w:hAnsi="Times New Roman"/>
          <w:sz w:val="24"/>
          <w:szCs w:val="24"/>
        </w:rPr>
        <w:t xml:space="preserve"> M, and </w:t>
      </w:r>
      <w:proofErr w:type="spellStart"/>
      <w:r w:rsidRPr="00D40350">
        <w:rPr>
          <w:rFonts w:ascii="Times New Roman" w:hAnsi="Times New Roman"/>
          <w:sz w:val="24"/>
          <w:szCs w:val="24"/>
        </w:rPr>
        <w:t>Kokko</w:t>
      </w:r>
      <w:proofErr w:type="spellEnd"/>
      <w:r w:rsidRPr="00D40350">
        <w:rPr>
          <w:rFonts w:ascii="Times New Roman" w:hAnsi="Times New Roman"/>
          <w:sz w:val="24"/>
          <w:szCs w:val="24"/>
        </w:rPr>
        <w:t xml:space="preserve"> A, (2003)</w:t>
      </w:r>
      <w:proofErr w:type="gramStart"/>
      <w:r w:rsidRPr="00D40350">
        <w:rPr>
          <w:rFonts w:ascii="Times New Roman" w:hAnsi="Times New Roman"/>
          <w:sz w:val="24"/>
          <w:szCs w:val="24"/>
        </w:rPr>
        <w:t>.,</w:t>
      </w:r>
      <w:proofErr w:type="gramEnd"/>
      <w:r w:rsidRPr="00D40350">
        <w:rPr>
          <w:rFonts w:ascii="Times New Roman" w:hAnsi="Times New Roman"/>
          <w:sz w:val="24"/>
          <w:szCs w:val="24"/>
        </w:rPr>
        <w:t xml:space="preserve"> “The Economics of Foreign Direct Investment Incentives”, NBER Working Paper No. 9489</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lang w:val="es-MX"/>
        </w:rPr>
        <w:t>Borensztein</w:t>
      </w:r>
      <w:proofErr w:type="spellEnd"/>
      <w:r w:rsidRPr="00D40350">
        <w:rPr>
          <w:rFonts w:ascii="Times New Roman" w:hAnsi="Times New Roman"/>
          <w:sz w:val="24"/>
          <w:szCs w:val="24"/>
          <w:lang w:val="es-MX"/>
        </w:rPr>
        <w:t xml:space="preserve">, E., De Gregorio, J. and Lee, J-W. </w:t>
      </w:r>
      <w:r w:rsidRPr="00D40350">
        <w:rPr>
          <w:rFonts w:ascii="Times New Roman" w:hAnsi="Times New Roman"/>
          <w:sz w:val="24"/>
          <w:szCs w:val="24"/>
        </w:rPr>
        <w:t>(1998)</w:t>
      </w:r>
      <w:proofErr w:type="gramStart"/>
      <w:r w:rsidRPr="00D40350">
        <w:rPr>
          <w:rFonts w:ascii="Times New Roman" w:hAnsi="Times New Roman"/>
          <w:sz w:val="24"/>
          <w:szCs w:val="24"/>
        </w:rPr>
        <w:t>.,</w:t>
      </w:r>
      <w:proofErr w:type="gramEnd"/>
      <w:r w:rsidRPr="00D40350">
        <w:rPr>
          <w:rFonts w:ascii="Times New Roman" w:hAnsi="Times New Roman"/>
          <w:sz w:val="24"/>
          <w:szCs w:val="24"/>
        </w:rPr>
        <w:t xml:space="preserve"> “How Does Foreign Direct Investment Affect Economic Growth?”, Journal of International Economics, Vol. 45</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Bosworth B</w:t>
      </w:r>
      <w:proofErr w:type="gramStart"/>
      <w:r w:rsidRPr="00D40350">
        <w:rPr>
          <w:rFonts w:ascii="Times New Roman" w:hAnsi="Times New Roman"/>
          <w:sz w:val="24"/>
          <w:szCs w:val="24"/>
        </w:rPr>
        <w:t>,P</w:t>
      </w:r>
      <w:proofErr w:type="gramEnd"/>
      <w:r w:rsidRPr="00D40350">
        <w:rPr>
          <w:rFonts w:ascii="Times New Roman" w:hAnsi="Times New Roman"/>
          <w:sz w:val="24"/>
          <w:szCs w:val="24"/>
        </w:rPr>
        <w:t xml:space="preserve"> and Collins S,M., (1999), “Capital Flows to Developing Economies: Implications for Saving and Investment”, Brookings Institution Pres</w:t>
      </w:r>
    </w:p>
    <w:p w:rsidR="00AB5868" w:rsidRPr="00D40350" w:rsidRDefault="00AB5868" w:rsidP="00814D59">
      <w:pPr>
        <w:spacing w:line="360" w:lineRule="auto"/>
        <w:jc w:val="both"/>
        <w:rPr>
          <w:rFonts w:ascii="Times New Roman" w:hAnsi="Times New Roman"/>
          <w:sz w:val="24"/>
          <w:szCs w:val="24"/>
        </w:rPr>
      </w:pP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 xml:space="preserve">Buckley, P.J. &amp; </w:t>
      </w:r>
      <w:proofErr w:type="spellStart"/>
      <w:r w:rsidRPr="00D40350">
        <w:rPr>
          <w:rFonts w:ascii="Times New Roman" w:hAnsi="Times New Roman"/>
          <w:sz w:val="24"/>
          <w:szCs w:val="24"/>
        </w:rPr>
        <w:t>Casson</w:t>
      </w:r>
      <w:proofErr w:type="spellEnd"/>
      <w:r w:rsidRPr="00D40350">
        <w:rPr>
          <w:rFonts w:ascii="Times New Roman" w:hAnsi="Times New Roman"/>
          <w:sz w:val="24"/>
          <w:szCs w:val="24"/>
        </w:rPr>
        <w:t>, M. 1976.</w:t>
      </w:r>
      <w:proofErr w:type="gramEnd"/>
      <w:r w:rsidRPr="00D40350">
        <w:rPr>
          <w:rFonts w:ascii="Times New Roman" w:hAnsi="Times New Roman"/>
          <w:sz w:val="24"/>
          <w:szCs w:val="24"/>
        </w:rPr>
        <w:t xml:space="preserve"> The future of the multinational enterprise, London: Macmillan Press.</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Caves, R.E. 1996.</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Multinational enterprise and economic analysis”.</w:t>
      </w:r>
      <w:proofErr w:type="gramEnd"/>
      <w:r w:rsidRPr="00D40350">
        <w:rPr>
          <w:rFonts w:ascii="Times New Roman" w:hAnsi="Times New Roman"/>
          <w:sz w:val="24"/>
          <w:szCs w:val="24"/>
        </w:rPr>
        <w:t xml:space="preserve"> 2nd Ed. Cambridge: Cambridge University Press, pp. 13.</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Clarke, D.G., 1980. </w:t>
      </w:r>
      <w:proofErr w:type="gramStart"/>
      <w:r w:rsidRPr="00D40350">
        <w:rPr>
          <w:rFonts w:ascii="Times New Roman" w:hAnsi="Times New Roman"/>
          <w:sz w:val="24"/>
          <w:szCs w:val="24"/>
        </w:rPr>
        <w:t>“Foreign Companies and International Investment in Zimbabwe.”</w:t>
      </w:r>
      <w:proofErr w:type="gramEnd"/>
      <w:r w:rsidRPr="00D40350">
        <w:rPr>
          <w:rFonts w:ascii="Times New Roman" w:hAnsi="Times New Roman"/>
          <w:sz w:val="24"/>
          <w:szCs w:val="24"/>
        </w:rPr>
        <w:t xml:space="preserve"> Catholic Institute for International Relations</w:t>
      </w:r>
    </w:p>
    <w:p w:rsidR="00AB5868" w:rsidRPr="00D40350" w:rsidRDefault="00AB5868" w:rsidP="00814D59">
      <w:pPr>
        <w:spacing w:line="360" w:lineRule="auto"/>
        <w:jc w:val="both"/>
        <w:rPr>
          <w:rFonts w:ascii="Times New Roman" w:hAnsi="Times New Roman"/>
          <w:sz w:val="24"/>
          <w:szCs w:val="24"/>
        </w:rPr>
      </w:pPr>
      <w:proofErr w:type="spellStart"/>
      <w:proofErr w:type="gramStart"/>
      <w:r w:rsidRPr="00D40350">
        <w:rPr>
          <w:rFonts w:ascii="Times New Roman" w:hAnsi="Times New Roman"/>
          <w:sz w:val="24"/>
          <w:szCs w:val="24"/>
        </w:rPr>
        <w:t>Chorell</w:t>
      </w:r>
      <w:proofErr w:type="spellEnd"/>
      <w:r w:rsidRPr="00D40350">
        <w:rPr>
          <w:rFonts w:ascii="Times New Roman" w:hAnsi="Times New Roman"/>
          <w:sz w:val="24"/>
          <w:szCs w:val="24"/>
        </w:rPr>
        <w:t>, H., &amp; Nilsson, E. (2005).</w:t>
      </w:r>
      <w:proofErr w:type="gramEnd"/>
      <w:r w:rsidRPr="00D40350">
        <w:rPr>
          <w:rFonts w:ascii="Times New Roman" w:hAnsi="Times New Roman"/>
          <w:sz w:val="24"/>
          <w:szCs w:val="24"/>
        </w:rPr>
        <w:t xml:space="preserve"> </w:t>
      </w:r>
      <w:proofErr w:type="spellStart"/>
      <w:r w:rsidRPr="00D40350">
        <w:rPr>
          <w:rFonts w:ascii="Times New Roman" w:hAnsi="Times New Roman"/>
          <w:sz w:val="24"/>
          <w:szCs w:val="24"/>
        </w:rPr>
        <w:t>Chinesse</w:t>
      </w:r>
      <w:proofErr w:type="spellEnd"/>
      <w:r w:rsidRPr="00D40350">
        <w:rPr>
          <w:rFonts w:ascii="Times New Roman" w:hAnsi="Times New Roman"/>
          <w:sz w:val="24"/>
          <w:szCs w:val="24"/>
        </w:rPr>
        <w:t xml:space="preserve"> FDI in the Oil Sector- can they be explained by the prevalent theory of FDI. Hong </w:t>
      </w:r>
      <w:proofErr w:type="spellStart"/>
      <w:proofErr w:type="gramStart"/>
      <w:r w:rsidRPr="00D40350">
        <w:rPr>
          <w:rFonts w:ascii="Times New Roman" w:hAnsi="Times New Roman"/>
          <w:sz w:val="24"/>
          <w:szCs w:val="24"/>
        </w:rPr>
        <w:t>kong</w:t>
      </w:r>
      <w:proofErr w:type="spellEnd"/>
      <w:proofErr w:type="gramEnd"/>
      <w:r w:rsidRPr="00D40350">
        <w:rPr>
          <w:rFonts w:ascii="Times New Roman" w:hAnsi="Times New Roman"/>
          <w:sz w:val="24"/>
          <w:szCs w:val="24"/>
        </w:rPr>
        <w:t>: Uppsala University</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Cobham</w:t>
      </w:r>
      <w:proofErr w:type="spellEnd"/>
      <w:r w:rsidRPr="00D40350">
        <w:rPr>
          <w:rFonts w:ascii="Times New Roman" w:hAnsi="Times New Roman"/>
          <w:sz w:val="24"/>
          <w:szCs w:val="24"/>
        </w:rPr>
        <w:t xml:space="preserve"> D, (2001), “Economic Aspects of the Israeli-Palestinian Conflict: Introduction”, </w:t>
      </w:r>
      <w:proofErr w:type="gramStart"/>
      <w:r w:rsidRPr="00D40350">
        <w:rPr>
          <w:rFonts w:ascii="Times New Roman" w:hAnsi="Times New Roman"/>
          <w:sz w:val="24"/>
          <w:szCs w:val="24"/>
        </w:rPr>
        <w:t>The</w:t>
      </w:r>
      <w:proofErr w:type="gramEnd"/>
      <w:r w:rsidRPr="00D40350">
        <w:rPr>
          <w:rFonts w:ascii="Times New Roman" w:hAnsi="Times New Roman"/>
          <w:sz w:val="24"/>
          <w:szCs w:val="24"/>
        </w:rPr>
        <w:t xml:space="preserve"> Economic Journal, Vol. 111, No. 472, Wiley</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Confederation of Zimbabwe Industries, CZI.</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(2014). Manufacturing Sector Survey 2014.</w:t>
      </w:r>
      <w:proofErr w:type="gramEnd"/>
      <w:r w:rsidRPr="00D40350">
        <w:rPr>
          <w:rFonts w:ascii="Times New Roman" w:hAnsi="Times New Roman"/>
          <w:sz w:val="24"/>
          <w:szCs w:val="24"/>
        </w:rPr>
        <w:t xml:space="preserve"> Harare, Zimbabwe.</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Dunning, J. (1970). </w:t>
      </w:r>
      <w:proofErr w:type="gramStart"/>
      <w:r w:rsidRPr="00D40350">
        <w:rPr>
          <w:rFonts w:ascii="Times New Roman" w:hAnsi="Times New Roman"/>
          <w:sz w:val="24"/>
          <w:szCs w:val="24"/>
        </w:rPr>
        <w:t>Studies in Direct Investment.</w:t>
      </w:r>
      <w:proofErr w:type="gramEnd"/>
      <w:r w:rsidRPr="00D40350">
        <w:rPr>
          <w:rFonts w:ascii="Times New Roman" w:hAnsi="Times New Roman"/>
          <w:sz w:val="24"/>
          <w:szCs w:val="24"/>
        </w:rPr>
        <w:t xml:space="preserve"> London, </w:t>
      </w:r>
      <w:proofErr w:type="spellStart"/>
      <w:proofErr w:type="gramStart"/>
      <w:r w:rsidRPr="00D40350">
        <w:rPr>
          <w:rFonts w:ascii="Times New Roman" w:hAnsi="Times New Roman"/>
          <w:sz w:val="24"/>
          <w:szCs w:val="24"/>
        </w:rPr>
        <w:t>Uk</w:t>
      </w:r>
      <w:proofErr w:type="spellEnd"/>
      <w:proofErr w:type="gramEnd"/>
      <w:r w:rsidRPr="00D40350">
        <w:rPr>
          <w:rFonts w:ascii="Times New Roman" w:hAnsi="Times New Roman"/>
          <w:sz w:val="24"/>
          <w:szCs w:val="24"/>
        </w:rPr>
        <w:t xml:space="preserve">: Allen and </w:t>
      </w:r>
      <w:proofErr w:type="spellStart"/>
      <w:r w:rsidRPr="00D40350">
        <w:rPr>
          <w:rFonts w:ascii="Times New Roman" w:hAnsi="Times New Roman"/>
          <w:sz w:val="24"/>
          <w:szCs w:val="24"/>
        </w:rPr>
        <w:t>Unrwin</w:t>
      </w:r>
      <w:proofErr w:type="spellEnd"/>
      <w:r w:rsidRPr="00D40350">
        <w:rPr>
          <w:rFonts w:ascii="Times New Roman" w:hAnsi="Times New Roman"/>
          <w:sz w:val="24"/>
          <w:szCs w:val="24"/>
        </w:rPr>
        <w:t>.</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Dunning, J. (1982). </w:t>
      </w:r>
      <w:proofErr w:type="gramStart"/>
      <w:r w:rsidRPr="00D40350">
        <w:rPr>
          <w:rFonts w:ascii="Times New Roman" w:hAnsi="Times New Roman"/>
          <w:sz w:val="24"/>
          <w:szCs w:val="24"/>
        </w:rPr>
        <w:t xml:space="preserve">The </w:t>
      </w:r>
      <w:proofErr w:type="spellStart"/>
      <w:r w:rsidRPr="00D40350">
        <w:rPr>
          <w:rFonts w:ascii="Times New Roman" w:hAnsi="Times New Roman"/>
          <w:sz w:val="24"/>
          <w:szCs w:val="24"/>
        </w:rPr>
        <w:t>Deteminants</w:t>
      </w:r>
      <w:proofErr w:type="spellEnd"/>
      <w:r w:rsidRPr="00D40350">
        <w:rPr>
          <w:rFonts w:ascii="Times New Roman" w:hAnsi="Times New Roman"/>
          <w:sz w:val="24"/>
          <w:szCs w:val="24"/>
        </w:rPr>
        <w:t xml:space="preserve"> of International Production.</w:t>
      </w:r>
      <w:proofErr w:type="gramEnd"/>
      <w:r w:rsidRPr="00D40350">
        <w:rPr>
          <w:rFonts w:ascii="Times New Roman" w:hAnsi="Times New Roman"/>
          <w:sz w:val="24"/>
          <w:szCs w:val="24"/>
        </w:rPr>
        <w:t xml:space="preserve"> Oxford, UK: Economic Papers. Dunning, J. (1988). </w:t>
      </w:r>
      <w:proofErr w:type="gramStart"/>
      <w:r w:rsidRPr="00D40350">
        <w:rPr>
          <w:rFonts w:ascii="Times New Roman" w:hAnsi="Times New Roman"/>
          <w:sz w:val="24"/>
          <w:szCs w:val="24"/>
        </w:rPr>
        <w:t>Explaining International Production.</w:t>
      </w:r>
      <w:proofErr w:type="gramEnd"/>
      <w:r w:rsidRPr="00D40350">
        <w:rPr>
          <w:rFonts w:ascii="Times New Roman" w:hAnsi="Times New Roman"/>
          <w:sz w:val="24"/>
          <w:szCs w:val="24"/>
        </w:rPr>
        <w:t xml:space="preserve"> London, </w:t>
      </w:r>
      <w:proofErr w:type="spellStart"/>
      <w:proofErr w:type="gramStart"/>
      <w:r w:rsidRPr="00D40350">
        <w:rPr>
          <w:rFonts w:ascii="Times New Roman" w:hAnsi="Times New Roman"/>
          <w:sz w:val="24"/>
          <w:szCs w:val="24"/>
        </w:rPr>
        <w:t>Uk</w:t>
      </w:r>
      <w:proofErr w:type="spellEnd"/>
      <w:proofErr w:type="gramEnd"/>
      <w:r w:rsidRPr="00D40350">
        <w:rPr>
          <w:rFonts w:ascii="Times New Roman" w:hAnsi="Times New Roman"/>
          <w:sz w:val="24"/>
          <w:szCs w:val="24"/>
        </w:rPr>
        <w:t xml:space="preserve">: </w:t>
      </w:r>
      <w:proofErr w:type="spellStart"/>
      <w:r w:rsidRPr="00D40350">
        <w:rPr>
          <w:rFonts w:ascii="Times New Roman" w:hAnsi="Times New Roman"/>
          <w:sz w:val="24"/>
          <w:szCs w:val="24"/>
        </w:rPr>
        <w:t>Unwin</w:t>
      </w:r>
      <w:proofErr w:type="spellEnd"/>
      <w:r w:rsidRPr="00D40350">
        <w:rPr>
          <w:rFonts w:ascii="Times New Roman" w:hAnsi="Times New Roman"/>
          <w:sz w:val="24"/>
          <w:szCs w:val="24"/>
        </w:rPr>
        <w:t xml:space="preserve"> Hyman.</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lastRenderedPageBreak/>
        <w:t xml:space="preserve"> Dunning, J. (1988). </w:t>
      </w:r>
      <w:proofErr w:type="gramStart"/>
      <w:r w:rsidRPr="00D40350">
        <w:rPr>
          <w:rFonts w:ascii="Times New Roman" w:hAnsi="Times New Roman"/>
          <w:sz w:val="24"/>
          <w:szCs w:val="24"/>
        </w:rPr>
        <w:t>The Electric Theory of International Production.</w:t>
      </w:r>
      <w:proofErr w:type="gramEnd"/>
      <w:r w:rsidRPr="00D40350">
        <w:rPr>
          <w:rFonts w:ascii="Times New Roman" w:hAnsi="Times New Roman"/>
          <w:sz w:val="24"/>
          <w:szCs w:val="24"/>
        </w:rPr>
        <w:t xml:space="preserve"> Journal of International Business Studies (11(1)), 9-31.</w:t>
      </w:r>
    </w:p>
    <w:p w:rsidR="00AB5868" w:rsidRPr="00D40350" w:rsidRDefault="00AB5868" w:rsidP="00814D59">
      <w:pPr>
        <w:spacing w:line="360" w:lineRule="auto"/>
        <w:jc w:val="both"/>
        <w:rPr>
          <w:rFonts w:ascii="Times New Roman" w:hAnsi="Times New Roman"/>
          <w:sz w:val="24"/>
          <w:szCs w:val="24"/>
        </w:rPr>
      </w:pP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Dunning, J.H. 1993. The globalization of business: the challenge of the 1990s. London and New York: </w:t>
      </w:r>
      <w:proofErr w:type="spellStart"/>
      <w:r w:rsidRPr="00D40350">
        <w:rPr>
          <w:rFonts w:ascii="Times New Roman" w:hAnsi="Times New Roman"/>
          <w:sz w:val="24"/>
          <w:szCs w:val="24"/>
        </w:rPr>
        <w:t>Routledge</w:t>
      </w:r>
      <w:proofErr w:type="spellEnd"/>
      <w:r w:rsidRPr="00D40350">
        <w:rPr>
          <w:rFonts w:ascii="Times New Roman" w:hAnsi="Times New Roman"/>
          <w:sz w:val="24"/>
          <w:szCs w:val="24"/>
        </w:rPr>
        <w:t xml:space="preserve">. </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Dunning, J.H. 1996. The geographical sources of competitiveness of firms: the results of a new survey. Trans-National Corporations (TNCs), Vol. 5(3), pp. 1-29. </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Dunning, J.H. 1997. </w:t>
      </w:r>
      <w:proofErr w:type="gramStart"/>
      <w:r w:rsidRPr="00D40350">
        <w:rPr>
          <w:rFonts w:ascii="Times New Roman" w:hAnsi="Times New Roman"/>
          <w:sz w:val="24"/>
          <w:szCs w:val="24"/>
        </w:rPr>
        <w:t xml:space="preserve">The European internal market </w:t>
      </w:r>
      <w:proofErr w:type="spellStart"/>
      <w:r w:rsidRPr="00D40350">
        <w:rPr>
          <w:rFonts w:ascii="Times New Roman" w:hAnsi="Times New Roman"/>
          <w:sz w:val="24"/>
          <w:szCs w:val="24"/>
        </w:rPr>
        <w:t>programme</w:t>
      </w:r>
      <w:proofErr w:type="spellEnd"/>
      <w:r w:rsidRPr="00D40350">
        <w:rPr>
          <w:rFonts w:ascii="Times New Roman" w:hAnsi="Times New Roman"/>
          <w:sz w:val="24"/>
          <w:szCs w:val="24"/>
        </w:rPr>
        <w:t xml:space="preserve"> and inbound foreign direct investment.</w:t>
      </w:r>
      <w:proofErr w:type="gramEnd"/>
      <w:r w:rsidRPr="00D40350">
        <w:rPr>
          <w:rFonts w:ascii="Times New Roman" w:hAnsi="Times New Roman"/>
          <w:sz w:val="24"/>
          <w:szCs w:val="24"/>
        </w:rPr>
        <w:t xml:space="preserve"> Journal of Common Market Studies, Vol. 35(2), pp. 189-223.</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 Dunning, J.H. 1998. Location and the multinational enterprise: a neglected factor? Journal of International Business Studies, Washington, Vol. 29, pp. 45-66.</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Dunning, J. H. (2001).</w:t>
      </w:r>
      <w:proofErr w:type="gramEnd"/>
      <w:r w:rsidRPr="00D40350">
        <w:rPr>
          <w:rFonts w:ascii="Times New Roman" w:hAnsi="Times New Roman"/>
          <w:sz w:val="24"/>
          <w:szCs w:val="24"/>
        </w:rPr>
        <w:t xml:space="preserve"> The Eclectic (OLI) Paradigm of International Production: Past, Present </w:t>
      </w:r>
      <w:proofErr w:type="spellStart"/>
      <w:proofErr w:type="gramStart"/>
      <w:r w:rsidRPr="00D40350">
        <w:rPr>
          <w:rFonts w:ascii="Times New Roman" w:hAnsi="Times New Roman"/>
          <w:sz w:val="24"/>
          <w:szCs w:val="24"/>
        </w:rPr>
        <w:t>anf</w:t>
      </w:r>
      <w:proofErr w:type="spellEnd"/>
      <w:proofErr w:type="gramEnd"/>
      <w:r w:rsidRPr="00D40350">
        <w:rPr>
          <w:rFonts w:ascii="Times New Roman" w:hAnsi="Times New Roman"/>
          <w:sz w:val="24"/>
          <w:szCs w:val="24"/>
        </w:rPr>
        <w:t xml:space="preserve"> Future. </w:t>
      </w:r>
      <w:proofErr w:type="gramStart"/>
      <w:r w:rsidRPr="00D40350">
        <w:rPr>
          <w:rFonts w:ascii="Times New Roman" w:hAnsi="Times New Roman"/>
          <w:sz w:val="24"/>
          <w:szCs w:val="24"/>
        </w:rPr>
        <w:t xml:space="preserve">Journal of the Economies of Business, </w:t>
      </w:r>
      <w:proofErr w:type="spellStart"/>
      <w:r w:rsidRPr="00D40350">
        <w:rPr>
          <w:rFonts w:ascii="Times New Roman" w:hAnsi="Times New Roman"/>
          <w:sz w:val="24"/>
          <w:szCs w:val="24"/>
        </w:rPr>
        <w:t>vol</w:t>
      </w:r>
      <w:proofErr w:type="spellEnd"/>
      <w:r w:rsidRPr="00D40350">
        <w:rPr>
          <w:rFonts w:ascii="Times New Roman" w:hAnsi="Times New Roman"/>
          <w:sz w:val="24"/>
          <w:szCs w:val="24"/>
        </w:rPr>
        <w:t xml:space="preserve"> 8 pp 173-190.</w:t>
      </w:r>
      <w:proofErr w:type="gramEnd"/>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Greene, W.H., (2000)</w:t>
      </w:r>
      <w:proofErr w:type="gramStart"/>
      <w:r w:rsidRPr="00D40350">
        <w:rPr>
          <w:rFonts w:ascii="Times New Roman" w:hAnsi="Times New Roman"/>
          <w:sz w:val="24"/>
          <w:szCs w:val="24"/>
        </w:rPr>
        <w:t>.,</w:t>
      </w:r>
      <w:proofErr w:type="gramEnd"/>
      <w:r w:rsidRPr="00D40350">
        <w:rPr>
          <w:rFonts w:ascii="Times New Roman" w:hAnsi="Times New Roman"/>
          <w:sz w:val="24"/>
          <w:szCs w:val="24"/>
        </w:rPr>
        <w:t xml:space="preserve"> “Econometric Analysis” International Edition, Prentice Hall </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Gujarati, D. (2008). Basic Econometrics (5th </w:t>
      </w:r>
      <w:proofErr w:type="gramStart"/>
      <w:r w:rsidRPr="00D40350">
        <w:rPr>
          <w:rFonts w:ascii="Times New Roman" w:hAnsi="Times New Roman"/>
          <w:sz w:val="24"/>
          <w:szCs w:val="24"/>
        </w:rPr>
        <w:t>ed</w:t>
      </w:r>
      <w:proofErr w:type="gramEnd"/>
      <w:r w:rsidRPr="00D40350">
        <w:rPr>
          <w:rFonts w:ascii="Times New Roman" w:hAnsi="Times New Roman"/>
          <w:sz w:val="24"/>
          <w:szCs w:val="24"/>
        </w:rPr>
        <w:t xml:space="preserve">.). New York, USA: </w:t>
      </w:r>
      <w:proofErr w:type="spellStart"/>
      <w:r w:rsidRPr="00D40350">
        <w:rPr>
          <w:rFonts w:ascii="Times New Roman" w:hAnsi="Times New Roman"/>
          <w:sz w:val="24"/>
          <w:szCs w:val="24"/>
        </w:rPr>
        <w:t>MacGraw</w:t>
      </w:r>
      <w:proofErr w:type="spellEnd"/>
      <w:r w:rsidRPr="00D40350">
        <w:rPr>
          <w:rFonts w:ascii="Times New Roman" w:hAnsi="Times New Roman"/>
          <w:sz w:val="24"/>
          <w:szCs w:val="24"/>
        </w:rPr>
        <w:t xml:space="preserve"> Hill </w:t>
      </w:r>
      <w:proofErr w:type="spellStart"/>
      <w:r w:rsidRPr="00D40350">
        <w:rPr>
          <w:rFonts w:ascii="Times New Roman" w:hAnsi="Times New Roman"/>
          <w:sz w:val="24"/>
          <w:szCs w:val="24"/>
        </w:rPr>
        <w:t>Unrwin</w:t>
      </w:r>
      <w:proofErr w:type="spellEnd"/>
      <w:r w:rsidRPr="00D40350">
        <w:rPr>
          <w:rFonts w:ascii="Times New Roman" w:hAnsi="Times New Roman"/>
          <w:sz w:val="24"/>
          <w:szCs w:val="24"/>
        </w:rPr>
        <w:t>.</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Gujarati D. N., (1995), “Basic Econometrics”, McGraw-Hill</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Gwenhamo</w:t>
      </w:r>
      <w:proofErr w:type="spellEnd"/>
      <w:r w:rsidRPr="00D40350">
        <w:rPr>
          <w:rFonts w:ascii="Times New Roman" w:hAnsi="Times New Roman"/>
          <w:sz w:val="24"/>
          <w:szCs w:val="24"/>
        </w:rPr>
        <w:t xml:space="preserve"> F., 2009. </w:t>
      </w:r>
      <w:proofErr w:type="gramStart"/>
      <w:r w:rsidRPr="00D40350">
        <w:rPr>
          <w:rFonts w:ascii="Times New Roman" w:hAnsi="Times New Roman"/>
          <w:sz w:val="24"/>
          <w:szCs w:val="24"/>
        </w:rPr>
        <w:t>“Foreign Direct Investment in Zimbabwe: The role of Institutional Factors”, Working Paper Number 144.</w:t>
      </w:r>
      <w:proofErr w:type="gramEnd"/>
      <w:r w:rsidRPr="00D40350">
        <w:rPr>
          <w:rFonts w:ascii="Times New Roman" w:hAnsi="Times New Roman"/>
          <w:sz w:val="24"/>
          <w:szCs w:val="24"/>
        </w:rPr>
        <w:t xml:space="preserve"> University of Cape Town</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Holland, D. &amp; Vann, R. 1998.</w:t>
      </w:r>
      <w:proofErr w:type="gramEnd"/>
      <w:r w:rsidRPr="00D40350">
        <w:rPr>
          <w:rFonts w:ascii="Times New Roman" w:hAnsi="Times New Roman"/>
          <w:sz w:val="24"/>
          <w:szCs w:val="24"/>
        </w:rPr>
        <w:t xml:space="preserve"> Tax law design and drafting, Vol. 2; IMF: 1998, V. </w:t>
      </w:r>
      <w:proofErr w:type="spellStart"/>
      <w:r w:rsidRPr="00D40350">
        <w:rPr>
          <w:rFonts w:ascii="Times New Roman" w:hAnsi="Times New Roman"/>
          <w:sz w:val="24"/>
          <w:szCs w:val="24"/>
        </w:rPr>
        <w:t>Thuroyi</w:t>
      </w:r>
      <w:proofErr w:type="spellEnd"/>
      <w:r w:rsidRPr="00D40350">
        <w:rPr>
          <w:rFonts w:ascii="Times New Roman" w:hAnsi="Times New Roman"/>
          <w:sz w:val="24"/>
          <w:szCs w:val="24"/>
        </w:rPr>
        <w:t>, (</w:t>
      </w:r>
      <w:proofErr w:type="gramStart"/>
      <w:r w:rsidRPr="00D40350">
        <w:rPr>
          <w:rFonts w:ascii="Times New Roman" w:hAnsi="Times New Roman"/>
          <w:sz w:val="24"/>
          <w:szCs w:val="24"/>
        </w:rPr>
        <w:t>ed</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Income tax incentives for investment, pp. 789-867.</w:t>
      </w:r>
      <w:proofErr w:type="gramEnd"/>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Hymer</w:t>
      </w:r>
      <w:proofErr w:type="spellEnd"/>
      <w:r w:rsidRPr="00D40350">
        <w:rPr>
          <w:rFonts w:ascii="Times New Roman" w:hAnsi="Times New Roman"/>
          <w:sz w:val="24"/>
          <w:szCs w:val="24"/>
        </w:rPr>
        <w:t xml:space="preserve">, S.H. 1960. The international operations of national firms: a study of direct foreign investment, Ph.D. Thesis, Cambridge: MIT Press. </w:t>
      </w:r>
      <w:proofErr w:type="spellStart"/>
      <w:r w:rsidRPr="00D40350">
        <w:rPr>
          <w:rFonts w:ascii="Times New Roman" w:hAnsi="Times New Roman"/>
          <w:sz w:val="24"/>
          <w:szCs w:val="24"/>
        </w:rPr>
        <w:t>Hymer</w:t>
      </w:r>
      <w:proofErr w:type="spellEnd"/>
      <w:r w:rsidRPr="00D40350">
        <w:rPr>
          <w:rFonts w:ascii="Times New Roman" w:hAnsi="Times New Roman"/>
          <w:sz w:val="24"/>
          <w:szCs w:val="24"/>
        </w:rPr>
        <w:t>, S.H. 1976. The international operations of national firms: A study of direct foreign investment. Cambridge: MIT Press.</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IMF (1998).</w:t>
      </w:r>
      <w:proofErr w:type="gramEnd"/>
      <w:r w:rsidRPr="00D40350">
        <w:rPr>
          <w:rFonts w:ascii="Times New Roman" w:hAnsi="Times New Roman"/>
          <w:sz w:val="24"/>
          <w:szCs w:val="24"/>
        </w:rPr>
        <w:t xml:space="preserve"> Financial Crises: Causes and Indicators, World Economic and Financial Surveys. World Economic Outlook: Washington</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lastRenderedPageBreak/>
        <w:t>IMF (International Monetary Fund), (1992), “Zimbabwe: Recent Economic Developments, Selected Issues, and Statistical Appendix.” Country Report 01/92</w:t>
      </w:r>
    </w:p>
    <w:p w:rsidR="00AB5868" w:rsidRPr="00D40350" w:rsidRDefault="00AB5868" w:rsidP="00814D59">
      <w:pPr>
        <w:spacing w:line="360" w:lineRule="auto"/>
        <w:jc w:val="both"/>
        <w:rPr>
          <w:rFonts w:ascii="Times New Roman" w:hAnsi="Times New Roman"/>
          <w:sz w:val="24"/>
          <w:szCs w:val="24"/>
        </w:rPr>
      </w:pPr>
      <w:proofErr w:type="spellStart"/>
      <w:proofErr w:type="gramStart"/>
      <w:r w:rsidRPr="00D40350">
        <w:rPr>
          <w:rFonts w:ascii="Times New Roman" w:hAnsi="Times New Roman"/>
          <w:sz w:val="24"/>
          <w:szCs w:val="24"/>
        </w:rPr>
        <w:t>Jayawickrama.A</w:t>
      </w:r>
      <w:proofErr w:type="spellEnd"/>
      <w:r w:rsidRPr="00D40350">
        <w:rPr>
          <w:rFonts w:ascii="Times New Roman" w:hAnsi="Times New Roman"/>
          <w:sz w:val="24"/>
          <w:szCs w:val="24"/>
        </w:rPr>
        <w:t>, S. T. (2013).</w:t>
      </w:r>
      <w:proofErr w:type="gramEnd"/>
      <w:r w:rsidRPr="00D40350">
        <w:rPr>
          <w:rFonts w:ascii="Times New Roman" w:hAnsi="Times New Roman"/>
          <w:sz w:val="24"/>
          <w:szCs w:val="24"/>
        </w:rPr>
        <w:t xml:space="preserve"> FDI activities, </w:t>
      </w:r>
      <w:proofErr w:type="spellStart"/>
      <w:r w:rsidRPr="00D40350">
        <w:rPr>
          <w:rFonts w:ascii="Times New Roman" w:hAnsi="Times New Roman"/>
          <w:sz w:val="24"/>
          <w:szCs w:val="24"/>
        </w:rPr>
        <w:t>Eports</w:t>
      </w:r>
      <w:proofErr w:type="spellEnd"/>
      <w:r w:rsidRPr="00D40350">
        <w:rPr>
          <w:rFonts w:ascii="Times New Roman" w:hAnsi="Times New Roman"/>
          <w:sz w:val="24"/>
          <w:szCs w:val="24"/>
        </w:rPr>
        <w:t xml:space="preserve"> and Manufacturing Growth in Small Open Economy: An Industry- </w:t>
      </w:r>
      <w:proofErr w:type="spellStart"/>
      <w:r w:rsidRPr="00D40350">
        <w:rPr>
          <w:rFonts w:ascii="Times New Roman" w:hAnsi="Times New Roman"/>
          <w:sz w:val="24"/>
          <w:szCs w:val="24"/>
        </w:rPr>
        <w:t>wisePanel</w:t>
      </w:r>
      <w:proofErr w:type="spellEnd"/>
      <w:r w:rsidRPr="00D40350">
        <w:rPr>
          <w:rFonts w:ascii="Times New Roman" w:hAnsi="Times New Roman"/>
          <w:sz w:val="24"/>
          <w:szCs w:val="24"/>
        </w:rPr>
        <w:t xml:space="preserve"> Data Analysis- Singapore. International Journal of Advanced Scientific and Technical </w:t>
      </w:r>
      <w:proofErr w:type="gramStart"/>
      <w:r w:rsidRPr="00D40350">
        <w:rPr>
          <w:rFonts w:ascii="Times New Roman" w:hAnsi="Times New Roman"/>
          <w:sz w:val="24"/>
          <w:szCs w:val="24"/>
        </w:rPr>
        <w:t>Research .</w:t>
      </w:r>
      <w:proofErr w:type="gramEnd"/>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Jochumzen</w:t>
      </w:r>
      <w:proofErr w:type="spellEnd"/>
      <w:r w:rsidRPr="00D40350">
        <w:rPr>
          <w:rFonts w:ascii="Times New Roman" w:hAnsi="Times New Roman"/>
          <w:sz w:val="24"/>
          <w:szCs w:val="24"/>
        </w:rPr>
        <w:t xml:space="preserve">, P., (2010), “Essentials of Macroeconomics”, </w:t>
      </w:r>
      <w:proofErr w:type="spellStart"/>
      <w:r w:rsidRPr="00D40350">
        <w:rPr>
          <w:rFonts w:ascii="Times New Roman" w:hAnsi="Times New Roman"/>
          <w:sz w:val="24"/>
          <w:szCs w:val="24"/>
        </w:rPr>
        <w:t>Ventus</w:t>
      </w:r>
      <w:proofErr w:type="spellEnd"/>
      <w:r w:rsidRPr="00D40350">
        <w:rPr>
          <w:rFonts w:ascii="Times New Roman" w:hAnsi="Times New Roman"/>
          <w:sz w:val="24"/>
          <w:szCs w:val="24"/>
        </w:rPr>
        <w:t xml:space="preserve"> Publishing</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Kongruang</w:t>
      </w:r>
      <w:proofErr w:type="spellEnd"/>
      <w:r w:rsidRPr="00D40350">
        <w:rPr>
          <w:rFonts w:ascii="Times New Roman" w:hAnsi="Times New Roman"/>
          <w:sz w:val="24"/>
          <w:szCs w:val="24"/>
        </w:rPr>
        <w:t xml:space="preserve">, D. (2002). An Econometric Evaluation of the Macroeconomic Determinants of FDI in </w:t>
      </w:r>
      <w:proofErr w:type="gramStart"/>
      <w:r w:rsidRPr="00D40350">
        <w:rPr>
          <w:rFonts w:ascii="Times New Roman" w:hAnsi="Times New Roman"/>
          <w:sz w:val="24"/>
          <w:szCs w:val="24"/>
        </w:rPr>
        <w:t>Thailand .</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 xml:space="preserve">Studies in Regional Sciences, </w:t>
      </w:r>
      <w:proofErr w:type="spellStart"/>
      <w:r w:rsidRPr="00D40350">
        <w:rPr>
          <w:rFonts w:ascii="Times New Roman" w:hAnsi="Times New Roman"/>
          <w:sz w:val="24"/>
          <w:szCs w:val="24"/>
        </w:rPr>
        <w:t>vol</w:t>
      </w:r>
      <w:proofErr w:type="spellEnd"/>
      <w:r w:rsidRPr="00D40350">
        <w:rPr>
          <w:rFonts w:ascii="Times New Roman" w:hAnsi="Times New Roman"/>
          <w:sz w:val="24"/>
          <w:szCs w:val="24"/>
        </w:rPr>
        <w:t xml:space="preserve"> 32 pp 15-29.</w:t>
      </w:r>
      <w:proofErr w:type="gramEnd"/>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Maliwa</w:t>
      </w:r>
      <w:proofErr w:type="spellEnd"/>
      <w:r w:rsidRPr="00D40350">
        <w:rPr>
          <w:rFonts w:ascii="Times New Roman" w:hAnsi="Times New Roman"/>
          <w:sz w:val="24"/>
          <w:szCs w:val="24"/>
        </w:rPr>
        <w:t xml:space="preserve"> E., and </w:t>
      </w:r>
      <w:proofErr w:type="spellStart"/>
      <w:r w:rsidRPr="00D40350">
        <w:rPr>
          <w:rFonts w:ascii="Times New Roman" w:hAnsi="Times New Roman"/>
          <w:sz w:val="24"/>
          <w:szCs w:val="24"/>
        </w:rPr>
        <w:t>Nyambe</w:t>
      </w:r>
      <w:proofErr w:type="spellEnd"/>
      <w:r w:rsidRPr="00D40350">
        <w:rPr>
          <w:rFonts w:ascii="Times New Roman" w:hAnsi="Times New Roman"/>
          <w:sz w:val="24"/>
          <w:szCs w:val="24"/>
        </w:rPr>
        <w:t xml:space="preserve"> J.M., (2015), “Investigating </w:t>
      </w:r>
      <w:proofErr w:type="gramStart"/>
      <w:r w:rsidRPr="00D40350">
        <w:rPr>
          <w:rFonts w:ascii="Times New Roman" w:hAnsi="Times New Roman"/>
          <w:sz w:val="24"/>
          <w:szCs w:val="24"/>
        </w:rPr>
        <w:t>The</w:t>
      </w:r>
      <w:proofErr w:type="gramEnd"/>
      <w:r w:rsidRPr="00D40350">
        <w:rPr>
          <w:rFonts w:ascii="Times New Roman" w:hAnsi="Times New Roman"/>
          <w:sz w:val="24"/>
          <w:szCs w:val="24"/>
        </w:rPr>
        <w:t xml:space="preserve"> Impact Of FDI On Economic Growth In Zambia: 1980 – 2012”, Department of Economics, University of Namibia</w:t>
      </w:r>
    </w:p>
    <w:p w:rsidR="00AB5868" w:rsidRPr="00D40350" w:rsidRDefault="00AB5868" w:rsidP="00814D59">
      <w:pPr>
        <w:spacing w:line="360" w:lineRule="auto"/>
        <w:jc w:val="both"/>
        <w:rPr>
          <w:rFonts w:ascii="Times New Roman" w:hAnsi="Times New Roman"/>
          <w:sz w:val="24"/>
          <w:szCs w:val="24"/>
        </w:rPr>
      </w:pPr>
      <w:proofErr w:type="spellStart"/>
      <w:proofErr w:type="gramStart"/>
      <w:r w:rsidRPr="00D40350">
        <w:rPr>
          <w:rFonts w:ascii="Times New Roman" w:hAnsi="Times New Roman"/>
          <w:sz w:val="24"/>
          <w:szCs w:val="24"/>
        </w:rPr>
        <w:t>Masunda</w:t>
      </w:r>
      <w:proofErr w:type="spellEnd"/>
      <w:r w:rsidRPr="00D40350">
        <w:rPr>
          <w:rFonts w:ascii="Times New Roman" w:hAnsi="Times New Roman"/>
          <w:sz w:val="24"/>
          <w:szCs w:val="24"/>
        </w:rPr>
        <w:t>, S. (2012).</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 xml:space="preserve">Real Exchange Rate </w:t>
      </w:r>
      <w:proofErr w:type="spellStart"/>
      <w:r w:rsidRPr="00D40350">
        <w:rPr>
          <w:rFonts w:ascii="Times New Roman" w:hAnsi="Times New Roman"/>
          <w:sz w:val="24"/>
          <w:szCs w:val="24"/>
        </w:rPr>
        <w:t>Misallignment</w:t>
      </w:r>
      <w:proofErr w:type="spellEnd"/>
      <w:r w:rsidRPr="00D40350">
        <w:rPr>
          <w:rFonts w:ascii="Times New Roman" w:hAnsi="Times New Roman"/>
          <w:sz w:val="24"/>
          <w:szCs w:val="24"/>
        </w:rPr>
        <w:t xml:space="preserve"> and Currency Crisis in Zimbabwe.</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Journal of Emerging Trends in Economics and Management Science, pp 923-930.</w:t>
      </w:r>
      <w:proofErr w:type="gramEnd"/>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 xml:space="preserve">Miller, S.M., and </w:t>
      </w:r>
      <w:proofErr w:type="spellStart"/>
      <w:r w:rsidRPr="00D40350">
        <w:rPr>
          <w:rFonts w:ascii="Times New Roman" w:hAnsi="Times New Roman"/>
          <w:sz w:val="24"/>
          <w:szCs w:val="24"/>
        </w:rPr>
        <w:t>Upadhyay</w:t>
      </w:r>
      <w:proofErr w:type="spellEnd"/>
      <w:r w:rsidRPr="00D40350">
        <w:rPr>
          <w:rFonts w:ascii="Times New Roman" w:hAnsi="Times New Roman"/>
          <w:sz w:val="24"/>
          <w:szCs w:val="24"/>
        </w:rPr>
        <w:t>, M.P (2000).</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The effect of openness, trade orientation, and human capital on total factor productivity.</w:t>
      </w:r>
      <w:proofErr w:type="gramEnd"/>
      <w:r w:rsidRPr="00D40350">
        <w:rPr>
          <w:rFonts w:ascii="Times New Roman" w:hAnsi="Times New Roman"/>
          <w:sz w:val="24"/>
          <w:szCs w:val="24"/>
        </w:rPr>
        <w:t xml:space="preserve"> Journal of Development Economics</w:t>
      </w:r>
      <w:proofErr w:type="gramStart"/>
      <w:r w:rsidRPr="00D40350">
        <w:rPr>
          <w:rFonts w:ascii="Times New Roman" w:hAnsi="Times New Roman"/>
          <w:sz w:val="24"/>
          <w:szCs w:val="24"/>
        </w:rPr>
        <w:t>,63</w:t>
      </w:r>
      <w:proofErr w:type="gramEnd"/>
      <w:r w:rsidRPr="00D40350">
        <w:rPr>
          <w:rFonts w:ascii="Times New Roman" w:hAnsi="Times New Roman"/>
          <w:sz w:val="24"/>
          <w:szCs w:val="24"/>
        </w:rPr>
        <w:t>(2), 399-423</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Mohammed, A. (2012). </w:t>
      </w:r>
      <w:proofErr w:type="gramStart"/>
      <w:r w:rsidRPr="00D40350">
        <w:rPr>
          <w:rFonts w:ascii="Times New Roman" w:hAnsi="Times New Roman"/>
          <w:sz w:val="24"/>
          <w:szCs w:val="24"/>
        </w:rPr>
        <w:t>The Effect of Foreign Direct Investment on Nigerian Manufacturing Sector.</w:t>
      </w:r>
      <w:proofErr w:type="gramEnd"/>
      <w:r w:rsidRPr="00D40350">
        <w:rPr>
          <w:rFonts w:ascii="Times New Roman" w:hAnsi="Times New Roman"/>
          <w:sz w:val="24"/>
          <w:szCs w:val="24"/>
        </w:rPr>
        <w:t xml:space="preserve"> Journal of International </w:t>
      </w:r>
      <w:proofErr w:type="spellStart"/>
      <w:r w:rsidRPr="00D40350">
        <w:rPr>
          <w:rFonts w:ascii="Times New Roman" w:hAnsi="Times New Roman"/>
          <w:sz w:val="24"/>
          <w:szCs w:val="24"/>
        </w:rPr>
        <w:t>Bussiness</w:t>
      </w:r>
      <w:proofErr w:type="spellEnd"/>
      <w:r w:rsidRPr="00D40350">
        <w:rPr>
          <w:rFonts w:ascii="Times New Roman" w:hAnsi="Times New Roman"/>
          <w:sz w:val="24"/>
          <w:szCs w:val="24"/>
        </w:rPr>
        <w:t xml:space="preserve"> and </w:t>
      </w:r>
      <w:proofErr w:type="gramStart"/>
      <w:r w:rsidRPr="00D40350">
        <w:rPr>
          <w:rFonts w:ascii="Times New Roman" w:hAnsi="Times New Roman"/>
          <w:sz w:val="24"/>
          <w:szCs w:val="24"/>
        </w:rPr>
        <w:t>Management ,</w:t>
      </w:r>
      <w:proofErr w:type="gramEnd"/>
      <w:r w:rsidRPr="00D40350">
        <w:rPr>
          <w:rFonts w:ascii="Times New Roman" w:hAnsi="Times New Roman"/>
          <w:sz w:val="24"/>
          <w:szCs w:val="24"/>
        </w:rPr>
        <w:t xml:space="preserve"> 4 (2), 140-148.</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Mundell</w:t>
      </w:r>
      <w:proofErr w:type="spellEnd"/>
      <w:r w:rsidRPr="00D40350">
        <w:rPr>
          <w:rFonts w:ascii="Times New Roman" w:hAnsi="Times New Roman"/>
          <w:sz w:val="24"/>
          <w:szCs w:val="24"/>
        </w:rPr>
        <w:t xml:space="preserve"> R.A. 1957. </w:t>
      </w:r>
      <w:proofErr w:type="gramStart"/>
      <w:r w:rsidRPr="00D40350">
        <w:rPr>
          <w:rFonts w:ascii="Times New Roman" w:hAnsi="Times New Roman"/>
          <w:sz w:val="24"/>
          <w:szCs w:val="24"/>
        </w:rPr>
        <w:t>International trade and factor mobility.</w:t>
      </w:r>
      <w:proofErr w:type="gramEnd"/>
      <w:r w:rsidRPr="00D40350">
        <w:rPr>
          <w:rFonts w:ascii="Times New Roman" w:hAnsi="Times New Roman"/>
          <w:sz w:val="24"/>
          <w:szCs w:val="24"/>
        </w:rPr>
        <w:t xml:space="preserve"> American Economic Review, Vol. 47, pp. 321-335.</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Onowor</w:t>
      </w:r>
      <w:proofErr w:type="spellEnd"/>
      <w:r w:rsidRPr="00D40350">
        <w:rPr>
          <w:rFonts w:ascii="Times New Roman" w:hAnsi="Times New Roman"/>
          <w:sz w:val="24"/>
          <w:szCs w:val="24"/>
        </w:rPr>
        <w:t xml:space="preserve">, O. F. (2013). </w:t>
      </w:r>
      <w:proofErr w:type="gramStart"/>
      <w:r w:rsidRPr="00D40350">
        <w:rPr>
          <w:rFonts w:ascii="Times New Roman" w:hAnsi="Times New Roman"/>
          <w:sz w:val="24"/>
          <w:szCs w:val="24"/>
        </w:rPr>
        <w:t>Foreign Direct Investment and Manufacturing Sector growth in Nigeria.</w:t>
      </w:r>
      <w:proofErr w:type="gramEnd"/>
      <w:r w:rsidRPr="00D40350">
        <w:rPr>
          <w:rFonts w:ascii="Times New Roman" w:hAnsi="Times New Roman"/>
          <w:sz w:val="24"/>
          <w:szCs w:val="24"/>
        </w:rPr>
        <w:t xml:space="preserve"> International Journal of Advanced Scientific and Technical </w:t>
      </w:r>
      <w:proofErr w:type="gramStart"/>
      <w:r w:rsidRPr="00D40350">
        <w:rPr>
          <w:rFonts w:ascii="Times New Roman" w:hAnsi="Times New Roman"/>
          <w:sz w:val="24"/>
          <w:szCs w:val="24"/>
        </w:rPr>
        <w:t>Research ,</w:t>
      </w:r>
      <w:proofErr w:type="gramEnd"/>
      <w:r w:rsidRPr="00D40350">
        <w:rPr>
          <w:rFonts w:ascii="Times New Roman" w:hAnsi="Times New Roman"/>
          <w:sz w:val="24"/>
          <w:szCs w:val="24"/>
        </w:rPr>
        <w:t xml:space="preserve"> 5 (3).</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Penrose, E.T. 1959. </w:t>
      </w:r>
      <w:proofErr w:type="gramStart"/>
      <w:r w:rsidRPr="00D40350">
        <w:rPr>
          <w:rFonts w:ascii="Times New Roman" w:hAnsi="Times New Roman"/>
          <w:sz w:val="24"/>
          <w:szCs w:val="24"/>
        </w:rPr>
        <w:t>The theory of the growth of the firm.</w:t>
      </w:r>
      <w:proofErr w:type="gramEnd"/>
      <w:r w:rsidRPr="00D40350">
        <w:rPr>
          <w:rFonts w:ascii="Times New Roman" w:hAnsi="Times New Roman"/>
          <w:sz w:val="24"/>
          <w:szCs w:val="24"/>
        </w:rPr>
        <w:t xml:space="preserve"> New York: John Wiley &amp; Sons Inc.</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Porter, M.E. 1990. </w:t>
      </w:r>
      <w:proofErr w:type="gramStart"/>
      <w:r w:rsidRPr="00D40350">
        <w:rPr>
          <w:rFonts w:ascii="Times New Roman" w:hAnsi="Times New Roman"/>
          <w:sz w:val="24"/>
          <w:szCs w:val="24"/>
        </w:rPr>
        <w:t>The competitive advantage of nations.</w:t>
      </w:r>
      <w:proofErr w:type="gramEnd"/>
      <w:r w:rsidRPr="00D40350">
        <w:rPr>
          <w:rFonts w:ascii="Times New Roman" w:hAnsi="Times New Roman"/>
          <w:sz w:val="24"/>
          <w:szCs w:val="24"/>
        </w:rPr>
        <w:t xml:space="preserve"> New York: Free Press. Porter, M. E. 1991. </w:t>
      </w:r>
      <w:proofErr w:type="gramStart"/>
      <w:r w:rsidRPr="00D40350">
        <w:rPr>
          <w:rFonts w:ascii="Times New Roman" w:hAnsi="Times New Roman"/>
          <w:sz w:val="24"/>
          <w:szCs w:val="24"/>
        </w:rPr>
        <w:t>Towards a dynamic theory of strategy.</w:t>
      </w:r>
      <w:proofErr w:type="gramEnd"/>
      <w:r w:rsidRPr="00D40350">
        <w:rPr>
          <w:rFonts w:ascii="Times New Roman" w:hAnsi="Times New Roman"/>
          <w:sz w:val="24"/>
          <w:szCs w:val="24"/>
        </w:rPr>
        <w:t xml:space="preserve"> Strategic Management Journal, Vol. 12, pp. 95-117.</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Reserve Bank of Zimbabwe.</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(2014). 2014 Annual Report.</w:t>
      </w:r>
      <w:proofErr w:type="gramEnd"/>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Ronald P, (2000), “Economics Micro &amp;Macro”, MIT Press</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lastRenderedPageBreak/>
        <w:t>Shenkar</w:t>
      </w:r>
      <w:proofErr w:type="spellEnd"/>
      <w:r w:rsidRPr="00D40350">
        <w:rPr>
          <w:rFonts w:ascii="Times New Roman" w:hAnsi="Times New Roman"/>
          <w:sz w:val="24"/>
          <w:szCs w:val="24"/>
        </w:rPr>
        <w:t xml:space="preserve">, G. (2007). </w:t>
      </w:r>
      <w:proofErr w:type="gramStart"/>
      <w:r w:rsidRPr="00D40350">
        <w:rPr>
          <w:rFonts w:ascii="Times New Roman" w:hAnsi="Times New Roman"/>
          <w:sz w:val="24"/>
          <w:szCs w:val="24"/>
        </w:rPr>
        <w:t>Concept and Theories in International Business.</w:t>
      </w:r>
      <w:proofErr w:type="gramEnd"/>
      <w:r w:rsidRPr="00D40350">
        <w:rPr>
          <w:rFonts w:ascii="Times New Roman" w:hAnsi="Times New Roman"/>
          <w:sz w:val="24"/>
          <w:szCs w:val="24"/>
        </w:rPr>
        <w:t xml:space="preserve"> New York.</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UNCTAD United Nations Conference on Trade and Development, (2015), “World Investment Report”, UNCTAD</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UNCTAD.</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 xml:space="preserve">(2012). Foreign Direct Investment and Development, UNCTAD </w:t>
      </w:r>
      <w:proofErr w:type="spellStart"/>
      <w:r w:rsidRPr="00D40350">
        <w:rPr>
          <w:rFonts w:ascii="Times New Roman" w:hAnsi="Times New Roman"/>
          <w:sz w:val="24"/>
          <w:szCs w:val="24"/>
        </w:rPr>
        <w:t>serries</w:t>
      </w:r>
      <w:proofErr w:type="spellEnd"/>
      <w:r w:rsidRPr="00D40350">
        <w:rPr>
          <w:rFonts w:ascii="Times New Roman" w:hAnsi="Times New Roman"/>
          <w:sz w:val="24"/>
          <w:szCs w:val="24"/>
        </w:rPr>
        <w:t xml:space="preserve"> on Issues in International Investment Agreements.</w:t>
      </w:r>
      <w:proofErr w:type="gramEnd"/>
      <w:r w:rsidRPr="00D40350">
        <w:rPr>
          <w:rFonts w:ascii="Times New Roman" w:hAnsi="Times New Roman"/>
          <w:sz w:val="24"/>
          <w:szCs w:val="24"/>
        </w:rPr>
        <w:t xml:space="preserve"> </w:t>
      </w:r>
      <w:proofErr w:type="spellStart"/>
      <w:r w:rsidRPr="00D40350">
        <w:rPr>
          <w:rFonts w:ascii="Times New Roman" w:hAnsi="Times New Roman"/>
          <w:sz w:val="24"/>
          <w:szCs w:val="24"/>
        </w:rPr>
        <w:t>Geniva</w:t>
      </w:r>
      <w:proofErr w:type="spellEnd"/>
      <w:r w:rsidRPr="00D40350">
        <w:rPr>
          <w:rFonts w:ascii="Times New Roman" w:hAnsi="Times New Roman"/>
          <w:sz w:val="24"/>
          <w:szCs w:val="24"/>
        </w:rPr>
        <w:t>: UNCTAD.</w:t>
      </w:r>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 xml:space="preserve">United Nations Conference on Trade and Development (UNCTAD) (2010), “World Investment Report”, </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UsiriGoodluck</w:t>
      </w:r>
      <w:proofErr w:type="spellEnd"/>
      <w:r w:rsidRPr="00D40350">
        <w:rPr>
          <w:rFonts w:ascii="Times New Roman" w:hAnsi="Times New Roman"/>
          <w:sz w:val="24"/>
          <w:szCs w:val="24"/>
        </w:rPr>
        <w:t xml:space="preserve"> (2014), The Effects Of Foreign Direct Investment On Economic Growth The Case Of Tanzania; A Dissertation report Submitted in Partial Fulfillment of the Requirements for the Award of the Degree of Master of Science in Accounting and Finance (</w:t>
      </w:r>
      <w:proofErr w:type="spellStart"/>
      <w:r w:rsidRPr="00D40350">
        <w:rPr>
          <w:rFonts w:ascii="Times New Roman" w:hAnsi="Times New Roman"/>
          <w:sz w:val="24"/>
          <w:szCs w:val="24"/>
        </w:rPr>
        <w:t>MSc</w:t>
      </w:r>
      <w:proofErr w:type="spellEnd"/>
      <w:r w:rsidRPr="00D40350">
        <w:rPr>
          <w:rFonts w:ascii="Times New Roman" w:hAnsi="Times New Roman"/>
          <w:sz w:val="24"/>
          <w:szCs w:val="24"/>
        </w:rPr>
        <w:t xml:space="preserve">-A&amp;F) of </w:t>
      </w:r>
      <w:proofErr w:type="spellStart"/>
      <w:r w:rsidRPr="00D40350">
        <w:rPr>
          <w:rFonts w:ascii="Times New Roman" w:hAnsi="Times New Roman"/>
          <w:sz w:val="24"/>
          <w:szCs w:val="24"/>
        </w:rPr>
        <w:t>Mzumbe</w:t>
      </w:r>
      <w:proofErr w:type="spellEnd"/>
      <w:r w:rsidRPr="00D40350">
        <w:rPr>
          <w:rFonts w:ascii="Times New Roman" w:hAnsi="Times New Roman"/>
          <w:sz w:val="24"/>
          <w:szCs w:val="24"/>
        </w:rPr>
        <w:t xml:space="preserve"> University.</w:t>
      </w:r>
    </w:p>
    <w:p w:rsidR="00AB5868" w:rsidRPr="00D40350" w:rsidRDefault="00AB5868" w:rsidP="00814D59">
      <w:pPr>
        <w:spacing w:line="360" w:lineRule="auto"/>
        <w:jc w:val="both"/>
        <w:rPr>
          <w:rFonts w:ascii="Times New Roman" w:hAnsi="Times New Roman"/>
          <w:sz w:val="24"/>
          <w:szCs w:val="24"/>
        </w:rPr>
      </w:pPr>
      <w:proofErr w:type="spellStart"/>
      <w:r w:rsidRPr="00D40350">
        <w:rPr>
          <w:rFonts w:ascii="Times New Roman" w:hAnsi="Times New Roman"/>
          <w:sz w:val="24"/>
          <w:szCs w:val="24"/>
        </w:rPr>
        <w:t>Vintila</w:t>
      </w:r>
      <w:proofErr w:type="spellEnd"/>
      <w:r w:rsidRPr="00D40350">
        <w:rPr>
          <w:rFonts w:ascii="Times New Roman" w:hAnsi="Times New Roman"/>
          <w:sz w:val="24"/>
          <w:szCs w:val="24"/>
        </w:rPr>
        <w:t xml:space="preserve">, D. (2010). FDI Theories: An </w:t>
      </w:r>
      <w:proofErr w:type="spellStart"/>
      <w:r w:rsidRPr="00D40350">
        <w:rPr>
          <w:rFonts w:ascii="Times New Roman" w:hAnsi="Times New Roman"/>
          <w:sz w:val="24"/>
          <w:szCs w:val="24"/>
        </w:rPr>
        <w:t>Overviewof</w:t>
      </w:r>
      <w:proofErr w:type="spellEnd"/>
      <w:r w:rsidRPr="00D40350">
        <w:rPr>
          <w:rFonts w:ascii="Times New Roman" w:hAnsi="Times New Roman"/>
          <w:sz w:val="24"/>
          <w:szCs w:val="24"/>
        </w:rPr>
        <w:t xml:space="preserve"> the main FDI Theories. </w:t>
      </w:r>
      <w:proofErr w:type="gramStart"/>
      <w:r w:rsidRPr="00D40350">
        <w:rPr>
          <w:rFonts w:ascii="Times New Roman" w:hAnsi="Times New Roman"/>
          <w:sz w:val="24"/>
          <w:szCs w:val="24"/>
        </w:rPr>
        <w:t>Academy of Economic Studies.</w:t>
      </w:r>
      <w:proofErr w:type="gramEnd"/>
    </w:p>
    <w:p w:rsidR="00AB5868" w:rsidRPr="00D40350" w:rsidRDefault="00AB5868" w:rsidP="00814D59">
      <w:pPr>
        <w:spacing w:line="360" w:lineRule="auto"/>
        <w:jc w:val="both"/>
        <w:rPr>
          <w:rFonts w:ascii="Times New Roman" w:hAnsi="Times New Roman"/>
          <w:sz w:val="24"/>
          <w:szCs w:val="24"/>
        </w:rPr>
      </w:pPr>
      <w:r w:rsidRPr="00D40350">
        <w:rPr>
          <w:rFonts w:ascii="Times New Roman" w:hAnsi="Times New Roman"/>
          <w:sz w:val="24"/>
          <w:szCs w:val="24"/>
        </w:rPr>
        <w:t>World Bank, (2001), “World Development Report 2000/2001: Attacking Poverty”, World Bank Publications</w:t>
      </w:r>
    </w:p>
    <w:p w:rsidR="00AB5868" w:rsidRPr="00D40350" w:rsidRDefault="00AB5868" w:rsidP="00814D59">
      <w:pPr>
        <w:spacing w:line="360" w:lineRule="auto"/>
        <w:jc w:val="both"/>
        <w:rPr>
          <w:rFonts w:ascii="Times New Roman" w:hAnsi="Times New Roman"/>
          <w:sz w:val="24"/>
          <w:szCs w:val="24"/>
        </w:rPr>
      </w:pPr>
      <w:proofErr w:type="gramStart"/>
      <w:r w:rsidRPr="00D40350">
        <w:rPr>
          <w:rFonts w:ascii="Times New Roman" w:hAnsi="Times New Roman"/>
          <w:sz w:val="24"/>
          <w:szCs w:val="24"/>
        </w:rPr>
        <w:t>World Bank (2012).</w:t>
      </w:r>
      <w:proofErr w:type="gramEnd"/>
      <w:r w:rsidRPr="00D40350">
        <w:rPr>
          <w:rFonts w:ascii="Times New Roman" w:hAnsi="Times New Roman"/>
          <w:sz w:val="24"/>
          <w:szCs w:val="24"/>
        </w:rPr>
        <w:t xml:space="preserve"> </w:t>
      </w:r>
      <w:proofErr w:type="gramStart"/>
      <w:r w:rsidRPr="00D40350">
        <w:rPr>
          <w:rFonts w:ascii="Times New Roman" w:hAnsi="Times New Roman"/>
          <w:sz w:val="24"/>
          <w:szCs w:val="24"/>
        </w:rPr>
        <w:t>World Bank list of economies (July 2012).</w:t>
      </w:r>
      <w:proofErr w:type="gramEnd"/>
      <w:r w:rsidRPr="00D40350">
        <w:rPr>
          <w:rFonts w:ascii="Times New Roman" w:hAnsi="Times New Roman"/>
          <w:sz w:val="24"/>
          <w:szCs w:val="24"/>
        </w:rPr>
        <w:t xml:space="preserve"> The International Bank for Reconstruction and Development/</w:t>
      </w:r>
      <w:proofErr w:type="gramStart"/>
      <w:r w:rsidRPr="00D40350">
        <w:rPr>
          <w:rFonts w:ascii="Times New Roman" w:hAnsi="Times New Roman"/>
          <w:sz w:val="24"/>
          <w:szCs w:val="24"/>
        </w:rPr>
        <w:t>The</w:t>
      </w:r>
      <w:proofErr w:type="gramEnd"/>
      <w:r w:rsidRPr="00D40350">
        <w:rPr>
          <w:rFonts w:ascii="Times New Roman" w:hAnsi="Times New Roman"/>
          <w:sz w:val="24"/>
          <w:szCs w:val="24"/>
        </w:rPr>
        <w:t xml:space="preserve"> World Bank: Washington, D.C. World Bank (2014). </w:t>
      </w:r>
      <w:proofErr w:type="gramStart"/>
      <w:r w:rsidRPr="00D40350">
        <w:rPr>
          <w:rFonts w:ascii="Times New Roman" w:hAnsi="Times New Roman"/>
          <w:sz w:val="24"/>
          <w:szCs w:val="24"/>
        </w:rPr>
        <w:t>World Development Indicators (2014).</w:t>
      </w:r>
      <w:proofErr w:type="gramEnd"/>
      <w:r w:rsidRPr="00D40350">
        <w:rPr>
          <w:rFonts w:ascii="Times New Roman" w:hAnsi="Times New Roman"/>
          <w:sz w:val="24"/>
          <w:szCs w:val="24"/>
        </w:rPr>
        <w:t xml:space="preserve"> The World Bank: Washington DC</w:t>
      </w:r>
    </w:p>
    <w:p w:rsidR="00245821" w:rsidRDefault="00AB5868" w:rsidP="007A319B">
      <w:pPr>
        <w:spacing w:line="360" w:lineRule="auto"/>
        <w:jc w:val="both"/>
        <w:rPr>
          <w:rFonts w:ascii="Times New Roman" w:hAnsi="Times New Roman"/>
          <w:sz w:val="24"/>
          <w:szCs w:val="24"/>
        </w:rPr>
      </w:pPr>
      <w:proofErr w:type="spellStart"/>
      <w:r w:rsidRPr="00D40350">
        <w:rPr>
          <w:rFonts w:ascii="Times New Roman" w:hAnsi="Times New Roman"/>
          <w:sz w:val="24"/>
          <w:szCs w:val="24"/>
        </w:rPr>
        <w:t>Zbida</w:t>
      </w:r>
      <w:proofErr w:type="spellEnd"/>
      <w:r w:rsidRPr="00D40350">
        <w:rPr>
          <w:rFonts w:ascii="Times New Roman" w:hAnsi="Times New Roman"/>
          <w:sz w:val="24"/>
          <w:szCs w:val="24"/>
        </w:rPr>
        <w:t xml:space="preserve">, A. (2010). </w:t>
      </w:r>
      <w:proofErr w:type="gramStart"/>
      <w:r w:rsidRPr="00D40350">
        <w:rPr>
          <w:rFonts w:ascii="Times New Roman" w:hAnsi="Times New Roman"/>
          <w:sz w:val="24"/>
          <w:szCs w:val="24"/>
        </w:rPr>
        <w:t>Analysis of Foreign Direct Investment in Hungary.</w:t>
      </w:r>
      <w:proofErr w:type="gramEnd"/>
      <w:r w:rsidRPr="00D40350">
        <w:rPr>
          <w:rFonts w:ascii="Times New Roman" w:hAnsi="Times New Roman"/>
          <w:sz w:val="24"/>
          <w:szCs w:val="24"/>
        </w:rPr>
        <w:t xml:space="preserve"> Hungary: </w:t>
      </w:r>
      <w:proofErr w:type="spellStart"/>
      <w:r w:rsidRPr="00D40350">
        <w:rPr>
          <w:rFonts w:ascii="Times New Roman" w:hAnsi="Times New Roman"/>
          <w:sz w:val="24"/>
          <w:szCs w:val="24"/>
        </w:rPr>
        <w:t>Szent</w:t>
      </w:r>
      <w:proofErr w:type="spellEnd"/>
      <w:r w:rsidRPr="00D40350">
        <w:rPr>
          <w:rFonts w:ascii="Times New Roman" w:hAnsi="Times New Roman"/>
          <w:sz w:val="24"/>
          <w:szCs w:val="24"/>
        </w:rPr>
        <w:t xml:space="preserve"> </w:t>
      </w:r>
      <w:proofErr w:type="spellStart"/>
      <w:r w:rsidRPr="00D40350">
        <w:rPr>
          <w:rFonts w:ascii="Times New Roman" w:hAnsi="Times New Roman"/>
          <w:sz w:val="24"/>
          <w:szCs w:val="24"/>
        </w:rPr>
        <w:t>Istvan</w:t>
      </w:r>
      <w:proofErr w:type="spellEnd"/>
      <w:r w:rsidRPr="00D40350">
        <w:rPr>
          <w:rFonts w:ascii="Times New Roman" w:hAnsi="Times New Roman"/>
          <w:sz w:val="24"/>
          <w:szCs w:val="24"/>
        </w:rPr>
        <w:t xml:space="preserve"> University</w:t>
      </w:r>
    </w:p>
    <w:p w:rsidR="004859EE" w:rsidRDefault="004859EE" w:rsidP="00E14BDB">
      <w:pPr>
        <w:pStyle w:val="Heading2"/>
        <w:rPr>
          <w:rFonts w:ascii="Times New Roman" w:hAnsi="Times New Roman" w:cs="Times New Roman"/>
          <w:color w:val="auto"/>
          <w:sz w:val="24"/>
          <w:szCs w:val="24"/>
        </w:rPr>
      </w:pPr>
    </w:p>
    <w:p w:rsidR="00154328" w:rsidRDefault="00154328" w:rsidP="00E14BDB">
      <w:pPr>
        <w:pStyle w:val="Heading2"/>
        <w:rPr>
          <w:rFonts w:ascii="Times New Roman" w:hAnsi="Times New Roman" w:cs="Times New Roman"/>
          <w:color w:val="auto"/>
          <w:sz w:val="24"/>
          <w:szCs w:val="24"/>
        </w:rPr>
      </w:pPr>
    </w:p>
    <w:p w:rsidR="00154328" w:rsidRDefault="00154328" w:rsidP="00E14BDB">
      <w:pPr>
        <w:pStyle w:val="Heading2"/>
        <w:rPr>
          <w:rFonts w:ascii="Times New Roman" w:hAnsi="Times New Roman" w:cs="Times New Roman"/>
          <w:color w:val="auto"/>
          <w:sz w:val="24"/>
          <w:szCs w:val="24"/>
        </w:rPr>
      </w:pPr>
    </w:p>
    <w:p w:rsidR="00154328" w:rsidRDefault="00154328" w:rsidP="00E14BDB">
      <w:pPr>
        <w:pStyle w:val="Heading2"/>
        <w:rPr>
          <w:rFonts w:ascii="Times New Roman" w:hAnsi="Times New Roman" w:cs="Times New Roman"/>
          <w:color w:val="auto"/>
          <w:sz w:val="24"/>
          <w:szCs w:val="24"/>
        </w:rPr>
      </w:pPr>
    </w:p>
    <w:p w:rsidR="00154328" w:rsidRPr="00154328" w:rsidRDefault="00154328" w:rsidP="00154328"/>
    <w:p w:rsidR="00AB5868" w:rsidRPr="00D40350" w:rsidRDefault="00C55F62" w:rsidP="00E14BDB">
      <w:pPr>
        <w:pStyle w:val="Heading2"/>
        <w:rPr>
          <w:rFonts w:ascii="Times New Roman" w:hAnsi="Times New Roman" w:cs="Times New Roman"/>
          <w:color w:val="auto"/>
          <w:sz w:val="24"/>
          <w:szCs w:val="24"/>
        </w:rPr>
      </w:pPr>
      <w:bookmarkStart w:id="109" w:name="_Toc107342020"/>
      <w:r w:rsidRPr="00D40350">
        <w:rPr>
          <w:rFonts w:ascii="Times New Roman" w:hAnsi="Times New Roman" w:cs="Times New Roman"/>
          <w:color w:val="auto"/>
          <w:sz w:val="24"/>
          <w:szCs w:val="24"/>
        </w:rPr>
        <w:lastRenderedPageBreak/>
        <w:t>APPENDICES</w:t>
      </w:r>
      <w:bookmarkEnd w:id="109"/>
    </w:p>
    <w:p w:rsidR="005D39DF" w:rsidRPr="00D40350" w:rsidRDefault="005D39DF" w:rsidP="005D39DF">
      <w:pPr>
        <w:rPr>
          <w:rFonts w:ascii="Times New Roman" w:hAnsi="Times New Roman"/>
          <w:b/>
          <w:sz w:val="24"/>
          <w:szCs w:val="24"/>
        </w:rPr>
      </w:pPr>
      <w:r w:rsidRPr="00D40350">
        <w:rPr>
          <w:rFonts w:ascii="Times New Roman" w:hAnsi="Times New Roman"/>
          <w:b/>
          <w:sz w:val="24"/>
          <w:szCs w:val="24"/>
        </w:rPr>
        <w:t xml:space="preserve">APPENDIX </w:t>
      </w:r>
      <w:proofErr w:type="gramStart"/>
      <w:r w:rsidRPr="00D40350">
        <w:rPr>
          <w:rFonts w:ascii="Times New Roman" w:hAnsi="Times New Roman"/>
          <w:b/>
          <w:sz w:val="24"/>
          <w:szCs w:val="24"/>
        </w:rPr>
        <w:t>1 :</w:t>
      </w:r>
      <w:proofErr w:type="gramEnd"/>
      <w:r w:rsidR="00782643" w:rsidRPr="00D40350">
        <w:rPr>
          <w:rFonts w:ascii="Times New Roman" w:hAnsi="Times New Roman"/>
          <w:b/>
          <w:sz w:val="24"/>
          <w:szCs w:val="24"/>
        </w:rPr>
        <w:t xml:space="preserve"> </w:t>
      </w:r>
      <w:r w:rsidRPr="00D40350">
        <w:rPr>
          <w:rFonts w:ascii="Times New Roman" w:hAnsi="Times New Roman"/>
          <w:b/>
          <w:sz w:val="24"/>
          <w:szCs w:val="24"/>
        </w:rPr>
        <w:t>DATA</w:t>
      </w:r>
    </w:p>
    <w:p w:rsidR="005D39DF" w:rsidRPr="00D40350" w:rsidRDefault="005D39DF" w:rsidP="005D39DF">
      <w:pPr>
        <w:rPr>
          <w:rFonts w:ascii="Times New Roman" w:hAnsi="Times New Roman"/>
          <w:sz w:val="24"/>
          <w:szCs w:val="24"/>
        </w:rPr>
      </w:pPr>
    </w:p>
    <w:tbl>
      <w:tblPr>
        <w:tblW w:w="18012" w:type="dxa"/>
        <w:tblInd w:w="-1440" w:type="dxa"/>
        <w:tblLook w:val="04A0"/>
      </w:tblPr>
      <w:tblGrid>
        <w:gridCol w:w="1060"/>
        <w:gridCol w:w="2940"/>
        <w:gridCol w:w="3160"/>
        <w:gridCol w:w="3060"/>
        <w:gridCol w:w="2000"/>
        <w:gridCol w:w="2140"/>
        <w:gridCol w:w="2320"/>
        <w:gridCol w:w="1416"/>
      </w:tblGrid>
      <w:tr w:rsidR="005D39DF" w:rsidRPr="00D40350" w:rsidTr="005D39DF">
        <w:trPr>
          <w:trHeight w:val="620"/>
        </w:trPr>
        <w:tc>
          <w:tcPr>
            <w:tcW w:w="1060" w:type="dxa"/>
            <w:tcBorders>
              <w:top w:val="single" w:sz="4" w:space="0" w:color="8EAADC"/>
              <w:left w:val="single" w:sz="4" w:space="0" w:color="8EAADC"/>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p>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Year</w:t>
            </w:r>
          </w:p>
        </w:tc>
        <w:tc>
          <w:tcPr>
            <w:tcW w:w="294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manufacturing output growth</w:t>
            </w:r>
          </w:p>
        </w:tc>
        <w:tc>
          <w:tcPr>
            <w:tcW w:w="316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foreign direct investment(FDI)</w:t>
            </w:r>
          </w:p>
        </w:tc>
        <w:tc>
          <w:tcPr>
            <w:tcW w:w="306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Inflation GDP deflator (INF)</w:t>
            </w:r>
          </w:p>
        </w:tc>
        <w:tc>
          <w:tcPr>
            <w:tcW w:w="200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Exchange rate(ER)</w:t>
            </w:r>
          </w:p>
        </w:tc>
        <w:tc>
          <w:tcPr>
            <w:tcW w:w="214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 xml:space="preserve">External Debt(DET) </w:t>
            </w:r>
          </w:p>
        </w:tc>
        <w:tc>
          <w:tcPr>
            <w:tcW w:w="2320" w:type="dxa"/>
            <w:tcBorders>
              <w:top w:val="single" w:sz="4" w:space="0" w:color="8EAADC"/>
              <w:left w:val="nil"/>
              <w:bottom w:val="single" w:sz="4" w:space="0" w:color="8EAADC"/>
              <w:right w:val="nil"/>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Trade openness(TOP)</w:t>
            </w:r>
          </w:p>
        </w:tc>
        <w:tc>
          <w:tcPr>
            <w:tcW w:w="1332" w:type="dxa"/>
            <w:tcBorders>
              <w:top w:val="single" w:sz="4" w:space="0" w:color="8EAADC"/>
              <w:left w:val="nil"/>
              <w:bottom w:val="single" w:sz="4" w:space="0" w:color="8EAADC"/>
              <w:right w:val="single" w:sz="4" w:space="0" w:color="8EAADC"/>
            </w:tcBorders>
            <w:shd w:val="clear" w:color="4472C4" w:fill="4472C4"/>
            <w:noWrap/>
            <w:vAlign w:val="bottom"/>
            <w:hideMark/>
          </w:tcPr>
          <w:p w:rsidR="005D39DF" w:rsidRPr="00D40350" w:rsidRDefault="005D39DF" w:rsidP="00B256C8">
            <w:pPr>
              <w:spacing w:after="0" w:line="240" w:lineRule="auto"/>
              <w:rPr>
                <w:rFonts w:ascii="Times New Roman" w:eastAsia="Times New Roman" w:hAnsi="Times New Roman"/>
                <w:b/>
                <w:bCs/>
                <w:color w:val="FFFFFF"/>
                <w:sz w:val="24"/>
                <w:szCs w:val="24"/>
                <w:lang w:eastAsia="en-US"/>
              </w:rPr>
            </w:pPr>
            <w:r w:rsidRPr="00D40350">
              <w:rPr>
                <w:rFonts w:ascii="Times New Roman" w:eastAsia="Times New Roman" w:hAnsi="Times New Roman"/>
                <w:b/>
                <w:bCs/>
                <w:color w:val="FFFFFF"/>
                <w:sz w:val="24"/>
                <w:szCs w:val="24"/>
                <w:lang w:eastAsia="en-US"/>
              </w:rPr>
              <w:t>Exports</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1980</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914698669.4</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0.5</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8.801275563</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0.000645291</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785615492</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8.429605416</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3914343097</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1981</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1004799967</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0.45</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7.611524353</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0.000690976</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1259851748</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8.354226873</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4404631206</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1982</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1000237849</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0.4</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5.136601077</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0.000759946</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1874292580</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7.239331008</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4520662303</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1983</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1058784674</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0.4</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3.9</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0.001014234</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2199842233</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7.410096213</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4592328654</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1984</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1101554264</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0.299112459</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3.038538292</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0.001258937</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2190620422</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7.814444826</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4504736429</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1985</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1144323853</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0.248347632</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3.801275563</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0.001615516</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2431157608</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10.42753178</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4817589331</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1986</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1187093443</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0.160835736</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2.130890201</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0.001668476</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2646160828</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10.79264519</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5819886255</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1987</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1229863032</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0.14420568</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2.712950297</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0.001663462</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2920723550</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11.62318952</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5698291391</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1988</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1272632622</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0.128314465</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3.038538292</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0.001807734</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2730954475</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11.68525377</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6044670139</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1989</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1315402211</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0.12</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3.038538292</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0.00212134</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2854423612</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11.42528129</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6118804114</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1990</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1358171801</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0.19</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2.1</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0.002454518</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3317308092</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11.63974122</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6115882233</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1991</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1400941390</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0.165506566</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2.3</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0.003625489</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3515456198</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10.41341143</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5848009200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1992</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1443710980</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0.165170971</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2.04</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0.005104267</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4170530120</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14.29195111</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5536745900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1993</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1486480570</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0.120748107</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3.038538292</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0.006490494</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4315417518</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14.24188459</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6797614200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1994</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1529250159</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0.185923094</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0.05</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0.008160799</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4565913284</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15.96125284</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7435905400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1995</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1572019749</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0.188433271</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3.038538292</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0.008675219</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5080454836</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15.50004534</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7472128100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1996</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1614789338</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0.159627179</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1.984383325</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0.010013713</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5077477646</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16.69873222</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8080206800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1997</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1657558928</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0.133061449</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0.0002</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0.012125047</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4965116239</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16.08877667</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8526050000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1998</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1700328517</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0.134333688</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0.0000001</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0.023706013</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4686000248</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15.96125284</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8468158900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1999</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1743098107</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0.131233345</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2.006813278</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0.03834471</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4423358560</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15.50004534</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8157984100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2000</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1785867696</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0.112108334</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0.627900034</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0.044468376</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3923046654</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14.29195111</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7527183700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2001</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1828637286</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0.060495312</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0.12</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0.05511466</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4055708537</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13.45678889</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7773790300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2002</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1871406876</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0.050456343</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1.712950297</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0.055098291</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4685272109</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16.76654379</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6454981000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2003</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1914176465</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0.003491869</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1.801275563</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0.698216071</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5035876352</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16.4568899</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6835760100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2004</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1956946055</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1.72248E-05</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1.611524353</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5.074419415</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4544119122</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15.65854332</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6930150600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2005</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1999715644</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0.019113099</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1.660107678</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22.3890396</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513525453</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15.45887521</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6960850700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2006</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1842485234</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0.000183692</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4.1</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164.5473565</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6424849920</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16</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7244056600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2007</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1505254823</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0.05857954</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4.894886848</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9686.77167</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7826376505</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15.65475522</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5828718100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2008</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1000024413</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0.081171613</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7.692224742</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6723052073</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8162850336</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9.89875557</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3021458000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2009</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1070794002</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0.123448562</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7.675280284</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4563.555</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8005565879</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9.1928554</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2905913000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2010</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2013563592</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0.095851175</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0.57</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10.4555</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6768623752</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13.68487148</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4236197900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2011</w:t>
            </w:r>
          </w:p>
        </w:tc>
        <w:tc>
          <w:tcPr>
            <w:tcW w:w="29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2256333182</w:t>
            </w:r>
          </w:p>
        </w:tc>
        <w:tc>
          <w:tcPr>
            <w:tcW w:w="31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0.079564124</w:t>
            </w:r>
          </w:p>
        </w:tc>
        <w:tc>
          <w:tcPr>
            <w:tcW w:w="306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0.58317575</w:t>
            </w:r>
          </w:p>
        </w:tc>
        <w:tc>
          <w:tcPr>
            <w:tcW w:w="200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0.0054322</w:t>
            </w:r>
          </w:p>
        </w:tc>
        <w:tc>
          <w:tcPr>
            <w:tcW w:w="214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7393336601</w:t>
            </w:r>
          </w:p>
        </w:tc>
        <w:tc>
          <w:tcPr>
            <w:tcW w:w="2320" w:type="dxa"/>
            <w:tcBorders>
              <w:top w:val="nil"/>
              <w:left w:val="nil"/>
              <w:bottom w:val="single" w:sz="4" w:space="0" w:color="8EAADC"/>
              <w:right w:val="nil"/>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15.32937395</w:t>
            </w:r>
          </w:p>
        </w:tc>
        <w:tc>
          <w:tcPr>
            <w:tcW w:w="1332" w:type="dxa"/>
            <w:tcBorders>
              <w:top w:val="nil"/>
              <w:left w:val="nil"/>
              <w:bottom w:val="single" w:sz="4" w:space="0" w:color="8EAADC"/>
              <w:right w:val="single" w:sz="4" w:space="0" w:color="8EAADC"/>
            </w:tcBorders>
            <w:shd w:val="clear" w:color="auto" w:fill="auto"/>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4452441400</w:t>
            </w:r>
          </w:p>
        </w:tc>
      </w:tr>
      <w:tr w:rsidR="005D39DF" w:rsidRPr="00D40350" w:rsidTr="005D39DF">
        <w:trPr>
          <w:trHeight w:val="300"/>
        </w:trPr>
        <w:tc>
          <w:tcPr>
            <w:tcW w:w="1060" w:type="dxa"/>
            <w:tcBorders>
              <w:top w:val="nil"/>
              <w:left w:val="single" w:sz="4" w:space="0" w:color="8EAADC"/>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2012</w:t>
            </w:r>
          </w:p>
        </w:tc>
        <w:tc>
          <w:tcPr>
            <w:tcW w:w="29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2F5497"/>
                <w:sz w:val="24"/>
                <w:szCs w:val="24"/>
                <w:lang w:eastAsia="en-US"/>
              </w:rPr>
            </w:pPr>
            <w:r w:rsidRPr="00D40350">
              <w:rPr>
                <w:rFonts w:ascii="Times New Roman" w:eastAsia="Times New Roman" w:hAnsi="Times New Roman"/>
                <w:color w:val="2F5497"/>
                <w:sz w:val="24"/>
                <w:szCs w:val="24"/>
                <w:lang w:eastAsia="en-US"/>
              </w:rPr>
              <w:t>2299102771</w:t>
            </w:r>
          </w:p>
        </w:tc>
        <w:tc>
          <w:tcPr>
            <w:tcW w:w="31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0.063010794</w:t>
            </w:r>
          </w:p>
        </w:tc>
        <w:tc>
          <w:tcPr>
            <w:tcW w:w="306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0.428576874</w:t>
            </w:r>
          </w:p>
        </w:tc>
        <w:tc>
          <w:tcPr>
            <w:tcW w:w="200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0.006490494</w:t>
            </w:r>
          </w:p>
        </w:tc>
        <w:tc>
          <w:tcPr>
            <w:tcW w:w="214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000000"/>
                <w:sz w:val="24"/>
                <w:szCs w:val="24"/>
                <w:lang w:eastAsia="en-US"/>
              </w:rPr>
            </w:pPr>
            <w:r w:rsidRPr="00D40350">
              <w:rPr>
                <w:rFonts w:ascii="Times New Roman" w:eastAsia="Times New Roman" w:hAnsi="Times New Roman"/>
                <w:color w:val="000000"/>
                <w:sz w:val="24"/>
                <w:szCs w:val="24"/>
                <w:lang w:eastAsia="en-US"/>
              </w:rPr>
              <w:t>5892701400</w:t>
            </w:r>
          </w:p>
        </w:tc>
        <w:tc>
          <w:tcPr>
            <w:tcW w:w="2320" w:type="dxa"/>
            <w:tcBorders>
              <w:top w:val="nil"/>
              <w:left w:val="nil"/>
              <w:bottom w:val="single" w:sz="4" w:space="0" w:color="8EAADC"/>
              <w:right w:val="nil"/>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15.36696648</w:t>
            </w:r>
          </w:p>
        </w:tc>
        <w:tc>
          <w:tcPr>
            <w:tcW w:w="1332" w:type="dxa"/>
            <w:tcBorders>
              <w:top w:val="nil"/>
              <w:left w:val="nil"/>
              <w:bottom w:val="single" w:sz="4" w:space="0" w:color="8EAADC"/>
              <w:right w:val="single" w:sz="4" w:space="0" w:color="8EAADC"/>
            </w:tcBorders>
            <w:shd w:val="clear" w:color="D9E2F3" w:fill="D9E2F3"/>
            <w:noWrap/>
            <w:vAlign w:val="bottom"/>
            <w:hideMark/>
          </w:tcPr>
          <w:p w:rsidR="005D39DF" w:rsidRPr="00D40350" w:rsidRDefault="005D39DF" w:rsidP="00B256C8">
            <w:pPr>
              <w:spacing w:after="0" w:line="240" w:lineRule="auto"/>
              <w:jc w:val="right"/>
              <w:rPr>
                <w:rFonts w:ascii="Times New Roman" w:eastAsia="Times New Roman" w:hAnsi="Times New Roman"/>
                <w:color w:val="FF0000"/>
                <w:sz w:val="24"/>
                <w:szCs w:val="24"/>
                <w:lang w:eastAsia="en-US"/>
              </w:rPr>
            </w:pPr>
            <w:r w:rsidRPr="00D40350">
              <w:rPr>
                <w:rFonts w:ascii="Times New Roman" w:eastAsia="Times New Roman" w:hAnsi="Times New Roman"/>
                <w:color w:val="FF0000"/>
                <w:sz w:val="24"/>
                <w:szCs w:val="24"/>
                <w:lang w:eastAsia="en-US"/>
              </w:rPr>
              <w:t>4906653100</w:t>
            </w:r>
          </w:p>
        </w:tc>
      </w:tr>
      <w:tr w:rsidR="005D39DF" w:rsidRPr="00D40350" w:rsidTr="005D39DF">
        <w:trPr>
          <w:trHeight w:val="300"/>
        </w:trPr>
        <w:tc>
          <w:tcPr>
            <w:tcW w:w="106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294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316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306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200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214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2320"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c>
          <w:tcPr>
            <w:tcW w:w="1332" w:type="dxa"/>
            <w:tcBorders>
              <w:top w:val="nil"/>
              <w:left w:val="nil"/>
              <w:bottom w:val="nil"/>
              <w:right w:val="nil"/>
            </w:tcBorders>
            <w:shd w:val="clear" w:color="auto" w:fill="auto"/>
            <w:noWrap/>
            <w:vAlign w:val="bottom"/>
            <w:hideMark/>
          </w:tcPr>
          <w:p w:rsidR="005D39DF" w:rsidRPr="00D40350" w:rsidRDefault="005D39DF" w:rsidP="00B256C8">
            <w:pPr>
              <w:spacing w:after="0" w:line="240" w:lineRule="auto"/>
              <w:rPr>
                <w:rFonts w:ascii="Times New Roman" w:eastAsia="Times New Roman" w:hAnsi="Times New Roman"/>
                <w:color w:val="000000"/>
                <w:sz w:val="24"/>
                <w:szCs w:val="24"/>
                <w:lang w:eastAsia="en-US"/>
              </w:rPr>
            </w:pPr>
          </w:p>
        </w:tc>
      </w:tr>
    </w:tbl>
    <w:p w:rsidR="00154328" w:rsidRDefault="00154328" w:rsidP="005D39DF">
      <w:pPr>
        <w:rPr>
          <w:rFonts w:ascii="Times New Roman" w:hAnsi="Times New Roman"/>
          <w:b/>
          <w:sz w:val="24"/>
          <w:szCs w:val="24"/>
        </w:rPr>
      </w:pPr>
    </w:p>
    <w:p w:rsidR="00154328" w:rsidRDefault="00154328" w:rsidP="005D39DF">
      <w:pPr>
        <w:rPr>
          <w:rFonts w:ascii="Times New Roman" w:hAnsi="Times New Roman"/>
          <w:b/>
          <w:sz w:val="24"/>
          <w:szCs w:val="24"/>
        </w:rPr>
      </w:pPr>
    </w:p>
    <w:p w:rsidR="00154328" w:rsidRDefault="00154328" w:rsidP="005D39DF">
      <w:pPr>
        <w:rPr>
          <w:rFonts w:ascii="Times New Roman" w:hAnsi="Times New Roman"/>
          <w:b/>
          <w:sz w:val="24"/>
          <w:szCs w:val="24"/>
        </w:rPr>
      </w:pPr>
    </w:p>
    <w:p w:rsidR="00154328" w:rsidRDefault="00154328" w:rsidP="005D39DF">
      <w:pPr>
        <w:rPr>
          <w:rFonts w:ascii="Times New Roman" w:hAnsi="Times New Roman"/>
          <w:b/>
          <w:sz w:val="24"/>
          <w:szCs w:val="24"/>
        </w:rPr>
      </w:pPr>
    </w:p>
    <w:p w:rsidR="00154328" w:rsidRDefault="00154328" w:rsidP="005D39DF">
      <w:pPr>
        <w:rPr>
          <w:rFonts w:ascii="Times New Roman" w:hAnsi="Times New Roman"/>
          <w:b/>
          <w:sz w:val="24"/>
          <w:szCs w:val="24"/>
        </w:rPr>
      </w:pPr>
    </w:p>
    <w:p w:rsidR="005D39DF" w:rsidRPr="00D40350" w:rsidRDefault="005D39DF" w:rsidP="005D39DF">
      <w:pPr>
        <w:rPr>
          <w:rFonts w:ascii="Times New Roman" w:hAnsi="Times New Roman"/>
          <w:b/>
          <w:sz w:val="24"/>
          <w:szCs w:val="24"/>
        </w:rPr>
      </w:pPr>
      <w:r w:rsidRPr="00D40350">
        <w:rPr>
          <w:rFonts w:ascii="Times New Roman" w:hAnsi="Times New Roman"/>
          <w:b/>
          <w:sz w:val="24"/>
          <w:szCs w:val="24"/>
        </w:rPr>
        <w:t>APPENDIX 2</w:t>
      </w:r>
    </w:p>
    <w:p w:rsidR="005D39DF" w:rsidRPr="00D40350" w:rsidRDefault="005D39DF" w:rsidP="005D39DF">
      <w:pPr>
        <w:rPr>
          <w:rFonts w:ascii="Times New Roman" w:hAnsi="Times New Roman"/>
          <w:b/>
          <w:sz w:val="24"/>
          <w:szCs w:val="24"/>
        </w:rPr>
      </w:pPr>
      <w:r w:rsidRPr="00D40350">
        <w:rPr>
          <w:rFonts w:ascii="Times New Roman" w:hAnsi="Times New Roman"/>
          <w:b/>
          <w:sz w:val="24"/>
          <w:szCs w:val="24"/>
        </w:rPr>
        <w:t>DESCRIPTIVE STATISTICS</w:t>
      </w:r>
    </w:p>
    <w:p w:rsidR="00DC553E" w:rsidRPr="00DD335B" w:rsidRDefault="00DC553E" w:rsidP="00DC553E">
      <w:pPr>
        <w:rPr>
          <w:rFonts w:asciiTheme="minorHAnsi" w:hAnsiTheme="minorHAnsi"/>
          <w:sz w:val="24"/>
          <w:szCs w:val="24"/>
        </w:rPr>
      </w:pPr>
    </w:p>
    <w:tbl>
      <w:tblPr>
        <w:tblW w:w="13486"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89"/>
        <w:gridCol w:w="971"/>
        <w:gridCol w:w="1804"/>
        <w:gridCol w:w="1587"/>
        <w:gridCol w:w="1379"/>
        <w:gridCol w:w="1440"/>
        <w:gridCol w:w="1800"/>
        <w:gridCol w:w="1440"/>
        <w:gridCol w:w="1876"/>
      </w:tblGrid>
      <w:tr w:rsidR="005D39DF" w:rsidRPr="00DD335B" w:rsidTr="00B256C8">
        <w:trPr>
          <w:cantSplit/>
        </w:trPr>
        <w:tc>
          <w:tcPr>
            <w:tcW w:w="2160" w:type="dxa"/>
            <w:gridSpan w:val="2"/>
            <w:tcBorders>
              <w:top w:val="nil"/>
              <w:left w:val="nil"/>
              <w:bottom w:val="single" w:sz="8" w:space="0" w:color="152935"/>
              <w:right w:val="nil"/>
            </w:tcBorders>
            <w:shd w:val="clear" w:color="auto" w:fill="FFFFFF"/>
            <w:vAlign w:val="bottom"/>
          </w:tcPr>
          <w:p w:rsidR="005D39DF" w:rsidRPr="00DD335B" w:rsidRDefault="005D39DF" w:rsidP="00B256C8">
            <w:pPr>
              <w:autoSpaceDE w:val="0"/>
              <w:autoSpaceDN w:val="0"/>
              <w:adjustRightInd w:val="0"/>
              <w:spacing w:after="0" w:line="240" w:lineRule="auto"/>
              <w:jc w:val="both"/>
              <w:rPr>
                <w:rFonts w:asciiTheme="minorHAnsi" w:hAnsiTheme="minorHAnsi"/>
                <w:sz w:val="24"/>
                <w:szCs w:val="24"/>
              </w:rPr>
            </w:pPr>
          </w:p>
        </w:tc>
        <w:tc>
          <w:tcPr>
            <w:tcW w:w="1804" w:type="dxa"/>
            <w:tcBorders>
              <w:top w:val="nil"/>
              <w:left w:val="nil"/>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manufacturing output growth</w:t>
            </w:r>
          </w:p>
        </w:tc>
        <w:tc>
          <w:tcPr>
            <w:tcW w:w="1587" w:type="dxa"/>
            <w:tcBorders>
              <w:top w:val="nil"/>
              <w:left w:val="single" w:sz="8" w:space="0" w:color="E0E0E0"/>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foreign direct investment(FDI)</w:t>
            </w:r>
          </w:p>
        </w:tc>
        <w:tc>
          <w:tcPr>
            <w:tcW w:w="1379" w:type="dxa"/>
            <w:tcBorders>
              <w:top w:val="nil"/>
              <w:left w:val="single" w:sz="8" w:space="0" w:color="E0E0E0"/>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Inflation GDP deflator (INF)</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Exchange rate(ER)</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External Debt(DET)</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Trade openness(TOP)</w:t>
            </w:r>
          </w:p>
        </w:tc>
        <w:tc>
          <w:tcPr>
            <w:tcW w:w="1876" w:type="dxa"/>
            <w:tcBorders>
              <w:top w:val="nil"/>
              <w:left w:val="single" w:sz="8" w:space="0" w:color="E0E0E0"/>
              <w:bottom w:val="single" w:sz="8" w:space="0" w:color="152935"/>
              <w:right w:val="nil"/>
            </w:tcBorders>
            <w:shd w:val="clear" w:color="auto" w:fill="FFFFFF"/>
            <w:vAlign w:val="bottom"/>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Exports</w:t>
            </w:r>
          </w:p>
        </w:tc>
      </w:tr>
      <w:tr w:rsidR="005D39DF" w:rsidRPr="00DD335B" w:rsidTr="00B256C8">
        <w:trPr>
          <w:cantSplit/>
        </w:trPr>
        <w:tc>
          <w:tcPr>
            <w:tcW w:w="1189" w:type="dxa"/>
            <w:vMerge w:val="restart"/>
            <w:tcBorders>
              <w:top w:val="single" w:sz="8" w:space="0" w:color="152935"/>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N</w:t>
            </w:r>
          </w:p>
        </w:tc>
        <w:tc>
          <w:tcPr>
            <w:tcW w:w="971" w:type="dxa"/>
            <w:tcBorders>
              <w:top w:val="single" w:sz="8" w:space="0" w:color="152935"/>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Valid</w:t>
            </w:r>
          </w:p>
        </w:tc>
        <w:tc>
          <w:tcPr>
            <w:tcW w:w="1804" w:type="dxa"/>
            <w:tcBorders>
              <w:top w:val="single" w:sz="8" w:space="0" w:color="152935"/>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587" w:type="dxa"/>
            <w:tcBorders>
              <w:top w:val="single" w:sz="8" w:space="0" w:color="152935"/>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379" w:type="dxa"/>
            <w:tcBorders>
              <w:top w:val="single" w:sz="8" w:space="0" w:color="152935"/>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c>
          <w:tcPr>
            <w:tcW w:w="1876" w:type="dxa"/>
            <w:tcBorders>
              <w:top w:val="single" w:sz="8" w:space="0" w:color="152935"/>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33</w:t>
            </w:r>
          </w:p>
        </w:tc>
      </w:tr>
      <w:tr w:rsidR="005D39DF" w:rsidRPr="00DD335B" w:rsidTr="00B256C8">
        <w:trPr>
          <w:cantSplit/>
        </w:trPr>
        <w:tc>
          <w:tcPr>
            <w:tcW w:w="1189" w:type="dxa"/>
            <w:vMerge/>
            <w:tcBorders>
              <w:top w:val="single" w:sz="8" w:space="0" w:color="152935"/>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240" w:lineRule="auto"/>
              <w:jc w:val="both"/>
              <w:rPr>
                <w:rFonts w:asciiTheme="minorHAnsi" w:hAnsiTheme="minorHAnsi"/>
                <w:color w:val="010205"/>
                <w:sz w:val="24"/>
                <w:szCs w:val="24"/>
              </w:rPr>
            </w:pPr>
          </w:p>
        </w:tc>
        <w:tc>
          <w:tcPr>
            <w:tcW w:w="971" w:type="dxa"/>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Missing</w:t>
            </w:r>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w:t>
            </w:r>
          </w:p>
        </w:tc>
      </w:tr>
      <w:tr w:rsidR="005D39DF" w:rsidRPr="00DD335B" w:rsidTr="00B256C8">
        <w:trPr>
          <w:cantSplit/>
        </w:trPr>
        <w:tc>
          <w:tcPr>
            <w:tcW w:w="2160" w:type="dxa"/>
            <w:gridSpan w:val="2"/>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Mean</w:t>
            </w:r>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1517577217.042119700000000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.156737737136722</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2.825651746700161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203729288.700844000000000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4219470542.6969695000000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12.991389993878368</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5998569159.165762000000000</w:t>
            </w:r>
          </w:p>
        </w:tc>
      </w:tr>
      <w:tr w:rsidR="005D39DF" w:rsidRPr="00DD335B" w:rsidTr="00B256C8">
        <w:trPr>
          <w:cantSplit/>
        </w:trPr>
        <w:tc>
          <w:tcPr>
            <w:tcW w:w="2160" w:type="dxa"/>
            <w:gridSpan w:val="2"/>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Median</w:t>
            </w:r>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1505254823.341060000000000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.131233345121490</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2.130890200557450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.008160799059513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4315417518.0000000000000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14.241884590527903</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6044670138.973760000000000</w:t>
            </w:r>
          </w:p>
        </w:tc>
      </w:tr>
      <w:tr w:rsidR="005D39DF" w:rsidRPr="00DD335B" w:rsidTr="00B256C8">
        <w:trPr>
          <w:cantSplit/>
        </w:trPr>
        <w:tc>
          <w:tcPr>
            <w:tcW w:w="2160" w:type="dxa"/>
            <w:gridSpan w:val="2"/>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Std. Deviation</w:t>
            </w:r>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384224214.307862760000000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.126027409123702</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2.368364184134122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1170333067.168677600000000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2026279024.21667390000000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3.108372328484489</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1544220557.618239600000000</w:t>
            </w:r>
          </w:p>
        </w:tc>
      </w:tr>
      <w:tr w:rsidR="005D39DF" w:rsidRPr="00DD335B" w:rsidTr="00B256C8">
        <w:trPr>
          <w:cantSplit/>
        </w:trPr>
        <w:tc>
          <w:tcPr>
            <w:tcW w:w="2160" w:type="dxa"/>
            <w:gridSpan w:val="2"/>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Variance</w:t>
            </w:r>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147628246860494432.000</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.016</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5.609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1369679488108444160.000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4105806683980475900.000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9.662</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2384617130570787300.000</w:t>
            </w:r>
          </w:p>
        </w:tc>
      </w:tr>
      <w:tr w:rsidR="005D39DF" w:rsidRPr="00DD335B" w:rsidTr="00B256C8">
        <w:trPr>
          <w:cantSplit/>
        </w:trPr>
        <w:tc>
          <w:tcPr>
            <w:tcW w:w="2160" w:type="dxa"/>
            <w:gridSpan w:val="2"/>
            <w:tcBorders>
              <w:top w:val="single" w:sz="8" w:space="0" w:color="AEAEAE"/>
              <w:left w:val="nil"/>
              <w:bottom w:val="single" w:sz="8" w:space="0" w:color="AEAEAE"/>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proofErr w:type="spellStart"/>
            <w:r w:rsidRPr="00DD335B">
              <w:rPr>
                <w:rFonts w:asciiTheme="minorHAnsi" w:hAnsiTheme="minorHAnsi"/>
                <w:color w:val="264A60"/>
                <w:sz w:val="24"/>
                <w:szCs w:val="24"/>
              </w:rPr>
              <w:t>Skewness</w:t>
            </w:r>
            <w:proofErr w:type="spellEnd"/>
          </w:p>
        </w:tc>
        <w:tc>
          <w:tcPr>
            <w:tcW w:w="1804" w:type="dxa"/>
            <w:tcBorders>
              <w:top w:val="single" w:sz="8" w:space="0" w:color="AEAEAE"/>
              <w:left w:val="nil"/>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.224</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1.314</w:t>
            </w:r>
          </w:p>
        </w:tc>
        <w:tc>
          <w:tcPr>
            <w:tcW w:w="1379"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1.092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5.745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.254</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-.515</w:t>
            </w:r>
          </w:p>
        </w:tc>
        <w:tc>
          <w:tcPr>
            <w:tcW w:w="1876" w:type="dxa"/>
            <w:tcBorders>
              <w:top w:val="single" w:sz="8" w:space="0" w:color="AEAEAE"/>
              <w:left w:val="single" w:sz="8" w:space="0" w:color="E0E0E0"/>
              <w:bottom w:val="single" w:sz="8" w:space="0" w:color="AEAEAE"/>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-.183</w:t>
            </w:r>
          </w:p>
        </w:tc>
      </w:tr>
      <w:tr w:rsidR="005D39DF" w:rsidRPr="00DD335B" w:rsidTr="00B256C8">
        <w:trPr>
          <w:cantSplit/>
        </w:trPr>
        <w:tc>
          <w:tcPr>
            <w:tcW w:w="2160" w:type="dxa"/>
            <w:gridSpan w:val="2"/>
            <w:tcBorders>
              <w:top w:val="single" w:sz="8" w:space="0" w:color="AEAEAE"/>
              <w:left w:val="nil"/>
              <w:bottom w:val="single" w:sz="8" w:space="0" w:color="152935"/>
              <w:right w:val="nil"/>
            </w:tcBorders>
            <w:shd w:val="clear" w:color="auto" w:fill="E0E0E0"/>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264A60"/>
                <w:sz w:val="24"/>
                <w:szCs w:val="24"/>
              </w:rPr>
            </w:pPr>
            <w:r w:rsidRPr="00DD335B">
              <w:rPr>
                <w:rFonts w:asciiTheme="minorHAnsi" w:hAnsiTheme="minorHAnsi"/>
                <w:color w:val="264A60"/>
                <w:sz w:val="24"/>
                <w:szCs w:val="24"/>
              </w:rPr>
              <w:t xml:space="preserve">Std. Error of </w:t>
            </w:r>
            <w:proofErr w:type="spellStart"/>
            <w:r w:rsidRPr="00DD335B">
              <w:rPr>
                <w:rFonts w:asciiTheme="minorHAnsi" w:hAnsiTheme="minorHAnsi"/>
                <w:color w:val="264A60"/>
                <w:sz w:val="24"/>
                <w:szCs w:val="24"/>
              </w:rPr>
              <w:t>Skewness</w:t>
            </w:r>
            <w:proofErr w:type="spellEnd"/>
          </w:p>
        </w:tc>
        <w:tc>
          <w:tcPr>
            <w:tcW w:w="1804" w:type="dxa"/>
            <w:tcBorders>
              <w:top w:val="single" w:sz="8" w:space="0" w:color="AEAEAE"/>
              <w:left w:val="nil"/>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587" w:type="dxa"/>
            <w:tcBorders>
              <w:top w:val="single" w:sz="8" w:space="0" w:color="AEAEAE"/>
              <w:left w:val="single" w:sz="8" w:space="0" w:color="E0E0E0"/>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379" w:type="dxa"/>
            <w:tcBorders>
              <w:top w:val="single" w:sz="8" w:space="0" w:color="AEAEAE"/>
              <w:left w:val="single" w:sz="8" w:space="0" w:color="E0E0E0"/>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c>
          <w:tcPr>
            <w:tcW w:w="1876" w:type="dxa"/>
            <w:tcBorders>
              <w:top w:val="single" w:sz="8" w:space="0" w:color="AEAEAE"/>
              <w:left w:val="single" w:sz="8" w:space="0" w:color="E0E0E0"/>
              <w:bottom w:val="single" w:sz="8" w:space="0" w:color="152935"/>
              <w:right w:val="nil"/>
            </w:tcBorders>
            <w:shd w:val="clear" w:color="auto" w:fill="FFFFFF"/>
          </w:tcPr>
          <w:p w:rsidR="005D39DF" w:rsidRPr="00DD335B" w:rsidRDefault="005D39DF" w:rsidP="00B256C8">
            <w:pPr>
              <w:autoSpaceDE w:val="0"/>
              <w:autoSpaceDN w:val="0"/>
              <w:adjustRightInd w:val="0"/>
              <w:spacing w:after="0" w:line="320" w:lineRule="atLeast"/>
              <w:ind w:left="60" w:right="60"/>
              <w:jc w:val="both"/>
              <w:rPr>
                <w:rFonts w:asciiTheme="minorHAnsi" w:hAnsiTheme="minorHAnsi"/>
                <w:color w:val="010205"/>
                <w:sz w:val="24"/>
                <w:szCs w:val="24"/>
              </w:rPr>
            </w:pPr>
            <w:r w:rsidRPr="00DD335B">
              <w:rPr>
                <w:rFonts w:asciiTheme="minorHAnsi" w:hAnsiTheme="minorHAnsi"/>
                <w:color w:val="010205"/>
                <w:sz w:val="24"/>
                <w:szCs w:val="24"/>
              </w:rPr>
              <w:t>.409</w:t>
            </w:r>
          </w:p>
        </w:tc>
      </w:tr>
    </w:tbl>
    <w:p w:rsidR="005D39DF" w:rsidRPr="00DD335B" w:rsidRDefault="005D39DF" w:rsidP="005D39DF">
      <w:pPr>
        <w:autoSpaceDE w:val="0"/>
        <w:autoSpaceDN w:val="0"/>
        <w:adjustRightInd w:val="0"/>
        <w:spacing w:after="0" w:line="400" w:lineRule="atLeast"/>
        <w:jc w:val="both"/>
        <w:rPr>
          <w:rFonts w:asciiTheme="minorHAnsi" w:hAnsiTheme="minorHAnsi"/>
          <w:sz w:val="24"/>
          <w:szCs w:val="24"/>
        </w:rPr>
      </w:pPr>
    </w:p>
    <w:p w:rsidR="00D00B13" w:rsidRPr="00DD335B" w:rsidRDefault="00D00B13" w:rsidP="00DC553E">
      <w:pPr>
        <w:rPr>
          <w:rFonts w:asciiTheme="minorHAnsi" w:hAnsiTheme="minorHAnsi"/>
          <w:b/>
        </w:rPr>
      </w:pPr>
    </w:p>
    <w:p w:rsidR="00D00B13" w:rsidRPr="00DD335B" w:rsidRDefault="00D00B13" w:rsidP="00DC553E">
      <w:pPr>
        <w:rPr>
          <w:rFonts w:asciiTheme="minorHAnsi" w:hAnsiTheme="minorHAnsi"/>
          <w:b/>
        </w:rPr>
      </w:pPr>
    </w:p>
    <w:p w:rsidR="00D00B13" w:rsidRDefault="00D00B13" w:rsidP="00DC553E">
      <w:pPr>
        <w:rPr>
          <w:b/>
        </w:rPr>
      </w:pPr>
    </w:p>
    <w:p w:rsidR="00D00B13" w:rsidRDefault="00D00B13" w:rsidP="00DC553E">
      <w:pPr>
        <w:rPr>
          <w:b/>
        </w:rPr>
      </w:pPr>
    </w:p>
    <w:p w:rsidR="00D00B13" w:rsidRDefault="00D00B13" w:rsidP="00DC553E">
      <w:pPr>
        <w:rPr>
          <w:b/>
        </w:rPr>
      </w:pPr>
    </w:p>
    <w:p w:rsidR="00D00B13" w:rsidRDefault="00D00B13" w:rsidP="00DC553E">
      <w:pPr>
        <w:rPr>
          <w:b/>
        </w:rPr>
      </w:pPr>
    </w:p>
    <w:p w:rsidR="00BA1442" w:rsidRDefault="00BA1442" w:rsidP="00DC553E">
      <w:pPr>
        <w:rPr>
          <w:b/>
        </w:rPr>
      </w:pPr>
    </w:p>
    <w:p w:rsidR="00BA1442" w:rsidRDefault="00BA1442" w:rsidP="00DC553E">
      <w:pPr>
        <w:rPr>
          <w:b/>
        </w:rPr>
      </w:pPr>
    </w:p>
    <w:p w:rsidR="00BA1442" w:rsidRDefault="00BA1442" w:rsidP="00DC553E">
      <w:pPr>
        <w:rPr>
          <w:rFonts w:ascii="Times New Roman" w:hAnsi="Times New Roman"/>
          <w:b/>
        </w:rPr>
      </w:pPr>
    </w:p>
    <w:p w:rsidR="00BA1442" w:rsidRDefault="00BA1442" w:rsidP="00DC553E">
      <w:pPr>
        <w:rPr>
          <w:rFonts w:ascii="Times New Roman" w:hAnsi="Times New Roman"/>
          <w:b/>
        </w:rPr>
      </w:pPr>
    </w:p>
    <w:p w:rsidR="00154328" w:rsidRDefault="00154328" w:rsidP="00DC553E">
      <w:pPr>
        <w:rPr>
          <w:rFonts w:ascii="Times New Roman" w:hAnsi="Times New Roman"/>
          <w:b/>
        </w:rPr>
      </w:pPr>
    </w:p>
    <w:p w:rsidR="00154328" w:rsidRDefault="00154328" w:rsidP="00DC553E">
      <w:pPr>
        <w:rPr>
          <w:rFonts w:ascii="Times New Roman" w:hAnsi="Times New Roman"/>
          <w:b/>
        </w:rPr>
      </w:pPr>
    </w:p>
    <w:p w:rsidR="00DC553E" w:rsidRPr="00BA1442" w:rsidRDefault="005D39DF" w:rsidP="00DC553E">
      <w:pPr>
        <w:rPr>
          <w:rFonts w:ascii="Times New Roman" w:hAnsi="Times New Roman"/>
          <w:b/>
        </w:rPr>
      </w:pPr>
      <w:r w:rsidRPr="00BA1442">
        <w:rPr>
          <w:rFonts w:ascii="Times New Roman" w:hAnsi="Times New Roman"/>
          <w:b/>
        </w:rPr>
        <w:t xml:space="preserve">APPENDIX 3 </w:t>
      </w:r>
    </w:p>
    <w:p w:rsidR="0024213A" w:rsidRPr="00BA1442" w:rsidRDefault="004C477D" w:rsidP="00DC553E">
      <w:pPr>
        <w:rPr>
          <w:rFonts w:ascii="Times New Roman" w:hAnsi="Times New Roman"/>
          <w:b/>
        </w:rPr>
      </w:pPr>
      <w:r w:rsidRPr="00BA1442">
        <w:rPr>
          <w:rFonts w:ascii="Times New Roman" w:hAnsi="Times New Roman"/>
          <w:b/>
        </w:rPr>
        <w:t>TEST FOR HETEROSCEDASTICITY</w:t>
      </w:r>
    </w:p>
    <w:p w:rsidR="0000796E" w:rsidRPr="00BA1442" w:rsidRDefault="0000796E" w:rsidP="00DC553E">
      <w:pPr>
        <w:rPr>
          <w:rFonts w:ascii="Times New Roman" w:hAnsi="Times New Roman"/>
          <w:b/>
        </w:rPr>
      </w:pPr>
    </w:p>
    <w:p w:rsidR="0000796E" w:rsidRDefault="0000796E" w:rsidP="00DC553E"/>
    <w:p w:rsidR="0024213A" w:rsidRDefault="0024213A" w:rsidP="00DC553E">
      <w:r w:rsidRPr="00AA1E15">
        <w:rPr>
          <w:rFonts w:ascii="Times New Roman" w:hAnsi="Times New Roman"/>
          <w:noProof/>
          <w:sz w:val="24"/>
          <w:szCs w:val="24"/>
          <w:lang w:eastAsia="en-US"/>
        </w:rPr>
        <w:drawing>
          <wp:inline distT="0" distB="0" distL="0" distR="0">
            <wp:extent cx="4201111" cy="193384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ero.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01111" cy="1933845"/>
                    </a:xfrm>
                    <a:prstGeom prst="rect">
                      <a:avLst/>
                    </a:prstGeom>
                  </pic:spPr>
                </pic:pic>
              </a:graphicData>
            </a:graphic>
          </wp:inline>
        </w:drawing>
      </w:r>
    </w:p>
    <w:p w:rsidR="004C477D" w:rsidRDefault="004C477D" w:rsidP="00DC553E"/>
    <w:p w:rsidR="004C477D" w:rsidRDefault="004C477D" w:rsidP="00DC553E"/>
    <w:p w:rsidR="004C477D" w:rsidRPr="00BA1442" w:rsidRDefault="004C477D" w:rsidP="00DC553E">
      <w:pPr>
        <w:rPr>
          <w:rFonts w:ascii="Times New Roman" w:hAnsi="Times New Roman"/>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154328" w:rsidRDefault="00154328" w:rsidP="00DC553E">
      <w:pPr>
        <w:rPr>
          <w:rFonts w:ascii="Times New Roman" w:hAnsi="Times New Roman"/>
          <w:b/>
          <w:sz w:val="24"/>
          <w:szCs w:val="24"/>
        </w:rPr>
      </w:pPr>
    </w:p>
    <w:p w:rsidR="00154328" w:rsidRDefault="00154328" w:rsidP="00DC553E">
      <w:pPr>
        <w:rPr>
          <w:rFonts w:ascii="Times New Roman" w:hAnsi="Times New Roman"/>
          <w:b/>
          <w:sz w:val="24"/>
          <w:szCs w:val="24"/>
        </w:rPr>
      </w:pPr>
    </w:p>
    <w:p w:rsidR="004C477D" w:rsidRPr="00BA1442" w:rsidRDefault="005D39DF" w:rsidP="00DC553E">
      <w:pPr>
        <w:rPr>
          <w:rFonts w:ascii="Times New Roman" w:hAnsi="Times New Roman"/>
          <w:b/>
          <w:sz w:val="24"/>
          <w:szCs w:val="24"/>
        </w:rPr>
      </w:pPr>
      <w:r w:rsidRPr="00BA1442">
        <w:rPr>
          <w:rFonts w:ascii="Times New Roman" w:hAnsi="Times New Roman"/>
          <w:b/>
          <w:sz w:val="24"/>
          <w:szCs w:val="24"/>
        </w:rPr>
        <w:t>APPENDIX 4</w:t>
      </w:r>
    </w:p>
    <w:p w:rsidR="004C477D" w:rsidRPr="00BA1442" w:rsidRDefault="00BA1442" w:rsidP="00DC553E">
      <w:pPr>
        <w:rPr>
          <w:rFonts w:ascii="Times New Roman" w:hAnsi="Times New Roman"/>
          <w:b/>
          <w:sz w:val="24"/>
          <w:szCs w:val="24"/>
        </w:rPr>
      </w:pPr>
      <w:r w:rsidRPr="00BA1442">
        <w:rPr>
          <w:rFonts w:ascii="Times New Roman" w:hAnsi="Times New Roman"/>
          <w:b/>
          <w:sz w:val="24"/>
          <w:szCs w:val="24"/>
        </w:rPr>
        <w:t>TEST FOR AUTOCORRELATION</w:t>
      </w:r>
    </w:p>
    <w:p w:rsidR="0000796E" w:rsidRDefault="0000796E" w:rsidP="00DC553E"/>
    <w:p w:rsidR="004C477D" w:rsidRDefault="001B7FFB" w:rsidP="00DC553E">
      <w:r w:rsidRPr="00AA1E15">
        <w:rPr>
          <w:rFonts w:ascii="Times New Roman" w:hAnsi="Times New Roman"/>
          <w:noProof/>
          <w:sz w:val="24"/>
          <w:szCs w:val="24"/>
          <w:lang w:eastAsia="en-US"/>
        </w:rPr>
        <w:drawing>
          <wp:inline distT="0" distB="0" distL="0" distR="0">
            <wp:extent cx="4143953" cy="35152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ial .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43953" cy="3515216"/>
                    </a:xfrm>
                    <a:prstGeom prst="rect">
                      <a:avLst/>
                    </a:prstGeom>
                  </pic:spPr>
                </pic:pic>
              </a:graphicData>
            </a:graphic>
          </wp:inline>
        </w:drawing>
      </w:r>
    </w:p>
    <w:p w:rsidR="008D3B5B" w:rsidRDefault="008D3B5B" w:rsidP="00DC553E"/>
    <w:p w:rsidR="005D39DF" w:rsidRDefault="005D39DF" w:rsidP="00DC553E"/>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BA1442" w:rsidRDefault="00BA1442" w:rsidP="00DC553E">
      <w:pPr>
        <w:rPr>
          <w:rFonts w:ascii="Times New Roman" w:hAnsi="Times New Roman"/>
          <w:b/>
          <w:sz w:val="24"/>
          <w:szCs w:val="24"/>
        </w:rPr>
      </w:pPr>
    </w:p>
    <w:p w:rsidR="005D39DF" w:rsidRPr="00BA1442" w:rsidRDefault="005D39DF" w:rsidP="00DC553E">
      <w:pPr>
        <w:rPr>
          <w:rFonts w:ascii="Times New Roman" w:hAnsi="Times New Roman"/>
          <w:b/>
          <w:sz w:val="24"/>
          <w:szCs w:val="24"/>
        </w:rPr>
      </w:pPr>
      <w:r w:rsidRPr="00BA1442">
        <w:rPr>
          <w:rFonts w:ascii="Times New Roman" w:hAnsi="Times New Roman"/>
          <w:b/>
          <w:sz w:val="24"/>
          <w:szCs w:val="24"/>
        </w:rPr>
        <w:t>APPENDIX 5</w:t>
      </w:r>
    </w:p>
    <w:p w:rsidR="005C7C5D" w:rsidRPr="00BA1442" w:rsidRDefault="00BA1442" w:rsidP="00DC553E">
      <w:pPr>
        <w:rPr>
          <w:rFonts w:ascii="Times New Roman" w:hAnsi="Times New Roman"/>
          <w:b/>
          <w:sz w:val="24"/>
          <w:szCs w:val="24"/>
        </w:rPr>
      </w:pPr>
      <w:r w:rsidRPr="00BA1442">
        <w:rPr>
          <w:rFonts w:ascii="Times New Roman" w:hAnsi="Times New Roman"/>
          <w:b/>
          <w:sz w:val="24"/>
          <w:szCs w:val="24"/>
        </w:rPr>
        <w:t xml:space="preserve">MULTICOLLINIEARITY TEST </w:t>
      </w:r>
    </w:p>
    <w:p w:rsidR="005C7C5D" w:rsidRDefault="005C7C5D" w:rsidP="00DC553E"/>
    <w:p w:rsidR="00BF24CE" w:rsidRPr="00D9054B" w:rsidRDefault="00BF24CE" w:rsidP="00F75EDE">
      <w:pPr>
        <w:autoSpaceDE w:val="0"/>
        <w:autoSpaceDN w:val="0"/>
        <w:adjustRightInd w:val="0"/>
        <w:spacing w:after="0" w:line="240" w:lineRule="auto"/>
        <w:jc w:val="both"/>
        <w:rPr>
          <w:rFonts w:ascii="Times New Roman" w:hAnsi="Times New Roman"/>
          <w:sz w:val="24"/>
          <w:szCs w:val="24"/>
        </w:rPr>
      </w:pPr>
    </w:p>
    <w:tbl>
      <w:tblPr>
        <w:tblW w:w="16768" w:type="dxa"/>
        <w:tblInd w:w="-1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4"/>
        <w:gridCol w:w="2769"/>
        <w:gridCol w:w="2440"/>
        <w:gridCol w:w="1661"/>
        <w:gridCol w:w="1661"/>
        <w:gridCol w:w="1661"/>
        <w:gridCol w:w="1661"/>
        <w:gridCol w:w="1661"/>
        <w:gridCol w:w="1661"/>
        <w:gridCol w:w="1159"/>
      </w:tblGrid>
      <w:tr w:rsidR="00BF24CE" w:rsidRPr="00D9054B" w:rsidTr="00F75EDE">
        <w:trPr>
          <w:cantSplit/>
        </w:trPr>
        <w:tc>
          <w:tcPr>
            <w:tcW w:w="16768" w:type="dxa"/>
            <w:gridSpan w:val="10"/>
            <w:tcBorders>
              <w:top w:val="nil"/>
              <w:left w:val="nil"/>
              <w:bottom w:val="nil"/>
              <w:right w:val="nil"/>
            </w:tcBorders>
            <w:shd w:val="clear" w:color="auto" w:fill="FFFFFF"/>
            <w:vAlign w:val="center"/>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rPr>
            </w:pPr>
            <w:r w:rsidRPr="00D9054B">
              <w:rPr>
                <w:rFonts w:ascii="Arial" w:hAnsi="Arial" w:cs="Arial"/>
                <w:b/>
                <w:bCs/>
                <w:color w:val="010205"/>
              </w:rPr>
              <w:t>Correlations</w:t>
            </w:r>
          </w:p>
        </w:tc>
      </w:tr>
      <w:tr w:rsidR="00BF24CE" w:rsidRPr="00D9054B" w:rsidTr="008D3B5B">
        <w:trPr>
          <w:cantSplit/>
        </w:trPr>
        <w:tc>
          <w:tcPr>
            <w:tcW w:w="5643" w:type="dxa"/>
            <w:gridSpan w:val="3"/>
            <w:tcBorders>
              <w:top w:val="nil"/>
              <w:left w:val="nil"/>
              <w:bottom w:val="single" w:sz="8" w:space="0" w:color="152935"/>
              <w:right w:val="nil"/>
            </w:tcBorders>
            <w:shd w:val="clear" w:color="auto" w:fill="FFFFFF"/>
            <w:vAlign w:val="bottom"/>
          </w:tcPr>
          <w:p w:rsidR="00BF24CE" w:rsidRPr="00D9054B" w:rsidRDefault="00BF24CE" w:rsidP="00F75EDE">
            <w:pPr>
              <w:autoSpaceDE w:val="0"/>
              <w:autoSpaceDN w:val="0"/>
              <w:adjustRightInd w:val="0"/>
              <w:spacing w:after="0" w:line="240" w:lineRule="auto"/>
              <w:jc w:val="both"/>
              <w:rPr>
                <w:rFonts w:ascii="Times New Roman" w:hAnsi="Times New Roman"/>
                <w:sz w:val="24"/>
                <w:szCs w:val="24"/>
              </w:rPr>
            </w:pPr>
          </w:p>
        </w:tc>
        <w:tc>
          <w:tcPr>
            <w:tcW w:w="1661" w:type="dxa"/>
            <w:tcBorders>
              <w:top w:val="nil"/>
              <w:left w:val="nil"/>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manufacturing output growth</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foreign direct investment(FDI)</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Inflation GDP deflator (INF)</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Exchange rate(ER)</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 xml:space="preserve">External </w:t>
            </w:r>
            <w:r>
              <w:rPr>
                <w:rFonts w:ascii="Arial" w:hAnsi="Arial" w:cs="Arial"/>
                <w:color w:val="264A60"/>
                <w:sz w:val="18"/>
                <w:szCs w:val="18"/>
              </w:rPr>
              <w:t>Debt</w:t>
            </w:r>
            <w:r w:rsidRPr="00D9054B">
              <w:rPr>
                <w:rFonts w:ascii="Arial" w:hAnsi="Arial" w:cs="Arial"/>
                <w:color w:val="264A60"/>
                <w:sz w:val="18"/>
                <w:szCs w:val="18"/>
              </w:rPr>
              <w:t>(DET)</w:t>
            </w:r>
          </w:p>
        </w:tc>
        <w:tc>
          <w:tcPr>
            <w:tcW w:w="1661" w:type="dxa"/>
            <w:tcBorders>
              <w:top w:val="nil"/>
              <w:left w:val="single" w:sz="8" w:space="0" w:color="E0E0E0"/>
              <w:bottom w:val="single" w:sz="8" w:space="0" w:color="152935"/>
              <w:right w:val="single" w:sz="8" w:space="0" w:color="E0E0E0"/>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Trade openness(TOP)</w:t>
            </w:r>
          </w:p>
        </w:tc>
        <w:tc>
          <w:tcPr>
            <w:tcW w:w="1159" w:type="dxa"/>
            <w:tcBorders>
              <w:top w:val="nil"/>
              <w:left w:val="single" w:sz="8" w:space="0" w:color="E0E0E0"/>
              <w:bottom w:val="single" w:sz="8" w:space="0" w:color="152935"/>
              <w:right w:val="nil"/>
            </w:tcBorders>
            <w:shd w:val="clear" w:color="auto" w:fill="FFFFFF"/>
            <w:vAlign w:val="bottom"/>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Exports</w:t>
            </w:r>
          </w:p>
        </w:tc>
      </w:tr>
      <w:tr w:rsidR="00BF24CE" w:rsidRPr="00D9054B" w:rsidTr="008D3B5B">
        <w:trPr>
          <w:cantSplit/>
        </w:trPr>
        <w:tc>
          <w:tcPr>
            <w:tcW w:w="434" w:type="dxa"/>
            <w:vMerge w:val="restart"/>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Spearman's rho</w:t>
            </w:r>
          </w:p>
        </w:tc>
        <w:tc>
          <w:tcPr>
            <w:tcW w:w="2769" w:type="dxa"/>
            <w:vMerge w:val="restart"/>
            <w:tcBorders>
              <w:top w:val="single" w:sz="8" w:space="0" w:color="152935"/>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manufacturing output growth</w:t>
            </w:r>
          </w:p>
        </w:tc>
        <w:tc>
          <w:tcPr>
            <w:tcW w:w="2440" w:type="dxa"/>
            <w:tcBorders>
              <w:top w:val="single" w:sz="8" w:space="0" w:color="152935"/>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152935"/>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-.729</w:t>
            </w:r>
            <w:r w:rsidRPr="00D9054B">
              <w:rPr>
                <w:rFonts w:ascii="Arial" w:hAnsi="Arial" w:cs="Arial"/>
                <w:color w:val="010205"/>
                <w:sz w:val="18"/>
                <w:szCs w:val="18"/>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-.777</w:t>
            </w:r>
            <w:r w:rsidRPr="00D9054B">
              <w:rPr>
                <w:rFonts w:ascii="Arial" w:hAnsi="Arial" w:cs="Arial"/>
                <w:color w:val="010205"/>
                <w:sz w:val="18"/>
                <w:szCs w:val="18"/>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.576</w:t>
            </w:r>
            <w:r w:rsidRPr="00D9054B">
              <w:rPr>
                <w:rFonts w:ascii="Arial" w:hAnsi="Arial" w:cs="Arial"/>
                <w:color w:val="010205"/>
                <w:sz w:val="18"/>
                <w:szCs w:val="18"/>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.465</w:t>
            </w:r>
            <w:r w:rsidRPr="00D9054B">
              <w:rPr>
                <w:rFonts w:ascii="Arial" w:hAnsi="Arial" w:cs="Arial"/>
                <w:color w:val="010205"/>
                <w:sz w:val="18"/>
                <w:szCs w:val="18"/>
                <w:vertAlign w:val="superscript"/>
              </w:rPr>
              <w:t>**</w:t>
            </w:r>
          </w:p>
        </w:tc>
        <w:tc>
          <w:tcPr>
            <w:tcW w:w="1661" w:type="dxa"/>
            <w:tcBorders>
              <w:top w:val="single" w:sz="8" w:space="0" w:color="152935"/>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.777</w:t>
            </w:r>
            <w:r w:rsidRPr="00D9054B">
              <w:rPr>
                <w:rFonts w:ascii="Arial" w:hAnsi="Arial" w:cs="Arial"/>
                <w:color w:val="010205"/>
                <w:sz w:val="18"/>
                <w:szCs w:val="18"/>
                <w:vertAlign w:val="superscript"/>
              </w:rPr>
              <w:t>**</w:t>
            </w:r>
          </w:p>
        </w:tc>
        <w:tc>
          <w:tcPr>
            <w:tcW w:w="1159" w:type="dxa"/>
            <w:tcBorders>
              <w:top w:val="single" w:sz="8" w:space="0" w:color="152935"/>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.519</w:t>
            </w:r>
            <w:r w:rsidRPr="00D9054B">
              <w:rPr>
                <w:rFonts w:ascii="Arial" w:hAnsi="Arial" w:cs="Arial"/>
                <w:color w:val="010205"/>
                <w:sz w:val="18"/>
                <w:szCs w:val="18"/>
                <w:vertAlign w:val="superscript"/>
              </w:rPr>
              <w:t>**</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152935"/>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.002</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152935"/>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foreign direct investment(FDI)</w:t>
            </w: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-.729</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.365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-.802</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-.551</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-.587</w:t>
            </w:r>
            <w:r w:rsidRPr="00D9054B">
              <w:rPr>
                <w:rFonts w:ascii="Arial" w:hAnsi="Arial" w:cs="Arial"/>
                <w:color w:val="010205"/>
                <w:sz w:val="18"/>
                <w:szCs w:val="18"/>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-.285</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.037</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.108</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Inflation GDP deflator (INF)</w:t>
            </w: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-.777</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.365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-.286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-.228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-.625</w:t>
            </w:r>
            <w:r w:rsidRPr="00D9054B">
              <w:rPr>
                <w:rFonts w:ascii="Arial" w:hAnsi="Arial" w:cs="Arial"/>
                <w:color w:val="010205"/>
                <w:sz w:val="18"/>
                <w:szCs w:val="18"/>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-.585</w:t>
            </w:r>
            <w:r w:rsidRPr="00D9054B">
              <w:rPr>
                <w:rFonts w:ascii="Arial" w:hAnsi="Arial" w:cs="Arial"/>
                <w:color w:val="010205"/>
                <w:sz w:val="18"/>
                <w:szCs w:val="18"/>
                <w:vertAlign w:val="superscript"/>
              </w:rPr>
              <w:t>**</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.037</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Exchange rate(ER)</w:t>
            </w: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.576</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-.802</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-.286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.731</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.592</w:t>
            </w:r>
            <w:r w:rsidRPr="00D9054B">
              <w:rPr>
                <w:rFonts w:ascii="Arial" w:hAnsi="Arial" w:cs="Arial"/>
                <w:color w:val="010205"/>
                <w:sz w:val="18"/>
                <w:szCs w:val="18"/>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.332</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.059</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 xml:space="preserve">External </w:t>
            </w:r>
            <w:r>
              <w:rPr>
                <w:rFonts w:ascii="Arial" w:hAnsi="Arial" w:cs="Arial"/>
                <w:color w:val="264A60"/>
                <w:sz w:val="18"/>
                <w:szCs w:val="18"/>
              </w:rPr>
              <w:t>Debt</w:t>
            </w:r>
            <w:r w:rsidRPr="00D9054B">
              <w:rPr>
                <w:rFonts w:ascii="Arial" w:hAnsi="Arial" w:cs="Arial"/>
                <w:color w:val="264A60"/>
                <w:sz w:val="18"/>
                <w:szCs w:val="18"/>
              </w:rPr>
              <w:t>(DET)</w:t>
            </w: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.465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-.551</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-.228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.731</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.545</w:t>
            </w:r>
            <w:r w:rsidRPr="00D9054B">
              <w:rPr>
                <w:rFonts w:ascii="Arial" w:hAnsi="Arial" w:cs="Arial"/>
                <w:color w:val="010205"/>
                <w:sz w:val="18"/>
                <w:szCs w:val="18"/>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.111</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.006</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.001</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.540</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Trade openness(TOP)</w:t>
            </w: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.777</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-.587</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-.625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.592</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.545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.730</w:t>
            </w:r>
            <w:r w:rsidRPr="00D9054B">
              <w:rPr>
                <w:rFonts w:ascii="Arial" w:hAnsi="Arial" w:cs="Arial"/>
                <w:color w:val="010205"/>
                <w:sz w:val="18"/>
                <w:szCs w:val="18"/>
                <w:vertAlign w:val="superscript"/>
              </w:rPr>
              <w:t>**</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nil"/>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nil"/>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val="restart"/>
            <w:tcBorders>
              <w:top w:val="single" w:sz="8" w:space="0" w:color="AEAEAE"/>
              <w:left w:val="nil"/>
              <w:bottom w:val="single" w:sz="8" w:space="0" w:color="152935"/>
              <w:right w:val="nil"/>
            </w:tcBorders>
            <w:shd w:val="clear" w:color="auto" w:fill="E0E0E0"/>
          </w:tcPr>
          <w:p w:rsidR="008D3B5B" w:rsidRDefault="00BF24CE" w:rsidP="00F75EDE">
            <w:r w:rsidRPr="00D9054B">
              <w:rPr>
                <w:rFonts w:ascii="Arial" w:hAnsi="Arial" w:cs="Arial"/>
                <w:color w:val="264A60"/>
                <w:sz w:val="18"/>
                <w:szCs w:val="18"/>
              </w:rPr>
              <w:t>Expo</w:t>
            </w:r>
          </w:p>
          <w:p w:rsidR="00BF24CE" w:rsidRPr="00D9054B" w:rsidRDefault="005D39DF" w:rsidP="00F75EDE">
            <w:pPr>
              <w:autoSpaceDE w:val="0"/>
              <w:autoSpaceDN w:val="0"/>
              <w:adjustRightInd w:val="0"/>
              <w:spacing w:after="0" w:line="320" w:lineRule="atLeast"/>
              <w:ind w:left="60" w:right="60"/>
              <w:jc w:val="both"/>
              <w:rPr>
                <w:rFonts w:ascii="Arial" w:hAnsi="Arial" w:cs="Arial"/>
                <w:color w:val="264A60"/>
                <w:sz w:val="18"/>
                <w:szCs w:val="18"/>
              </w:rPr>
            </w:pPr>
            <w:proofErr w:type="spellStart"/>
            <w:r w:rsidRPr="00D9054B">
              <w:rPr>
                <w:rFonts w:ascii="Arial" w:hAnsi="Arial" w:cs="Arial"/>
                <w:color w:val="264A60"/>
                <w:sz w:val="18"/>
                <w:szCs w:val="18"/>
              </w:rPr>
              <w:t>R</w:t>
            </w:r>
            <w:r w:rsidR="00BF24CE" w:rsidRPr="00D9054B">
              <w:rPr>
                <w:rFonts w:ascii="Arial" w:hAnsi="Arial" w:cs="Arial"/>
                <w:color w:val="264A60"/>
                <w:sz w:val="18"/>
                <w:szCs w:val="18"/>
              </w:rPr>
              <w:t>ts</w:t>
            </w:r>
            <w:proofErr w:type="spellEnd"/>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Correlation Coefficient</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.519</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-.285</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-.585</w:t>
            </w:r>
            <w:r w:rsidRPr="00D9054B">
              <w:rPr>
                <w:rFonts w:ascii="Arial" w:hAnsi="Arial" w:cs="Arial"/>
                <w:color w:val="010205"/>
                <w:sz w:val="18"/>
                <w:szCs w:val="18"/>
                <w:vertAlign w:val="superscript"/>
              </w:rPr>
              <w:t>**</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.111</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.730</w:t>
            </w:r>
            <w:r w:rsidRPr="00D9054B">
              <w:rPr>
                <w:rFonts w:ascii="Arial" w:hAnsi="Arial" w:cs="Arial"/>
                <w:color w:val="010205"/>
                <w:sz w:val="18"/>
                <w:szCs w:val="18"/>
                <w:vertAlign w:val="superscript"/>
              </w:rPr>
              <w:t>**</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1.000</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AEAEAE"/>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Sig. (2-tailed)</w:t>
            </w:r>
          </w:p>
        </w:tc>
        <w:tc>
          <w:tcPr>
            <w:tcW w:w="1661" w:type="dxa"/>
            <w:tcBorders>
              <w:top w:val="single" w:sz="8" w:space="0" w:color="AEAEAE"/>
              <w:left w:val="nil"/>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.002</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.108</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.059</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.540</w:t>
            </w:r>
          </w:p>
        </w:tc>
        <w:tc>
          <w:tcPr>
            <w:tcW w:w="1661" w:type="dxa"/>
            <w:tcBorders>
              <w:top w:val="single" w:sz="8" w:space="0" w:color="AEAEAE"/>
              <w:left w:val="single" w:sz="8" w:space="0" w:color="E0E0E0"/>
              <w:bottom w:val="single" w:sz="8" w:space="0" w:color="AEAEAE"/>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.000</w:t>
            </w:r>
          </w:p>
        </w:tc>
        <w:tc>
          <w:tcPr>
            <w:tcW w:w="1159" w:type="dxa"/>
            <w:tcBorders>
              <w:top w:val="single" w:sz="8" w:space="0" w:color="AEAEAE"/>
              <w:left w:val="single" w:sz="8" w:space="0" w:color="E0E0E0"/>
              <w:bottom w:val="single" w:sz="8" w:space="0" w:color="AEAEAE"/>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w:t>
            </w:r>
          </w:p>
        </w:tc>
      </w:tr>
      <w:tr w:rsidR="00BF24CE" w:rsidRPr="00D9054B" w:rsidTr="008D3B5B">
        <w:trPr>
          <w:cantSplit/>
        </w:trPr>
        <w:tc>
          <w:tcPr>
            <w:tcW w:w="434" w:type="dxa"/>
            <w:vMerge/>
            <w:tcBorders>
              <w:top w:val="single" w:sz="8" w:space="0" w:color="152935"/>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769" w:type="dxa"/>
            <w:vMerge/>
            <w:tcBorders>
              <w:top w:val="single" w:sz="8" w:space="0" w:color="AEAEAE"/>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240" w:lineRule="auto"/>
              <w:jc w:val="both"/>
              <w:rPr>
                <w:rFonts w:ascii="Arial" w:hAnsi="Arial" w:cs="Arial"/>
                <w:color w:val="010205"/>
                <w:sz w:val="18"/>
                <w:szCs w:val="18"/>
              </w:rPr>
            </w:pPr>
          </w:p>
        </w:tc>
        <w:tc>
          <w:tcPr>
            <w:tcW w:w="2440" w:type="dxa"/>
            <w:tcBorders>
              <w:top w:val="single" w:sz="8" w:space="0" w:color="AEAEAE"/>
              <w:left w:val="nil"/>
              <w:bottom w:val="single" w:sz="8" w:space="0" w:color="152935"/>
              <w:right w:val="nil"/>
            </w:tcBorders>
            <w:shd w:val="clear" w:color="auto" w:fill="E0E0E0"/>
          </w:tcPr>
          <w:p w:rsidR="00BF24CE" w:rsidRPr="00D9054B" w:rsidRDefault="00BF24CE" w:rsidP="00F75EDE">
            <w:pPr>
              <w:autoSpaceDE w:val="0"/>
              <w:autoSpaceDN w:val="0"/>
              <w:adjustRightInd w:val="0"/>
              <w:spacing w:after="0" w:line="320" w:lineRule="atLeast"/>
              <w:ind w:left="60" w:right="60"/>
              <w:jc w:val="both"/>
              <w:rPr>
                <w:rFonts w:ascii="Arial" w:hAnsi="Arial" w:cs="Arial"/>
                <w:color w:val="264A60"/>
                <w:sz w:val="18"/>
                <w:szCs w:val="18"/>
              </w:rPr>
            </w:pPr>
            <w:r w:rsidRPr="00D9054B">
              <w:rPr>
                <w:rFonts w:ascii="Arial" w:hAnsi="Arial" w:cs="Arial"/>
                <w:color w:val="264A60"/>
                <w:sz w:val="18"/>
                <w:szCs w:val="18"/>
              </w:rPr>
              <w:t>N</w:t>
            </w:r>
          </w:p>
        </w:tc>
        <w:tc>
          <w:tcPr>
            <w:tcW w:w="1661" w:type="dxa"/>
            <w:tcBorders>
              <w:top w:val="single" w:sz="8" w:space="0" w:color="AEAEAE"/>
              <w:left w:val="nil"/>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661" w:type="dxa"/>
            <w:tcBorders>
              <w:top w:val="single" w:sz="8" w:space="0" w:color="AEAEAE"/>
              <w:left w:val="single" w:sz="8" w:space="0" w:color="E0E0E0"/>
              <w:bottom w:val="single" w:sz="8" w:space="0" w:color="152935"/>
              <w:right w:val="single" w:sz="8" w:space="0" w:color="E0E0E0"/>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c>
          <w:tcPr>
            <w:tcW w:w="1159" w:type="dxa"/>
            <w:tcBorders>
              <w:top w:val="single" w:sz="8" w:space="0" w:color="AEAEAE"/>
              <w:left w:val="single" w:sz="8" w:space="0" w:color="E0E0E0"/>
              <w:bottom w:val="single" w:sz="8" w:space="0" w:color="152935"/>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33</w:t>
            </w:r>
          </w:p>
        </w:tc>
      </w:tr>
      <w:tr w:rsidR="00BF24CE" w:rsidRPr="00D9054B" w:rsidTr="00F75EDE">
        <w:trPr>
          <w:cantSplit/>
        </w:trPr>
        <w:tc>
          <w:tcPr>
            <w:tcW w:w="16768" w:type="dxa"/>
            <w:gridSpan w:val="10"/>
            <w:tcBorders>
              <w:top w:val="nil"/>
              <w:left w:val="nil"/>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 Correlation is significant at the 0.01 level (2-tailed).</w:t>
            </w:r>
          </w:p>
        </w:tc>
      </w:tr>
      <w:tr w:rsidR="00BF24CE" w:rsidRPr="00D9054B" w:rsidTr="00F75EDE">
        <w:trPr>
          <w:cantSplit/>
        </w:trPr>
        <w:tc>
          <w:tcPr>
            <w:tcW w:w="16768" w:type="dxa"/>
            <w:gridSpan w:val="10"/>
            <w:tcBorders>
              <w:top w:val="nil"/>
              <w:left w:val="nil"/>
              <w:bottom w:val="nil"/>
              <w:right w:val="nil"/>
            </w:tcBorders>
            <w:shd w:val="clear" w:color="auto" w:fill="FFFFFF"/>
          </w:tcPr>
          <w:p w:rsidR="00BF24CE" w:rsidRPr="00D9054B" w:rsidRDefault="00BF24CE" w:rsidP="00F75EDE">
            <w:pPr>
              <w:autoSpaceDE w:val="0"/>
              <w:autoSpaceDN w:val="0"/>
              <w:adjustRightInd w:val="0"/>
              <w:spacing w:after="0" w:line="320" w:lineRule="atLeast"/>
              <w:ind w:left="60" w:right="60"/>
              <w:jc w:val="both"/>
              <w:rPr>
                <w:rFonts w:ascii="Arial" w:hAnsi="Arial" w:cs="Arial"/>
                <w:color w:val="010205"/>
                <w:sz w:val="18"/>
                <w:szCs w:val="18"/>
              </w:rPr>
            </w:pPr>
            <w:r w:rsidRPr="00D9054B">
              <w:rPr>
                <w:rFonts w:ascii="Arial" w:hAnsi="Arial" w:cs="Arial"/>
                <w:color w:val="010205"/>
                <w:sz w:val="18"/>
                <w:szCs w:val="18"/>
              </w:rPr>
              <w:t>*. Correlation is significant at the 0.05 level (2-tailed).</w:t>
            </w:r>
          </w:p>
        </w:tc>
      </w:tr>
    </w:tbl>
    <w:p w:rsidR="005C7C5D" w:rsidRDefault="005C7C5D" w:rsidP="00DC553E"/>
    <w:p w:rsidR="004C477D" w:rsidRDefault="004C477D" w:rsidP="00DC553E"/>
    <w:p w:rsidR="008D3B5B" w:rsidRDefault="008D3B5B" w:rsidP="00DC553E"/>
    <w:p w:rsidR="008D3B5B" w:rsidRDefault="008D3B5B" w:rsidP="00DC553E"/>
    <w:p w:rsidR="0024213A" w:rsidRDefault="0024213A" w:rsidP="00DC553E"/>
    <w:p w:rsidR="0024213A" w:rsidRPr="0014766D" w:rsidRDefault="005D39DF" w:rsidP="00DC553E">
      <w:pPr>
        <w:rPr>
          <w:rFonts w:ascii="Times New Roman" w:hAnsi="Times New Roman"/>
          <w:b/>
          <w:sz w:val="24"/>
          <w:szCs w:val="24"/>
        </w:rPr>
      </w:pPr>
      <w:r w:rsidRPr="0014766D">
        <w:rPr>
          <w:rFonts w:ascii="Times New Roman" w:hAnsi="Times New Roman"/>
          <w:b/>
          <w:sz w:val="24"/>
          <w:szCs w:val="24"/>
        </w:rPr>
        <w:t>APPENDIX 6</w:t>
      </w:r>
    </w:p>
    <w:p w:rsidR="0014766D" w:rsidRPr="0014766D" w:rsidRDefault="004D628F" w:rsidP="00DC553E">
      <w:pPr>
        <w:rPr>
          <w:rFonts w:ascii="Times New Roman" w:hAnsi="Times New Roman"/>
          <w:b/>
          <w:sz w:val="24"/>
          <w:szCs w:val="24"/>
        </w:rPr>
      </w:pPr>
      <w:r w:rsidRPr="0014766D">
        <w:rPr>
          <w:rFonts w:ascii="Times New Roman" w:hAnsi="Times New Roman"/>
          <w:b/>
          <w:sz w:val="24"/>
          <w:szCs w:val="24"/>
        </w:rPr>
        <w:t xml:space="preserve">Serial </w:t>
      </w:r>
      <w:proofErr w:type="gramStart"/>
      <w:r w:rsidR="00F831D2" w:rsidRPr="0014766D">
        <w:rPr>
          <w:rFonts w:ascii="Times New Roman" w:hAnsi="Times New Roman"/>
          <w:b/>
          <w:sz w:val="24"/>
          <w:szCs w:val="24"/>
        </w:rPr>
        <w:t xml:space="preserve">Correlation </w:t>
      </w:r>
      <w:r w:rsidRPr="0014766D">
        <w:rPr>
          <w:rFonts w:ascii="Times New Roman" w:hAnsi="Times New Roman"/>
          <w:b/>
          <w:sz w:val="24"/>
          <w:szCs w:val="24"/>
        </w:rPr>
        <w:t xml:space="preserve"> test</w:t>
      </w:r>
      <w:proofErr w:type="gramEnd"/>
    </w:p>
    <w:p w:rsidR="00AB5868" w:rsidRDefault="007E5359" w:rsidP="00814D59">
      <w:pPr>
        <w:pStyle w:val="Heading2"/>
        <w:jc w:val="both"/>
        <w:rPr>
          <w:rFonts w:cs="Times New Roman"/>
          <w:color w:val="auto"/>
        </w:rPr>
      </w:pPr>
      <w:r w:rsidRPr="00AA1E15">
        <w:rPr>
          <w:rFonts w:ascii="Times New Roman" w:hAnsi="Times New Roman"/>
          <w:noProof/>
          <w:sz w:val="24"/>
          <w:szCs w:val="24"/>
          <w:lang w:eastAsia="en-US"/>
        </w:rPr>
        <w:drawing>
          <wp:inline distT="0" distB="0" distL="0" distR="0">
            <wp:extent cx="4248743" cy="76210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8743" cy="762106"/>
                    </a:xfrm>
                    <a:prstGeom prst="rect">
                      <a:avLst/>
                    </a:prstGeom>
                  </pic:spPr>
                </pic:pic>
              </a:graphicData>
            </a:graphic>
          </wp:inline>
        </w:drawing>
      </w:r>
    </w:p>
    <w:p w:rsidR="007E5359" w:rsidRPr="005D39DF" w:rsidRDefault="007E5359" w:rsidP="007E5359">
      <w:pPr>
        <w:rPr>
          <w:b/>
        </w:rPr>
      </w:pPr>
    </w:p>
    <w:p w:rsidR="007A319B" w:rsidRDefault="007A319B" w:rsidP="00814D59">
      <w:pPr>
        <w:spacing w:line="360" w:lineRule="auto"/>
        <w:jc w:val="both"/>
        <w:rPr>
          <w:rFonts w:ascii="Times New Roman" w:hAnsi="Times New Roman"/>
          <w:b/>
          <w:sz w:val="24"/>
          <w:szCs w:val="24"/>
        </w:rPr>
      </w:pPr>
    </w:p>
    <w:p w:rsidR="008A1811" w:rsidRPr="005D39DF" w:rsidRDefault="005D39DF" w:rsidP="00814D59">
      <w:pPr>
        <w:spacing w:line="360" w:lineRule="auto"/>
        <w:jc w:val="both"/>
        <w:rPr>
          <w:rFonts w:ascii="Times New Roman" w:hAnsi="Times New Roman"/>
          <w:b/>
          <w:sz w:val="24"/>
          <w:szCs w:val="24"/>
        </w:rPr>
      </w:pPr>
      <w:r w:rsidRPr="005D39DF">
        <w:rPr>
          <w:rFonts w:ascii="Times New Roman" w:hAnsi="Times New Roman"/>
          <w:b/>
          <w:sz w:val="24"/>
          <w:szCs w:val="24"/>
        </w:rPr>
        <w:t>APPENDIX 7</w:t>
      </w:r>
    </w:p>
    <w:p w:rsidR="006529BE" w:rsidRPr="005D39DF" w:rsidRDefault="0089742C" w:rsidP="00814D59">
      <w:pPr>
        <w:spacing w:line="360" w:lineRule="auto"/>
        <w:jc w:val="both"/>
        <w:rPr>
          <w:rFonts w:ascii="Times New Roman" w:hAnsi="Times New Roman"/>
          <w:b/>
          <w:sz w:val="24"/>
          <w:szCs w:val="24"/>
        </w:rPr>
      </w:pPr>
      <w:r w:rsidRPr="005D39DF">
        <w:rPr>
          <w:rFonts w:ascii="Times New Roman" w:hAnsi="Times New Roman"/>
          <w:b/>
          <w:sz w:val="24"/>
          <w:szCs w:val="24"/>
        </w:rPr>
        <w:t>Normality Test</w:t>
      </w:r>
    </w:p>
    <w:p w:rsidR="0089742C" w:rsidRDefault="0089742C" w:rsidP="00814D59">
      <w:pPr>
        <w:spacing w:line="360" w:lineRule="auto"/>
        <w:jc w:val="both"/>
        <w:rPr>
          <w:rFonts w:ascii="Times New Roman" w:hAnsi="Times New Roman"/>
          <w:sz w:val="24"/>
          <w:szCs w:val="24"/>
        </w:rPr>
      </w:pPr>
    </w:p>
    <w:p w:rsidR="0089742C" w:rsidRDefault="001F610F" w:rsidP="00814D59">
      <w:pPr>
        <w:spacing w:line="360" w:lineRule="auto"/>
        <w:jc w:val="both"/>
        <w:rPr>
          <w:rFonts w:ascii="Times New Roman" w:hAnsi="Times New Roman"/>
          <w:sz w:val="24"/>
          <w:szCs w:val="24"/>
        </w:rPr>
      </w:pPr>
      <w:r w:rsidRPr="00AA1E15">
        <w:rPr>
          <w:rFonts w:ascii="Times New Roman" w:hAnsi="Times New Roman"/>
          <w:noProof/>
          <w:sz w:val="24"/>
          <w:szCs w:val="24"/>
          <w:lang w:eastAsia="en-US"/>
        </w:rPr>
        <w:lastRenderedPageBreak/>
        <w:drawing>
          <wp:inline distT="0" distB="0" distL="0" distR="0">
            <wp:extent cx="5731510" cy="2950210"/>
            <wp:effectExtent l="0" t="0" r="2540" b="254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mality.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950210"/>
                    </a:xfrm>
                    <a:prstGeom prst="rect">
                      <a:avLst/>
                    </a:prstGeom>
                  </pic:spPr>
                </pic:pic>
              </a:graphicData>
            </a:graphic>
          </wp:inline>
        </w:drawing>
      </w:r>
    </w:p>
    <w:p w:rsidR="0089742C" w:rsidRDefault="0089742C" w:rsidP="00814D59">
      <w:pPr>
        <w:spacing w:line="360" w:lineRule="auto"/>
        <w:jc w:val="both"/>
        <w:rPr>
          <w:rFonts w:ascii="Times New Roman" w:hAnsi="Times New Roman"/>
          <w:sz w:val="24"/>
          <w:szCs w:val="24"/>
        </w:rPr>
      </w:pPr>
    </w:p>
    <w:p w:rsidR="00824411" w:rsidRDefault="00824411" w:rsidP="00814D59">
      <w:pPr>
        <w:spacing w:line="360" w:lineRule="auto"/>
        <w:jc w:val="both"/>
        <w:rPr>
          <w:rFonts w:ascii="Times New Roman" w:hAnsi="Times New Roman"/>
          <w:sz w:val="24"/>
          <w:szCs w:val="24"/>
        </w:rPr>
      </w:pPr>
    </w:p>
    <w:sectPr w:rsidR="00824411" w:rsidSect="00A429C7">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41" w:rsidRDefault="00633941" w:rsidP="0028737B">
      <w:pPr>
        <w:spacing w:after="0" w:line="240" w:lineRule="auto"/>
      </w:pPr>
      <w:r>
        <w:separator/>
      </w:r>
    </w:p>
  </w:endnote>
  <w:endnote w:type="continuationSeparator" w:id="0">
    <w:p w:rsidR="00633941" w:rsidRDefault="00633941" w:rsidP="00287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88802"/>
      <w:docPartObj>
        <w:docPartGallery w:val="Page Numbers (Bottom of Page)"/>
        <w:docPartUnique/>
      </w:docPartObj>
    </w:sdtPr>
    <w:sdtContent>
      <w:p w:rsidR="00B256C8" w:rsidRDefault="00EF4B67">
        <w:pPr>
          <w:pStyle w:val="Footer"/>
        </w:pPr>
        <w:r>
          <w:fldChar w:fldCharType="begin"/>
        </w:r>
        <w:r w:rsidR="00D6231A">
          <w:instrText xml:space="preserve"> PAGE   \* MERGEFORMAT </w:instrText>
        </w:r>
        <w:r>
          <w:fldChar w:fldCharType="separate"/>
        </w:r>
        <w:r w:rsidR="004721E9">
          <w:rPr>
            <w:noProof/>
          </w:rPr>
          <w:t>24</w:t>
        </w:r>
        <w:r>
          <w:rPr>
            <w:noProof/>
          </w:rPr>
          <w:fldChar w:fldCharType="end"/>
        </w:r>
      </w:p>
    </w:sdtContent>
  </w:sdt>
  <w:p w:rsidR="00B256C8" w:rsidRDefault="00B25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41" w:rsidRDefault="00633941" w:rsidP="0028737B">
      <w:pPr>
        <w:spacing w:after="0" w:line="240" w:lineRule="auto"/>
      </w:pPr>
      <w:r>
        <w:separator/>
      </w:r>
    </w:p>
  </w:footnote>
  <w:footnote w:type="continuationSeparator" w:id="0">
    <w:p w:rsidR="00633941" w:rsidRDefault="00633941" w:rsidP="00287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636D39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F67F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21A0F"/>
    <w:multiLevelType w:val="multilevel"/>
    <w:tmpl w:val="FFFFFFFF"/>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4444BEB"/>
    <w:multiLevelType w:val="multilevel"/>
    <w:tmpl w:val="FFFFFFFF"/>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7E60AF"/>
    <w:multiLevelType w:val="hybridMultilevel"/>
    <w:tmpl w:val="D1F65E72"/>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
  <w:rsids>
    <w:rsidRoot w:val="00A429C7"/>
    <w:rsid w:val="00002001"/>
    <w:rsid w:val="00004407"/>
    <w:rsid w:val="000047BF"/>
    <w:rsid w:val="00004C14"/>
    <w:rsid w:val="0000521F"/>
    <w:rsid w:val="0000796E"/>
    <w:rsid w:val="00007A09"/>
    <w:rsid w:val="000130B9"/>
    <w:rsid w:val="00013871"/>
    <w:rsid w:val="00013F12"/>
    <w:rsid w:val="00015545"/>
    <w:rsid w:val="00016272"/>
    <w:rsid w:val="00016618"/>
    <w:rsid w:val="00017F62"/>
    <w:rsid w:val="00020689"/>
    <w:rsid w:val="00023164"/>
    <w:rsid w:val="00024240"/>
    <w:rsid w:val="000266ED"/>
    <w:rsid w:val="00027344"/>
    <w:rsid w:val="00027807"/>
    <w:rsid w:val="000279D4"/>
    <w:rsid w:val="000345DE"/>
    <w:rsid w:val="000419DA"/>
    <w:rsid w:val="00041EEA"/>
    <w:rsid w:val="0004585B"/>
    <w:rsid w:val="000476CE"/>
    <w:rsid w:val="000477BC"/>
    <w:rsid w:val="00050296"/>
    <w:rsid w:val="0005048E"/>
    <w:rsid w:val="00051A43"/>
    <w:rsid w:val="00052523"/>
    <w:rsid w:val="00053ABD"/>
    <w:rsid w:val="000561FE"/>
    <w:rsid w:val="000569C4"/>
    <w:rsid w:val="00056D0A"/>
    <w:rsid w:val="000575A0"/>
    <w:rsid w:val="000612CB"/>
    <w:rsid w:val="000621A3"/>
    <w:rsid w:val="000656D0"/>
    <w:rsid w:val="00070755"/>
    <w:rsid w:val="00072CA4"/>
    <w:rsid w:val="000741D8"/>
    <w:rsid w:val="000741E6"/>
    <w:rsid w:val="00074421"/>
    <w:rsid w:val="00075A66"/>
    <w:rsid w:val="00075F68"/>
    <w:rsid w:val="00075FF5"/>
    <w:rsid w:val="0008368E"/>
    <w:rsid w:val="00084422"/>
    <w:rsid w:val="00084EDC"/>
    <w:rsid w:val="00087F03"/>
    <w:rsid w:val="00093508"/>
    <w:rsid w:val="00095B8A"/>
    <w:rsid w:val="00096E22"/>
    <w:rsid w:val="00097C4C"/>
    <w:rsid w:val="000A199A"/>
    <w:rsid w:val="000A70BC"/>
    <w:rsid w:val="000B041B"/>
    <w:rsid w:val="000B1509"/>
    <w:rsid w:val="000B2046"/>
    <w:rsid w:val="000B6ED4"/>
    <w:rsid w:val="000C10E8"/>
    <w:rsid w:val="000C286F"/>
    <w:rsid w:val="000C3E15"/>
    <w:rsid w:val="000C3FC8"/>
    <w:rsid w:val="000C5186"/>
    <w:rsid w:val="000C5E65"/>
    <w:rsid w:val="000D1EC5"/>
    <w:rsid w:val="000D4044"/>
    <w:rsid w:val="000D6121"/>
    <w:rsid w:val="000D7EB7"/>
    <w:rsid w:val="000E3D09"/>
    <w:rsid w:val="000E6315"/>
    <w:rsid w:val="000E78CC"/>
    <w:rsid w:val="000F1081"/>
    <w:rsid w:val="000F6A79"/>
    <w:rsid w:val="000F7824"/>
    <w:rsid w:val="000F78D2"/>
    <w:rsid w:val="00103F74"/>
    <w:rsid w:val="00107183"/>
    <w:rsid w:val="0011077A"/>
    <w:rsid w:val="001118C2"/>
    <w:rsid w:val="00113B38"/>
    <w:rsid w:val="00115149"/>
    <w:rsid w:val="0011708D"/>
    <w:rsid w:val="001201AE"/>
    <w:rsid w:val="00121E53"/>
    <w:rsid w:val="00122567"/>
    <w:rsid w:val="00125646"/>
    <w:rsid w:val="00125A1B"/>
    <w:rsid w:val="001318AE"/>
    <w:rsid w:val="001353F4"/>
    <w:rsid w:val="00135452"/>
    <w:rsid w:val="0013593C"/>
    <w:rsid w:val="00136BFF"/>
    <w:rsid w:val="00142CDE"/>
    <w:rsid w:val="001462E0"/>
    <w:rsid w:val="00146D0A"/>
    <w:rsid w:val="0014766D"/>
    <w:rsid w:val="00150A46"/>
    <w:rsid w:val="00154328"/>
    <w:rsid w:val="0015434C"/>
    <w:rsid w:val="00154DA0"/>
    <w:rsid w:val="00157B15"/>
    <w:rsid w:val="00162747"/>
    <w:rsid w:val="00164CCB"/>
    <w:rsid w:val="00165FD4"/>
    <w:rsid w:val="00166037"/>
    <w:rsid w:val="00166B02"/>
    <w:rsid w:val="00167C1A"/>
    <w:rsid w:val="00170CAE"/>
    <w:rsid w:val="00171942"/>
    <w:rsid w:val="00171E45"/>
    <w:rsid w:val="00172818"/>
    <w:rsid w:val="0017326B"/>
    <w:rsid w:val="00176480"/>
    <w:rsid w:val="00176B47"/>
    <w:rsid w:val="00177C39"/>
    <w:rsid w:val="0018235F"/>
    <w:rsid w:val="0018648A"/>
    <w:rsid w:val="00187A9F"/>
    <w:rsid w:val="00187BD7"/>
    <w:rsid w:val="00187E59"/>
    <w:rsid w:val="00191981"/>
    <w:rsid w:val="001930AF"/>
    <w:rsid w:val="00195764"/>
    <w:rsid w:val="0019654F"/>
    <w:rsid w:val="00196C97"/>
    <w:rsid w:val="001A0A88"/>
    <w:rsid w:val="001A3192"/>
    <w:rsid w:val="001A3C80"/>
    <w:rsid w:val="001B0C3A"/>
    <w:rsid w:val="001B1267"/>
    <w:rsid w:val="001B139C"/>
    <w:rsid w:val="001B2123"/>
    <w:rsid w:val="001B22A0"/>
    <w:rsid w:val="001B2659"/>
    <w:rsid w:val="001B5BC9"/>
    <w:rsid w:val="001B7057"/>
    <w:rsid w:val="001B7FFB"/>
    <w:rsid w:val="001C28A2"/>
    <w:rsid w:val="001C4991"/>
    <w:rsid w:val="001C5907"/>
    <w:rsid w:val="001C75B5"/>
    <w:rsid w:val="001D00A8"/>
    <w:rsid w:val="001D65E4"/>
    <w:rsid w:val="001D6912"/>
    <w:rsid w:val="001D7B26"/>
    <w:rsid w:val="001D7C81"/>
    <w:rsid w:val="001E6DF8"/>
    <w:rsid w:val="001F2C3D"/>
    <w:rsid w:val="001F2C5D"/>
    <w:rsid w:val="001F2FA3"/>
    <w:rsid w:val="001F3268"/>
    <w:rsid w:val="001F3FE9"/>
    <w:rsid w:val="001F4F9F"/>
    <w:rsid w:val="001F610F"/>
    <w:rsid w:val="001F7213"/>
    <w:rsid w:val="00201D94"/>
    <w:rsid w:val="0020666C"/>
    <w:rsid w:val="00211715"/>
    <w:rsid w:val="002122EA"/>
    <w:rsid w:val="002160BD"/>
    <w:rsid w:val="002207E0"/>
    <w:rsid w:val="00224975"/>
    <w:rsid w:val="00225518"/>
    <w:rsid w:val="002264EB"/>
    <w:rsid w:val="00231A60"/>
    <w:rsid w:val="002326AE"/>
    <w:rsid w:val="002327A5"/>
    <w:rsid w:val="0023299C"/>
    <w:rsid w:val="00234254"/>
    <w:rsid w:val="002342D9"/>
    <w:rsid w:val="00235DF5"/>
    <w:rsid w:val="002363F3"/>
    <w:rsid w:val="00236CE7"/>
    <w:rsid w:val="00240E94"/>
    <w:rsid w:val="0024213A"/>
    <w:rsid w:val="00242B28"/>
    <w:rsid w:val="00243111"/>
    <w:rsid w:val="0024359F"/>
    <w:rsid w:val="00244F6A"/>
    <w:rsid w:val="0024513D"/>
    <w:rsid w:val="00245821"/>
    <w:rsid w:val="0025062D"/>
    <w:rsid w:val="00253227"/>
    <w:rsid w:val="0025523F"/>
    <w:rsid w:val="002568C6"/>
    <w:rsid w:val="00261B3C"/>
    <w:rsid w:val="00261C90"/>
    <w:rsid w:val="00262ED2"/>
    <w:rsid w:val="0026680C"/>
    <w:rsid w:val="002712BB"/>
    <w:rsid w:val="00272505"/>
    <w:rsid w:val="00273ED1"/>
    <w:rsid w:val="00274104"/>
    <w:rsid w:val="00274D2F"/>
    <w:rsid w:val="00276F67"/>
    <w:rsid w:val="00277389"/>
    <w:rsid w:val="002800A4"/>
    <w:rsid w:val="002800D7"/>
    <w:rsid w:val="00280764"/>
    <w:rsid w:val="0028429C"/>
    <w:rsid w:val="0028672E"/>
    <w:rsid w:val="00287069"/>
    <w:rsid w:val="0028737B"/>
    <w:rsid w:val="0028773F"/>
    <w:rsid w:val="00293374"/>
    <w:rsid w:val="00293BC0"/>
    <w:rsid w:val="00295F43"/>
    <w:rsid w:val="0029601B"/>
    <w:rsid w:val="002A2B93"/>
    <w:rsid w:val="002A4F82"/>
    <w:rsid w:val="002B1FBB"/>
    <w:rsid w:val="002B1FEC"/>
    <w:rsid w:val="002B3903"/>
    <w:rsid w:val="002C4A11"/>
    <w:rsid w:val="002C52A1"/>
    <w:rsid w:val="002C5660"/>
    <w:rsid w:val="002C7D2E"/>
    <w:rsid w:val="002D04F5"/>
    <w:rsid w:val="002D49FA"/>
    <w:rsid w:val="002D54C1"/>
    <w:rsid w:val="002D6283"/>
    <w:rsid w:val="002D66D0"/>
    <w:rsid w:val="002E2677"/>
    <w:rsid w:val="002E4D33"/>
    <w:rsid w:val="002E50E8"/>
    <w:rsid w:val="002F0D80"/>
    <w:rsid w:val="002F2898"/>
    <w:rsid w:val="002F422A"/>
    <w:rsid w:val="00300E1A"/>
    <w:rsid w:val="00302C63"/>
    <w:rsid w:val="003060F4"/>
    <w:rsid w:val="00306C6B"/>
    <w:rsid w:val="003079FC"/>
    <w:rsid w:val="00307E6F"/>
    <w:rsid w:val="00310947"/>
    <w:rsid w:val="00310EC3"/>
    <w:rsid w:val="00314E02"/>
    <w:rsid w:val="00314E2E"/>
    <w:rsid w:val="00316801"/>
    <w:rsid w:val="00322C66"/>
    <w:rsid w:val="0032405B"/>
    <w:rsid w:val="0032425B"/>
    <w:rsid w:val="00330031"/>
    <w:rsid w:val="00334F5A"/>
    <w:rsid w:val="00336B42"/>
    <w:rsid w:val="00341C61"/>
    <w:rsid w:val="00345ACB"/>
    <w:rsid w:val="00350004"/>
    <w:rsid w:val="00351DFE"/>
    <w:rsid w:val="003538D0"/>
    <w:rsid w:val="00353C45"/>
    <w:rsid w:val="003548BD"/>
    <w:rsid w:val="00354FDC"/>
    <w:rsid w:val="00355807"/>
    <w:rsid w:val="00361DEC"/>
    <w:rsid w:val="003621DA"/>
    <w:rsid w:val="00362A44"/>
    <w:rsid w:val="003637B3"/>
    <w:rsid w:val="0036640F"/>
    <w:rsid w:val="00367140"/>
    <w:rsid w:val="00371B67"/>
    <w:rsid w:val="0037384E"/>
    <w:rsid w:val="00374907"/>
    <w:rsid w:val="003810FC"/>
    <w:rsid w:val="00381AE9"/>
    <w:rsid w:val="00381EF5"/>
    <w:rsid w:val="00383B7F"/>
    <w:rsid w:val="0038496F"/>
    <w:rsid w:val="00386EC7"/>
    <w:rsid w:val="00390E89"/>
    <w:rsid w:val="00393A9D"/>
    <w:rsid w:val="00394C0A"/>
    <w:rsid w:val="0039534E"/>
    <w:rsid w:val="00396DB9"/>
    <w:rsid w:val="00397DD7"/>
    <w:rsid w:val="003A3391"/>
    <w:rsid w:val="003A36B9"/>
    <w:rsid w:val="003A65AF"/>
    <w:rsid w:val="003A7D3A"/>
    <w:rsid w:val="003B0F99"/>
    <w:rsid w:val="003B4C2E"/>
    <w:rsid w:val="003B5373"/>
    <w:rsid w:val="003B67A2"/>
    <w:rsid w:val="003C04CB"/>
    <w:rsid w:val="003C09D8"/>
    <w:rsid w:val="003C26CB"/>
    <w:rsid w:val="003C3C97"/>
    <w:rsid w:val="003C3E8D"/>
    <w:rsid w:val="003D4A08"/>
    <w:rsid w:val="003D68F7"/>
    <w:rsid w:val="003E0B99"/>
    <w:rsid w:val="003E148C"/>
    <w:rsid w:val="003E4F34"/>
    <w:rsid w:val="003E71C5"/>
    <w:rsid w:val="003F1A10"/>
    <w:rsid w:val="003F4CB3"/>
    <w:rsid w:val="004032B8"/>
    <w:rsid w:val="00404AF0"/>
    <w:rsid w:val="0040579A"/>
    <w:rsid w:val="00406C5F"/>
    <w:rsid w:val="004070D9"/>
    <w:rsid w:val="0040793F"/>
    <w:rsid w:val="00407A01"/>
    <w:rsid w:val="0041082A"/>
    <w:rsid w:val="00410A48"/>
    <w:rsid w:val="00411159"/>
    <w:rsid w:val="00411E14"/>
    <w:rsid w:val="0041284B"/>
    <w:rsid w:val="004129C3"/>
    <w:rsid w:val="00412AB7"/>
    <w:rsid w:val="00415ADA"/>
    <w:rsid w:val="00423DBF"/>
    <w:rsid w:val="00425FD6"/>
    <w:rsid w:val="0042671D"/>
    <w:rsid w:val="00427753"/>
    <w:rsid w:val="004278E9"/>
    <w:rsid w:val="004279E8"/>
    <w:rsid w:val="00430E52"/>
    <w:rsid w:val="004345CE"/>
    <w:rsid w:val="004375AF"/>
    <w:rsid w:val="004403B5"/>
    <w:rsid w:val="004421A9"/>
    <w:rsid w:val="00442C3E"/>
    <w:rsid w:val="004448B5"/>
    <w:rsid w:val="004449EA"/>
    <w:rsid w:val="00445EEB"/>
    <w:rsid w:val="00446453"/>
    <w:rsid w:val="0044752B"/>
    <w:rsid w:val="004537D8"/>
    <w:rsid w:val="00454E30"/>
    <w:rsid w:val="00456835"/>
    <w:rsid w:val="004569AB"/>
    <w:rsid w:val="00457E13"/>
    <w:rsid w:val="00460AC9"/>
    <w:rsid w:val="00464D17"/>
    <w:rsid w:val="00466842"/>
    <w:rsid w:val="0046771D"/>
    <w:rsid w:val="00467B7A"/>
    <w:rsid w:val="00470A5C"/>
    <w:rsid w:val="0047163C"/>
    <w:rsid w:val="004721E9"/>
    <w:rsid w:val="00474B3E"/>
    <w:rsid w:val="00481A11"/>
    <w:rsid w:val="0048209C"/>
    <w:rsid w:val="004859EE"/>
    <w:rsid w:val="00486018"/>
    <w:rsid w:val="004861B4"/>
    <w:rsid w:val="0049114F"/>
    <w:rsid w:val="00492D78"/>
    <w:rsid w:val="00493C6E"/>
    <w:rsid w:val="00497026"/>
    <w:rsid w:val="004A16C9"/>
    <w:rsid w:val="004A2528"/>
    <w:rsid w:val="004A44FA"/>
    <w:rsid w:val="004B1892"/>
    <w:rsid w:val="004B38EC"/>
    <w:rsid w:val="004B3BCF"/>
    <w:rsid w:val="004B44FE"/>
    <w:rsid w:val="004B5E86"/>
    <w:rsid w:val="004B6771"/>
    <w:rsid w:val="004B72B0"/>
    <w:rsid w:val="004B76E6"/>
    <w:rsid w:val="004C2FD1"/>
    <w:rsid w:val="004C477D"/>
    <w:rsid w:val="004C5AC6"/>
    <w:rsid w:val="004C7F1C"/>
    <w:rsid w:val="004D1AD8"/>
    <w:rsid w:val="004D2E07"/>
    <w:rsid w:val="004D4F5F"/>
    <w:rsid w:val="004D5C99"/>
    <w:rsid w:val="004D628F"/>
    <w:rsid w:val="004D669B"/>
    <w:rsid w:val="004D7666"/>
    <w:rsid w:val="004E41FB"/>
    <w:rsid w:val="004E4DF7"/>
    <w:rsid w:val="004E5F21"/>
    <w:rsid w:val="004F0618"/>
    <w:rsid w:val="004F1194"/>
    <w:rsid w:val="004F64B0"/>
    <w:rsid w:val="004F65A2"/>
    <w:rsid w:val="004F6C4F"/>
    <w:rsid w:val="004F6F28"/>
    <w:rsid w:val="004F74C5"/>
    <w:rsid w:val="0050097D"/>
    <w:rsid w:val="005028B5"/>
    <w:rsid w:val="00504661"/>
    <w:rsid w:val="00505419"/>
    <w:rsid w:val="00507371"/>
    <w:rsid w:val="00511789"/>
    <w:rsid w:val="00511D44"/>
    <w:rsid w:val="00513474"/>
    <w:rsid w:val="00516A51"/>
    <w:rsid w:val="00517F54"/>
    <w:rsid w:val="005200FA"/>
    <w:rsid w:val="005203E0"/>
    <w:rsid w:val="005217B4"/>
    <w:rsid w:val="00521AF2"/>
    <w:rsid w:val="0052219D"/>
    <w:rsid w:val="00526676"/>
    <w:rsid w:val="00526C85"/>
    <w:rsid w:val="00531343"/>
    <w:rsid w:val="005313EE"/>
    <w:rsid w:val="00532F4B"/>
    <w:rsid w:val="0053355D"/>
    <w:rsid w:val="0053369C"/>
    <w:rsid w:val="005346B8"/>
    <w:rsid w:val="0053757D"/>
    <w:rsid w:val="00537D33"/>
    <w:rsid w:val="00540762"/>
    <w:rsid w:val="00542B9A"/>
    <w:rsid w:val="0054546A"/>
    <w:rsid w:val="0054562E"/>
    <w:rsid w:val="005462A3"/>
    <w:rsid w:val="00546EB5"/>
    <w:rsid w:val="00547DF5"/>
    <w:rsid w:val="00550DC3"/>
    <w:rsid w:val="005537EE"/>
    <w:rsid w:val="005544D0"/>
    <w:rsid w:val="00556467"/>
    <w:rsid w:val="0055663A"/>
    <w:rsid w:val="00557E94"/>
    <w:rsid w:val="00557F9E"/>
    <w:rsid w:val="0056036E"/>
    <w:rsid w:val="00561F6B"/>
    <w:rsid w:val="00563B4B"/>
    <w:rsid w:val="00564A6C"/>
    <w:rsid w:val="005652F6"/>
    <w:rsid w:val="00565C37"/>
    <w:rsid w:val="00566F8D"/>
    <w:rsid w:val="005716FE"/>
    <w:rsid w:val="0057335B"/>
    <w:rsid w:val="00573B82"/>
    <w:rsid w:val="00574B75"/>
    <w:rsid w:val="00577C32"/>
    <w:rsid w:val="00580BAF"/>
    <w:rsid w:val="00581911"/>
    <w:rsid w:val="00582207"/>
    <w:rsid w:val="00585C6F"/>
    <w:rsid w:val="00586A70"/>
    <w:rsid w:val="00591B18"/>
    <w:rsid w:val="00591E13"/>
    <w:rsid w:val="005922A6"/>
    <w:rsid w:val="0059317D"/>
    <w:rsid w:val="0059434F"/>
    <w:rsid w:val="0059556C"/>
    <w:rsid w:val="00597005"/>
    <w:rsid w:val="005974EC"/>
    <w:rsid w:val="005A0CD1"/>
    <w:rsid w:val="005A174C"/>
    <w:rsid w:val="005A18D3"/>
    <w:rsid w:val="005A6D36"/>
    <w:rsid w:val="005A7759"/>
    <w:rsid w:val="005B2E58"/>
    <w:rsid w:val="005B3A0E"/>
    <w:rsid w:val="005B54EE"/>
    <w:rsid w:val="005B570F"/>
    <w:rsid w:val="005B68EF"/>
    <w:rsid w:val="005C0815"/>
    <w:rsid w:val="005C0824"/>
    <w:rsid w:val="005C1DCF"/>
    <w:rsid w:val="005C2350"/>
    <w:rsid w:val="005C3E91"/>
    <w:rsid w:val="005C7097"/>
    <w:rsid w:val="005C767F"/>
    <w:rsid w:val="005C7C5D"/>
    <w:rsid w:val="005D0201"/>
    <w:rsid w:val="005D02B2"/>
    <w:rsid w:val="005D1DD1"/>
    <w:rsid w:val="005D39DF"/>
    <w:rsid w:val="005D3B97"/>
    <w:rsid w:val="005D6249"/>
    <w:rsid w:val="005D6398"/>
    <w:rsid w:val="005E14D8"/>
    <w:rsid w:val="005F121B"/>
    <w:rsid w:val="005F12E2"/>
    <w:rsid w:val="005F15E8"/>
    <w:rsid w:val="005F16EA"/>
    <w:rsid w:val="005F244D"/>
    <w:rsid w:val="005F6E30"/>
    <w:rsid w:val="005F70B4"/>
    <w:rsid w:val="00600395"/>
    <w:rsid w:val="00602179"/>
    <w:rsid w:val="00604B6C"/>
    <w:rsid w:val="006115B9"/>
    <w:rsid w:val="00611E73"/>
    <w:rsid w:val="00612486"/>
    <w:rsid w:val="006145D0"/>
    <w:rsid w:val="00617A60"/>
    <w:rsid w:val="00617FF5"/>
    <w:rsid w:val="006223A8"/>
    <w:rsid w:val="00622802"/>
    <w:rsid w:val="0062378A"/>
    <w:rsid w:val="00625796"/>
    <w:rsid w:val="00625882"/>
    <w:rsid w:val="00626BEF"/>
    <w:rsid w:val="006316F7"/>
    <w:rsid w:val="00633941"/>
    <w:rsid w:val="00641A88"/>
    <w:rsid w:val="00644025"/>
    <w:rsid w:val="006460CB"/>
    <w:rsid w:val="00647238"/>
    <w:rsid w:val="006524F4"/>
    <w:rsid w:val="006529BE"/>
    <w:rsid w:val="00654BCC"/>
    <w:rsid w:val="00661F6C"/>
    <w:rsid w:val="00663B57"/>
    <w:rsid w:val="00666B1A"/>
    <w:rsid w:val="00666D57"/>
    <w:rsid w:val="0066781E"/>
    <w:rsid w:val="00670010"/>
    <w:rsid w:val="006705C5"/>
    <w:rsid w:val="006706F9"/>
    <w:rsid w:val="00671CDE"/>
    <w:rsid w:val="006743FC"/>
    <w:rsid w:val="00674B57"/>
    <w:rsid w:val="006779D9"/>
    <w:rsid w:val="0068152B"/>
    <w:rsid w:val="00683657"/>
    <w:rsid w:val="006836DA"/>
    <w:rsid w:val="00683E8B"/>
    <w:rsid w:val="00686111"/>
    <w:rsid w:val="00687850"/>
    <w:rsid w:val="00687BA3"/>
    <w:rsid w:val="00693D33"/>
    <w:rsid w:val="0069489E"/>
    <w:rsid w:val="00695E8A"/>
    <w:rsid w:val="00697E6A"/>
    <w:rsid w:val="006A227F"/>
    <w:rsid w:val="006A5725"/>
    <w:rsid w:val="006A5F9A"/>
    <w:rsid w:val="006A64D0"/>
    <w:rsid w:val="006B0E55"/>
    <w:rsid w:val="006B169F"/>
    <w:rsid w:val="006B2806"/>
    <w:rsid w:val="006B3F36"/>
    <w:rsid w:val="006B79A9"/>
    <w:rsid w:val="006C45F3"/>
    <w:rsid w:val="006C50AB"/>
    <w:rsid w:val="006C5EAB"/>
    <w:rsid w:val="006D15A5"/>
    <w:rsid w:val="006D1DF8"/>
    <w:rsid w:val="006D26C4"/>
    <w:rsid w:val="006E3FD9"/>
    <w:rsid w:val="006F0DB7"/>
    <w:rsid w:val="006F2B5C"/>
    <w:rsid w:val="006F45A5"/>
    <w:rsid w:val="006F4DA0"/>
    <w:rsid w:val="006F6248"/>
    <w:rsid w:val="007007D5"/>
    <w:rsid w:val="00701224"/>
    <w:rsid w:val="00705063"/>
    <w:rsid w:val="00706D7D"/>
    <w:rsid w:val="007072CB"/>
    <w:rsid w:val="00710413"/>
    <w:rsid w:val="0071059E"/>
    <w:rsid w:val="00710643"/>
    <w:rsid w:val="007116EF"/>
    <w:rsid w:val="007122C0"/>
    <w:rsid w:val="007208A6"/>
    <w:rsid w:val="007219EB"/>
    <w:rsid w:val="007233BA"/>
    <w:rsid w:val="00725C70"/>
    <w:rsid w:val="00726892"/>
    <w:rsid w:val="00727411"/>
    <w:rsid w:val="00730894"/>
    <w:rsid w:val="00730E5F"/>
    <w:rsid w:val="0073235B"/>
    <w:rsid w:val="00732755"/>
    <w:rsid w:val="00733C8D"/>
    <w:rsid w:val="00733D58"/>
    <w:rsid w:val="007353EE"/>
    <w:rsid w:val="00735F39"/>
    <w:rsid w:val="00737C23"/>
    <w:rsid w:val="00740496"/>
    <w:rsid w:val="007419C4"/>
    <w:rsid w:val="00742E4B"/>
    <w:rsid w:val="00742E5E"/>
    <w:rsid w:val="00744F2C"/>
    <w:rsid w:val="007508E1"/>
    <w:rsid w:val="00752C5A"/>
    <w:rsid w:val="007543ED"/>
    <w:rsid w:val="00756F43"/>
    <w:rsid w:val="007627B3"/>
    <w:rsid w:val="0076318D"/>
    <w:rsid w:val="00764A52"/>
    <w:rsid w:val="00765DB8"/>
    <w:rsid w:val="007669B9"/>
    <w:rsid w:val="00767111"/>
    <w:rsid w:val="0076714C"/>
    <w:rsid w:val="00767524"/>
    <w:rsid w:val="0077021D"/>
    <w:rsid w:val="00774C1B"/>
    <w:rsid w:val="00782643"/>
    <w:rsid w:val="00784AB8"/>
    <w:rsid w:val="007854D7"/>
    <w:rsid w:val="007876D2"/>
    <w:rsid w:val="00790B04"/>
    <w:rsid w:val="00794A67"/>
    <w:rsid w:val="0079543F"/>
    <w:rsid w:val="007973A7"/>
    <w:rsid w:val="007978A7"/>
    <w:rsid w:val="007A007E"/>
    <w:rsid w:val="007A0E06"/>
    <w:rsid w:val="007A1A9A"/>
    <w:rsid w:val="007A319B"/>
    <w:rsid w:val="007A3379"/>
    <w:rsid w:val="007A4902"/>
    <w:rsid w:val="007A57D7"/>
    <w:rsid w:val="007A675F"/>
    <w:rsid w:val="007B38AF"/>
    <w:rsid w:val="007B685B"/>
    <w:rsid w:val="007B7716"/>
    <w:rsid w:val="007C33BE"/>
    <w:rsid w:val="007C4B6F"/>
    <w:rsid w:val="007C6199"/>
    <w:rsid w:val="007C770D"/>
    <w:rsid w:val="007D04BD"/>
    <w:rsid w:val="007D304C"/>
    <w:rsid w:val="007D73E3"/>
    <w:rsid w:val="007E2EE6"/>
    <w:rsid w:val="007E302C"/>
    <w:rsid w:val="007E5359"/>
    <w:rsid w:val="007E6161"/>
    <w:rsid w:val="007E74B0"/>
    <w:rsid w:val="007F2655"/>
    <w:rsid w:val="007F6B8D"/>
    <w:rsid w:val="007F75DC"/>
    <w:rsid w:val="007F7AC9"/>
    <w:rsid w:val="00801E1F"/>
    <w:rsid w:val="0080530C"/>
    <w:rsid w:val="00806E6C"/>
    <w:rsid w:val="0080733D"/>
    <w:rsid w:val="00807932"/>
    <w:rsid w:val="00811286"/>
    <w:rsid w:val="00813033"/>
    <w:rsid w:val="00814453"/>
    <w:rsid w:val="00814D59"/>
    <w:rsid w:val="00814E46"/>
    <w:rsid w:val="008159D2"/>
    <w:rsid w:val="00816F2C"/>
    <w:rsid w:val="008213D1"/>
    <w:rsid w:val="00821B4F"/>
    <w:rsid w:val="008237DF"/>
    <w:rsid w:val="00824411"/>
    <w:rsid w:val="0082524D"/>
    <w:rsid w:val="008254FF"/>
    <w:rsid w:val="0082666B"/>
    <w:rsid w:val="00837D97"/>
    <w:rsid w:val="00837EB3"/>
    <w:rsid w:val="0084226B"/>
    <w:rsid w:val="00844B06"/>
    <w:rsid w:val="008462C5"/>
    <w:rsid w:val="00846CF6"/>
    <w:rsid w:val="00850AB5"/>
    <w:rsid w:val="0085246C"/>
    <w:rsid w:val="00852FF7"/>
    <w:rsid w:val="00853917"/>
    <w:rsid w:val="00854140"/>
    <w:rsid w:val="00854F27"/>
    <w:rsid w:val="0085669D"/>
    <w:rsid w:val="00856764"/>
    <w:rsid w:val="00856892"/>
    <w:rsid w:val="00856D7B"/>
    <w:rsid w:val="0085748A"/>
    <w:rsid w:val="00862FB8"/>
    <w:rsid w:val="00863CDE"/>
    <w:rsid w:val="00863E62"/>
    <w:rsid w:val="008670C3"/>
    <w:rsid w:val="0087160F"/>
    <w:rsid w:val="00873683"/>
    <w:rsid w:val="00874F46"/>
    <w:rsid w:val="00876D96"/>
    <w:rsid w:val="008774B3"/>
    <w:rsid w:val="00880629"/>
    <w:rsid w:val="00883D15"/>
    <w:rsid w:val="008859D3"/>
    <w:rsid w:val="00892A37"/>
    <w:rsid w:val="0089337C"/>
    <w:rsid w:val="0089742C"/>
    <w:rsid w:val="008A1811"/>
    <w:rsid w:val="008A1A3B"/>
    <w:rsid w:val="008A3FEC"/>
    <w:rsid w:val="008A50FE"/>
    <w:rsid w:val="008A7198"/>
    <w:rsid w:val="008A73DC"/>
    <w:rsid w:val="008B138F"/>
    <w:rsid w:val="008B3FA0"/>
    <w:rsid w:val="008C1079"/>
    <w:rsid w:val="008C390A"/>
    <w:rsid w:val="008C5550"/>
    <w:rsid w:val="008C67D8"/>
    <w:rsid w:val="008C71B9"/>
    <w:rsid w:val="008D23DF"/>
    <w:rsid w:val="008D3B5B"/>
    <w:rsid w:val="008D408D"/>
    <w:rsid w:val="008E03F7"/>
    <w:rsid w:val="008E1A9A"/>
    <w:rsid w:val="008E36DF"/>
    <w:rsid w:val="008E3A8F"/>
    <w:rsid w:val="008E40E0"/>
    <w:rsid w:val="008E6AB4"/>
    <w:rsid w:val="008E6F82"/>
    <w:rsid w:val="008F0041"/>
    <w:rsid w:val="008F0870"/>
    <w:rsid w:val="008F0A35"/>
    <w:rsid w:val="008F0AD9"/>
    <w:rsid w:val="008F0D22"/>
    <w:rsid w:val="008F1753"/>
    <w:rsid w:val="008F3C97"/>
    <w:rsid w:val="008F4797"/>
    <w:rsid w:val="008F4C33"/>
    <w:rsid w:val="008F5944"/>
    <w:rsid w:val="008F64BB"/>
    <w:rsid w:val="008F7233"/>
    <w:rsid w:val="00903A59"/>
    <w:rsid w:val="0090414C"/>
    <w:rsid w:val="00907D5E"/>
    <w:rsid w:val="00915FEC"/>
    <w:rsid w:val="00917CEC"/>
    <w:rsid w:val="009201CB"/>
    <w:rsid w:val="0092198E"/>
    <w:rsid w:val="00922733"/>
    <w:rsid w:val="00922F36"/>
    <w:rsid w:val="00923E29"/>
    <w:rsid w:val="00925C6F"/>
    <w:rsid w:val="00927C86"/>
    <w:rsid w:val="009304FA"/>
    <w:rsid w:val="00930994"/>
    <w:rsid w:val="009324F6"/>
    <w:rsid w:val="009333D6"/>
    <w:rsid w:val="00933831"/>
    <w:rsid w:val="009351E0"/>
    <w:rsid w:val="0093650E"/>
    <w:rsid w:val="00941287"/>
    <w:rsid w:val="0094204F"/>
    <w:rsid w:val="0095111F"/>
    <w:rsid w:val="0095269F"/>
    <w:rsid w:val="00952D78"/>
    <w:rsid w:val="0095344A"/>
    <w:rsid w:val="009566EE"/>
    <w:rsid w:val="00956C5B"/>
    <w:rsid w:val="009579FC"/>
    <w:rsid w:val="00957AD1"/>
    <w:rsid w:val="00960823"/>
    <w:rsid w:val="00961333"/>
    <w:rsid w:val="00961EE5"/>
    <w:rsid w:val="00963E1B"/>
    <w:rsid w:val="0096412D"/>
    <w:rsid w:val="00964463"/>
    <w:rsid w:val="009655E9"/>
    <w:rsid w:val="00965762"/>
    <w:rsid w:val="00966BE9"/>
    <w:rsid w:val="009708E8"/>
    <w:rsid w:val="00970B54"/>
    <w:rsid w:val="009724AF"/>
    <w:rsid w:val="00973864"/>
    <w:rsid w:val="009763A0"/>
    <w:rsid w:val="0097666B"/>
    <w:rsid w:val="00976CB7"/>
    <w:rsid w:val="00980043"/>
    <w:rsid w:val="009821AD"/>
    <w:rsid w:val="00983EA3"/>
    <w:rsid w:val="0099060F"/>
    <w:rsid w:val="00990797"/>
    <w:rsid w:val="00990ECB"/>
    <w:rsid w:val="0099131A"/>
    <w:rsid w:val="009A065D"/>
    <w:rsid w:val="009A2E96"/>
    <w:rsid w:val="009A4C71"/>
    <w:rsid w:val="009A5F38"/>
    <w:rsid w:val="009B02AE"/>
    <w:rsid w:val="009B03C0"/>
    <w:rsid w:val="009B507A"/>
    <w:rsid w:val="009B561C"/>
    <w:rsid w:val="009C069F"/>
    <w:rsid w:val="009C462D"/>
    <w:rsid w:val="009C46A8"/>
    <w:rsid w:val="009C5B50"/>
    <w:rsid w:val="009C7827"/>
    <w:rsid w:val="009D069B"/>
    <w:rsid w:val="009D3673"/>
    <w:rsid w:val="009D5C65"/>
    <w:rsid w:val="009E1B89"/>
    <w:rsid w:val="009E267E"/>
    <w:rsid w:val="009E36D3"/>
    <w:rsid w:val="009E4D27"/>
    <w:rsid w:val="009E4E9B"/>
    <w:rsid w:val="009E65FF"/>
    <w:rsid w:val="009E71F0"/>
    <w:rsid w:val="009E7FE9"/>
    <w:rsid w:val="009F04DC"/>
    <w:rsid w:val="009F5673"/>
    <w:rsid w:val="009F71B8"/>
    <w:rsid w:val="009F7EBF"/>
    <w:rsid w:val="00A0135D"/>
    <w:rsid w:val="00A021F3"/>
    <w:rsid w:val="00A029D6"/>
    <w:rsid w:val="00A03BD0"/>
    <w:rsid w:val="00A115E1"/>
    <w:rsid w:val="00A13CFA"/>
    <w:rsid w:val="00A13D8A"/>
    <w:rsid w:val="00A14ACA"/>
    <w:rsid w:val="00A1561B"/>
    <w:rsid w:val="00A17C4E"/>
    <w:rsid w:val="00A20CEB"/>
    <w:rsid w:val="00A21219"/>
    <w:rsid w:val="00A2592F"/>
    <w:rsid w:val="00A25AAC"/>
    <w:rsid w:val="00A30E21"/>
    <w:rsid w:val="00A32FC6"/>
    <w:rsid w:val="00A339AE"/>
    <w:rsid w:val="00A33E17"/>
    <w:rsid w:val="00A34EBE"/>
    <w:rsid w:val="00A35B19"/>
    <w:rsid w:val="00A366F1"/>
    <w:rsid w:val="00A37F55"/>
    <w:rsid w:val="00A42078"/>
    <w:rsid w:val="00A429C7"/>
    <w:rsid w:val="00A43201"/>
    <w:rsid w:val="00A43654"/>
    <w:rsid w:val="00A50E47"/>
    <w:rsid w:val="00A53561"/>
    <w:rsid w:val="00A53B7B"/>
    <w:rsid w:val="00A560D6"/>
    <w:rsid w:val="00A56CC9"/>
    <w:rsid w:val="00A575BB"/>
    <w:rsid w:val="00A60A77"/>
    <w:rsid w:val="00A6699C"/>
    <w:rsid w:val="00A66D30"/>
    <w:rsid w:val="00A67670"/>
    <w:rsid w:val="00A67F29"/>
    <w:rsid w:val="00A7296A"/>
    <w:rsid w:val="00A74C1D"/>
    <w:rsid w:val="00A77655"/>
    <w:rsid w:val="00A80966"/>
    <w:rsid w:val="00A819BA"/>
    <w:rsid w:val="00A83460"/>
    <w:rsid w:val="00A85504"/>
    <w:rsid w:val="00A85F4C"/>
    <w:rsid w:val="00A91273"/>
    <w:rsid w:val="00A92139"/>
    <w:rsid w:val="00AA0DCE"/>
    <w:rsid w:val="00AA1715"/>
    <w:rsid w:val="00AA2CD4"/>
    <w:rsid w:val="00AA3758"/>
    <w:rsid w:val="00AA39F9"/>
    <w:rsid w:val="00AA3A46"/>
    <w:rsid w:val="00AA5EB4"/>
    <w:rsid w:val="00AA7CD6"/>
    <w:rsid w:val="00AB210D"/>
    <w:rsid w:val="00AB4AC9"/>
    <w:rsid w:val="00AB4F40"/>
    <w:rsid w:val="00AB5868"/>
    <w:rsid w:val="00AB6E01"/>
    <w:rsid w:val="00AB6E05"/>
    <w:rsid w:val="00AC142B"/>
    <w:rsid w:val="00AC5CF7"/>
    <w:rsid w:val="00AC6E9F"/>
    <w:rsid w:val="00AC70A8"/>
    <w:rsid w:val="00AD08B3"/>
    <w:rsid w:val="00AD0ECA"/>
    <w:rsid w:val="00AD186B"/>
    <w:rsid w:val="00AD3013"/>
    <w:rsid w:val="00AD65E1"/>
    <w:rsid w:val="00AD73AA"/>
    <w:rsid w:val="00AD7475"/>
    <w:rsid w:val="00AD74C4"/>
    <w:rsid w:val="00AE0404"/>
    <w:rsid w:val="00AE3F75"/>
    <w:rsid w:val="00AE6B0A"/>
    <w:rsid w:val="00AE7A01"/>
    <w:rsid w:val="00AE7A4C"/>
    <w:rsid w:val="00AF0517"/>
    <w:rsid w:val="00AF0EEF"/>
    <w:rsid w:val="00AF35C7"/>
    <w:rsid w:val="00AF54CD"/>
    <w:rsid w:val="00AF5555"/>
    <w:rsid w:val="00AF7A06"/>
    <w:rsid w:val="00B0007B"/>
    <w:rsid w:val="00B00E4C"/>
    <w:rsid w:val="00B01840"/>
    <w:rsid w:val="00B01D67"/>
    <w:rsid w:val="00B02840"/>
    <w:rsid w:val="00B04918"/>
    <w:rsid w:val="00B04BC0"/>
    <w:rsid w:val="00B06D28"/>
    <w:rsid w:val="00B10B15"/>
    <w:rsid w:val="00B1338A"/>
    <w:rsid w:val="00B13A53"/>
    <w:rsid w:val="00B13C4C"/>
    <w:rsid w:val="00B1487E"/>
    <w:rsid w:val="00B16B4F"/>
    <w:rsid w:val="00B1786A"/>
    <w:rsid w:val="00B17FA2"/>
    <w:rsid w:val="00B20029"/>
    <w:rsid w:val="00B2015A"/>
    <w:rsid w:val="00B20DC0"/>
    <w:rsid w:val="00B21320"/>
    <w:rsid w:val="00B229A4"/>
    <w:rsid w:val="00B2460D"/>
    <w:rsid w:val="00B256C8"/>
    <w:rsid w:val="00B3224F"/>
    <w:rsid w:val="00B323B8"/>
    <w:rsid w:val="00B32A38"/>
    <w:rsid w:val="00B3396A"/>
    <w:rsid w:val="00B354BF"/>
    <w:rsid w:val="00B37850"/>
    <w:rsid w:val="00B40912"/>
    <w:rsid w:val="00B4094E"/>
    <w:rsid w:val="00B415AB"/>
    <w:rsid w:val="00B42664"/>
    <w:rsid w:val="00B4486A"/>
    <w:rsid w:val="00B44BD6"/>
    <w:rsid w:val="00B472CF"/>
    <w:rsid w:val="00B51ECA"/>
    <w:rsid w:val="00B524FF"/>
    <w:rsid w:val="00B531B8"/>
    <w:rsid w:val="00B533F0"/>
    <w:rsid w:val="00B571FA"/>
    <w:rsid w:val="00B60C65"/>
    <w:rsid w:val="00B60F5D"/>
    <w:rsid w:val="00B6463A"/>
    <w:rsid w:val="00B6751F"/>
    <w:rsid w:val="00B72DD6"/>
    <w:rsid w:val="00B76377"/>
    <w:rsid w:val="00B77D2D"/>
    <w:rsid w:val="00B77E04"/>
    <w:rsid w:val="00B81178"/>
    <w:rsid w:val="00B8336B"/>
    <w:rsid w:val="00B86602"/>
    <w:rsid w:val="00B87D38"/>
    <w:rsid w:val="00B87FC8"/>
    <w:rsid w:val="00B92A06"/>
    <w:rsid w:val="00B9332B"/>
    <w:rsid w:val="00B9549C"/>
    <w:rsid w:val="00B96E1C"/>
    <w:rsid w:val="00BA0B67"/>
    <w:rsid w:val="00BA1442"/>
    <w:rsid w:val="00BA180E"/>
    <w:rsid w:val="00BA3FD4"/>
    <w:rsid w:val="00BA4E4C"/>
    <w:rsid w:val="00BA53F1"/>
    <w:rsid w:val="00BA59DF"/>
    <w:rsid w:val="00BA64EB"/>
    <w:rsid w:val="00BA6A82"/>
    <w:rsid w:val="00BA7B35"/>
    <w:rsid w:val="00BB0024"/>
    <w:rsid w:val="00BB10B0"/>
    <w:rsid w:val="00BB10DD"/>
    <w:rsid w:val="00BB1A85"/>
    <w:rsid w:val="00BB21FA"/>
    <w:rsid w:val="00BB2D0B"/>
    <w:rsid w:val="00BB5AAA"/>
    <w:rsid w:val="00BC21AB"/>
    <w:rsid w:val="00BC6961"/>
    <w:rsid w:val="00BC6BDE"/>
    <w:rsid w:val="00BC74C1"/>
    <w:rsid w:val="00BC7579"/>
    <w:rsid w:val="00BD1621"/>
    <w:rsid w:val="00BD3EFF"/>
    <w:rsid w:val="00BD3FD5"/>
    <w:rsid w:val="00BD5939"/>
    <w:rsid w:val="00BD5B49"/>
    <w:rsid w:val="00BD6AD0"/>
    <w:rsid w:val="00BE0B11"/>
    <w:rsid w:val="00BE52E5"/>
    <w:rsid w:val="00BE5BA3"/>
    <w:rsid w:val="00BF1B18"/>
    <w:rsid w:val="00BF1C11"/>
    <w:rsid w:val="00BF24CE"/>
    <w:rsid w:val="00BF2961"/>
    <w:rsid w:val="00BF3774"/>
    <w:rsid w:val="00BF3E42"/>
    <w:rsid w:val="00BF4E8F"/>
    <w:rsid w:val="00BF6851"/>
    <w:rsid w:val="00BF68C8"/>
    <w:rsid w:val="00BF77FD"/>
    <w:rsid w:val="00C0137F"/>
    <w:rsid w:val="00C02306"/>
    <w:rsid w:val="00C02C86"/>
    <w:rsid w:val="00C03CC9"/>
    <w:rsid w:val="00C04BC5"/>
    <w:rsid w:val="00C04C3A"/>
    <w:rsid w:val="00C07C2D"/>
    <w:rsid w:val="00C100B1"/>
    <w:rsid w:val="00C1089A"/>
    <w:rsid w:val="00C12013"/>
    <w:rsid w:val="00C124A1"/>
    <w:rsid w:val="00C1320A"/>
    <w:rsid w:val="00C1377D"/>
    <w:rsid w:val="00C150F1"/>
    <w:rsid w:val="00C17884"/>
    <w:rsid w:val="00C17BF6"/>
    <w:rsid w:val="00C2020A"/>
    <w:rsid w:val="00C22FD7"/>
    <w:rsid w:val="00C26DE0"/>
    <w:rsid w:val="00C30564"/>
    <w:rsid w:val="00C32398"/>
    <w:rsid w:val="00C3449B"/>
    <w:rsid w:val="00C36F6E"/>
    <w:rsid w:val="00C37888"/>
    <w:rsid w:val="00C40A02"/>
    <w:rsid w:val="00C4232B"/>
    <w:rsid w:val="00C42AB0"/>
    <w:rsid w:val="00C43C20"/>
    <w:rsid w:val="00C45374"/>
    <w:rsid w:val="00C45CC0"/>
    <w:rsid w:val="00C4680F"/>
    <w:rsid w:val="00C51942"/>
    <w:rsid w:val="00C52C13"/>
    <w:rsid w:val="00C54BC0"/>
    <w:rsid w:val="00C5514E"/>
    <w:rsid w:val="00C55310"/>
    <w:rsid w:val="00C5542A"/>
    <w:rsid w:val="00C55F62"/>
    <w:rsid w:val="00C561DC"/>
    <w:rsid w:val="00C5701C"/>
    <w:rsid w:val="00C60794"/>
    <w:rsid w:val="00C613DB"/>
    <w:rsid w:val="00C64226"/>
    <w:rsid w:val="00C64696"/>
    <w:rsid w:val="00C66AB4"/>
    <w:rsid w:val="00C676F9"/>
    <w:rsid w:val="00C71572"/>
    <w:rsid w:val="00C71610"/>
    <w:rsid w:val="00C72925"/>
    <w:rsid w:val="00C73643"/>
    <w:rsid w:val="00C7405F"/>
    <w:rsid w:val="00C7598D"/>
    <w:rsid w:val="00C7762A"/>
    <w:rsid w:val="00C81A1D"/>
    <w:rsid w:val="00C81E2F"/>
    <w:rsid w:val="00C83510"/>
    <w:rsid w:val="00C84195"/>
    <w:rsid w:val="00C84990"/>
    <w:rsid w:val="00C84C66"/>
    <w:rsid w:val="00C8553C"/>
    <w:rsid w:val="00C85D44"/>
    <w:rsid w:val="00C8751E"/>
    <w:rsid w:val="00C87F6B"/>
    <w:rsid w:val="00C91715"/>
    <w:rsid w:val="00C919A9"/>
    <w:rsid w:val="00C9271D"/>
    <w:rsid w:val="00C96C74"/>
    <w:rsid w:val="00C97101"/>
    <w:rsid w:val="00C97776"/>
    <w:rsid w:val="00CA5FDA"/>
    <w:rsid w:val="00CA6D68"/>
    <w:rsid w:val="00CB0D3B"/>
    <w:rsid w:val="00CB10B6"/>
    <w:rsid w:val="00CB3B2C"/>
    <w:rsid w:val="00CB6AF9"/>
    <w:rsid w:val="00CB7128"/>
    <w:rsid w:val="00CB7845"/>
    <w:rsid w:val="00CC1069"/>
    <w:rsid w:val="00CC2FB0"/>
    <w:rsid w:val="00CC4DF6"/>
    <w:rsid w:val="00CD1175"/>
    <w:rsid w:val="00CD1351"/>
    <w:rsid w:val="00CD3952"/>
    <w:rsid w:val="00CD563A"/>
    <w:rsid w:val="00CD5D12"/>
    <w:rsid w:val="00CE3D93"/>
    <w:rsid w:val="00CE50EA"/>
    <w:rsid w:val="00CE5DA8"/>
    <w:rsid w:val="00CE7735"/>
    <w:rsid w:val="00CF17B3"/>
    <w:rsid w:val="00CF300D"/>
    <w:rsid w:val="00CF4E1A"/>
    <w:rsid w:val="00D00B13"/>
    <w:rsid w:val="00D02DB6"/>
    <w:rsid w:val="00D03EB7"/>
    <w:rsid w:val="00D05153"/>
    <w:rsid w:val="00D0606C"/>
    <w:rsid w:val="00D13553"/>
    <w:rsid w:val="00D14305"/>
    <w:rsid w:val="00D17DF1"/>
    <w:rsid w:val="00D21615"/>
    <w:rsid w:val="00D22F30"/>
    <w:rsid w:val="00D2321B"/>
    <w:rsid w:val="00D24AF3"/>
    <w:rsid w:val="00D26B82"/>
    <w:rsid w:val="00D27052"/>
    <w:rsid w:val="00D274F8"/>
    <w:rsid w:val="00D30572"/>
    <w:rsid w:val="00D33012"/>
    <w:rsid w:val="00D33146"/>
    <w:rsid w:val="00D3440F"/>
    <w:rsid w:val="00D37B5F"/>
    <w:rsid w:val="00D40350"/>
    <w:rsid w:val="00D42086"/>
    <w:rsid w:val="00D42CF2"/>
    <w:rsid w:val="00D43C4C"/>
    <w:rsid w:val="00D45A3F"/>
    <w:rsid w:val="00D50A32"/>
    <w:rsid w:val="00D5388E"/>
    <w:rsid w:val="00D6231A"/>
    <w:rsid w:val="00D63EA5"/>
    <w:rsid w:val="00D63FFC"/>
    <w:rsid w:val="00D64E64"/>
    <w:rsid w:val="00D65CE2"/>
    <w:rsid w:val="00D70807"/>
    <w:rsid w:val="00D71A09"/>
    <w:rsid w:val="00D72E9B"/>
    <w:rsid w:val="00D74E5B"/>
    <w:rsid w:val="00D757B9"/>
    <w:rsid w:val="00D77C65"/>
    <w:rsid w:val="00D81A3D"/>
    <w:rsid w:val="00D843F8"/>
    <w:rsid w:val="00D8473D"/>
    <w:rsid w:val="00D847CC"/>
    <w:rsid w:val="00D847EB"/>
    <w:rsid w:val="00D84C97"/>
    <w:rsid w:val="00D8694A"/>
    <w:rsid w:val="00D87431"/>
    <w:rsid w:val="00D9183B"/>
    <w:rsid w:val="00D91CFF"/>
    <w:rsid w:val="00D9590B"/>
    <w:rsid w:val="00DA009F"/>
    <w:rsid w:val="00DA1F75"/>
    <w:rsid w:val="00DB05D8"/>
    <w:rsid w:val="00DB2749"/>
    <w:rsid w:val="00DB48CE"/>
    <w:rsid w:val="00DB4D13"/>
    <w:rsid w:val="00DB57DA"/>
    <w:rsid w:val="00DB7BD5"/>
    <w:rsid w:val="00DB7D8F"/>
    <w:rsid w:val="00DC065B"/>
    <w:rsid w:val="00DC0842"/>
    <w:rsid w:val="00DC2443"/>
    <w:rsid w:val="00DC50A6"/>
    <w:rsid w:val="00DC553E"/>
    <w:rsid w:val="00DC74BB"/>
    <w:rsid w:val="00DD18BD"/>
    <w:rsid w:val="00DD1D89"/>
    <w:rsid w:val="00DD2458"/>
    <w:rsid w:val="00DD28B5"/>
    <w:rsid w:val="00DD309F"/>
    <w:rsid w:val="00DD335B"/>
    <w:rsid w:val="00DD3562"/>
    <w:rsid w:val="00DD3722"/>
    <w:rsid w:val="00DD3BBF"/>
    <w:rsid w:val="00DD4273"/>
    <w:rsid w:val="00DE6B0F"/>
    <w:rsid w:val="00DF0419"/>
    <w:rsid w:val="00DF140D"/>
    <w:rsid w:val="00DF398F"/>
    <w:rsid w:val="00DF424B"/>
    <w:rsid w:val="00DF5805"/>
    <w:rsid w:val="00DF7D57"/>
    <w:rsid w:val="00E0182B"/>
    <w:rsid w:val="00E042AD"/>
    <w:rsid w:val="00E0540F"/>
    <w:rsid w:val="00E0601A"/>
    <w:rsid w:val="00E062E0"/>
    <w:rsid w:val="00E062E7"/>
    <w:rsid w:val="00E11F17"/>
    <w:rsid w:val="00E12919"/>
    <w:rsid w:val="00E14BDB"/>
    <w:rsid w:val="00E15C46"/>
    <w:rsid w:val="00E17E17"/>
    <w:rsid w:val="00E207BE"/>
    <w:rsid w:val="00E223E0"/>
    <w:rsid w:val="00E229FE"/>
    <w:rsid w:val="00E24BD6"/>
    <w:rsid w:val="00E24D51"/>
    <w:rsid w:val="00E255C4"/>
    <w:rsid w:val="00E30BC8"/>
    <w:rsid w:val="00E31682"/>
    <w:rsid w:val="00E33D43"/>
    <w:rsid w:val="00E351F3"/>
    <w:rsid w:val="00E369B9"/>
    <w:rsid w:val="00E37709"/>
    <w:rsid w:val="00E407F0"/>
    <w:rsid w:val="00E40D8D"/>
    <w:rsid w:val="00E418EC"/>
    <w:rsid w:val="00E41930"/>
    <w:rsid w:val="00E46C19"/>
    <w:rsid w:val="00E5152D"/>
    <w:rsid w:val="00E532A6"/>
    <w:rsid w:val="00E54726"/>
    <w:rsid w:val="00E57236"/>
    <w:rsid w:val="00E6276C"/>
    <w:rsid w:val="00E62DC2"/>
    <w:rsid w:val="00E64C6A"/>
    <w:rsid w:val="00E6530E"/>
    <w:rsid w:val="00E6599A"/>
    <w:rsid w:val="00E66754"/>
    <w:rsid w:val="00E67D0D"/>
    <w:rsid w:val="00E74096"/>
    <w:rsid w:val="00E76280"/>
    <w:rsid w:val="00E858AA"/>
    <w:rsid w:val="00E90080"/>
    <w:rsid w:val="00E90BE8"/>
    <w:rsid w:val="00E914A5"/>
    <w:rsid w:val="00E94CBA"/>
    <w:rsid w:val="00E95DBE"/>
    <w:rsid w:val="00E965FF"/>
    <w:rsid w:val="00E96F5B"/>
    <w:rsid w:val="00E978AB"/>
    <w:rsid w:val="00EA00AB"/>
    <w:rsid w:val="00EA1195"/>
    <w:rsid w:val="00EA3B8F"/>
    <w:rsid w:val="00EA5BEC"/>
    <w:rsid w:val="00EA718B"/>
    <w:rsid w:val="00EB14DA"/>
    <w:rsid w:val="00EB15B5"/>
    <w:rsid w:val="00EB2D23"/>
    <w:rsid w:val="00EB4D5B"/>
    <w:rsid w:val="00EB687F"/>
    <w:rsid w:val="00EC1419"/>
    <w:rsid w:val="00EC147C"/>
    <w:rsid w:val="00EC1980"/>
    <w:rsid w:val="00EC1C5B"/>
    <w:rsid w:val="00EC49DB"/>
    <w:rsid w:val="00EC5F93"/>
    <w:rsid w:val="00EC7DB1"/>
    <w:rsid w:val="00ED0C77"/>
    <w:rsid w:val="00ED222E"/>
    <w:rsid w:val="00ED298A"/>
    <w:rsid w:val="00ED4176"/>
    <w:rsid w:val="00ED44CA"/>
    <w:rsid w:val="00ED5A65"/>
    <w:rsid w:val="00ED6D37"/>
    <w:rsid w:val="00EE2F7B"/>
    <w:rsid w:val="00EE3D25"/>
    <w:rsid w:val="00EE70C5"/>
    <w:rsid w:val="00EF0D46"/>
    <w:rsid w:val="00EF4B67"/>
    <w:rsid w:val="00EF5B8D"/>
    <w:rsid w:val="00EF7FC7"/>
    <w:rsid w:val="00F016CB"/>
    <w:rsid w:val="00F01E75"/>
    <w:rsid w:val="00F0233E"/>
    <w:rsid w:val="00F03356"/>
    <w:rsid w:val="00F1095A"/>
    <w:rsid w:val="00F10AB3"/>
    <w:rsid w:val="00F121EB"/>
    <w:rsid w:val="00F1420B"/>
    <w:rsid w:val="00F15E8B"/>
    <w:rsid w:val="00F163F4"/>
    <w:rsid w:val="00F16C8C"/>
    <w:rsid w:val="00F17771"/>
    <w:rsid w:val="00F20B69"/>
    <w:rsid w:val="00F23B69"/>
    <w:rsid w:val="00F27DB2"/>
    <w:rsid w:val="00F3203F"/>
    <w:rsid w:val="00F3672A"/>
    <w:rsid w:val="00F36C54"/>
    <w:rsid w:val="00F401DB"/>
    <w:rsid w:val="00F41A24"/>
    <w:rsid w:val="00F443BB"/>
    <w:rsid w:val="00F451A2"/>
    <w:rsid w:val="00F529CA"/>
    <w:rsid w:val="00F530AC"/>
    <w:rsid w:val="00F53EB2"/>
    <w:rsid w:val="00F54C21"/>
    <w:rsid w:val="00F5529A"/>
    <w:rsid w:val="00F563C6"/>
    <w:rsid w:val="00F60F7A"/>
    <w:rsid w:val="00F61A4D"/>
    <w:rsid w:val="00F62381"/>
    <w:rsid w:val="00F624A0"/>
    <w:rsid w:val="00F62A40"/>
    <w:rsid w:val="00F62E37"/>
    <w:rsid w:val="00F6691A"/>
    <w:rsid w:val="00F6701F"/>
    <w:rsid w:val="00F70419"/>
    <w:rsid w:val="00F71EAA"/>
    <w:rsid w:val="00F75EDE"/>
    <w:rsid w:val="00F76166"/>
    <w:rsid w:val="00F80920"/>
    <w:rsid w:val="00F81544"/>
    <w:rsid w:val="00F81BF0"/>
    <w:rsid w:val="00F82763"/>
    <w:rsid w:val="00F831D2"/>
    <w:rsid w:val="00F86B4E"/>
    <w:rsid w:val="00F86DC8"/>
    <w:rsid w:val="00F86EF4"/>
    <w:rsid w:val="00F91274"/>
    <w:rsid w:val="00F92E6D"/>
    <w:rsid w:val="00F96011"/>
    <w:rsid w:val="00F96387"/>
    <w:rsid w:val="00FA0053"/>
    <w:rsid w:val="00FA0688"/>
    <w:rsid w:val="00FA0951"/>
    <w:rsid w:val="00FA0970"/>
    <w:rsid w:val="00FA178C"/>
    <w:rsid w:val="00FA2319"/>
    <w:rsid w:val="00FA439F"/>
    <w:rsid w:val="00FA44C6"/>
    <w:rsid w:val="00FA7061"/>
    <w:rsid w:val="00FB2325"/>
    <w:rsid w:val="00FB37DA"/>
    <w:rsid w:val="00FB3ECE"/>
    <w:rsid w:val="00FB542D"/>
    <w:rsid w:val="00FB5EF4"/>
    <w:rsid w:val="00FB72F0"/>
    <w:rsid w:val="00FC0571"/>
    <w:rsid w:val="00FC2097"/>
    <w:rsid w:val="00FC414C"/>
    <w:rsid w:val="00FC73C2"/>
    <w:rsid w:val="00FC75C6"/>
    <w:rsid w:val="00FD0290"/>
    <w:rsid w:val="00FD1706"/>
    <w:rsid w:val="00FD29A7"/>
    <w:rsid w:val="00FD55E5"/>
    <w:rsid w:val="00FD5638"/>
    <w:rsid w:val="00FD5DF8"/>
    <w:rsid w:val="00FE0427"/>
    <w:rsid w:val="00FE05B4"/>
    <w:rsid w:val="00FE1C7D"/>
    <w:rsid w:val="00FE303D"/>
    <w:rsid w:val="00FE3046"/>
    <w:rsid w:val="00FE4593"/>
    <w:rsid w:val="00FE5F7E"/>
    <w:rsid w:val="00FE6292"/>
    <w:rsid w:val="00FF51C3"/>
    <w:rsid w:val="00FF6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C7"/>
    <w:pPr>
      <w:spacing w:after="200" w:line="276" w:lineRule="auto"/>
    </w:pPr>
    <w:rPr>
      <w:sz w:val="22"/>
      <w:szCs w:val="22"/>
      <w:lang w:eastAsia="zh-CN"/>
    </w:rPr>
  </w:style>
  <w:style w:type="paragraph" w:styleId="Heading1">
    <w:name w:val="heading 1"/>
    <w:basedOn w:val="Normal"/>
    <w:next w:val="Normal"/>
    <w:link w:val="Heading1Char"/>
    <w:uiPriority w:val="9"/>
    <w:qFormat/>
    <w:rsid w:val="00D27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1B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C7"/>
    <w:pPr>
      <w:ind w:left="720"/>
      <w:contextualSpacing/>
    </w:pPr>
  </w:style>
  <w:style w:type="character" w:styleId="Hyperlink">
    <w:name w:val="Hyperlink"/>
    <w:basedOn w:val="DefaultParagraphFont"/>
    <w:uiPriority w:val="99"/>
    <w:rsid w:val="00A429C7"/>
    <w:rPr>
      <w:color w:val="0000FF"/>
      <w:u w:val="single"/>
    </w:rPr>
  </w:style>
  <w:style w:type="paragraph" w:styleId="BalloonText">
    <w:name w:val="Balloon Text"/>
    <w:basedOn w:val="Normal"/>
    <w:link w:val="BalloonTextChar"/>
    <w:uiPriority w:val="99"/>
    <w:semiHidden/>
    <w:unhideWhenUsed/>
    <w:rsid w:val="00AD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13"/>
    <w:rPr>
      <w:rFonts w:ascii="Tahoma" w:hAnsi="Tahoma" w:cs="Tahoma"/>
      <w:sz w:val="16"/>
      <w:szCs w:val="16"/>
      <w:lang w:eastAsia="zh-CN"/>
    </w:rPr>
  </w:style>
  <w:style w:type="paragraph" w:styleId="Header">
    <w:name w:val="header"/>
    <w:basedOn w:val="Normal"/>
    <w:link w:val="HeaderChar"/>
    <w:uiPriority w:val="99"/>
    <w:semiHidden/>
    <w:unhideWhenUsed/>
    <w:rsid w:val="002873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37B"/>
    <w:rPr>
      <w:sz w:val="22"/>
      <w:szCs w:val="22"/>
      <w:lang w:eastAsia="zh-CN"/>
    </w:rPr>
  </w:style>
  <w:style w:type="paragraph" w:styleId="Footer">
    <w:name w:val="footer"/>
    <w:basedOn w:val="Normal"/>
    <w:link w:val="FooterChar"/>
    <w:uiPriority w:val="99"/>
    <w:unhideWhenUsed/>
    <w:rsid w:val="0028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7B"/>
    <w:rPr>
      <w:sz w:val="22"/>
      <w:szCs w:val="22"/>
      <w:lang w:eastAsia="zh-CN"/>
    </w:rPr>
  </w:style>
  <w:style w:type="paragraph" w:styleId="Title">
    <w:name w:val="Title"/>
    <w:basedOn w:val="Normal"/>
    <w:next w:val="Normal"/>
    <w:link w:val="TitleChar"/>
    <w:uiPriority w:val="10"/>
    <w:qFormat/>
    <w:rsid w:val="005B2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2E58"/>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jss714">
    <w:name w:val="jss714"/>
    <w:basedOn w:val="DefaultParagraphFont"/>
    <w:rsid w:val="009F71B8"/>
  </w:style>
  <w:style w:type="character" w:customStyle="1" w:styleId="jss1530">
    <w:name w:val="jss1530"/>
    <w:basedOn w:val="DefaultParagraphFont"/>
    <w:rsid w:val="009F71B8"/>
  </w:style>
  <w:style w:type="character" w:customStyle="1" w:styleId="Heading1Char">
    <w:name w:val="Heading 1 Char"/>
    <w:basedOn w:val="DefaultParagraphFont"/>
    <w:link w:val="Heading1"/>
    <w:uiPriority w:val="9"/>
    <w:rsid w:val="00D274F8"/>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D274F8"/>
    <w:pPr>
      <w:outlineLvl w:val="9"/>
    </w:pPr>
    <w:rPr>
      <w:lang w:eastAsia="en-US"/>
    </w:rPr>
  </w:style>
  <w:style w:type="paragraph" w:styleId="TOC2">
    <w:name w:val="toc 2"/>
    <w:basedOn w:val="Normal"/>
    <w:next w:val="Normal"/>
    <w:autoRedefine/>
    <w:uiPriority w:val="39"/>
    <w:unhideWhenUsed/>
    <w:qFormat/>
    <w:rsid w:val="00293374"/>
    <w:pPr>
      <w:spacing w:after="100"/>
      <w:ind w:left="220"/>
    </w:pPr>
    <w:rPr>
      <w:rFonts w:asciiTheme="minorHAnsi" w:eastAsiaTheme="minorEastAsia" w:hAnsiTheme="minorHAnsi" w:cstheme="minorBidi"/>
      <w:lang w:eastAsia="en-US"/>
    </w:rPr>
  </w:style>
  <w:style w:type="paragraph" w:styleId="TOC1">
    <w:name w:val="toc 1"/>
    <w:basedOn w:val="Normal"/>
    <w:next w:val="Normal"/>
    <w:autoRedefine/>
    <w:uiPriority w:val="39"/>
    <w:unhideWhenUsed/>
    <w:qFormat/>
    <w:rsid w:val="00293374"/>
    <w:pPr>
      <w:spacing w:after="100"/>
    </w:pPr>
    <w:rPr>
      <w:rFonts w:asciiTheme="minorHAnsi" w:eastAsiaTheme="minorEastAsia" w:hAnsiTheme="minorHAnsi" w:cstheme="minorBidi"/>
      <w:lang w:eastAsia="en-US"/>
    </w:rPr>
  </w:style>
  <w:style w:type="paragraph" w:styleId="TOC3">
    <w:name w:val="toc 3"/>
    <w:basedOn w:val="Normal"/>
    <w:next w:val="Normal"/>
    <w:autoRedefine/>
    <w:uiPriority w:val="39"/>
    <w:unhideWhenUsed/>
    <w:qFormat/>
    <w:rsid w:val="00293374"/>
    <w:pPr>
      <w:spacing w:after="100"/>
      <w:ind w:left="440"/>
    </w:pPr>
    <w:rPr>
      <w:rFonts w:asciiTheme="minorHAnsi" w:eastAsiaTheme="minorEastAsia" w:hAnsiTheme="minorHAnsi" w:cstheme="minorBidi"/>
      <w:lang w:eastAsia="en-US"/>
    </w:rPr>
  </w:style>
  <w:style w:type="character" w:customStyle="1" w:styleId="Heading2Char">
    <w:name w:val="Heading 2 Char"/>
    <w:basedOn w:val="DefaultParagraphFont"/>
    <w:link w:val="Heading2"/>
    <w:uiPriority w:val="9"/>
    <w:rsid w:val="00591B18"/>
    <w:rPr>
      <w:rFonts w:asciiTheme="majorHAnsi" w:eastAsiaTheme="majorEastAsia" w:hAnsiTheme="majorHAnsi" w:cstheme="majorBidi"/>
      <w:b/>
      <w:bCs/>
      <w:color w:val="4F81BD" w:themeColor="accent1"/>
      <w:sz w:val="26"/>
      <w:szCs w:val="26"/>
      <w:lang w:eastAsia="zh-CN"/>
    </w:rPr>
  </w:style>
  <w:style w:type="paragraph" w:styleId="TOC4">
    <w:name w:val="toc 4"/>
    <w:basedOn w:val="Normal"/>
    <w:next w:val="Normal"/>
    <w:autoRedefine/>
    <w:uiPriority w:val="39"/>
    <w:unhideWhenUsed/>
    <w:rsid w:val="00CD5D12"/>
    <w:pPr>
      <w:spacing w:after="100"/>
      <w:ind w:left="660"/>
    </w:pPr>
    <w:rPr>
      <w:rFonts w:asciiTheme="minorHAnsi" w:eastAsiaTheme="minorEastAsia" w:hAnsiTheme="minorHAnsi" w:cstheme="minorBidi"/>
      <w:lang w:eastAsia="en-US"/>
    </w:rPr>
  </w:style>
  <w:style w:type="paragraph" w:styleId="TOC5">
    <w:name w:val="toc 5"/>
    <w:basedOn w:val="Normal"/>
    <w:next w:val="Normal"/>
    <w:autoRedefine/>
    <w:uiPriority w:val="39"/>
    <w:unhideWhenUsed/>
    <w:rsid w:val="00CD5D12"/>
    <w:pPr>
      <w:spacing w:after="100"/>
      <w:ind w:left="880"/>
    </w:pPr>
    <w:rPr>
      <w:rFonts w:asciiTheme="minorHAnsi" w:eastAsiaTheme="minorEastAsia" w:hAnsiTheme="minorHAnsi" w:cstheme="minorBidi"/>
      <w:lang w:eastAsia="en-US"/>
    </w:rPr>
  </w:style>
  <w:style w:type="paragraph" w:styleId="TOC6">
    <w:name w:val="toc 6"/>
    <w:basedOn w:val="Normal"/>
    <w:next w:val="Normal"/>
    <w:autoRedefine/>
    <w:uiPriority w:val="39"/>
    <w:unhideWhenUsed/>
    <w:rsid w:val="00CD5D12"/>
    <w:pPr>
      <w:spacing w:after="100"/>
      <w:ind w:left="1100"/>
    </w:pPr>
    <w:rPr>
      <w:rFonts w:asciiTheme="minorHAnsi" w:eastAsiaTheme="minorEastAsia" w:hAnsiTheme="minorHAnsi" w:cstheme="minorBidi"/>
      <w:lang w:eastAsia="en-US"/>
    </w:rPr>
  </w:style>
  <w:style w:type="paragraph" w:styleId="TOC7">
    <w:name w:val="toc 7"/>
    <w:basedOn w:val="Normal"/>
    <w:next w:val="Normal"/>
    <w:autoRedefine/>
    <w:uiPriority w:val="39"/>
    <w:unhideWhenUsed/>
    <w:rsid w:val="00CD5D12"/>
    <w:pPr>
      <w:spacing w:after="100"/>
      <w:ind w:left="1320"/>
    </w:pPr>
    <w:rPr>
      <w:rFonts w:asciiTheme="minorHAnsi" w:eastAsiaTheme="minorEastAsia" w:hAnsiTheme="minorHAnsi" w:cstheme="minorBidi"/>
      <w:lang w:eastAsia="en-US"/>
    </w:rPr>
  </w:style>
  <w:style w:type="paragraph" w:styleId="TOC8">
    <w:name w:val="toc 8"/>
    <w:basedOn w:val="Normal"/>
    <w:next w:val="Normal"/>
    <w:autoRedefine/>
    <w:uiPriority w:val="39"/>
    <w:unhideWhenUsed/>
    <w:rsid w:val="00CD5D12"/>
    <w:pPr>
      <w:spacing w:after="100"/>
      <w:ind w:left="1540"/>
    </w:pPr>
    <w:rPr>
      <w:rFonts w:asciiTheme="minorHAnsi" w:eastAsiaTheme="minorEastAsia" w:hAnsiTheme="minorHAnsi" w:cstheme="minorBidi"/>
      <w:lang w:eastAsia="en-US"/>
    </w:rPr>
  </w:style>
  <w:style w:type="paragraph" w:styleId="TOC9">
    <w:name w:val="toc 9"/>
    <w:basedOn w:val="Normal"/>
    <w:next w:val="Normal"/>
    <w:autoRedefine/>
    <w:uiPriority w:val="39"/>
    <w:unhideWhenUsed/>
    <w:rsid w:val="00CD5D12"/>
    <w:pPr>
      <w:spacing w:after="100"/>
      <w:ind w:left="1760"/>
    </w:pPr>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098216447">
      <w:bodyDiv w:val="1"/>
      <w:marLeft w:val="0"/>
      <w:marRight w:val="0"/>
      <w:marTop w:val="0"/>
      <w:marBottom w:val="0"/>
      <w:divBdr>
        <w:top w:val="none" w:sz="0" w:space="0" w:color="auto"/>
        <w:left w:val="none" w:sz="0" w:space="0" w:color="auto"/>
        <w:bottom w:val="none" w:sz="0" w:space="0" w:color="auto"/>
        <w:right w:val="none" w:sz="0" w:space="0" w:color="auto"/>
      </w:divBdr>
    </w:div>
    <w:div w:id="159555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opedia.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0AEC4-DB2E-4D03-8317-A22ECE9E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81</Pages>
  <Words>21306</Words>
  <Characters>121450</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W6004</dc:creator>
  <cp:lastModifiedBy>delton</cp:lastModifiedBy>
  <cp:revision>13</cp:revision>
  <dcterms:created xsi:type="dcterms:W3CDTF">2022-06-27T14:51:00Z</dcterms:created>
  <dcterms:modified xsi:type="dcterms:W3CDTF">2022-06-28T19:02:00Z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6c0207cc45544f999192bc4aee373fce</vt:lpwstr>
  </property>
</Properties>
</file>