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4E6" w:rsidRDefault="00DE3C59">
      <w:pPr>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BINDURA UNIVERSITY OF SCIENCE EDUCATION</w:t>
      </w:r>
    </w:p>
    <w:p w:rsidR="000764E6" w:rsidRDefault="00DE3C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FACULTY OF COMMERCE</w:t>
      </w:r>
    </w:p>
    <w:p w:rsidR="000764E6" w:rsidRDefault="00DE3C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DEPARTMENT OF ECONOMICS</w:t>
      </w:r>
    </w:p>
    <w:p w:rsidR="000764E6" w:rsidRDefault="00DE3C59">
      <w:pPr>
        <w:spacing w:after="0" w:line="360" w:lineRule="auto"/>
        <w:jc w:val="center"/>
        <w:rPr>
          <w:rFonts w:ascii="Times New Roman" w:hAnsi="Times New Roman" w:cs="Times New Roman"/>
          <w:i/>
          <w:iCs/>
          <w:sz w:val="24"/>
          <w:szCs w:val="24"/>
          <w:u w:val="double"/>
        </w:rPr>
      </w:pPr>
      <w:r>
        <w:rPr>
          <w:rFonts w:ascii="Times New Roman" w:hAnsi="Times New Roman" w:cs="Times New Roman"/>
          <w:noProof/>
          <w:sz w:val="24"/>
          <w:szCs w:val="24"/>
          <w:lang w:val="en-US"/>
        </w:rPr>
        <w:drawing>
          <wp:inline distT="0" distB="0" distL="0" distR="0">
            <wp:extent cx="2463165" cy="2734945"/>
            <wp:effectExtent l="0" t="0" r="0" b="8255"/>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2463165" cy="2734945"/>
                    </a:xfrm>
                    <a:prstGeom prst="rect">
                      <a:avLst/>
                    </a:prstGeom>
                    <a:ln>
                      <a:noFill/>
                    </a:ln>
                  </pic:spPr>
                </pic:pic>
              </a:graphicData>
            </a:graphic>
          </wp:inline>
        </w:drawing>
      </w:r>
    </w:p>
    <w:p w:rsidR="000764E6" w:rsidRDefault="000764E6">
      <w:pPr>
        <w:spacing w:line="360" w:lineRule="auto"/>
        <w:jc w:val="both"/>
        <w:rPr>
          <w:rFonts w:ascii="Times New Roman" w:hAnsi="Times New Roman" w:cs="Times New Roman"/>
          <w:sz w:val="24"/>
          <w:szCs w:val="24"/>
        </w:rPr>
      </w:pPr>
    </w:p>
    <w:p w:rsidR="000764E6" w:rsidRDefault="00DE3C59">
      <w:pPr>
        <w:pStyle w:val="Normal1"/>
        <w:spacing w:after="160" w:line="36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AN ANALYSIS ON BENEFITS OF IMPLEMENTING SUSTAINABLE PROCUREMENT IN THE PUBLIC SECTOR, CASE STUDY OF ZIMBABWE MINISTRY OF TRANSPORTATION.</w:t>
      </w:r>
    </w:p>
    <w:p w:rsidR="000764E6" w:rsidRDefault="00DE3C59">
      <w:pPr>
        <w:pStyle w:val="Normal1"/>
        <w:tabs>
          <w:tab w:val="left" w:pos="2775"/>
        </w:tabs>
        <w:spacing w:after="1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0764E6" w:rsidRDefault="00DE3C59">
      <w:pPr>
        <w:pStyle w:val="Normal1"/>
        <w:spacing w:after="1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BY</w:t>
      </w:r>
    </w:p>
    <w:p w:rsidR="000764E6" w:rsidRDefault="000764E6">
      <w:pPr>
        <w:spacing w:line="360" w:lineRule="auto"/>
        <w:jc w:val="both"/>
        <w:rPr>
          <w:rFonts w:ascii="Times New Roman" w:hAnsi="Times New Roman" w:cs="Times New Roman"/>
          <w:b/>
          <w:sz w:val="24"/>
          <w:szCs w:val="24"/>
          <w:lang w:val="en-US"/>
        </w:rPr>
      </w:pPr>
    </w:p>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HUMPHREY. R. MARUFU </w:t>
      </w:r>
    </w:p>
    <w:p w:rsidR="000764E6" w:rsidRDefault="000764E6">
      <w:pPr>
        <w:spacing w:line="360" w:lineRule="auto"/>
        <w:jc w:val="both"/>
        <w:rPr>
          <w:rFonts w:ascii="Times New Roman" w:hAnsi="Times New Roman" w:cs="Times New Roman"/>
          <w:b/>
          <w:sz w:val="24"/>
          <w:szCs w:val="24"/>
        </w:rPr>
      </w:pPr>
    </w:p>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B1953880</w:t>
      </w:r>
    </w:p>
    <w:p w:rsidR="000764E6" w:rsidRDefault="000764E6">
      <w:pPr>
        <w:spacing w:line="360" w:lineRule="auto"/>
        <w:jc w:val="both"/>
        <w:rPr>
          <w:rFonts w:ascii="Times New Roman" w:hAnsi="Times New Roman" w:cs="Times New Roman"/>
          <w:b/>
          <w:sz w:val="24"/>
          <w:szCs w:val="24"/>
        </w:rPr>
      </w:pPr>
    </w:p>
    <w:p w:rsidR="000764E6" w:rsidRDefault="00DE3C59">
      <w:pPr>
        <w:spacing w:line="360" w:lineRule="auto"/>
        <w:jc w:val="both"/>
        <w:rPr>
          <w:rFonts w:ascii="Times New Roman" w:hAnsi="Times New Roman" w:cs="Times New Roman"/>
          <w:b/>
          <w:sz w:val="24"/>
          <w:szCs w:val="24"/>
        </w:rPr>
        <w:sectPr w:rsidR="000764E6">
          <w:footerReference w:type="default" r:id="rId9"/>
          <w:pgSz w:w="11906" w:h="16838"/>
          <w:pgMar w:top="1440" w:right="1440" w:bottom="1440" w:left="1440" w:header="708" w:footer="708" w:gutter="0"/>
          <w:pgNumType w:start="1"/>
          <w:cols w:space="708"/>
          <w:docGrid w:linePitch="360"/>
        </w:sectPr>
      </w:pPr>
      <w:r>
        <w:rPr>
          <w:rFonts w:ascii="Times New Roman" w:hAnsi="Times New Roman" w:cs="Times New Roman"/>
          <w:b/>
          <w:sz w:val="24"/>
          <w:szCs w:val="24"/>
        </w:rPr>
        <w:t xml:space="preserve">A DISSERTATION SUBMITTED IN PARTIAL FULFILMENT OF THE REQUIREMENTS FOR THE BACHELOR OF COMMERCE HONORS DEGREE IN PURCHASING AND SUPPLY OF BINDURA UNIVERSITY OF SCIENCE </w:t>
      </w:r>
      <w:r>
        <w:rPr>
          <w:rFonts w:ascii="Times New Roman" w:hAnsi="Times New Roman" w:cs="Times New Roman"/>
          <w:b/>
          <w:sz w:val="24"/>
          <w:szCs w:val="24"/>
        </w:rPr>
        <w:t>EDUCATION FACULTY OF COMMERCE.</w:t>
      </w:r>
    </w:p>
    <w:p w:rsidR="000764E6" w:rsidRDefault="00DE3C59">
      <w:pPr>
        <w:pStyle w:val="Heading1"/>
      </w:pPr>
      <w:bookmarkStart w:id="1" w:name="_Toc120448890"/>
      <w:r>
        <w:lastRenderedPageBreak/>
        <w:t>THE RELEASE FORM</w:t>
      </w:r>
      <w:bookmarkEnd w:id="1"/>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b/>
          <w:sz w:val="24"/>
          <w:szCs w:val="24"/>
        </w:rPr>
        <w:t>Name of author:</w:t>
      </w:r>
      <w:r>
        <w:rPr>
          <w:rFonts w:ascii="Times New Roman" w:hAnsi="Times New Roman" w:cs="Times New Roman"/>
          <w:sz w:val="24"/>
          <w:szCs w:val="24"/>
        </w:rPr>
        <w:t xml:space="preserve"> Humphrey R Marufu</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Title of project: An analysis on benefits of implementing sustainable procurement in the public sector, case study of Zimbabwe Ministry of Transportation.</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Year granted: 2022</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Bindura University of Science Education is hereby granted authority to produce copies of this project, use or lend such copies for scholarly research only. The author does not reserve the publication rights and the dissertation nor may extensive extracts</w:t>
      </w:r>
      <w:r>
        <w:rPr>
          <w:rFonts w:ascii="Times New Roman" w:hAnsi="Times New Roman" w:cs="Times New Roman"/>
          <w:sz w:val="24"/>
          <w:szCs w:val="24"/>
        </w:rPr>
        <w:t xml:space="preserve"> from it be permitted or otherwise reproduced without the author’s written permission.</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Student’Signature</w:t>
      </w:r>
      <w:r>
        <w:rPr>
          <w:rFonts w:ascii="Times New Roman" w:hAnsi="Times New Roman" w:cs="Times New Roman"/>
          <w:sz w:val="24"/>
          <w:szCs w:val="24"/>
        </w:rPr>
        <w:t xml:space="preserve">…………………………... </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sz w:val="24"/>
          <w:szCs w:val="24"/>
        </w:rPr>
        <w:t xml:space="preserve"> …………………………………………… </w:t>
      </w:r>
    </w:p>
    <w:p w:rsidR="000764E6" w:rsidRDefault="000764E6">
      <w:pPr>
        <w:spacing w:line="360" w:lineRule="auto"/>
        <w:jc w:val="both"/>
        <w:rPr>
          <w:rFonts w:ascii="Times New Roman" w:hAnsi="Times New Roman" w:cs="Times New Roman"/>
          <w:sz w:val="24"/>
          <w:szCs w:val="24"/>
        </w:rPr>
      </w:pPr>
    </w:p>
    <w:p w:rsidR="000764E6" w:rsidRDefault="000764E6">
      <w:pPr>
        <w:spacing w:line="360" w:lineRule="auto"/>
        <w:jc w:val="both"/>
      </w:pPr>
    </w:p>
    <w:p w:rsidR="000764E6" w:rsidRDefault="000764E6">
      <w:pPr>
        <w:spacing w:line="360" w:lineRule="auto"/>
        <w:jc w:val="both"/>
      </w:pPr>
    </w:p>
    <w:p w:rsidR="000764E6" w:rsidRDefault="000764E6">
      <w:pPr>
        <w:spacing w:line="360" w:lineRule="auto"/>
        <w:jc w:val="both"/>
      </w:pPr>
    </w:p>
    <w:p w:rsidR="000764E6" w:rsidRDefault="000764E6">
      <w:pPr>
        <w:spacing w:line="360" w:lineRule="auto"/>
        <w:jc w:val="both"/>
      </w:pPr>
    </w:p>
    <w:p w:rsidR="000764E6" w:rsidRDefault="000764E6">
      <w:pPr>
        <w:spacing w:line="360" w:lineRule="auto"/>
        <w:jc w:val="both"/>
      </w:pPr>
    </w:p>
    <w:p w:rsidR="000764E6" w:rsidRDefault="000764E6">
      <w:pPr>
        <w:spacing w:line="360" w:lineRule="auto"/>
        <w:jc w:val="both"/>
      </w:pPr>
    </w:p>
    <w:p w:rsidR="000764E6" w:rsidRDefault="000764E6">
      <w:pPr>
        <w:spacing w:line="360" w:lineRule="auto"/>
        <w:jc w:val="both"/>
      </w:pPr>
    </w:p>
    <w:p w:rsidR="000764E6" w:rsidRDefault="000764E6">
      <w:pPr>
        <w:spacing w:line="360" w:lineRule="auto"/>
        <w:jc w:val="both"/>
      </w:pPr>
    </w:p>
    <w:p w:rsidR="000764E6" w:rsidRDefault="000764E6">
      <w:pPr>
        <w:spacing w:line="360" w:lineRule="auto"/>
        <w:jc w:val="both"/>
      </w:pPr>
    </w:p>
    <w:p w:rsidR="000764E6" w:rsidRDefault="000764E6">
      <w:pPr>
        <w:spacing w:line="360" w:lineRule="auto"/>
        <w:jc w:val="both"/>
      </w:pPr>
    </w:p>
    <w:p w:rsidR="000764E6" w:rsidRDefault="000764E6">
      <w:pPr>
        <w:spacing w:line="360" w:lineRule="auto"/>
        <w:jc w:val="both"/>
      </w:pPr>
    </w:p>
    <w:p w:rsidR="000764E6" w:rsidRDefault="000764E6">
      <w:pPr>
        <w:spacing w:line="360" w:lineRule="auto"/>
        <w:jc w:val="both"/>
      </w:pPr>
    </w:p>
    <w:p w:rsidR="000764E6" w:rsidRDefault="000764E6">
      <w:pPr>
        <w:spacing w:line="360" w:lineRule="auto"/>
        <w:jc w:val="both"/>
      </w:pPr>
    </w:p>
    <w:p w:rsidR="000764E6" w:rsidRDefault="000764E6">
      <w:pPr>
        <w:spacing w:line="360" w:lineRule="auto"/>
        <w:jc w:val="both"/>
      </w:pPr>
    </w:p>
    <w:p w:rsidR="000764E6" w:rsidRDefault="00DE3C59">
      <w:pPr>
        <w:pStyle w:val="Heading1"/>
      </w:pPr>
      <w:bookmarkStart w:id="2" w:name="_Toc120448891"/>
      <w:r>
        <w:lastRenderedPageBreak/>
        <w:t>APPROVAL FORM</w:t>
      </w:r>
      <w:bookmarkEnd w:id="2"/>
    </w:p>
    <w:p w:rsidR="000764E6" w:rsidRDefault="00DE3C59">
      <w:pPr>
        <w:spacing w:line="360" w:lineRule="auto"/>
        <w:jc w:val="both"/>
      </w:pPr>
      <w:r>
        <w:t xml:space="preserve"> </w:t>
      </w:r>
      <w:r>
        <w:rPr>
          <w:rFonts w:ascii="Times New Roman" w:hAnsi="Times New Roman" w:cs="Times New Roman"/>
          <w:sz w:val="24"/>
          <w:szCs w:val="24"/>
        </w:rPr>
        <w:t xml:space="preserve">The extent of implementation of sustainable procurement in public sector: Case of </w:t>
      </w:r>
      <w:r>
        <w:rPr>
          <w:rFonts w:ascii="Times New Roman" w:hAnsi="Times New Roman" w:cs="Times New Roman"/>
          <w:sz w:val="24"/>
          <w:szCs w:val="24"/>
        </w:rPr>
        <w:t>Zimbabwe Ministry of Transportation. To be completed by the student: I certify, that this dissertation meets the preparation guidelines as presented in the faculty guide and instructions for typing dissertations</w:t>
      </w:r>
      <w:r>
        <w:t xml:space="preserve"> </w:t>
      </w:r>
    </w:p>
    <w:p w:rsidR="000764E6" w:rsidRDefault="00DE3C59">
      <w:pPr>
        <w:spacing w:line="360" w:lineRule="auto"/>
        <w:jc w:val="both"/>
      </w:pPr>
      <w:r>
        <w:t xml:space="preserve">    ……………………………………                         </w:t>
      </w:r>
      <w:r>
        <w:t xml:space="preserve">                                                            ……../………./………. </w:t>
      </w:r>
    </w:p>
    <w:p w:rsidR="000764E6" w:rsidRDefault="00DE3C59">
      <w:pPr>
        <w:spacing w:line="360" w:lineRule="auto"/>
        <w:jc w:val="both"/>
        <w:rPr>
          <w:b/>
        </w:rPr>
      </w:pPr>
      <w:r>
        <w:rPr>
          <w:rFonts w:ascii="Times New Roman" w:hAnsi="Times New Roman" w:cs="Times New Roman"/>
          <w:b/>
          <w:sz w:val="24"/>
          <w:szCs w:val="24"/>
        </w:rPr>
        <w:t xml:space="preserve"> (Signature of student)                                                                                   Date </w:t>
      </w:r>
    </w:p>
    <w:p w:rsidR="000764E6" w:rsidRDefault="00DE3C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To be completed by the supervisor:</w:t>
      </w:r>
    </w:p>
    <w:p w:rsidR="000764E6" w:rsidRDefault="00DE3C59">
      <w:pPr>
        <w:spacing w:line="360" w:lineRule="auto"/>
        <w:jc w:val="both"/>
      </w:pPr>
      <w:r>
        <w:rPr>
          <w:rFonts w:ascii="Times New Roman" w:hAnsi="Times New Roman" w:cs="Times New Roman"/>
          <w:sz w:val="24"/>
          <w:szCs w:val="24"/>
        </w:rPr>
        <w:t xml:space="preserve"> I certify, that this dissertation is satisfactory and acceptable for submission to Bindura University of Science Education and should be checked for conformity with the faculty guidelines</w:t>
      </w:r>
      <w:r>
        <w:t xml:space="preserve">                 </w:t>
      </w:r>
    </w:p>
    <w:p w:rsidR="000764E6" w:rsidRDefault="00DE3C59">
      <w:pPr>
        <w:spacing w:line="360" w:lineRule="auto"/>
        <w:jc w:val="both"/>
      </w:pPr>
      <w:r>
        <w:t xml:space="preserve">   …………………………………                                  </w:t>
      </w:r>
      <w:r>
        <w:t xml:space="preserve">                                                          ……../……../………….</w:t>
      </w:r>
    </w:p>
    <w:p w:rsidR="000764E6" w:rsidRDefault="00DE3C59">
      <w:pPr>
        <w:spacing w:line="360" w:lineRule="auto"/>
        <w:jc w:val="both"/>
        <w:rPr>
          <w:b/>
        </w:rPr>
      </w:pPr>
      <w:r>
        <w:rPr>
          <w:rFonts w:ascii="Times New Roman" w:hAnsi="Times New Roman" w:cs="Times New Roman"/>
          <w:b/>
          <w:sz w:val="24"/>
          <w:szCs w:val="24"/>
        </w:rPr>
        <w:t xml:space="preserve">(Signature of supervisor)                                                                              Date </w:t>
      </w:r>
    </w:p>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b/>
          <w:sz w:val="24"/>
          <w:szCs w:val="24"/>
        </w:rPr>
        <w:t>To be completed by the chairman of the department</w:t>
      </w:r>
      <w:r>
        <w:rPr>
          <w:rFonts w:ascii="Times New Roman" w:hAnsi="Times New Roman" w:cs="Times New Roman"/>
          <w:sz w:val="24"/>
          <w:szCs w:val="24"/>
        </w:rPr>
        <w:t xml:space="preserve">. </w:t>
      </w:r>
    </w:p>
    <w:p w:rsidR="000764E6" w:rsidRDefault="00DE3C59">
      <w:pPr>
        <w:spacing w:line="360" w:lineRule="auto"/>
        <w:rPr>
          <w:rFonts w:ascii="Times New Roman" w:hAnsi="Times New Roman" w:cs="Times New Roman"/>
          <w:sz w:val="24"/>
          <w:szCs w:val="24"/>
        </w:rPr>
      </w:pPr>
      <w:r>
        <w:rPr>
          <w:rFonts w:ascii="Times New Roman" w:hAnsi="Times New Roman" w:cs="Times New Roman"/>
          <w:sz w:val="24"/>
          <w:szCs w:val="24"/>
        </w:rPr>
        <w:t>I certify, to the bes</w:t>
      </w:r>
      <w:r>
        <w:rPr>
          <w:rFonts w:ascii="Times New Roman" w:hAnsi="Times New Roman" w:cs="Times New Roman"/>
          <w:sz w:val="24"/>
          <w:szCs w:val="24"/>
        </w:rPr>
        <w:t>t of my knowledge, that the required procedures have been followed and preparation criteria have been met for this dissertation.</w:t>
      </w:r>
    </w:p>
    <w:p w:rsidR="000764E6" w:rsidRDefault="00DE3C59">
      <w:pPr>
        <w:spacing w:line="360" w:lineRule="auto"/>
        <w:jc w:val="both"/>
      </w:pPr>
      <w:r>
        <w:t xml:space="preserve">    ………………………………………                                                                                   ……/……/……………….            </w:t>
      </w:r>
      <w:r>
        <w:t xml:space="preserve">                                                                             </w:t>
      </w:r>
    </w:p>
    <w:p w:rsidR="000764E6" w:rsidRDefault="00DE3C59">
      <w:pPr>
        <w:spacing w:line="360" w:lineRule="auto"/>
        <w:jc w:val="both"/>
        <w:rPr>
          <w:b/>
        </w:rPr>
      </w:pPr>
      <w:r>
        <w:rPr>
          <w:rFonts w:ascii="Times New Roman" w:hAnsi="Times New Roman" w:cs="Times New Roman"/>
          <w:b/>
          <w:sz w:val="24"/>
          <w:szCs w:val="24"/>
        </w:rPr>
        <w:t>(Signature of the chairman)                                                                           Date</w:t>
      </w: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center"/>
        <w:rPr>
          <w:rFonts w:ascii="Times New Roman" w:hAnsi="Times New Roman" w:cs="Times New Roman"/>
          <w:b/>
          <w:sz w:val="24"/>
          <w:szCs w:val="24"/>
        </w:rPr>
      </w:pPr>
    </w:p>
    <w:p w:rsidR="000764E6" w:rsidRDefault="00DE3C59">
      <w:pPr>
        <w:pStyle w:val="Heading1"/>
      </w:pPr>
      <w:bookmarkStart w:id="3" w:name="_Toc120448892"/>
      <w:r>
        <w:lastRenderedPageBreak/>
        <w:t>DEDICATION</w:t>
      </w:r>
      <w:bookmarkEnd w:id="3"/>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I wish to dedicate this dissertation to my parents w</w:t>
      </w:r>
      <w:r>
        <w:rPr>
          <w:rFonts w:ascii="Times New Roman" w:hAnsi="Times New Roman" w:cs="Times New Roman"/>
          <w:sz w:val="24"/>
          <w:szCs w:val="24"/>
        </w:rPr>
        <w:t>ho have been a pillar of support throughout this research study. Thank you Dad and Mum.</w:t>
      </w:r>
    </w:p>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DE3C59">
      <w:pPr>
        <w:pStyle w:val="Heading1"/>
      </w:pPr>
      <w:bookmarkStart w:id="4" w:name="_Toc120448893"/>
      <w:r>
        <w:lastRenderedPageBreak/>
        <w:t>ABSTRACT</w:t>
      </w:r>
      <w:bookmarkEnd w:id="4"/>
    </w:p>
    <w:p w:rsidR="000764E6" w:rsidRDefault="00DE3C59">
      <w:pPr>
        <w:spacing w:line="360" w:lineRule="auto"/>
        <w:rPr>
          <w:rFonts w:ascii="Times New Roman" w:hAnsi="Times New Roman" w:cs="Times New Roman"/>
          <w:sz w:val="24"/>
          <w:szCs w:val="24"/>
        </w:rPr>
      </w:pPr>
      <w:r>
        <w:rPr>
          <w:rFonts w:ascii="Times New Roman" w:hAnsi="Times New Roman" w:cs="Times New Roman"/>
          <w:sz w:val="24"/>
          <w:szCs w:val="24"/>
        </w:rPr>
        <w:t>Actually, there has been increased call to implement sustainable procurement in the public sector especially at Ministry of Transport and Infrastructural Development. In the whole World there has been reporting cases of malpractise and lack of efficient us</w:t>
      </w:r>
      <w:r>
        <w:rPr>
          <w:rFonts w:ascii="Times New Roman" w:hAnsi="Times New Roman" w:cs="Times New Roman"/>
          <w:sz w:val="24"/>
          <w:szCs w:val="24"/>
        </w:rPr>
        <w:t>e of resources in achieving sustainable procurement in the public sector. This study helps to carry out an assessment into the extent of implementation of sustainable procurement practises in public sector using a case study of MOTID. The research objectiv</w:t>
      </w:r>
      <w:r>
        <w:rPr>
          <w:rFonts w:ascii="Times New Roman" w:hAnsi="Times New Roman" w:cs="Times New Roman"/>
          <w:sz w:val="24"/>
          <w:szCs w:val="24"/>
        </w:rPr>
        <w:t>es were to examine factors affecting implementation at MOTID and to establish the extent of implementation of sustainable procurement at MOTID. The research also sorts to suggest recommendations for effective implementation of sustainable procurement pract</w:t>
      </w:r>
      <w:r>
        <w:rPr>
          <w:rFonts w:ascii="Times New Roman" w:hAnsi="Times New Roman" w:cs="Times New Roman"/>
          <w:sz w:val="24"/>
          <w:szCs w:val="24"/>
        </w:rPr>
        <w:t xml:space="preserve">ises at MOTID. The results of this study were based on a sample of 43people on population of 68 employees who are at the work place. The sample was selected using stratified random sampling. Also, questionnaires and interviews were also research tools for </w:t>
      </w:r>
      <w:r>
        <w:rPr>
          <w:rFonts w:ascii="Times New Roman" w:hAnsi="Times New Roman" w:cs="Times New Roman"/>
          <w:sz w:val="24"/>
          <w:szCs w:val="24"/>
        </w:rPr>
        <w:t xml:space="preserve">the study. Data collected was well presented and analysed using SPSS version 21.0 and interpreted using related literature. The research came to a conclusion that MOTID was not effectively implementing sustainable procurement due to lack of top management </w:t>
      </w:r>
      <w:r>
        <w:rPr>
          <w:rFonts w:ascii="Times New Roman" w:hAnsi="Times New Roman" w:cs="Times New Roman"/>
          <w:sz w:val="24"/>
          <w:szCs w:val="24"/>
        </w:rPr>
        <w:t xml:space="preserve">support and high costs on sustainable products. The study recommended employees to be trained on the effective implementation of sustainable procurement and its advantages. The researcher clearly stated, implementing that there is need for further studies </w:t>
      </w:r>
      <w:r>
        <w:rPr>
          <w:rFonts w:ascii="Times New Roman" w:hAnsi="Times New Roman" w:cs="Times New Roman"/>
          <w:sz w:val="24"/>
          <w:szCs w:val="24"/>
        </w:rPr>
        <w:t>to be taken into consideration on the impact of sustainable procurement on the organisational performance and on the environment as a whole.</w:t>
      </w:r>
    </w:p>
    <w:p w:rsidR="000764E6" w:rsidRDefault="000764E6">
      <w:pPr>
        <w:spacing w:line="360" w:lineRule="auto"/>
        <w:rPr>
          <w:rFonts w:ascii="Times New Roman" w:hAnsi="Times New Roman" w:cs="Times New Roman"/>
          <w:sz w:val="24"/>
          <w:szCs w:val="24"/>
        </w:rPr>
      </w:pPr>
    </w:p>
    <w:p w:rsidR="000764E6" w:rsidRDefault="000764E6">
      <w:pPr>
        <w:spacing w:line="360" w:lineRule="auto"/>
        <w:rPr>
          <w:rFonts w:ascii="Times New Roman" w:hAnsi="Times New Roman" w:cs="Times New Roman"/>
          <w:sz w:val="24"/>
          <w:szCs w:val="24"/>
        </w:rPr>
      </w:pPr>
    </w:p>
    <w:p w:rsidR="000764E6" w:rsidRDefault="000764E6">
      <w:pPr>
        <w:spacing w:line="360" w:lineRule="auto"/>
        <w:rPr>
          <w:rFonts w:ascii="Times New Roman" w:hAnsi="Times New Roman" w:cs="Times New Roman"/>
          <w:sz w:val="24"/>
          <w:szCs w:val="24"/>
        </w:rPr>
      </w:pPr>
    </w:p>
    <w:p w:rsidR="000764E6" w:rsidRDefault="000764E6">
      <w:pPr>
        <w:spacing w:line="360" w:lineRule="auto"/>
        <w:rPr>
          <w:rFonts w:ascii="Times New Roman" w:hAnsi="Times New Roman" w:cs="Times New Roman"/>
          <w:sz w:val="24"/>
          <w:szCs w:val="24"/>
        </w:rPr>
      </w:pPr>
    </w:p>
    <w:p w:rsidR="000764E6" w:rsidRDefault="000764E6">
      <w:pPr>
        <w:spacing w:line="360" w:lineRule="auto"/>
        <w:rPr>
          <w:rFonts w:ascii="Times New Roman" w:hAnsi="Times New Roman" w:cs="Times New Roman"/>
          <w:sz w:val="24"/>
          <w:szCs w:val="24"/>
        </w:rPr>
      </w:pPr>
    </w:p>
    <w:p w:rsidR="000764E6" w:rsidRDefault="000764E6">
      <w:pPr>
        <w:spacing w:line="360" w:lineRule="auto"/>
        <w:rPr>
          <w:rFonts w:ascii="Times New Roman" w:hAnsi="Times New Roman" w:cs="Times New Roman"/>
          <w:sz w:val="24"/>
          <w:szCs w:val="24"/>
        </w:rPr>
      </w:pPr>
    </w:p>
    <w:p w:rsidR="000764E6" w:rsidRDefault="000764E6">
      <w:pPr>
        <w:spacing w:line="360" w:lineRule="auto"/>
        <w:rPr>
          <w:rFonts w:ascii="Times New Roman" w:hAnsi="Times New Roman" w:cs="Times New Roman"/>
          <w:sz w:val="24"/>
          <w:szCs w:val="24"/>
        </w:rPr>
      </w:pPr>
    </w:p>
    <w:p w:rsidR="000764E6" w:rsidRDefault="000764E6">
      <w:pPr>
        <w:spacing w:line="360" w:lineRule="auto"/>
        <w:rPr>
          <w:rFonts w:ascii="Times New Roman" w:hAnsi="Times New Roman" w:cs="Times New Roman"/>
          <w:sz w:val="24"/>
          <w:szCs w:val="24"/>
        </w:rPr>
      </w:pPr>
    </w:p>
    <w:p w:rsidR="000764E6" w:rsidRDefault="000764E6">
      <w:pPr>
        <w:spacing w:line="360" w:lineRule="auto"/>
        <w:jc w:val="center"/>
        <w:rPr>
          <w:rFonts w:ascii="Times New Roman" w:hAnsi="Times New Roman" w:cs="Times New Roman"/>
          <w:sz w:val="24"/>
          <w:szCs w:val="24"/>
        </w:rPr>
      </w:pPr>
    </w:p>
    <w:p w:rsidR="000764E6" w:rsidRDefault="000764E6">
      <w:pPr>
        <w:spacing w:line="360" w:lineRule="auto"/>
        <w:jc w:val="center"/>
        <w:rPr>
          <w:rFonts w:ascii="Times New Roman" w:hAnsi="Times New Roman" w:cs="Times New Roman"/>
          <w:sz w:val="24"/>
          <w:szCs w:val="24"/>
        </w:rPr>
      </w:pPr>
    </w:p>
    <w:p w:rsidR="000764E6" w:rsidRDefault="00DE3C59">
      <w:pPr>
        <w:pStyle w:val="Heading1"/>
      </w:pPr>
      <w:bookmarkStart w:id="5" w:name="_Toc120448894"/>
      <w:r>
        <w:lastRenderedPageBreak/>
        <w:t>ACKNOWLEDGEMENTS</w:t>
      </w:r>
      <w:bookmarkEnd w:id="5"/>
    </w:p>
    <w:p w:rsidR="000764E6" w:rsidRDefault="000764E6">
      <w:pPr>
        <w:rPr>
          <w:rFonts w:ascii="Times New Roman" w:hAnsi="Times New Roman" w:cs="Times New Roman"/>
          <w:b/>
          <w:sz w:val="24"/>
          <w:szCs w:val="24"/>
        </w:rPr>
      </w:pPr>
    </w:p>
    <w:p w:rsidR="000764E6" w:rsidRDefault="00DE3C59">
      <w:pPr>
        <w:rPr>
          <w:rFonts w:ascii="Times New Roman" w:hAnsi="Times New Roman" w:cs="Times New Roman"/>
          <w:b/>
          <w:sz w:val="24"/>
          <w:szCs w:val="24"/>
        </w:rPr>
      </w:pPr>
      <w:r>
        <w:rPr>
          <w:rFonts w:ascii="Times New Roman" w:hAnsi="Times New Roman" w:cs="Times New Roman"/>
          <w:b/>
          <w:sz w:val="24"/>
          <w:szCs w:val="24"/>
          <w:lang w:val="en-US"/>
        </w:rPr>
        <w:t>1.</w:t>
      </w: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pStyle w:val="TOCHeading"/>
      </w:pPr>
    </w:p>
    <w:p w:rsidR="000764E6" w:rsidRDefault="000764E6">
      <w:pPr>
        <w:pStyle w:val="TOCHeading"/>
      </w:pPr>
    </w:p>
    <w:p w:rsidR="000764E6" w:rsidRDefault="00DE3C59">
      <w:pPr>
        <w:pStyle w:val="TOCHeading"/>
      </w:pPr>
      <w:r>
        <w:t>Table of Contents</w:t>
      </w:r>
    </w:p>
    <w:p w:rsidR="000764E6" w:rsidRDefault="00DE3C59">
      <w:pPr>
        <w:pStyle w:val="TOC1"/>
        <w:tabs>
          <w:tab w:val="right" w:leader="dot" w:pos="9016"/>
        </w:tabs>
        <w:rPr>
          <w:rFonts w:cs="SimSun"/>
          <w:noProof/>
          <w:lang w:val="en-ZW" w:eastAsia="en-ZW"/>
        </w:rPr>
      </w:pPr>
      <w:r>
        <w:fldChar w:fldCharType="begin"/>
      </w:r>
      <w:r>
        <w:instrText xml:space="preserve"> TOC \o "1-4" \h \z \u </w:instrText>
      </w:r>
      <w:r>
        <w:fldChar w:fldCharType="separate"/>
      </w:r>
      <w:hyperlink w:anchor="_Toc120448890" w:history="1">
        <w:r>
          <w:rPr>
            <w:rStyle w:val="Hyperlink"/>
            <w:noProof/>
          </w:rPr>
          <w:t>THE RELEASE FORM</w:t>
        </w:r>
        <w:r>
          <w:rPr>
            <w:noProof/>
            <w:webHidden/>
          </w:rPr>
          <w:tab/>
        </w:r>
        <w:r>
          <w:rPr>
            <w:noProof/>
            <w:webHidden/>
          </w:rPr>
          <w:fldChar w:fldCharType="begin"/>
        </w:r>
        <w:r>
          <w:rPr>
            <w:noProof/>
            <w:webHidden/>
          </w:rPr>
          <w:instrText xml:space="preserve"> PAGEREF _Toc120448890 \h </w:instrText>
        </w:r>
        <w:r>
          <w:rPr>
            <w:noProof/>
            <w:webHidden/>
          </w:rPr>
        </w:r>
        <w:r>
          <w:rPr>
            <w:noProof/>
            <w:webHidden/>
          </w:rPr>
          <w:fldChar w:fldCharType="separate"/>
        </w:r>
        <w:r>
          <w:rPr>
            <w:noProof/>
            <w:webHidden/>
          </w:rPr>
          <w:t>i</w:t>
        </w:r>
        <w:r>
          <w:rPr>
            <w:noProof/>
            <w:webHidden/>
          </w:rPr>
          <w:fldChar w:fldCharType="end"/>
        </w:r>
      </w:hyperlink>
    </w:p>
    <w:p w:rsidR="000764E6" w:rsidRDefault="00DE3C59">
      <w:pPr>
        <w:pStyle w:val="TOC1"/>
        <w:tabs>
          <w:tab w:val="right" w:leader="dot" w:pos="9016"/>
        </w:tabs>
        <w:rPr>
          <w:rFonts w:cs="SimSun"/>
          <w:noProof/>
          <w:lang w:val="en-ZW" w:eastAsia="en-ZW"/>
        </w:rPr>
      </w:pPr>
      <w:hyperlink w:anchor="_Toc120448891" w:history="1">
        <w:r>
          <w:rPr>
            <w:rStyle w:val="Hyperlink"/>
            <w:noProof/>
          </w:rPr>
          <w:t>APPROVAL FORM</w:t>
        </w:r>
        <w:r>
          <w:rPr>
            <w:noProof/>
            <w:webHidden/>
          </w:rPr>
          <w:tab/>
        </w:r>
        <w:r>
          <w:rPr>
            <w:noProof/>
            <w:webHidden/>
          </w:rPr>
          <w:fldChar w:fldCharType="begin"/>
        </w:r>
        <w:r>
          <w:rPr>
            <w:noProof/>
            <w:webHidden/>
          </w:rPr>
          <w:instrText xml:space="preserve"> PAGEREF _Toc120448891 \h </w:instrText>
        </w:r>
        <w:r>
          <w:rPr>
            <w:noProof/>
            <w:webHidden/>
          </w:rPr>
        </w:r>
        <w:r>
          <w:rPr>
            <w:noProof/>
            <w:webHidden/>
          </w:rPr>
          <w:fldChar w:fldCharType="separate"/>
        </w:r>
        <w:r>
          <w:rPr>
            <w:noProof/>
            <w:webHidden/>
          </w:rPr>
          <w:t>ii</w:t>
        </w:r>
        <w:r>
          <w:rPr>
            <w:noProof/>
            <w:webHidden/>
          </w:rPr>
          <w:fldChar w:fldCharType="end"/>
        </w:r>
      </w:hyperlink>
    </w:p>
    <w:p w:rsidR="000764E6" w:rsidRDefault="00DE3C59">
      <w:pPr>
        <w:pStyle w:val="TOC1"/>
        <w:tabs>
          <w:tab w:val="right" w:leader="dot" w:pos="9016"/>
        </w:tabs>
        <w:rPr>
          <w:rFonts w:cs="SimSun"/>
          <w:noProof/>
          <w:lang w:val="en-ZW" w:eastAsia="en-ZW"/>
        </w:rPr>
      </w:pPr>
      <w:hyperlink w:anchor="_Toc120448892" w:history="1">
        <w:r>
          <w:rPr>
            <w:rStyle w:val="Hyperlink"/>
            <w:noProof/>
          </w:rPr>
          <w:t>DEDICATION</w:t>
        </w:r>
        <w:r>
          <w:rPr>
            <w:noProof/>
            <w:webHidden/>
          </w:rPr>
          <w:tab/>
        </w:r>
        <w:r>
          <w:rPr>
            <w:noProof/>
            <w:webHidden/>
          </w:rPr>
          <w:fldChar w:fldCharType="begin"/>
        </w:r>
        <w:r>
          <w:rPr>
            <w:noProof/>
            <w:webHidden/>
          </w:rPr>
          <w:instrText xml:space="preserve"> PA</w:instrText>
        </w:r>
        <w:r>
          <w:rPr>
            <w:noProof/>
            <w:webHidden/>
          </w:rPr>
          <w:instrText xml:space="preserve">GEREF _Toc120448892 \h </w:instrText>
        </w:r>
        <w:r>
          <w:rPr>
            <w:noProof/>
            <w:webHidden/>
          </w:rPr>
        </w:r>
        <w:r>
          <w:rPr>
            <w:noProof/>
            <w:webHidden/>
          </w:rPr>
          <w:fldChar w:fldCharType="separate"/>
        </w:r>
        <w:r>
          <w:rPr>
            <w:noProof/>
            <w:webHidden/>
          </w:rPr>
          <w:t>iii</w:t>
        </w:r>
        <w:r>
          <w:rPr>
            <w:noProof/>
            <w:webHidden/>
          </w:rPr>
          <w:fldChar w:fldCharType="end"/>
        </w:r>
      </w:hyperlink>
    </w:p>
    <w:p w:rsidR="000764E6" w:rsidRDefault="00DE3C59">
      <w:pPr>
        <w:pStyle w:val="TOC1"/>
        <w:tabs>
          <w:tab w:val="right" w:leader="dot" w:pos="9016"/>
        </w:tabs>
        <w:rPr>
          <w:rFonts w:cs="SimSun"/>
          <w:noProof/>
          <w:lang w:val="en-ZW" w:eastAsia="en-ZW"/>
        </w:rPr>
      </w:pPr>
      <w:hyperlink w:anchor="_Toc120448893" w:history="1">
        <w:r>
          <w:rPr>
            <w:rStyle w:val="Hyperlink"/>
            <w:noProof/>
          </w:rPr>
          <w:t>ABSTRACT</w:t>
        </w:r>
        <w:r>
          <w:rPr>
            <w:noProof/>
            <w:webHidden/>
          </w:rPr>
          <w:tab/>
        </w:r>
        <w:r>
          <w:rPr>
            <w:noProof/>
            <w:webHidden/>
          </w:rPr>
          <w:fldChar w:fldCharType="begin"/>
        </w:r>
        <w:r>
          <w:rPr>
            <w:noProof/>
            <w:webHidden/>
          </w:rPr>
          <w:instrText xml:space="preserve"> PAGEREF _Toc120448893 \h </w:instrText>
        </w:r>
        <w:r>
          <w:rPr>
            <w:noProof/>
            <w:webHidden/>
          </w:rPr>
        </w:r>
        <w:r>
          <w:rPr>
            <w:noProof/>
            <w:webHidden/>
          </w:rPr>
          <w:fldChar w:fldCharType="separate"/>
        </w:r>
        <w:r>
          <w:rPr>
            <w:noProof/>
            <w:webHidden/>
          </w:rPr>
          <w:t>iv</w:t>
        </w:r>
        <w:r>
          <w:rPr>
            <w:noProof/>
            <w:webHidden/>
          </w:rPr>
          <w:fldChar w:fldCharType="end"/>
        </w:r>
      </w:hyperlink>
    </w:p>
    <w:p w:rsidR="000764E6" w:rsidRDefault="00DE3C59">
      <w:pPr>
        <w:pStyle w:val="TOC1"/>
        <w:tabs>
          <w:tab w:val="right" w:leader="dot" w:pos="9016"/>
        </w:tabs>
        <w:rPr>
          <w:rFonts w:cs="SimSun"/>
          <w:noProof/>
          <w:lang w:val="en-ZW" w:eastAsia="en-ZW"/>
        </w:rPr>
      </w:pPr>
      <w:hyperlink w:anchor="_Toc120448894" w:history="1">
        <w:r>
          <w:rPr>
            <w:rStyle w:val="Hyperlink"/>
            <w:noProof/>
          </w:rPr>
          <w:t>ACKNOWLEDGEMENTS</w:t>
        </w:r>
        <w:r>
          <w:rPr>
            <w:noProof/>
            <w:webHidden/>
          </w:rPr>
          <w:tab/>
        </w:r>
        <w:r>
          <w:rPr>
            <w:noProof/>
            <w:webHidden/>
          </w:rPr>
          <w:fldChar w:fldCharType="begin"/>
        </w:r>
        <w:r>
          <w:rPr>
            <w:noProof/>
            <w:webHidden/>
          </w:rPr>
          <w:instrText xml:space="preserve"> PAGEREF _Toc120448894 \h </w:instrText>
        </w:r>
        <w:r>
          <w:rPr>
            <w:noProof/>
            <w:webHidden/>
          </w:rPr>
        </w:r>
        <w:r>
          <w:rPr>
            <w:noProof/>
            <w:webHidden/>
          </w:rPr>
          <w:fldChar w:fldCharType="separate"/>
        </w:r>
        <w:r>
          <w:rPr>
            <w:noProof/>
            <w:webHidden/>
          </w:rPr>
          <w:t>v</w:t>
        </w:r>
        <w:r>
          <w:rPr>
            <w:noProof/>
            <w:webHidden/>
          </w:rPr>
          <w:fldChar w:fldCharType="end"/>
        </w:r>
      </w:hyperlink>
    </w:p>
    <w:p w:rsidR="000764E6" w:rsidRDefault="00DE3C59">
      <w:pPr>
        <w:pStyle w:val="TOC1"/>
        <w:tabs>
          <w:tab w:val="right" w:leader="dot" w:pos="9016"/>
        </w:tabs>
        <w:rPr>
          <w:rFonts w:cs="SimSun"/>
          <w:noProof/>
          <w:lang w:val="en-ZW" w:eastAsia="en-ZW"/>
        </w:rPr>
      </w:pPr>
      <w:hyperlink w:anchor="_Toc120448895" w:history="1">
        <w:r>
          <w:rPr>
            <w:rStyle w:val="Hyperlink"/>
            <w:noProof/>
          </w:rPr>
          <w:t>Chapter 1</w:t>
        </w:r>
        <w:r>
          <w:rPr>
            <w:noProof/>
            <w:webHidden/>
          </w:rPr>
          <w:tab/>
        </w:r>
        <w:r>
          <w:rPr>
            <w:noProof/>
            <w:webHidden/>
          </w:rPr>
          <w:fldChar w:fldCharType="begin"/>
        </w:r>
        <w:r>
          <w:rPr>
            <w:noProof/>
            <w:webHidden/>
          </w:rPr>
          <w:instrText xml:space="preserve"> PAGEREF _Toc120448895 \h </w:instrText>
        </w:r>
        <w:r>
          <w:rPr>
            <w:noProof/>
            <w:webHidden/>
          </w:rPr>
        </w:r>
        <w:r>
          <w:rPr>
            <w:noProof/>
            <w:webHidden/>
          </w:rPr>
          <w:fldChar w:fldCharType="separate"/>
        </w:r>
        <w:r>
          <w:rPr>
            <w:noProof/>
            <w:webHidden/>
          </w:rPr>
          <w:t>1</w:t>
        </w:r>
        <w:r>
          <w:rPr>
            <w:noProof/>
            <w:webHidden/>
          </w:rPr>
          <w:fldChar w:fldCharType="end"/>
        </w:r>
      </w:hyperlink>
    </w:p>
    <w:p w:rsidR="000764E6" w:rsidRDefault="00DE3C59">
      <w:pPr>
        <w:pStyle w:val="TOC2"/>
        <w:tabs>
          <w:tab w:val="right" w:leader="dot" w:pos="9016"/>
        </w:tabs>
        <w:rPr>
          <w:rFonts w:cs="SimSun"/>
          <w:noProof/>
          <w:lang w:val="en-ZW" w:eastAsia="en-ZW"/>
        </w:rPr>
      </w:pPr>
      <w:hyperlink w:anchor="_Toc120448896" w:history="1">
        <w:r>
          <w:rPr>
            <w:rStyle w:val="Hyperlink"/>
            <w:noProof/>
          </w:rPr>
          <w:t>1.1Introduction</w:t>
        </w:r>
        <w:r>
          <w:rPr>
            <w:noProof/>
            <w:webHidden/>
          </w:rPr>
          <w:tab/>
        </w:r>
        <w:r>
          <w:rPr>
            <w:noProof/>
            <w:webHidden/>
          </w:rPr>
          <w:fldChar w:fldCharType="begin"/>
        </w:r>
        <w:r>
          <w:rPr>
            <w:noProof/>
            <w:webHidden/>
          </w:rPr>
          <w:instrText xml:space="preserve"> PAGEREF _Toc120448896 \h </w:instrText>
        </w:r>
        <w:r>
          <w:rPr>
            <w:noProof/>
            <w:webHidden/>
          </w:rPr>
        </w:r>
        <w:r>
          <w:rPr>
            <w:noProof/>
            <w:webHidden/>
          </w:rPr>
          <w:fldChar w:fldCharType="separate"/>
        </w:r>
        <w:r>
          <w:rPr>
            <w:noProof/>
            <w:webHidden/>
          </w:rPr>
          <w:t>1</w:t>
        </w:r>
        <w:r>
          <w:rPr>
            <w:noProof/>
            <w:webHidden/>
          </w:rPr>
          <w:fldChar w:fldCharType="end"/>
        </w:r>
      </w:hyperlink>
    </w:p>
    <w:p w:rsidR="000764E6" w:rsidRDefault="00DE3C59">
      <w:pPr>
        <w:pStyle w:val="TOC2"/>
        <w:tabs>
          <w:tab w:val="right" w:leader="dot" w:pos="9016"/>
        </w:tabs>
        <w:rPr>
          <w:rFonts w:cs="SimSun"/>
          <w:noProof/>
          <w:lang w:val="en-ZW" w:eastAsia="en-ZW"/>
        </w:rPr>
      </w:pPr>
      <w:hyperlink w:anchor="_Toc120448897" w:history="1">
        <w:r>
          <w:rPr>
            <w:rStyle w:val="Hyperlink"/>
            <w:noProof/>
          </w:rPr>
          <w:t>1.2BACKGROUND OF THE STUDY</w:t>
        </w:r>
        <w:r>
          <w:rPr>
            <w:noProof/>
            <w:webHidden/>
          </w:rPr>
          <w:tab/>
        </w:r>
        <w:r>
          <w:rPr>
            <w:noProof/>
            <w:webHidden/>
          </w:rPr>
          <w:fldChar w:fldCharType="begin"/>
        </w:r>
        <w:r>
          <w:rPr>
            <w:noProof/>
            <w:webHidden/>
          </w:rPr>
          <w:instrText xml:space="preserve"> PAGEREF _Toc120448897 \h </w:instrText>
        </w:r>
        <w:r>
          <w:rPr>
            <w:noProof/>
            <w:webHidden/>
          </w:rPr>
        </w:r>
        <w:r>
          <w:rPr>
            <w:noProof/>
            <w:webHidden/>
          </w:rPr>
          <w:fldChar w:fldCharType="separate"/>
        </w:r>
        <w:r>
          <w:rPr>
            <w:noProof/>
            <w:webHidden/>
          </w:rPr>
          <w:t>1</w:t>
        </w:r>
        <w:r>
          <w:rPr>
            <w:noProof/>
            <w:webHidden/>
          </w:rPr>
          <w:fldChar w:fldCharType="end"/>
        </w:r>
      </w:hyperlink>
    </w:p>
    <w:p w:rsidR="000764E6" w:rsidRDefault="00DE3C59">
      <w:pPr>
        <w:pStyle w:val="TOC2"/>
        <w:tabs>
          <w:tab w:val="right" w:leader="dot" w:pos="9016"/>
        </w:tabs>
        <w:rPr>
          <w:rFonts w:cs="SimSun"/>
          <w:noProof/>
          <w:lang w:val="en-ZW" w:eastAsia="en-ZW"/>
        </w:rPr>
      </w:pPr>
      <w:hyperlink w:anchor="_Toc120448898" w:history="1">
        <w:r>
          <w:rPr>
            <w:rStyle w:val="Hyperlink"/>
            <w:noProof/>
          </w:rPr>
          <w:t>1.3 Statement of the problem</w:t>
        </w:r>
        <w:r>
          <w:rPr>
            <w:noProof/>
            <w:webHidden/>
          </w:rPr>
          <w:tab/>
        </w:r>
        <w:r>
          <w:rPr>
            <w:noProof/>
            <w:webHidden/>
          </w:rPr>
          <w:fldChar w:fldCharType="begin"/>
        </w:r>
        <w:r>
          <w:rPr>
            <w:noProof/>
            <w:webHidden/>
          </w:rPr>
          <w:instrText xml:space="preserve"> PAGEREF _Toc120448898 \h </w:instrText>
        </w:r>
        <w:r>
          <w:rPr>
            <w:noProof/>
            <w:webHidden/>
          </w:rPr>
        </w:r>
        <w:r>
          <w:rPr>
            <w:noProof/>
            <w:webHidden/>
          </w:rPr>
          <w:fldChar w:fldCharType="separate"/>
        </w:r>
        <w:r>
          <w:rPr>
            <w:noProof/>
            <w:webHidden/>
          </w:rPr>
          <w:t>3</w:t>
        </w:r>
        <w:r>
          <w:rPr>
            <w:noProof/>
            <w:webHidden/>
          </w:rPr>
          <w:fldChar w:fldCharType="end"/>
        </w:r>
      </w:hyperlink>
    </w:p>
    <w:p w:rsidR="000764E6" w:rsidRDefault="00DE3C59">
      <w:pPr>
        <w:pStyle w:val="TOC2"/>
        <w:tabs>
          <w:tab w:val="right" w:leader="dot" w:pos="9016"/>
        </w:tabs>
        <w:rPr>
          <w:rFonts w:cs="SimSun"/>
          <w:noProof/>
          <w:lang w:val="en-ZW" w:eastAsia="en-ZW"/>
        </w:rPr>
      </w:pPr>
      <w:hyperlink w:anchor="_Toc120448899" w:history="1">
        <w:r>
          <w:rPr>
            <w:rStyle w:val="Hyperlink"/>
            <w:noProof/>
          </w:rPr>
          <w:t>1.4 Research Objectives</w:t>
        </w:r>
        <w:r>
          <w:rPr>
            <w:noProof/>
            <w:webHidden/>
          </w:rPr>
          <w:tab/>
        </w:r>
        <w:r>
          <w:rPr>
            <w:noProof/>
            <w:webHidden/>
          </w:rPr>
          <w:fldChar w:fldCharType="begin"/>
        </w:r>
        <w:r>
          <w:rPr>
            <w:noProof/>
            <w:webHidden/>
          </w:rPr>
          <w:instrText xml:space="preserve"> PAGEREF _Toc120448899 \h </w:instrText>
        </w:r>
        <w:r>
          <w:rPr>
            <w:noProof/>
            <w:webHidden/>
          </w:rPr>
        </w:r>
        <w:r>
          <w:rPr>
            <w:noProof/>
            <w:webHidden/>
          </w:rPr>
          <w:fldChar w:fldCharType="separate"/>
        </w:r>
        <w:r>
          <w:rPr>
            <w:noProof/>
            <w:webHidden/>
          </w:rPr>
          <w:t>4</w:t>
        </w:r>
        <w:r>
          <w:rPr>
            <w:noProof/>
            <w:webHidden/>
          </w:rPr>
          <w:fldChar w:fldCharType="end"/>
        </w:r>
      </w:hyperlink>
    </w:p>
    <w:p w:rsidR="000764E6" w:rsidRDefault="00DE3C59">
      <w:pPr>
        <w:pStyle w:val="TOC2"/>
        <w:tabs>
          <w:tab w:val="right" w:leader="dot" w:pos="9016"/>
        </w:tabs>
        <w:rPr>
          <w:rFonts w:cs="SimSun"/>
          <w:noProof/>
          <w:lang w:val="en-ZW" w:eastAsia="en-ZW"/>
        </w:rPr>
      </w:pPr>
      <w:hyperlink w:anchor="_Toc120448900" w:history="1">
        <w:r>
          <w:rPr>
            <w:rStyle w:val="Hyperlink"/>
            <w:noProof/>
          </w:rPr>
          <w:t>1.5 Research questions</w:t>
        </w:r>
        <w:r>
          <w:rPr>
            <w:noProof/>
            <w:webHidden/>
          </w:rPr>
          <w:tab/>
        </w:r>
        <w:r>
          <w:rPr>
            <w:noProof/>
            <w:webHidden/>
          </w:rPr>
          <w:fldChar w:fldCharType="begin"/>
        </w:r>
        <w:r>
          <w:rPr>
            <w:noProof/>
            <w:webHidden/>
          </w:rPr>
          <w:instrText xml:space="preserve"> PAGEREF _Toc120448900 \h </w:instrText>
        </w:r>
        <w:r>
          <w:rPr>
            <w:noProof/>
            <w:webHidden/>
          </w:rPr>
        </w:r>
        <w:r>
          <w:rPr>
            <w:noProof/>
            <w:webHidden/>
          </w:rPr>
          <w:fldChar w:fldCharType="separate"/>
        </w:r>
        <w:r>
          <w:rPr>
            <w:noProof/>
            <w:webHidden/>
          </w:rPr>
          <w:t>4</w:t>
        </w:r>
        <w:r>
          <w:rPr>
            <w:noProof/>
            <w:webHidden/>
          </w:rPr>
          <w:fldChar w:fldCharType="end"/>
        </w:r>
      </w:hyperlink>
    </w:p>
    <w:p w:rsidR="000764E6" w:rsidRDefault="00DE3C59">
      <w:pPr>
        <w:pStyle w:val="TOC2"/>
        <w:tabs>
          <w:tab w:val="right" w:leader="dot" w:pos="9016"/>
        </w:tabs>
        <w:rPr>
          <w:rFonts w:cs="SimSun"/>
          <w:noProof/>
          <w:lang w:val="en-ZW" w:eastAsia="en-ZW"/>
        </w:rPr>
      </w:pPr>
      <w:hyperlink w:anchor="_Toc120448901" w:history="1">
        <w:r>
          <w:rPr>
            <w:rStyle w:val="Hyperlink"/>
            <w:noProof/>
          </w:rPr>
          <w:t>1.6 Importance of the study</w:t>
        </w:r>
        <w:r>
          <w:rPr>
            <w:noProof/>
            <w:webHidden/>
          </w:rPr>
          <w:tab/>
        </w:r>
        <w:r>
          <w:rPr>
            <w:noProof/>
            <w:webHidden/>
          </w:rPr>
          <w:fldChar w:fldCharType="begin"/>
        </w:r>
        <w:r>
          <w:rPr>
            <w:noProof/>
            <w:webHidden/>
          </w:rPr>
          <w:instrText xml:space="preserve"> PAGEREF _Toc120448901 \h </w:instrText>
        </w:r>
        <w:r>
          <w:rPr>
            <w:noProof/>
            <w:webHidden/>
          </w:rPr>
        </w:r>
        <w:r>
          <w:rPr>
            <w:noProof/>
            <w:webHidden/>
          </w:rPr>
          <w:fldChar w:fldCharType="separate"/>
        </w:r>
        <w:r>
          <w:rPr>
            <w:noProof/>
            <w:webHidden/>
          </w:rPr>
          <w:t>4</w:t>
        </w:r>
        <w:r>
          <w:rPr>
            <w:noProof/>
            <w:webHidden/>
          </w:rPr>
          <w:fldChar w:fldCharType="end"/>
        </w:r>
      </w:hyperlink>
    </w:p>
    <w:p w:rsidR="000764E6" w:rsidRDefault="00DE3C59">
      <w:pPr>
        <w:pStyle w:val="TOC2"/>
        <w:tabs>
          <w:tab w:val="right" w:leader="dot" w:pos="9016"/>
        </w:tabs>
        <w:rPr>
          <w:rFonts w:cs="SimSun"/>
          <w:noProof/>
          <w:lang w:val="en-ZW" w:eastAsia="en-ZW"/>
        </w:rPr>
      </w:pPr>
      <w:hyperlink w:anchor="_Toc120448902" w:history="1">
        <w:r>
          <w:rPr>
            <w:rStyle w:val="Hyperlink"/>
            <w:noProof/>
          </w:rPr>
          <w:t>1.7Assumptions of the study</w:t>
        </w:r>
        <w:r>
          <w:rPr>
            <w:noProof/>
            <w:webHidden/>
          </w:rPr>
          <w:tab/>
        </w:r>
        <w:r>
          <w:rPr>
            <w:noProof/>
            <w:webHidden/>
          </w:rPr>
          <w:fldChar w:fldCharType="begin"/>
        </w:r>
        <w:r>
          <w:rPr>
            <w:noProof/>
            <w:webHidden/>
          </w:rPr>
          <w:instrText xml:space="preserve"> PAGEREF _Toc120448902 \</w:instrText>
        </w:r>
        <w:r>
          <w:rPr>
            <w:noProof/>
            <w:webHidden/>
          </w:rPr>
          <w:instrText xml:space="preserve">h </w:instrText>
        </w:r>
        <w:r>
          <w:rPr>
            <w:noProof/>
            <w:webHidden/>
          </w:rPr>
        </w:r>
        <w:r>
          <w:rPr>
            <w:noProof/>
            <w:webHidden/>
          </w:rPr>
          <w:fldChar w:fldCharType="separate"/>
        </w:r>
        <w:r>
          <w:rPr>
            <w:noProof/>
            <w:webHidden/>
          </w:rPr>
          <w:t>5</w:t>
        </w:r>
        <w:r>
          <w:rPr>
            <w:noProof/>
            <w:webHidden/>
          </w:rPr>
          <w:fldChar w:fldCharType="end"/>
        </w:r>
      </w:hyperlink>
    </w:p>
    <w:p w:rsidR="000764E6" w:rsidRDefault="00DE3C59">
      <w:pPr>
        <w:pStyle w:val="TOC2"/>
        <w:tabs>
          <w:tab w:val="right" w:leader="dot" w:pos="9016"/>
        </w:tabs>
        <w:rPr>
          <w:rFonts w:cs="SimSun"/>
          <w:noProof/>
          <w:lang w:val="en-ZW" w:eastAsia="en-ZW"/>
        </w:rPr>
      </w:pPr>
      <w:hyperlink w:anchor="_Toc120448903" w:history="1">
        <w:r>
          <w:rPr>
            <w:rStyle w:val="Hyperlink"/>
            <w:noProof/>
          </w:rPr>
          <w:t>1.8 Delimitations</w:t>
        </w:r>
        <w:r>
          <w:rPr>
            <w:noProof/>
            <w:webHidden/>
          </w:rPr>
          <w:tab/>
        </w:r>
        <w:r>
          <w:rPr>
            <w:noProof/>
            <w:webHidden/>
          </w:rPr>
          <w:fldChar w:fldCharType="begin"/>
        </w:r>
        <w:r>
          <w:rPr>
            <w:noProof/>
            <w:webHidden/>
          </w:rPr>
          <w:instrText xml:space="preserve"> PAGEREF _Toc120448903 \h </w:instrText>
        </w:r>
        <w:r>
          <w:rPr>
            <w:noProof/>
            <w:webHidden/>
          </w:rPr>
        </w:r>
        <w:r>
          <w:rPr>
            <w:noProof/>
            <w:webHidden/>
          </w:rPr>
          <w:fldChar w:fldCharType="separate"/>
        </w:r>
        <w:r>
          <w:rPr>
            <w:noProof/>
            <w:webHidden/>
          </w:rPr>
          <w:t>5</w:t>
        </w:r>
        <w:r>
          <w:rPr>
            <w:noProof/>
            <w:webHidden/>
          </w:rPr>
          <w:fldChar w:fldCharType="end"/>
        </w:r>
      </w:hyperlink>
    </w:p>
    <w:p w:rsidR="000764E6" w:rsidRDefault="00DE3C59">
      <w:pPr>
        <w:pStyle w:val="TOC2"/>
        <w:tabs>
          <w:tab w:val="right" w:leader="dot" w:pos="9016"/>
        </w:tabs>
        <w:rPr>
          <w:rFonts w:cs="SimSun"/>
          <w:noProof/>
          <w:lang w:val="en-ZW" w:eastAsia="en-ZW"/>
        </w:rPr>
      </w:pPr>
      <w:hyperlink w:anchor="_Toc120448904" w:history="1">
        <w:r>
          <w:rPr>
            <w:rStyle w:val="Hyperlink"/>
            <w:noProof/>
          </w:rPr>
          <w:t>1.9 Limitations</w:t>
        </w:r>
        <w:r>
          <w:rPr>
            <w:noProof/>
            <w:webHidden/>
          </w:rPr>
          <w:tab/>
        </w:r>
        <w:r>
          <w:rPr>
            <w:noProof/>
            <w:webHidden/>
          </w:rPr>
          <w:fldChar w:fldCharType="begin"/>
        </w:r>
        <w:r>
          <w:rPr>
            <w:noProof/>
            <w:webHidden/>
          </w:rPr>
          <w:instrText xml:space="preserve"> PAGEREF _Toc120448904 \h </w:instrText>
        </w:r>
        <w:r>
          <w:rPr>
            <w:noProof/>
            <w:webHidden/>
          </w:rPr>
        </w:r>
        <w:r>
          <w:rPr>
            <w:noProof/>
            <w:webHidden/>
          </w:rPr>
          <w:fldChar w:fldCharType="separate"/>
        </w:r>
        <w:r>
          <w:rPr>
            <w:noProof/>
            <w:webHidden/>
          </w:rPr>
          <w:t>5</w:t>
        </w:r>
        <w:r>
          <w:rPr>
            <w:noProof/>
            <w:webHidden/>
          </w:rPr>
          <w:fldChar w:fldCharType="end"/>
        </w:r>
      </w:hyperlink>
    </w:p>
    <w:p w:rsidR="000764E6" w:rsidRDefault="00DE3C59">
      <w:pPr>
        <w:pStyle w:val="TOC2"/>
        <w:tabs>
          <w:tab w:val="right" w:leader="dot" w:pos="9016"/>
        </w:tabs>
        <w:rPr>
          <w:rFonts w:cs="SimSun"/>
          <w:noProof/>
          <w:lang w:val="en-ZW" w:eastAsia="en-ZW"/>
        </w:rPr>
      </w:pPr>
      <w:hyperlink w:anchor="_Toc120448905" w:history="1">
        <w:r>
          <w:rPr>
            <w:rStyle w:val="Hyperlink"/>
            <w:noProof/>
          </w:rPr>
          <w:t>1.10 Definitio</w:t>
        </w:r>
        <w:r>
          <w:rPr>
            <w:rStyle w:val="Hyperlink"/>
            <w:noProof/>
          </w:rPr>
          <w:t>n of key terms</w:t>
        </w:r>
        <w:r>
          <w:rPr>
            <w:noProof/>
            <w:webHidden/>
          </w:rPr>
          <w:tab/>
        </w:r>
        <w:r>
          <w:rPr>
            <w:noProof/>
            <w:webHidden/>
          </w:rPr>
          <w:fldChar w:fldCharType="begin"/>
        </w:r>
        <w:r>
          <w:rPr>
            <w:noProof/>
            <w:webHidden/>
          </w:rPr>
          <w:instrText xml:space="preserve"> PAGEREF _Toc120448905 \h </w:instrText>
        </w:r>
        <w:r>
          <w:rPr>
            <w:noProof/>
            <w:webHidden/>
          </w:rPr>
        </w:r>
        <w:r>
          <w:rPr>
            <w:noProof/>
            <w:webHidden/>
          </w:rPr>
          <w:fldChar w:fldCharType="separate"/>
        </w:r>
        <w:r>
          <w:rPr>
            <w:noProof/>
            <w:webHidden/>
          </w:rPr>
          <w:t>6</w:t>
        </w:r>
        <w:r>
          <w:rPr>
            <w:noProof/>
            <w:webHidden/>
          </w:rPr>
          <w:fldChar w:fldCharType="end"/>
        </w:r>
      </w:hyperlink>
    </w:p>
    <w:p w:rsidR="000764E6" w:rsidRDefault="00DE3C59">
      <w:pPr>
        <w:pStyle w:val="TOC2"/>
        <w:tabs>
          <w:tab w:val="right" w:leader="dot" w:pos="9016"/>
        </w:tabs>
        <w:rPr>
          <w:rFonts w:cs="SimSun"/>
          <w:noProof/>
          <w:lang w:val="en-ZW" w:eastAsia="en-ZW"/>
        </w:rPr>
      </w:pPr>
      <w:hyperlink w:anchor="_Toc120448906" w:history="1">
        <w:r>
          <w:rPr>
            <w:rStyle w:val="Hyperlink"/>
            <w:noProof/>
          </w:rPr>
          <w:t>1.11 Abbreviations</w:t>
        </w:r>
        <w:r>
          <w:rPr>
            <w:noProof/>
            <w:webHidden/>
          </w:rPr>
          <w:tab/>
        </w:r>
        <w:r>
          <w:rPr>
            <w:noProof/>
            <w:webHidden/>
          </w:rPr>
          <w:fldChar w:fldCharType="begin"/>
        </w:r>
        <w:r>
          <w:rPr>
            <w:noProof/>
            <w:webHidden/>
          </w:rPr>
          <w:instrText xml:space="preserve"> PAGEREF _Toc120448906 \h </w:instrText>
        </w:r>
        <w:r>
          <w:rPr>
            <w:noProof/>
            <w:webHidden/>
          </w:rPr>
        </w:r>
        <w:r>
          <w:rPr>
            <w:noProof/>
            <w:webHidden/>
          </w:rPr>
          <w:fldChar w:fldCharType="separate"/>
        </w:r>
        <w:r>
          <w:rPr>
            <w:noProof/>
            <w:webHidden/>
          </w:rPr>
          <w:t>6</w:t>
        </w:r>
        <w:r>
          <w:rPr>
            <w:noProof/>
            <w:webHidden/>
          </w:rPr>
          <w:fldChar w:fldCharType="end"/>
        </w:r>
      </w:hyperlink>
    </w:p>
    <w:p w:rsidR="000764E6" w:rsidRDefault="00DE3C59">
      <w:pPr>
        <w:pStyle w:val="TOC2"/>
        <w:tabs>
          <w:tab w:val="right" w:leader="dot" w:pos="9016"/>
        </w:tabs>
        <w:rPr>
          <w:rFonts w:cs="SimSun"/>
          <w:noProof/>
          <w:lang w:val="en-ZW" w:eastAsia="en-ZW"/>
        </w:rPr>
      </w:pPr>
      <w:hyperlink w:anchor="_Toc120448907" w:history="1">
        <w:r>
          <w:rPr>
            <w:rStyle w:val="Hyperlink"/>
            <w:noProof/>
          </w:rPr>
          <w:t>1.12 Chapter Summary</w:t>
        </w:r>
        <w:r>
          <w:rPr>
            <w:noProof/>
            <w:webHidden/>
          </w:rPr>
          <w:tab/>
        </w:r>
        <w:r>
          <w:rPr>
            <w:noProof/>
            <w:webHidden/>
          </w:rPr>
          <w:fldChar w:fldCharType="begin"/>
        </w:r>
        <w:r>
          <w:rPr>
            <w:noProof/>
            <w:webHidden/>
          </w:rPr>
          <w:instrText xml:space="preserve"> PAGEREF _Toc120448907 \h </w:instrText>
        </w:r>
        <w:r>
          <w:rPr>
            <w:noProof/>
            <w:webHidden/>
          </w:rPr>
        </w:r>
        <w:r>
          <w:rPr>
            <w:noProof/>
            <w:webHidden/>
          </w:rPr>
          <w:fldChar w:fldCharType="separate"/>
        </w:r>
        <w:r>
          <w:rPr>
            <w:noProof/>
            <w:webHidden/>
          </w:rPr>
          <w:t>6</w:t>
        </w:r>
        <w:r>
          <w:rPr>
            <w:noProof/>
            <w:webHidden/>
          </w:rPr>
          <w:fldChar w:fldCharType="end"/>
        </w:r>
      </w:hyperlink>
    </w:p>
    <w:p w:rsidR="000764E6" w:rsidRDefault="00DE3C59">
      <w:pPr>
        <w:pStyle w:val="TOC1"/>
        <w:tabs>
          <w:tab w:val="right" w:leader="dot" w:pos="9016"/>
        </w:tabs>
        <w:rPr>
          <w:rFonts w:cs="SimSun"/>
          <w:noProof/>
          <w:lang w:val="en-ZW" w:eastAsia="en-ZW"/>
        </w:rPr>
      </w:pPr>
      <w:hyperlink w:anchor="_Toc120448908" w:history="1">
        <w:r>
          <w:rPr>
            <w:rStyle w:val="Hyperlink"/>
            <w:noProof/>
          </w:rPr>
          <w:t>CHAPTER 11</w:t>
        </w:r>
        <w:r>
          <w:rPr>
            <w:noProof/>
            <w:webHidden/>
          </w:rPr>
          <w:tab/>
        </w:r>
        <w:r>
          <w:rPr>
            <w:noProof/>
            <w:webHidden/>
          </w:rPr>
          <w:fldChar w:fldCharType="begin"/>
        </w:r>
        <w:r>
          <w:rPr>
            <w:noProof/>
            <w:webHidden/>
          </w:rPr>
          <w:instrText xml:space="preserve"> PAGEREF _Toc120448908 \h </w:instrText>
        </w:r>
        <w:r>
          <w:rPr>
            <w:noProof/>
            <w:webHidden/>
          </w:rPr>
        </w:r>
        <w:r>
          <w:rPr>
            <w:noProof/>
            <w:webHidden/>
          </w:rPr>
          <w:fldChar w:fldCharType="separate"/>
        </w:r>
        <w:r>
          <w:rPr>
            <w:noProof/>
            <w:webHidden/>
          </w:rPr>
          <w:t>8</w:t>
        </w:r>
        <w:r>
          <w:rPr>
            <w:noProof/>
            <w:webHidden/>
          </w:rPr>
          <w:fldChar w:fldCharType="end"/>
        </w:r>
      </w:hyperlink>
    </w:p>
    <w:p w:rsidR="000764E6" w:rsidRDefault="00DE3C59">
      <w:pPr>
        <w:pStyle w:val="TOC2"/>
        <w:tabs>
          <w:tab w:val="right" w:leader="dot" w:pos="9016"/>
        </w:tabs>
        <w:rPr>
          <w:rFonts w:cs="SimSun"/>
          <w:noProof/>
          <w:lang w:val="en-ZW" w:eastAsia="en-ZW"/>
        </w:rPr>
      </w:pPr>
      <w:hyperlink w:anchor="_Toc120448909" w:history="1">
        <w:r>
          <w:rPr>
            <w:rStyle w:val="Hyperlink"/>
            <w:noProof/>
          </w:rPr>
          <w:t>LITERATURE REVIEW</w:t>
        </w:r>
        <w:r>
          <w:rPr>
            <w:noProof/>
            <w:webHidden/>
          </w:rPr>
          <w:tab/>
        </w:r>
        <w:r>
          <w:rPr>
            <w:noProof/>
            <w:webHidden/>
          </w:rPr>
          <w:fldChar w:fldCharType="begin"/>
        </w:r>
        <w:r>
          <w:rPr>
            <w:noProof/>
            <w:webHidden/>
          </w:rPr>
          <w:instrText xml:space="preserve"> PAGEREF _Toc120448909 \h </w:instrText>
        </w:r>
        <w:r>
          <w:rPr>
            <w:noProof/>
            <w:webHidden/>
          </w:rPr>
        </w:r>
        <w:r>
          <w:rPr>
            <w:noProof/>
            <w:webHidden/>
          </w:rPr>
          <w:fldChar w:fldCharType="separate"/>
        </w:r>
        <w:r>
          <w:rPr>
            <w:noProof/>
            <w:webHidden/>
          </w:rPr>
          <w:t>8</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10" w:history="1">
        <w:r>
          <w:rPr>
            <w:rStyle w:val="Hyperlink"/>
            <w:noProof/>
          </w:rPr>
          <w:t>2.1 Introduction</w:t>
        </w:r>
        <w:r>
          <w:rPr>
            <w:noProof/>
            <w:webHidden/>
          </w:rPr>
          <w:tab/>
        </w:r>
        <w:r>
          <w:rPr>
            <w:noProof/>
            <w:webHidden/>
          </w:rPr>
          <w:fldChar w:fldCharType="begin"/>
        </w:r>
        <w:r>
          <w:rPr>
            <w:noProof/>
            <w:webHidden/>
          </w:rPr>
          <w:instrText xml:space="preserve"> PAGEREF _Toc120448910 \h </w:instrText>
        </w:r>
        <w:r>
          <w:rPr>
            <w:noProof/>
            <w:webHidden/>
          </w:rPr>
        </w:r>
        <w:r>
          <w:rPr>
            <w:noProof/>
            <w:webHidden/>
          </w:rPr>
          <w:fldChar w:fldCharType="separate"/>
        </w:r>
        <w:r>
          <w:rPr>
            <w:noProof/>
            <w:webHidden/>
          </w:rPr>
          <w:t>8</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11" w:history="1">
        <w:r>
          <w:rPr>
            <w:rStyle w:val="Hyperlink"/>
            <w:noProof/>
          </w:rPr>
          <w:t>2.2 Theoretical Literature</w:t>
        </w:r>
        <w:r>
          <w:rPr>
            <w:noProof/>
            <w:webHidden/>
          </w:rPr>
          <w:tab/>
        </w:r>
        <w:r>
          <w:rPr>
            <w:noProof/>
            <w:webHidden/>
          </w:rPr>
          <w:fldChar w:fldCharType="begin"/>
        </w:r>
        <w:r>
          <w:rPr>
            <w:noProof/>
            <w:webHidden/>
          </w:rPr>
          <w:instrText xml:space="preserve"> PAGEREF _Toc120448911 \h </w:instrText>
        </w:r>
        <w:r>
          <w:rPr>
            <w:noProof/>
            <w:webHidden/>
          </w:rPr>
        </w:r>
        <w:r>
          <w:rPr>
            <w:noProof/>
            <w:webHidden/>
          </w:rPr>
          <w:fldChar w:fldCharType="separate"/>
        </w:r>
        <w:r>
          <w:rPr>
            <w:noProof/>
            <w:webHidden/>
          </w:rPr>
          <w:t>8</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12" w:history="1">
        <w:r>
          <w:rPr>
            <w:rStyle w:val="Hyperlink"/>
            <w:noProof/>
          </w:rPr>
          <w:t>2.2.1 Leadership theory</w:t>
        </w:r>
        <w:r>
          <w:rPr>
            <w:noProof/>
            <w:webHidden/>
          </w:rPr>
          <w:tab/>
        </w:r>
        <w:r>
          <w:rPr>
            <w:noProof/>
            <w:webHidden/>
          </w:rPr>
          <w:fldChar w:fldCharType="begin"/>
        </w:r>
        <w:r>
          <w:rPr>
            <w:noProof/>
            <w:webHidden/>
          </w:rPr>
          <w:instrText xml:space="preserve"> PAGEREF _Toc120448912 \h </w:instrText>
        </w:r>
        <w:r>
          <w:rPr>
            <w:noProof/>
            <w:webHidden/>
          </w:rPr>
        </w:r>
        <w:r>
          <w:rPr>
            <w:noProof/>
            <w:webHidden/>
          </w:rPr>
          <w:fldChar w:fldCharType="separate"/>
        </w:r>
        <w:r>
          <w:rPr>
            <w:noProof/>
            <w:webHidden/>
          </w:rPr>
          <w:t>8</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13" w:history="1">
        <w:r>
          <w:rPr>
            <w:rStyle w:val="Hyperlink"/>
            <w:noProof/>
          </w:rPr>
          <w:t>2.2.2 Institutional theory</w:t>
        </w:r>
        <w:r>
          <w:rPr>
            <w:noProof/>
            <w:webHidden/>
          </w:rPr>
          <w:tab/>
        </w:r>
        <w:r>
          <w:rPr>
            <w:noProof/>
            <w:webHidden/>
          </w:rPr>
          <w:fldChar w:fldCharType="begin"/>
        </w:r>
        <w:r>
          <w:rPr>
            <w:noProof/>
            <w:webHidden/>
          </w:rPr>
          <w:instrText xml:space="preserve"> PAGEREF _Toc120448913 \h </w:instrText>
        </w:r>
        <w:r>
          <w:rPr>
            <w:noProof/>
            <w:webHidden/>
          </w:rPr>
        </w:r>
        <w:r>
          <w:rPr>
            <w:noProof/>
            <w:webHidden/>
          </w:rPr>
          <w:fldChar w:fldCharType="separate"/>
        </w:r>
        <w:r>
          <w:rPr>
            <w:noProof/>
            <w:webHidden/>
          </w:rPr>
          <w:t>9</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14" w:history="1">
        <w:r>
          <w:rPr>
            <w:rStyle w:val="Hyperlink"/>
            <w:noProof/>
          </w:rPr>
          <w:t>2.2.3 Transaction cost economics theory</w:t>
        </w:r>
        <w:r>
          <w:rPr>
            <w:noProof/>
            <w:webHidden/>
          </w:rPr>
          <w:tab/>
        </w:r>
        <w:r>
          <w:rPr>
            <w:noProof/>
            <w:webHidden/>
          </w:rPr>
          <w:fldChar w:fldCharType="begin"/>
        </w:r>
        <w:r>
          <w:rPr>
            <w:noProof/>
            <w:webHidden/>
          </w:rPr>
          <w:instrText xml:space="preserve"> PAGEREF _Toc120448914 \h </w:instrText>
        </w:r>
        <w:r>
          <w:rPr>
            <w:noProof/>
            <w:webHidden/>
          </w:rPr>
        </w:r>
        <w:r>
          <w:rPr>
            <w:noProof/>
            <w:webHidden/>
          </w:rPr>
          <w:fldChar w:fldCharType="separate"/>
        </w:r>
        <w:r>
          <w:rPr>
            <w:noProof/>
            <w:webHidden/>
          </w:rPr>
          <w:t>10</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15" w:history="1">
        <w:r>
          <w:rPr>
            <w:rStyle w:val="Hyperlink"/>
            <w:noProof/>
          </w:rPr>
          <w:t xml:space="preserve">2.2.3 </w:t>
        </w:r>
        <w:r>
          <w:rPr>
            <w:rStyle w:val="Hyperlink"/>
            <w:noProof/>
          </w:rPr>
          <w:t>Transaction cost economics theory</w:t>
        </w:r>
        <w:r>
          <w:rPr>
            <w:noProof/>
            <w:webHidden/>
          </w:rPr>
          <w:tab/>
        </w:r>
        <w:r>
          <w:rPr>
            <w:noProof/>
            <w:webHidden/>
          </w:rPr>
          <w:fldChar w:fldCharType="begin"/>
        </w:r>
        <w:r>
          <w:rPr>
            <w:noProof/>
            <w:webHidden/>
          </w:rPr>
          <w:instrText xml:space="preserve"> PAGEREF _Toc120448915 \h </w:instrText>
        </w:r>
        <w:r>
          <w:rPr>
            <w:noProof/>
            <w:webHidden/>
          </w:rPr>
        </w:r>
        <w:r>
          <w:rPr>
            <w:noProof/>
            <w:webHidden/>
          </w:rPr>
          <w:fldChar w:fldCharType="separate"/>
        </w:r>
        <w:r>
          <w:rPr>
            <w:noProof/>
            <w:webHidden/>
          </w:rPr>
          <w:t>10</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16" w:history="1">
        <w:r>
          <w:rPr>
            <w:rStyle w:val="Hyperlink"/>
            <w:noProof/>
          </w:rPr>
          <w:t>2.3.1Added value for money</w:t>
        </w:r>
        <w:r>
          <w:rPr>
            <w:noProof/>
            <w:webHidden/>
          </w:rPr>
          <w:tab/>
        </w:r>
        <w:r>
          <w:rPr>
            <w:noProof/>
            <w:webHidden/>
          </w:rPr>
          <w:fldChar w:fldCharType="begin"/>
        </w:r>
        <w:r>
          <w:rPr>
            <w:noProof/>
            <w:webHidden/>
          </w:rPr>
          <w:instrText xml:space="preserve"> PAGEREF _Toc120448916 \h </w:instrText>
        </w:r>
        <w:r>
          <w:rPr>
            <w:noProof/>
            <w:webHidden/>
          </w:rPr>
        </w:r>
        <w:r>
          <w:rPr>
            <w:noProof/>
            <w:webHidden/>
          </w:rPr>
          <w:fldChar w:fldCharType="separate"/>
        </w:r>
        <w:r>
          <w:rPr>
            <w:noProof/>
            <w:webHidden/>
          </w:rPr>
          <w:t>10</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17" w:history="1">
        <w:r>
          <w:rPr>
            <w:rStyle w:val="Hyperlink"/>
            <w:noProof/>
          </w:rPr>
          <w:t>2.3.2 Improved service delivery</w:t>
        </w:r>
        <w:r>
          <w:rPr>
            <w:noProof/>
            <w:webHidden/>
          </w:rPr>
          <w:tab/>
        </w:r>
        <w:r>
          <w:rPr>
            <w:noProof/>
            <w:webHidden/>
          </w:rPr>
          <w:fldChar w:fldCharType="begin"/>
        </w:r>
        <w:r>
          <w:rPr>
            <w:noProof/>
            <w:webHidden/>
          </w:rPr>
          <w:instrText xml:space="preserve"> PAGEREF _Toc120448917 \h </w:instrText>
        </w:r>
        <w:r>
          <w:rPr>
            <w:noProof/>
            <w:webHidden/>
          </w:rPr>
        </w:r>
        <w:r>
          <w:rPr>
            <w:noProof/>
            <w:webHidden/>
          </w:rPr>
          <w:fldChar w:fldCharType="separate"/>
        </w:r>
        <w:r>
          <w:rPr>
            <w:noProof/>
            <w:webHidden/>
          </w:rPr>
          <w:t>11</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18" w:history="1">
        <w:r>
          <w:rPr>
            <w:rStyle w:val="Hyperlink"/>
            <w:noProof/>
          </w:rPr>
          <w:t>2.3.3 Improved health and safety standards especially at work</w:t>
        </w:r>
        <w:r>
          <w:rPr>
            <w:noProof/>
            <w:webHidden/>
          </w:rPr>
          <w:tab/>
        </w:r>
        <w:r>
          <w:rPr>
            <w:noProof/>
            <w:webHidden/>
          </w:rPr>
          <w:fldChar w:fldCharType="begin"/>
        </w:r>
        <w:r>
          <w:rPr>
            <w:noProof/>
            <w:webHidden/>
          </w:rPr>
          <w:instrText xml:space="preserve"> PAGEREF _Toc120448918 \h </w:instrText>
        </w:r>
        <w:r>
          <w:rPr>
            <w:noProof/>
            <w:webHidden/>
          </w:rPr>
        </w:r>
        <w:r>
          <w:rPr>
            <w:noProof/>
            <w:webHidden/>
          </w:rPr>
          <w:fldChar w:fldCharType="separate"/>
        </w:r>
        <w:r>
          <w:rPr>
            <w:noProof/>
            <w:webHidden/>
          </w:rPr>
          <w:t>11</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19" w:history="1">
        <w:r>
          <w:rPr>
            <w:rStyle w:val="Hyperlink"/>
            <w:noProof/>
          </w:rPr>
          <w:t>2.3.4 Improved long-term efficiency savings</w:t>
        </w:r>
        <w:r>
          <w:rPr>
            <w:noProof/>
            <w:webHidden/>
          </w:rPr>
          <w:tab/>
        </w:r>
        <w:r>
          <w:rPr>
            <w:noProof/>
            <w:webHidden/>
          </w:rPr>
          <w:fldChar w:fldCharType="begin"/>
        </w:r>
        <w:r>
          <w:rPr>
            <w:noProof/>
            <w:webHidden/>
          </w:rPr>
          <w:instrText xml:space="preserve"> PAGEREF _Toc120</w:instrText>
        </w:r>
        <w:r>
          <w:rPr>
            <w:noProof/>
            <w:webHidden/>
          </w:rPr>
          <w:instrText xml:space="preserve">448919 \h </w:instrText>
        </w:r>
        <w:r>
          <w:rPr>
            <w:noProof/>
            <w:webHidden/>
          </w:rPr>
        </w:r>
        <w:r>
          <w:rPr>
            <w:noProof/>
            <w:webHidden/>
          </w:rPr>
          <w:fldChar w:fldCharType="separate"/>
        </w:r>
        <w:r>
          <w:rPr>
            <w:noProof/>
            <w:webHidden/>
          </w:rPr>
          <w:t>11</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20" w:history="1">
        <w:r>
          <w:rPr>
            <w:rStyle w:val="Hyperlink"/>
            <w:noProof/>
          </w:rPr>
          <w:t>2.4 Factors affecting the implementation of sustainable procurement in public sector.</w:t>
        </w:r>
        <w:r>
          <w:rPr>
            <w:noProof/>
            <w:webHidden/>
          </w:rPr>
          <w:tab/>
        </w:r>
        <w:r>
          <w:rPr>
            <w:noProof/>
            <w:webHidden/>
          </w:rPr>
          <w:fldChar w:fldCharType="begin"/>
        </w:r>
        <w:r>
          <w:rPr>
            <w:noProof/>
            <w:webHidden/>
          </w:rPr>
          <w:instrText xml:space="preserve"> PAGEREF _Toc120448920 \h </w:instrText>
        </w:r>
        <w:r>
          <w:rPr>
            <w:noProof/>
            <w:webHidden/>
          </w:rPr>
        </w:r>
        <w:r>
          <w:rPr>
            <w:noProof/>
            <w:webHidden/>
          </w:rPr>
          <w:fldChar w:fldCharType="separate"/>
        </w:r>
        <w:r>
          <w:rPr>
            <w:noProof/>
            <w:webHidden/>
          </w:rPr>
          <w:t>11</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21" w:history="1">
        <w:r>
          <w:rPr>
            <w:rStyle w:val="Hyperlink"/>
            <w:noProof/>
          </w:rPr>
          <w:t>2.5 The extent of implementation of sustainable procurement in the public sector.</w:t>
        </w:r>
        <w:r>
          <w:rPr>
            <w:noProof/>
            <w:webHidden/>
          </w:rPr>
          <w:tab/>
        </w:r>
        <w:r>
          <w:rPr>
            <w:noProof/>
            <w:webHidden/>
          </w:rPr>
          <w:fldChar w:fldCharType="begin"/>
        </w:r>
        <w:r>
          <w:rPr>
            <w:noProof/>
            <w:webHidden/>
          </w:rPr>
          <w:instrText xml:space="preserve"> PAGEREF _Toc120448921 \h </w:instrText>
        </w:r>
        <w:r>
          <w:rPr>
            <w:noProof/>
            <w:webHidden/>
          </w:rPr>
        </w:r>
        <w:r>
          <w:rPr>
            <w:noProof/>
            <w:webHidden/>
          </w:rPr>
          <w:fldChar w:fldCharType="separate"/>
        </w:r>
        <w:r>
          <w:rPr>
            <w:noProof/>
            <w:webHidden/>
          </w:rPr>
          <w:t>13</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22" w:history="1">
        <w:r>
          <w:rPr>
            <w:rStyle w:val="Hyperlink"/>
            <w:noProof/>
          </w:rPr>
          <w:t>2.6 Empirical Literature</w:t>
        </w:r>
        <w:r>
          <w:rPr>
            <w:noProof/>
            <w:webHidden/>
          </w:rPr>
          <w:tab/>
        </w:r>
        <w:r>
          <w:rPr>
            <w:noProof/>
            <w:webHidden/>
          </w:rPr>
          <w:fldChar w:fldCharType="begin"/>
        </w:r>
        <w:r>
          <w:rPr>
            <w:noProof/>
            <w:webHidden/>
          </w:rPr>
          <w:instrText xml:space="preserve"> PAGEREF _Toc120448922 \h </w:instrText>
        </w:r>
        <w:r>
          <w:rPr>
            <w:noProof/>
            <w:webHidden/>
          </w:rPr>
        </w:r>
        <w:r>
          <w:rPr>
            <w:noProof/>
            <w:webHidden/>
          </w:rPr>
          <w:fldChar w:fldCharType="separate"/>
        </w:r>
        <w:r>
          <w:rPr>
            <w:noProof/>
            <w:webHidden/>
          </w:rPr>
          <w:t>13</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23" w:history="1">
        <w:r>
          <w:rPr>
            <w:rStyle w:val="Hyperlink"/>
            <w:noProof/>
          </w:rPr>
          <w:t>2.7 Chapter Summary</w:t>
        </w:r>
        <w:r>
          <w:rPr>
            <w:noProof/>
            <w:webHidden/>
          </w:rPr>
          <w:tab/>
        </w:r>
        <w:r>
          <w:rPr>
            <w:noProof/>
            <w:webHidden/>
          </w:rPr>
          <w:fldChar w:fldCharType="begin"/>
        </w:r>
        <w:r>
          <w:rPr>
            <w:noProof/>
            <w:webHidden/>
          </w:rPr>
          <w:instrText xml:space="preserve"> PAGEREF _Toc120448923 \h </w:instrText>
        </w:r>
        <w:r>
          <w:rPr>
            <w:noProof/>
            <w:webHidden/>
          </w:rPr>
        </w:r>
        <w:r>
          <w:rPr>
            <w:noProof/>
            <w:webHidden/>
          </w:rPr>
          <w:fldChar w:fldCharType="separate"/>
        </w:r>
        <w:r>
          <w:rPr>
            <w:noProof/>
            <w:webHidden/>
          </w:rPr>
          <w:t>16</w:t>
        </w:r>
        <w:r>
          <w:rPr>
            <w:noProof/>
            <w:webHidden/>
          </w:rPr>
          <w:fldChar w:fldCharType="end"/>
        </w:r>
      </w:hyperlink>
    </w:p>
    <w:p w:rsidR="000764E6" w:rsidRDefault="00DE3C59">
      <w:pPr>
        <w:pStyle w:val="TOC1"/>
        <w:tabs>
          <w:tab w:val="right" w:leader="dot" w:pos="9016"/>
        </w:tabs>
        <w:rPr>
          <w:rFonts w:cs="SimSun"/>
          <w:noProof/>
          <w:lang w:val="en-ZW" w:eastAsia="en-ZW"/>
        </w:rPr>
      </w:pPr>
      <w:hyperlink w:anchor="_Toc120448924" w:history="1">
        <w:r>
          <w:rPr>
            <w:rStyle w:val="Hyperlink"/>
            <w:noProof/>
          </w:rPr>
          <w:t>CHAPTER III</w:t>
        </w:r>
        <w:r>
          <w:rPr>
            <w:noProof/>
            <w:webHidden/>
          </w:rPr>
          <w:tab/>
        </w:r>
        <w:r>
          <w:rPr>
            <w:noProof/>
            <w:webHidden/>
          </w:rPr>
          <w:fldChar w:fldCharType="begin"/>
        </w:r>
        <w:r>
          <w:rPr>
            <w:noProof/>
            <w:webHidden/>
          </w:rPr>
          <w:instrText xml:space="preserve"> PAGEREF _Toc120448924 \h </w:instrText>
        </w:r>
        <w:r>
          <w:rPr>
            <w:noProof/>
            <w:webHidden/>
          </w:rPr>
        </w:r>
        <w:r>
          <w:rPr>
            <w:noProof/>
            <w:webHidden/>
          </w:rPr>
          <w:fldChar w:fldCharType="separate"/>
        </w:r>
        <w:r>
          <w:rPr>
            <w:noProof/>
            <w:webHidden/>
          </w:rPr>
          <w:t>18</w:t>
        </w:r>
        <w:r>
          <w:rPr>
            <w:noProof/>
            <w:webHidden/>
          </w:rPr>
          <w:fldChar w:fldCharType="end"/>
        </w:r>
      </w:hyperlink>
    </w:p>
    <w:p w:rsidR="000764E6" w:rsidRDefault="00DE3C59">
      <w:pPr>
        <w:pStyle w:val="TOC2"/>
        <w:tabs>
          <w:tab w:val="right" w:leader="dot" w:pos="9016"/>
        </w:tabs>
        <w:rPr>
          <w:rFonts w:cs="SimSun"/>
          <w:noProof/>
          <w:lang w:val="en-ZW" w:eastAsia="en-ZW"/>
        </w:rPr>
      </w:pPr>
      <w:hyperlink w:anchor="_Toc120448925" w:history="1">
        <w:r>
          <w:rPr>
            <w:rStyle w:val="Hyperlink"/>
            <w:noProof/>
          </w:rPr>
          <w:t>RESEARCH METHODO</w:t>
        </w:r>
        <w:r>
          <w:rPr>
            <w:rStyle w:val="Hyperlink"/>
            <w:noProof/>
          </w:rPr>
          <w:t>LOGY</w:t>
        </w:r>
        <w:r>
          <w:rPr>
            <w:noProof/>
            <w:webHidden/>
          </w:rPr>
          <w:tab/>
        </w:r>
        <w:r>
          <w:rPr>
            <w:noProof/>
            <w:webHidden/>
          </w:rPr>
          <w:fldChar w:fldCharType="begin"/>
        </w:r>
        <w:r>
          <w:rPr>
            <w:noProof/>
            <w:webHidden/>
          </w:rPr>
          <w:instrText xml:space="preserve"> PAGEREF _Toc120448925 \h </w:instrText>
        </w:r>
        <w:r>
          <w:rPr>
            <w:noProof/>
            <w:webHidden/>
          </w:rPr>
        </w:r>
        <w:r>
          <w:rPr>
            <w:noProof/>
            <w:webHidden/>
          </w:rPr>
          <w:fldChar w:fldCharType="separate"/>
        </w:r>
        <w:r>
          <w:rPr>
            <w:noProof/>
            <w:webHidden/>
          </w:rPr>
          <w:t>18</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26" w:history="1">
        <w:r>
          <w:rPr>
            <w:rStyle w:val="Hyperlink"/>
            <w:noProof/>
          </w:rPr>
          <w:t>3.1 Introduction</w:t>
        </w:r>
        <w:r>
          <w:rPr>
            <w:noProof/>
            <w:webHidden/>
          </w:rPr>
          <w:tab/>
        </w:r>
        <w:r>
          <w:rPr>
            <w:noProof/>
            <w:webHidden/>
          </w:rPr>
          <w:fldChar w:fldCharType="begin"/>
        </w:r>
        <w:r>
          <w:rPr>
            <w:noProof/>
            <w:webHidden/>
          </w:rPr>
          <w:instrText xml:space="preserve"> PAGEREF _Toc120448926 \h </w:instrText>
        </w:r>
        <w:r>
          <w:rPr>
            <w:noProof/>
            <w:webHidden/>
          </w:rPr>
        </w:r>
        <w:r>
          <w:rPr>
            <w:noProof/>
            <w:webHidden/>
          </w:rPr>
          <w:fldChar w:fldCharType="separate"/>
        </w:r>
        <w:r>
          <w:rPr>
            <w:noProof/>
            <w:webHidden/>
          </w:rPr>
          <w:t>18</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27" w:history="1">
        <w:r>
          <w:rPr>
            <w:rStyle w:val="Hyperlink"/>
            <w:noProof/>
          </w:rPr>
          <w:t>3.2 Research design</w:t>
        </w:r>
        <w:r>
          <w:rPr>
            <w:noProof/>
            <w:webHidden/>
          </w:rPr>
          <w:tab/>
        </w:r>
        <w:r>
          <w:rPr>
            <w:noProof/>
            <w:webHidden/>
          </w:rPr>
          <w:fldChar w:fldCharType="begin"/>
        </w:r>
        <w:r>
          <w:rPr>
            <w:noProof/>
            <w:webHidden/>
          </w:rPr>
          <w:instrText xml:space="preserve"> PAGEREF _Toc120448927 \h </w:instrText>
        </w:r>
        <w:r>
          <w:rPr>
            <w:noProof/>
            <w:webHidden/>
          </w:rPr>
        </w:r>
        <w:r>
          <w:rPr>
            <w:noProof/>
            <w:webHidden/>
          </w:rPr>
          <w:fldChar w:fldCharType="separate"/>
        </w:r>
        <w:r>
          <w:rPr>
            <w:noProof/>
            <w:webHidden/>
          </w:rPr>
          <w:t>18</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28" w:history="1">
        <w:r>
          <w:rPr>
            <w:rStyle w:val="Hyperlink"/>
            <w:noProof/>
          </w:rPr>
          <w:t>3.3 Population</w:t>
        </w:r>
        <w:r>
          <w:rPr>
            <w:noProof/>
            <w:webHidden/>
          </w:rPr>
          <w:tab/>
        </w:r>
        <w:r>
          <w:rPr>
            <w:noProof/>
            <w:webHidden/>
          </w:rPr>
          <w:fldChar w:fldCharType="begin"/>
        </w:r>
        <w:r>
          <w:rPr>
            <w:noProof/>
            <w:webHidden/>
          </w:rPr>
          <w:instrText xml:space="preserve"> PAGEREF _Toc120448928 \h </w:instrText>
        </w:r>
        <w:r>
          <w:rPr>
            <w:noProof/>
            <w:webHidden/>
          </w:rPr>
        </w:r>
        <w:r>
          <w:rPr>
            <w:noProof/>
            <w:webHidden/>
          </w:rPr>
          <w:fldChar w:fldCharType="separate"/>
        </w:r>
        <w:r>
          <w:rPr>
            <w:noProof/>
            <w:webHidden/>
          </w:rPr>
          <w:t>18</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29" w:history="1">
        <w:r>
          <w:rPr>
            <w:rStyle w:val="Hyperlink"/>
            <w:noProof/>
          </w:rPr>
          <w:t>3.4 Sampling techniques</w:t>
        </w:r>
        <w:r>
          <w:rPr>
            <w:noProof/>
            <w:webHidden/>
          </w:rPr>
          <w:tab/>
        </w:r>
        <w:r>
          <w:rPr>
            <w:noProof/>
            <w:webHidden/>
          </w:rPr>
          <w:fldChar w:fldCharType="begin"/>
        </w:r>
        <w:r>
          <w:rPr>
            <w:noProof/>
            <w:webHidden/>
          </w:rPr>
          <w:instrText xml:space="preserve"> PAGEREF _Toc120448929 \h </w:instrText>
        </w:r>
        <w:r>
          <w:rPr>
            <w:noProof/>
            <w:webHidden/>
          </w:rPr>
        </w:r>
        <w:r>
          <w:rPr>
            <w:noProof/>
            <w:webHidden/>
          </w:rPr>
          <w:fldChar w:fldCharType="separate"/>
        </w:r>
        <w:r>
          <w:rPr>
            <w:noProof/>
            <w:webHidden/>
          </w:rPr>
          <w:t>19</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30" w:history="1">
        <w:r>
          <w:rPr>
            <w:rStyle w:val="Hyperlink"/>
            <w:noProof/>
          </w:rPr>
          <w:t>3.5 Sample size</w:t>
        </w:r>
        <w:r>
          <w:rPr>
            <w:noProof/>
            <w:webHidden/>
          </w:rPr>
          <w:tab/>
        </w:r>
        <w:r>
          <w:rPr>
            <w:noProof/>
            <w:webHidden/>
          </w:rPr>
          <w:fldChar w:fldCharType="begin"/>
        </w:r>
        <w:r>
          <w:rPr>
            <w:noProof/>
            <w:webHidden/>
          </w:rPr>
          <w:instrText xml:space="preserve"> PAGEREF _Toc120448930 \h </w:instrText>
        </w:r>
        <w:r>
          <w:rPr>
            <w:noProof/>
            <w:webHidden/>
          </w:rPr>
        </w:r>
        <w:r>
          <w:rPr>
            <w:noProof/>
            <w:webHidden/>
          </w:rPr>
          <w:fldChar w:fldCharType="separate"/>
        </w:r>
        <w:r>
          <w:rPr>
            <w:noProof/>
            <w:webHidden/>
          </w:rPr>
          <w:t>19</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31" w:history="1">
        <w:r>
          <w:rPr>
            <w:rStyle w:val="Hyperlink"/>
            <w:noProof/>
          </w:rPr>
          <w:t>3.6 Research</w:t>
        </w:r>
        <w:r>
          <w:rPr>
            <w:rStyle w:val="Hyperlink"/>
            <w:noProof/>
          </w:rPr>
          <w:t xml:space="preserve"> Instruments</w:t>
        </w:r>
        <w:r>
          <w:rPr>
            <w:noProof/>
            <w:webHidden/>
          </w:rPr>
          <w:tab/>
        </w:r>
        <w:r>
          <w:rPr>
            <w:noProof/>
            <w:webHidden/>
          </w:rPr>
          <w:fldChar w:fldCharType="begin"/>
        </w:r>
        <w:r>
          <w:rPr>
            <w:noProof/>
            <w:webHidden/>
          </w:rPr>
          <w:instrText xml:space="preserve"> PAGEREF _Toc120448931 \h </w:instrText>
        </w:r>
        <w:r>
          <w:rPr>
            <w:noProof/>
            <w:webHidden/>
          </w:rPr>
        </w:r>
        <w:r>
          <w:rPr>
            <w:noProof/>
            <w:webHidden/>
          </w:rPr>
          <w:fldChar w:fldCharType="separate"/>
        </w:r>
        <w:r>
          <w:rPr>
            <w:noProof/>
            <w:webHidden/>
          </w:rPr>
          <w:t>20</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32" w:history="1">
        <w:r>
          <w:rPr>
            <w:rStyle w:val="Hyperlink"/>
            <w:noProof/>
          </w:rPr>
          <w:t>3.6.1 Questionnaires</w:t>
        </w:r>
        <w:r>
          <w:rPr>
            <w:noProof/>
            <w:webHidden/>
          </w:rPr>
          <w:tab/>
        </w:r>
        <w:r>
          <w:rPr>
            <w:noProof/>
            <w:webHidden/>
          </w:rPr>
          <w:fldChar w:fldCharType="begin"/>
        </w:r>
        <w:r>
          <w:rPr>
            <w:noProof/>
            <w:webHidden/>
          </w:rPr>
          <w:instrText xml:space="preserve"> PAGEREF _Toc120448932 \h </w:instrText>
        </w:r>
        <w:r>
          <w:rPr>
            <w:noProof/>
            <w:webHidden/>
          </w:rPr>
        </w:r>
        <w:r>
          <w:rPr>
            <w:noProof/>
            <w:webHidden/>
          </w:rPr>
          <w:fldChar w:fldCharType="separate"/>
        </w:r>
        <w:r>
          <w:rPr>
            <w:noProof/>
            <w:webHidden/>
          </w:rPr>
          <w:t>20</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33" w:history="1">
        <w:r>
          <w:rPr>
            <w:rStyle w:val="Hyperlink"/>
            <w:noProof/>
          </w:rPr>
          <w:t>3.6.2 Interviews</w:t>
        </w:r>
        <w:r>
          <w:rPr>
            <w:noProof/>
            <w:webHidden/>
          </w:rPr>
          <w:tab/>
        </w:r>
        <w:r>
          <w:rPr>
            <w:noProof/>
            <w:webHidden/>
          </w:rPr>
          <w:fldChar w:fldCharType="begin"/>
        </w:r>
        <w:r>
          <w:rPr>
            <w:noProof/>
            <w:webHidden/>
          </w:rPr>
          <w:instrText xml:space="preserve"> PAGEREF _Toc120448933 \h </w:instrText>
        </w:r>
        <w:r>
          <w:rPr>
            <w:noProof/>
            <w:webHidden/>
          </w:rPr>
        </w:r>
        <w:r>
          <w:rPr>
            <w:noProof/>
            <w:webHidden/>
          </w:rPr>
          <w:fldChar w:fldCharType="separate"/>
        </w:r>
        <w:r>
          <w:rPr>
            <w:noProof/>
            <w:webHidden/>
          </w:rPr>
          <w:t>20</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34" w:history="1">
        <w:r>
          <w:rPr>
            <w:rStyle w:val="Hyperlink"/>
            <w:noProof/>
          </w:rPr>
          <w:t>3.7 Data collection procedure</w:t>
        </w:r>
        <w:r>
          <w:rPr>
            <w:noProof/>
            <w:webHidden/>
          </w:rPr>
          <w:tab/>
        </w:r>
        <w:r>
          <w:rPr>
            <w:noProof/>
            <w:webHidden/>
          </w:rPr>
          <w:fldChar w:fldCharType="begin"/>
        </w:r>
        <w:r>
          <w:rPr>
            <w:noProof/>
            <w:webHidden/>
          </w:rPr>
          <w:instrText xml:space="preserve"> PAGEREF _Toc120448934 \h </w:instrText>
        </w:r>
        <w:r>
          <w:rPr>
            <w:noProof/>
            <w:webHidden/>
          </w:rPr>
        </w:r>
        <w:r>
          <w:rPr>
            <w:noProof/>
            <w:webHidden/>
          </w:rPr>
          <w:fldChar w:fldCharType="separate"/>
        </w:r>
        <w:r>
          <w:rPr>
            <w:noProof/>
            <w:webHidden/>
          </w:rPr>
          <w:t>21</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35" w:history="1">
        <w:r>
          <w:rPr>
            <w:rStyle w:val="Hyperlink"/>
            <w:noProof/>
          </w:rPr>
          <w:t>3.8 Data Validity and Reliability</w:t>
        </w:r>
        <w:r>
          <w:rPr>
            <w:noProof/>
            <w:webHidden/>
          </w:rPr>
          <w:tab/>
        </w:r>
        <w:r>
          <w:rPr>
            <w:noProof/>
            <w:webHidden/>
          </w:rPr>
          <w:fldChar w:fldCharType="begin"/>
        </w:r>
        <w:r>
          <w:rPr>
            <w:noProof/>
            <w:webHidden/>
          </w:rPr>
          <w:instrText xml:space="preserve"> PAGEREF _Toc120448935 \h </w:instrText>
        </w:r>
        <w:r>
          <w:rPr>
            <w:noProof/>
            <w:webHidden/>
          </w:rPr>
        </w:r>
        <w:r>
          <w:rPr>
            <w:noProof/>
            <w:webHidden/>
          </w:rPr>
          <w:fldChar w:fldCharType="separate"/>
        </w:r>
        <w:r>
          <w:rPr>
            <w:noProof/>
            <w:webHidden/>
          </w:rPr>
          <w:t>21</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36" w:history="1">
        <w:r>
          <w:rPr>
            <w:rStyle w:val="Hyperlink"/>
            <w:noProof/>
          </w:rPr>
          <w:t xml:space="preserve">3.9 </w:t>
        </w:r>
        <w:r>
          <w:rPr>
            <w:rStyle w:val="Hyperlink"/>
            <w:noProof/>
          </w:rPr>
          <w:t>Ethical Consideration</w:t>
        </w:r>
        <w:r>
          <w:rPr>
            <w:noProof/>
            <w:webHidden/>
          </w:rPr>
          <w:tab/>
        </w:r>
        <w:r>
          <w:rPr>
            <w:noProof/>
            <w:webHidden/>
          </w:rPr>
          <w:fldChar w:fldCharType="begin"/>
        </w:r>
        <w:r>
          <w:rPr>
            <w:noProof/>
            <w:webHidden/>
          </w:rPr>
          <w:instrText xml:space="preserve"> PAGEREF _Toc120448936 \h </w:instrText>
        </w:r>
        <w:r>
          <w:rPr>
            <w:noProof/>
            <w:webHidden/>
          </w:rPr>
        </w:r>
        <w:r>
          <w:rPr>
            <w:noProof/>
            <w:webHidden/>
          </w:rPr>
          <w:fldChar w:fldCharType="separate"/>
        </w:r>
        <w:r>
          <w:rPr>
            <w:noProof/>
            <w:webHidden/>
          </w:rPr>
          <w:t>22</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37" w:history="1">
        <w:r>
          <w:rPr>
            <w:rStyle w:val="Hyperlink"/>
            <w:noProof/>
          </w:rPr>
          <w:t>3.10 Data analysis and presentation procedures</w:t>
        </w:r>
        <w:r>
          <w:rPr>
            <w:noProof/>
            <w:webHidden/>
          </w:rPr>
          <w:tab/>
        </w:r>
        <w:r>
          <w:rPr>
            <w:noProof/>
            <w:webHidden/>
          </w:rPr>
          <w:fldChar w:fldCharType="begin"/>
        </w:r>
        <w:r>
          <w:rPr>
            <w:noProof/>
            <w:webHidden/>
          </w:rPr>
          <w:instrText xml:space="preserve"> PAGEREF _Toc120448937 \h </w:instrText>
        </w:r>
        <w:r>
          <w:rPr>
            <w:noProof/>
            <w:webHidden/>
          </w:rPr>
        </w:r>
        <w:r>
          <w:rPr>
            <w:noProof/>
            <w:webHidden/>
          </w:rPr>
          <w:fldChar w:fldCharType="separate"/>
        </w:r>
        <w:r>
          <w:rPr>
            <w:noProof/>
            <w:webHidden/>
          </w:rPr>
          <w:t>22</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38" w:history="1">
        <w:r>
          <w:rPr>
            <w:rStyle w:val="Hyperlink"/>
            <w:noProof/>
          </w:rPr>
          <w:t>3.11 Chapter Summary</w:t>
        </w:r>
        <w:r>
          <w:rPr>
            <w:noProof/>
            <w:webHidden/>
          </w:rPr>
          <w:tab/>
        </w:r>
        <w:r>
          <w:rPr>
            <w:noProof/>
            <w:webHidden/>
          </w:rPr>
          <w:fldChar w:fldCharType="begin"/>
        </w:r>
        <w:r>
          <w:rPr>
            <w:noProof/>
            <w:webHidden/>
          </w:rPr>
          <w:instrText xml:space="preserve"> PAGEREF _Toc120448938 \h </w:instrText>
        </w:r>
        <w:r>
          <w:rPr>
            <w:noProof/>
            <w:webHidden/>
          </w:rPr>
        </w:r>
        <w:r>
          <w:rPr>
            <w:noProof/>
            <w:webHidden/>
          </w:rPr>
          <w:fldChar w:fldCharType="separate"/>
        </w:r>
        <w:r>
          <w:rPr>
            <w:noProof/>
            <w:webHidden/>
          </w:rPr>
          <w:t>22</w:t>
        </w:r>
        <w:r>
          <w:rPr>
            <w:noProof/>
            <w:webHidden/>
          </w:rPr>
          <w:fldChar w:fldCharType="end"/>
        </w:r>
      </w:hyperlink>
    </w:p>
    <w:p w:rsidR="000764E6" w:rsidRDefault="00DE3C59">
      <w:pPr>
        <w:pStyle w:val="TOC1"/>
        <w:tabs>
          <w:tab w:val="right" w:leader="dot" w:pos="9016"/>
        </w:tabs>
        <w:rPr>
          <w:rFonts w:cs="SimSun"/>
          <w:noProof/>
          <w:lang w:val="en-ZW" w:eastAsia="en-ZW"/>
        </w:rPr>
      </w:pPr>
      <w:hyperlink w:anchor="_Toc120448939" w:history="1">
        <w:r>
          <w:rPr>
            <w:rStyle w:val="Hyperlink"/>
            <w:noProof/>
          </w:rPr>
          <w:t>CHAPTER IV</w:t>
        </w:r>
        <w:r>
          <w:rPr>
            <w:noProof/>
            <w:webHidden/>
          </w:rPr>
          <w:tab/>
        </w:r>
        <w:r>
          <w:rPr>
            <w:noProof/>
            <w:webHidden/>
          </w:rPr>
          <w:fldChar w:fldCharType="begin"/>
        </w:r>
        <w:r>
          <w:rPr>
            <w:noProof/>
            <w:webHidden/>
          </w:rPr>
          <w:instrText xml:space="preserve"> PAGEREF _Toc120448939 </w:instrText>
        </w:r>
        <w:r>
          <w:rPr>
            <w:noProof/>
            <w:webHidden/>
          </w:rPr>
          <w:instrText xml:space="preserve">\h </w:instrText>
        </w:r>
        <w:r>
          <w:rPr>
            <w:noProof/>
            <w:webHidden/>
          </w:rPr>
        </w:r>
        <w:r>
          <w:rPr>
            <w:noProof/>
            <w:webHidden/>
          </w:rPr>
          <w:fldChar w:fldCharType="separate"/>
        </w:r>
        <w:r>
          <w:rPr>
            <w:noProof/>
            <w:webHidden/>
          </w:rPr>
          <w:t>23</w:t>
        </w:r>
        <w:r>
          <w:rPr>
            <w:noProof/>
            <w:webHidden/>
          </w:rPr>
          <w:fldChar w:fldCharType="end"/>
        </w:r>
      </w:hyperlink>
    </w:p>
    <w:p w:rsidR="000764E6" w:rsidRDefault="00DE3C59">
      <w:pPr>
        <w:pStyle w:val="TOC2"/>
        <w:tabs>
          <w:tab w:val="right" w:leader="dot" w:pos="9016"/>
        </w:tabs>
        <w:rPr>
          <w:rFonts w:cs="SimSun"/>
          <w:noProof/>
          <w:lang w:val="en-ZW" w:eastAsia="en-ZW"/>
        </w:rPr>
      </w:pPr>
      <w:hyperlink w:anchor="_Toc120448940" w:history="1">
        <w:r>
          <w:rPr>
            <w:rStyle w:val="Hyperlink"/>
            <w:noProof/>
          </w:rPr>
          <w:t>DATA ANALYSIS, PRESENTATION AND INTEPRETATION</w:t>
        </w:r>
        <w:r>
          <w:rPr>
            <w:noProof/>
            <w:webHidden/>
          </w:rPr>
          <w:tab/>
        </w:r>
        <w:r>
          <w:rPr>
            <w:noProof/>
            <w:webHidden/>
          </w:rPr>
          <w:fldChar w:fldCharType="begin"/>
        </w:r>
        <w:r>
          <w:rPr>
            <w:noProof/>
            <w:webHidden/>
          </w:rPr>
          <w:instrText xml:space="preserve"> PAGEREF _Toc120448940 \h </w:instrText>
        </w:r>
        <w:r>
          <w:rPr>
            <w:noProof/>
            <w:webHidden/>
          </w:rPr>
        </w:r>
        <w:r>
          <w:rPr>
            <w:noProof/>
            <w:webHidden/>
          </w:rPr>
          <w:fldChar w:fldCharType="separate"/>
        </w:r>
        <w:r>
          <w:rPr>
            <w:noProof/>
            <w:webHidden/>
          </w:rPr>
          <w:t>23</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41" w:history="1">
        <w:r>
          <w:rPr>
            <w:rStyle w:val="Hyperlink"/>
            <w:noProof/>
          </w:rPr>
          <w:t>4.1 INTRODUTION</w:t>
        </w:r>
        <w:r>
          <w:rPr>
            <w:noProof/>
            <w:webHidden/>
          </w:rPr>
          <w:tab/>
        </w:r>
        <w:r>
          <w:rPr>
            <w:noProof/>
            <w:webHidden/>
          </w:rPr>
          <w:fldChar w:fldCharType="begin"/>
        </w:r>
        <w:r>
          <w:rPr>
            <w:noProof/>
            <w:webHidden/>
          </w:rPr>
          <w:instrText xml:space="preserve"> PAGEREF _Toc120448941 \h </w:instrText>
        </w:r>
        <w:r>
          <w:rPr>
            <w:noProof/>
            <w:webHidden/>
          </w:rPr>
        </w:r>
        <w:r>
          <w:rPr>
            <w:noProof/>
            <w:webHidden/>
          </w:rPr>
          <w:fldChar w:fldCharType="separate"/>
        </w:r>
        <w:r>
          <w:rPr>
            <w:noProof/>
            <w:webHidden/>
          </w:rPr>
          <w:t>23</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42" w:history="1">
        <w:r>
          <w:rPr>
            <w:rStyle w:val="Hyperlink"/>
            <w:noProof/>
          </w:rPr>
          <w:t>4.2 RESPONSE RATE</w:t>
        </w:r>
        <w:r>
          <w:rPr>
            <w:noProof/>
            <w:webHidden/>
          </w:rPr>
          <w:tab/>
        </w:r>
        <w:r>
          <w:rPr>
            <w:noProof/>
            <w:webHidden/>
          </w:rPr>
          <w:fldChar w:fldCharType="begin"/>
        </w:r>
        <w:r>
          <w:rPr>
            <w:noProof/>
            <w:webHidden/>
          </w:rPr>
          <w:instrText xml:space="preserve"> PAGEREF _Toc120448942 \h </w:instrText>
        </w:r>
        <w:r>
          <w:rPr>
            <w:noProof/>
            <w:webHidden/>
          </w:rPr>
        </w:r>
        <w:r>
          <w:rPr>
            <w:noProof/>
            <w:webHidden/>
          </w:rPr>
          <w:fldChar w:fldCharType="separate"/>
        </w:r>
        <w:r>
          <w:rPr>
            <w:noProof/>
            <w:webHidden/>
          </w:rPr>
          <w:t>23</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43" w:history="1">
        <w:r>
          <w:rPr>
            <w:rStyle w:val="Hyperlink"/>
            <w:noProof/>
          </w:rPr>
          <w:t>4.3 RESPONDENTS BACKGROUND</w:t>
        </w:r>
        <w:r>
          <w:rPr>
            <w:noProof/>
            <w:webHidden/>
          </w:rPr>
          <w:tab/>
        </w:r>
        <w:r>
          <w:rPr>
            <w:noProof/>
            <w:webHidden/>
          </w:rPr>
          <w:fldChar w:fldCharType="begin"/>
        </w:r>
        <w:r>
          <w:rPr>
            <w:noProof/>
            <w:webHidden/>
          </w:rPr>
          <w:instrText xml:space="preserve"> PAGEREF _Toc120448943 \h </w:instrText>
        </w:r>
        <w:r>
          <w:rPr>
            <w:noProof/>
            <w:webHidden/>
          </w:rPr>
        </w:r>
        <w:r>
          <w:rPr>
            <w:noProof/>
            <w:webHidden/>
          </w:rPr>
          <w:fldChar w:fldCharType="separate"/>
        </w:r>
        <w:r>
          <w:rPr>
            <w:noProof/>
            <w:webHidden/>
          </w:rPr>
          <w:t>23</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44" w:history="1">
        <w:r>
          <w:rPr>
            <w:rStyle w:val="Hyperlink"/>
            <w:noProof/>
          </w:rPr>
          <w:t>4.</w:t>
        </w:r>
        <w:r>
          <w:rPr>
            <w:rStyle w:val="Hyperlink"/>
            <w:noProof/>
          </w:rPr>
          <w:t>4 POSITION IN THE ORGANIZATION</w:t>
        </w:r>
        <w:r>
          <w:rPr>
            <w:noProof/>
            <w:webHidden/>
          </w:rPr>
          <w:tab/>
        </w:r>
        <w:r>
          <w:rPr>
            <w:noProof/>
            <w:webHidden/>
          </w:rPr>
          <w:fldChar w:fldCharType="begin"/>
        </w:r>
        <w:r>
          <w:rPr>
            <w:noProof/>
            <w:webHidden/>
          </w:rPr>
          <w:instrText xml:space="preserve"> PAGEREF _Toc120448944 \h </w:instrText>
        </w:r>
        <w:r>
          <w:rPr>
            <w:noProof/>
            <w:webHidden/>
          </w:rPr>
        </w:r>
        <w:r>
          <w:rPr>
            <w:noProof/>
            <w:webHidden/>
          </w:rPr>
          <w:fldChar w:fldCharType="separate"/>
        </w:r>
        <w:r>
          <w:rPr>
            <w:noProof/>
            <w:webHidden/>
          </w:rPr>
          <w:t>24</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45" w:history="1">
        <w:r>
          <w:rPr>
            <w:rStyle w:val="Hyperlink"/>
            <w:noProof/>
          </w:rPr>
          <w:t>4.5 PERIOD OF WORKING AT THE PUBLIC SECTOR</w:t>
        </w:r>
        <w:r>
          <w:rPr>
            <w:noProof/>
            <w:webHidden/>
          </w:rPr>
          <w:tab/>
        </w:r>
        <w:r>
          <w:rPr>
            <w:noProof/>
            <w:webHidden/>
          </w:rPr>
          <w:fldChar w:fldCharType="begin"/>
        </w:r>
        <w:r>
          <w:rPr>
            <w:noProof/>
            <w:webHidden/>
          </w:rPr>
          <w:instrText xml:space="preserve"> PAGEREF _Toc120448945 \h </w:instrText>
        </w:r>
        <w:r>
          <w:rPr>
            <w:noProof/>
            <w:webHidden/>
          </w:rPr>
        </w:r>
        <w:r>
          <w:rPr>
            <w:noProof/>
            <w:webHidden/>
          </w:rPr>
          <w:fldChar w:fldCharType="separate"/>
        </w:r>
        <w:r>
          <w:rPr>
            <w:noProof/>
            <w:webHidden/>
          </w:rPr>
          <w:t>24</w:t>
        </w:r>
        <w:r>
          <w:rPr>
            <w:noProof/>
            <w:webHidden/>
          </w:rPr>
          <w:fldChar w:fldCharType="end"/>
        </w:r>
      </w:hyperlink>
    </w:p>
    <w:p w:rsidR="000764E6" w:rsidRDefault="00DE3C59">
      <w:pPr>
        <w:pStyle w:val="TOC4"/>
        <w:tabs>
          <w:tab w:val="right" w:leader="dot" w:pos="9016"/>
        </w:tabs>
        <w:rPr>
          <w:rFonts w:eastAsia="SimSun"/>
          <w:noProof/>
          <w:lang w:eastAsia="en-ZW"/>
        </w:rPr>
      </w:pPr>
      <w:hyperlink w:anchor="_Toc120448946" w:history="1">
        <w:r>
          <w:rPr>
            <w:rStyle w:val="Hyperlink"/>
            <w:noProof/>
          </w:rPr>
          <w:t>Figure 4.2: Period of working at the public sector</w:t>
        </w:r>
        <w:r>
          <w:rPr>
            <w:noProof/>
            <w:webHidden/>
          </w:rPr>
          <w:tab/>
        </w:r>
        <w:r>
          <w:rPr>
            <w:noProof/>
            <w:webHidden/>
          </w:rPr>
          <w:fldChar w:fldCharType="begin"/>
        </w:r>
        <w:r>
          <w:rPr>
            <w:noProof/>
            <w:webHidden/>
          </w:rPr>
          <w:instrText xml:space="preserve"> PAGEREF _Toc120448946 \h </w:instrText>
        </w:r>
        <w:r>
          <w:rPr>
            <w:noProof/>
            <w:webHidden/>
          </w:rPr>
        </w:r>
        <w:r>
          <w:rPr>
            <w:noProof/>
            <w:webHidden/>
          </w:rPr>
          <w:fldChar w:fldCharType="separate"/>
        </w:r>
        <w:r>
          <w:rPr>
            <w:noProof/>
            <w:webHidden/>
          </w:rPr>
          <w:t>25</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47" w:history="1">
        <w:r>
          <w:rPr>
            <w:rStyle w:val="Hyperlink"/>
            <w:noProof/>
          </w:rPr>
          <w:t>4.6 RESPONDENT AGE</w:t>
        </w:r>
        <w:r>
          <w:rPr>
            <w:noProof/>
            <w:webHidden/>
          </w:rPr>
          <w:tab/>
        </w:r>
        <w:r>
          <w:rPr>
            <w:noProof/>
            <w:webHidden/>
          </w:rPr>
          <w:fldChar w:fldCharType="begin"/>
        </w:r>
        <w:r>
          <w:rPr>
            <w:noProof/>
            <w:webHidden/>
          </w:rPr>
          <w:instrText xml:space="preserve"> PAGEREF _Toc120448947 \h </w:instrText>
        </w:r>
        <w:r>
          <w:rPr>
            <w:noProof/>
            <w:webHidden/>
          </w:rPr>
        </w:r>
        <w:r>
          <w:rPr>
            <w:noProof/>
            <w:webHidden/>
          </w:rPr>
          <w:fldChar w:fldCharType="separate"/>
        </w:r>
        <w:r>
          <w:rPr>
            <w:noProof/>
            <w:webHidden/>
          </w:rPr>
          <w:t>25</w:t>
        </w:r>
        <w:r>
          <w:rPr>
            <w:noProof/>
            <w:webHidden/>
          </w:rPr>
          <w:fldChar w:fldCharType="end"/>
        </w:r>
      </w:hyperlink>
    </w:p>
    <w:p w:rsidR="000764E6" w:rsidRDefault="00DE3C59">
      <w:pPr>
        <w:pStyle w:val="TOC4"/>
        <w:tabs>
          <w:tab w:val="right" w:leader="dot" w:pos="9016"/>
        </w:tabs>
        <w:rPr>
          <w:rFonts w:eastAsia="SimSun"/>
          <w:noProof/>
          <w:lang w:eastAsia="en-ZW"/>
        </w:rPr>
      </w:pPr>
      <w:hyperlink w:anchor="_Toc120448948" w:history="1">
        <w:r>
          <w:rPr>
            <w:rStyle w:val="Hyperlink"/>
            <w:noProof/>
          </w:rPr>
          <w:t>Table 4.3: Respondent's age</w:t>
        </w:r>
        <w:r>
          <w:rPr>
            <w:noProof/>
            <w:webHidden/>
          </w:rPr>
          <w:tab/>
        </w:r>
        <w:r>
          <w:rPr>
            <w:noProof/>
            <w:webHidden/>
          </w:rPr>
          <w:fldChar w:fldCharType="begin"/>
        </w:r>
        <w:r>
          <w:rPr>
            <w:noProof/>
            <w:webHidden/>
          </w:rPr>
          <w:instrText xml:space="preserve"> PAGEREF _Toc120448948 \h </w:instrText>
        </w:r>
        <w:r>
          <w:rPr>
            <w:noProof/>
            <w:webHidden/>
          </w:rPr>
        </w:r>
        <w:r>
          <w:rPr>
            <w:noProof/>
            <w:webHidden/>
          </w:rPr>
          <w:fldChar w:fldCharType="separate"/>
        </w:r>
        <w:r>
          <w:rPr>
            <w:noProof/>
            <w:webHidden/>
          </w:rPr>
          <w:t>26</w:t>
        </w:r>
        <w:r>
          <w:rPr>
            <w:noProof/>
            <w:webHidden/>
          </w:rPr>
          <w:fldChar w:fldCharType="end"/>
        </w:r>
      </w:hyperlink>
    </w:p>
    <w:p w:rsidR="000764E6" w:rsidRDefault="00DE3C59">
      <w:pPr>
        <w:pStyle w:val="TOC4"/>
        <w:tabs>
          <w:tab w:val="right" w:leader="dot" w:pos="9016"/>
        </w:tabs>
        <w:rPr>
          <w:rFonts w:eastAsia="SimSun"/>
          <w:noProof/>
          <w:lang w:eastAsia="en-ZW"/>
        </w:rPr>
      </w:pPr>
      <w:hyperlink w:anchor="_Toc120448949" w:history="1">
        <w:r>
          <w:rPr>
            <w:rStyle w:val="Hyperlink"/>
            <w:noProof/>
          </w:rPr>
          <w:t>4.7 BENEFITS OF IMPLEMENTING SUSTAINABLE PROCUREMENT IN THE PUBLIC SECTOR</w:t>
        </w:r>
        <w:r>
          <w:rPr>
            <w:noProof/>
            <w:webHidden/>
          </w:rPr>
          <w:tab/>
        </w:r>
        <w:r>
          <w:rPr>
            <w:noProof/>
            <w:webHidden/>
          </w:rPr>
          <w:fldChar w:fldCharType="begin"/>
        </w:r>
        <w:r>
          <w:rPr>
            <w:noProof/>
            <w:webHidden/>
          </w:rPr>
          <w:instrText xml:space="preserve"> PAGEREF _Toc120448949 \h </w:instrText>
        </w:r>
        <w:r>
          <w:rPr>
            <w:noProof/>
            <w:webHidden/>
          </w:rPr>
        </w:r>
        <w:r>
          <w:rPr>
            <w:noProof/>
            <w:webHidden/>
          </w:rPr>
          <w:fldChar w:fldCharType="separate"/>
        </w:r>
        <w:r>
          <w:rPr>
            <w:noProof/>
            <w:webHidden/>
          </w:rPr>
          <w:t>26</w:t>
        </w:r>
        <w:r>
          <w:rPr>
            <w:noProof/>
            <w:webHidden/>
          </w:rPr>
          <w:fldChar w:fldCharType="end"/>
        </w:r>
      </w:hyperlink>
    </w:p>
    <w:p w:rsidR="000764E6" w:rsidRDefault="00DE3C59">
      <w:pPr>
        <w:pStyle w:val="TOC4"/>
        <w:tabs>
          <w:tab w:val="right" w:leader="dot" w:pos="9016"/>
        </w:tabs>
        <w:rPr>
          <w:rFonts w:eastAsia="SimSun"/>
          <w:noProof/>
          <w:lang w:eastAsia="en-ZW"/>
        </w:rPr>
      </w:pPr>
      <w:hyperlink w:anchor="_Toc120448950" w:history="1">
        <w:r>
          <w:rPr>
            <w:rStyle w:val="Hyperlink"/>
            <w:rFonts w:eastAsia="Times New Roman"/>
            <w:noProof/>
            <w:lang w:val="en-US"/>
          </w:rPr>
          <w:t>4.8 Factors hindering sustainable procurement in transport industry</w:t>
        </w:r>
        <w:r>
          <w:rPr>
            <w:noProof/>
            <w:webHidden/>
          </w:rPr>
          <w:tab/>
        </w:r>
        <w:r>
          <w:rPr>
            <w:noProof/>
            <w:webHidden/>
          </w:rPr>
          <w:fldChar w:fldCharType="begin"/>
        </w:r>
        <w:r>
          <w:rPr>
            <w:noProof/>
            <w:webHidden/>
          </w:rPr>
          <w:instrText xml:space="preserve"> PAGEREF _Toc120448950 \h </w:instrText>
        </w:r>
        <w:r>
          <w:rPr>
            <w:noProof/>
            <w:webHidden/>
          </w:rPr>
        </w:r>
        <w:r>
          <w:rPr>
            <w:noProof/>
            <w:webHidden/>
          </w:rPr>
          <w:fldChar w:fldCharType="separate"/>
        </w:r>
        <w:r>
          <w:rPr>
            <w:noProof/>
            <w:webHidden/>
          </w:rPr>
          <w:t>28</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51" w:history="1">
        <w:r>
          <w:rPr>
            <w:rStyle w:val="Hyperlink"/>
            <w:noProof/>
          </w:rPr>
          <w:t>4.9 VARIOUS ELEMENTS THAT AFFECT IMPLEMENTATION OF SUSTAINABLE PROCUREMENT</w:t>
        </w:r>
        <w:r>
          <w:rPr>
            <w:noProof/>
            <w:webHidden/>
          </w:rPr>
          <w:tab/>
        </w:r>
        <w:r>
          <w:rPr>
            <w:noProof/>
            <w:webHidden/>
          </w:rPr>
          <w:fldChar w:fldCharType="begin"/>
        </w:r>
        <w:r>
          <w:rPr>
            <w:noProof/>
            <w:webHidden/>
          </w:rPr>
          <w:instrText xml:space="preserve"> PAGEREF _Toc120448951 \h </w:instrText>
        </w:r>
        <w:r>
          <w:rPr>
            <w:noProof/>
            <w:webHidden/>
          </w:rPr>
        </w:r>
        <w:r>
          <w:rPr>
            <w:noProof/>
            <w:webHidden/>
          </w:rPr>
          <w:fldChar w:fldCharType="separate"/>
        </w:r>
        <w:r>
          <w:rPr>
            <w:noProof/>
            <w:webHidden/>
          </w:rPr>
          <w:t>29</w:t>
        </w:r>
        <w:r>
          <w:rPr>
            <w:noProof/>
            <w:webHidden/>
          </w:rPr>
          <w:fldChar w:fldCharType="end"/>
        </w:r>
      </w:hyperlink>
    </w:p>
    <w:p w:rsidR="000764E6" w:rsidRDefault="00DE3C59">
      <w:pPr>
        <w:pStyle w:val="TOC4"/>
        <w:tabs>
          <w:tab w:val="right" w:leader="dot" w:pos="9016"/>
        </w:tabs>
        <w:rPr>
          <w:rFonts w:eastAsia="SimSun"/>
          <w:noProof/>
          <w:lang w:eastAsia="en-ZW"/>
        </w:rPr>
      </w:pPr>
      <w:hyperlink w:anchor="_Toc120448952" w:history="1">
        <w:r>
          <w:rPr>
            <w:rStyle w:val="Hyperlink"/>
            <w:noProof/>
          </w:rPr>
          <w:t>Table 4.4: v</w:t>
        </w:r>
        <w:r>
          <w:rPr>
            <w:rStyle w:val="Hyperlink"/>
            <w:noProof/>
          </w:rPr>
          <w:t>arious elements that affect implementation of sustainable procurement</w:t>
        </w:r>
        <w:r>
          <w:rPr>
            <w:noProof/>
            <w:webHidden/>
          </w:rPr>
          <w:tab/>
        </w:r>
        <w:r>
          <w:rPr>
            <w:noProof/>
            <w:webHidden/>
          </w:rPr>
          <w:fldChar w:fldCharType="begin"/>
        </w:r>
        <w:r>
          <w:rPr>
            <w:noProof/>
            <w:webHidden/>
          </w:rPr>
          <w:instrText xml:space="preserve"> PAGEREF _Toc120448952 \h </w:instrText>
        </w:r>
        <w:r>
          <w:rPr>
            <w:noProof/>
            <w:webHidden/>
          </w:rPr>
        </w:r>
        <w:r>
          <w:rPr>
            <w:noProof/>
            <w:webHidden/>
          </w:rPr>
          <w:fldChar w:fldCharType="separate"/>
        </w:r>
        <w:r>
          <w:rPr>
            <w:noProof/>
            <w:webHidden/>
          </w:rPr>
          <w:t>29</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53" w:history="1">
        <w:r>
          <w:rPr>
            <w:rStyle w:val="Hyperlink"/>
            <w:noProof/>
          </w:rPr>
          <w:t>4.2.1 PUBLIC SECTOR FINANCIAL RESULTS (BENEFITS)</w:t>
        </w:r>
        <w:r>
          <w:rPr>
            <w:noProof/>
            <w:webHidden/>
          </w:rPr>
          <w:tab/>
        </w:r>
        <w:r>
          <w:rPr>
            <w:noProof/>
            <w:webHidden/>
          </w:rPr>
          <w:fldChar w:fldCharType="begin"/>
        </w:r>
        <w:r>
          <w:rPr>
            <w:noProof/>
            <w:webHidden/>
          </w:rPr>
          <w:instrText xml:space="preserve"> PAGERE</w:instrText>
        </w:r>
        <w:r>
          <w:rPr>
            <w:noProof/>
            <w:webHidden/>
          </w:rPr>
          <w:instrText xml:space="preserve">F _Toc120448953 \h </w:instrText>
        </w:r>
        <w:r>
          <w:rPr>
            <w:noProof/>
            <w:webHidden/>
          </w:rPr>
        </w:r>
        <w:r>
          <w:rPr>
            <w:noProof/>
            <w:webHidden/>
          </w:rPr>
          <w:fldChar w:fldCharType="separate"/>
        </w:r>
        <w:r>
          <w:rPr>
            <w:noProof/>
            <w:webHidden/>
          </w:rPr>
          <w:t>30</w:t>
        </w:r>
        <w:r>
          <w:rPr>
            <w:noProof/>
            <w:webHidden/>
          </w:rPr>
          <w:fldChar w:fldCharType="end"/>
        </w:r>
      </w:hyperlink>
    </w:p>
    <w:p w:rsidR="000764E6" w:rsidRDefault="00DE3C59">
      <w:pPr>
        <w:pStyle w:val="TOC4"/>
        <w:tabs>
          <w:tab w:val="right" w:leader="dot" w:pos="9016"/>
        </w:tabs>
        <w:rPr>
          <w:rFonts w:eastAsia="SimSun"/>
          <w:noProof/>
          <w:lang w:eastAsia="en-ZW"/>
        </w:rPr>
      </w:pPr>
      <w:hyperlink w:anchor="_Toc120448954" w:history="1">
        <w:r>
          <w:rPr>
            <w:rStyle w:val="Hyperlink"/>
            <w:noProof/>
          </w:rPr>
          <w:t>Table 4.5: Public sector' financial results</w:t>
        </w:r>
        <w:r>
          <w:rPr>
            <w:noProof/>
            <w:webHidden/>
          </w:rPr>
          <w:tab/>
        </w:r>
        <w:r>
          <w:rPr>
            <w:noProof/>
            <w:webHidden/>
          </w:rPr>
          <w:fldChar w:fldCharType="begin"/>
        </w:r>
        <w:r>
          <w:rPr>
            <w:noProof/>
            <w:webHidden/>
          </w:rPr>
          <w:instrText xml:space="preserve"> PAGEREF _Toc120448954 \h </w:instrText>
        </w:r>
        <w:r>
          <w:rPr>
            <w:noProof/>
            <w:webHidden/>
          </w:rPr>
        </w:r>
        <w:r>
          <w:rPr>
            <w:noProof/>
            <w:webHidden/>
          </w:rPr>
          <w:fldChar w:fldCharType="separate"/>
        </w:r>
        <w:r>
          <w:rPr>
            <w:noProof/>
            <w:webHidden/>
          </w:rPr>
          <w:t>30</w:t>
        </w:r>
        <w:r>
          <w:rPr>
            <w:noProof/>
            <w:webHidden/>
          </w:rPr>
          <w:fldChar w:fldCharType="end"/>
        </w:r>
      </w:hyperlink>
    </w:p>
    <w:p w:rsidR="000764E6" w:rsidRDefault="00DE3C59">
      <w:pPr>
        <w:pStyle w:val="TOC4"/>
        <w:tabs>
          <w:tab w:val="right" w:leader="dot" w:pos="9016"/>
        </w:tabs>
        <w:rPr>
          <w:rFonts w:eastAsia="SimSun"/>
          <w:noProof/>
          <w:lang w:eastAsia="en-ZW"/>
        </w:rPr>
      </w:pPr>
      <w:hyperlink w:anchor="_Toc120448955" w:history="1">
        <w:r>
          <w:rPr>
            <w:rStyle w:val="Hyperlink"/>
            <w:noProof/>
          </w:rPr>
          <w:t>Table 4.6: Ministry of Transport Level and Performance of Public Sector</w:t>
        </w:r>
        <w:r>
          <w:rPr>
            <w:noProof/>
            <w:webHidden/>
          </w:rPr>
          <w:tab/>
        </w:r>
        <w:r>
          <w:rPr>
            <w:noProof/>
            <w:webHidden/>
          </w:rPr>
          <w:fldChar w:fldCharType="begin"/>
        </w:r>
        <w:r>
          <w:rPr>
            <w:noProof/>
            <w:webHidden/>
          </w:rPr>
          <w:instrText xml:space="preserve"> PAGEREF _Toc120448955 \h </w:instrText>
        </w:r>
        <w:r>
          <w:rPr>
            <w:noProof/>
            <w:webHidden/>
          </w:rPr>
        </w:r>
        <w:r>
          <w:rPr>
            <w:noProof/>
            <w:webHidden/>
          </w:rPr>
          <w:fldChar w:fldCharType="separate"/>
        </w:r>
        <w:r>
          <w:rPr>
            <w:noProof/>
            <w:webHidden/>
          </w:rPr>
          <w:t>31</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56" w:history="1">
        <w:r>
          <w:rPr>
            <w:rStyle w:val="Hyperlink"/>
            <w:noProof/>
          </w:rPr>
          <w:t>4.2.2 CORRELATION BETWEEN THE PUBLIC SECTOR PERFORMANCE AND THE BENEFITS OF SUSTAINABLE PROCUREMENT</w:t>
        </w:r>
        <w:r>
          <w:rPr>
            <w:noProof/>
            <w:webHidden/>
          </w:rPr>
          <w:tab/>
        </w:r>
        <w:r>
          <w:rPr>
            <w:noProof/>
            <w:webHidden/>
          </w:rPr>
          <w:fldChar w:fldCharType="begin"/>
        </w:r>
        <w:r>
          <w:rPr>
            <w:noProof/>
            <w:webHidden/>
          </w:rPr>
          <w:instrText xml:space="preserve"> PAGEREF _Toc120448956 \h </w:instrText>
        </w:r>
        <w:r>
          <w:rPr>
            <w:noProof/>
            <w:webHidden/>
          </w:rPr>
        </w:r>
        <w:r>
          <w:rPr>
            <w:noProof/>
            <w:webHidden/>
          </w:rPr>
          <w:fldChar w:fldCharType="separate"/>
        </w:r>
        <w:r>
          <w:rPr>
            <w:noProof/>
            <w:webHidden/>
          </w:rPr>
          <w:t>32</w:t>
        </w:r>
        <w:r>
          <w:rPr>
            <w:noProof/>
            <w:webHidden/>
          </w:rPr>
          <w:fldChar w:fldCharType="end"/>
        </w:r>
      </w:hyperlink>
    </w:p>
    <w:p w:rsidR="000764E6" w:rsidRDefault="00DE3C59">
      <w:pPr>
        <w:pStyle w:val="TOC4"/>
        <w:tabs>
          <w:tab w:val="right" w:leader="dot" w:pos="9016"/>
        </w:tabs>
        <w:rPr>
          <w:rFonts w:eastAsia="SimSun"/>
          <w:noProof/>
          <w:lang w:eastAsia="en-ZW"/>
        </w:rPr>
      </w:pPr>
      <w:hyperlink w:anchor="_Toc120448957" w:history="1">
        <w:r>
          <w:rPr>
            <w:rStyle w:val="Hyperlink"/>
            <w:noProof/>
          </w:rPr>
          <w:t>Table 4.7 correlations between Public sector performance and benefits of sustainable procurement</w:t>
        </w:r>
        <w:r>
          <w:rPr>
            <w:noProof/>
            <w:webHidden/>
          </w:rPr>
          <w:tab/>
        </w:r>
        <w:r>
          <w:rPr>
            <w:noProof/>
            <w:webHidden/>
          </w:rPr>
          <w:fldChar w:fldCharType="begin"/>
        </w:r>
        <w:r>
          <w:rPr>
            <w:noProof/>
            <w:webHidden/>
          </w:rPr>
          <w:instrText xml:space="preserve"> PAGEREF _Toc120448957 \h </w:instrText>
        </w:r>
        <w:r>
          <w:rPr>
            <w:noProof/>
            <w:webHidden/>
          </w:rPr>
        </w:r>
        <w:r>
          <w:rPr>
            <w:noProof/>
            <w:webHidden/>
          </w:rPr>
          <w:fldChar w:fldCharType="separate"/>
        </w:r>
        <w:r>
          <w:rPr>
            <w:noProof/>
            <w:webHidden/>
          </w:rPr>
          <w:t>32</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58" w:history="1">
        <w:r>
          <w:rPr>
            <w:rStyle w:val="Hyperlink"/>
            <w:noProof/>
          </w:rPr>
          <w:t>4.2.3 Chapte</w:t>
        </w:r>
        <w:r>
          <w:rPr>
            <w:rStyle w:val="Hyperlink"/>
            <w:noProof/>
          </w:rPr>
          <w:t>r summary</w:t>
        </w:r>
        <w:r>
          <w:rPr>
            <w:noProof/>
            <w:webHidden/>
          </w:rPr>
          <w:tab/>
        </w:r>
        <w:r>
          <w:rPr>
            <w:noProof/>
            <w:webHidden/>
          </w:rPr>
          <w:fldChar w:fldCharType="begin"/>
        </w:r>
        <w:r>
          <w:rPr>
            <w:noProof/>
            <w:webHidden/>
          </w:rPr>
          <w:instrText xml:space="preserve"> PAGEREF _Toc120448958 \h </w:instrText>
        </w:r>
        <w:r>
          <w:rPr>
            <w:noProof/>
            <w:webHidden/>
          </w:rPr>
        </w:r>
        <w:r>
          <w:rPr>
            <w:noProof/>
            <w:webHidden/>
          </w:rPr>
          <w:fldChar w:fldCharType="separate"/>
        </w:r>
        <w:r>
          <w:rPr>
            <w:noProof/>
            <w:webHidden/>
          </w:rPr>
          <w:t>33</w:t>
        </w:r>
        <w:r>
          <w:rPr>
            <w:noProof/>
            <w:webHidden/>
          </w:rPr>
          <w:fldChar w:fldCharType="end"/>
        </w:r>
      </w:hyperlink>
    </w:p>
    <w:p w:rsidR="000764E6" w:rsidRDefault="00DE3C59">
      <w:pPr>
        <w:pStyle w:val="TOC1"/>
        <w:tabs>
          <w:tab w:val="right" w:leader="dot" w:pos="9016"/>
        </w:tabs>
        <w:rPr>
          <w:rFonts w:cs="SimSun"/>
          <w:noProof/>
          <w:lang w:val="en-ZW" w:eastAsia="en-ZW"/>
        </w:rPr>
      </w:pPr>
      <w:hyperlink w:anchor="_Toc120448959" w:history="1">
        <w:r>
          <w:rPr>
            <w:rStyle w:val="Hyperlink"/>
            <w:noProof/>
          </w:rPr>
          <w:t>CHAPTER V</w:t>
        </w:r>
        <w:r>
          <w:rPr>
            <w:noProof/>
            <w:webHidden/>
          </w:rPr>
          <w:tab/>
        </w:r>
        <w:r>
          <w:rPr>
            <w:noProof/>
            <w:webHidden/>
          </w:rPr>
          <w:fldChar w:fldCharType="begin"/>
        </w:r>
        <w:r>
          <w:rPr>
            <w:noProof/>
            <w:webHidden/>
          </w:rPr>
          <w:instrText xml:space="preserve"> PAGEREF _Toc120448959 \h </w:instrText>
        </w:r>
        <w:r>
          <w:rPr>
            <w:noProof/>
            <w:webHidden/>
          </w:rPr>
        </w:r>
        <w:r>
          <w:rPr>
            <w:noProof/>
            <w:webHidden/>
          </w:rPr>
          <w:fldChar w:fldCharType="separate"/>
        </w:r>
        <w:r>
          <w:rPr>
            <w:noProof/>
            <w:webHidden/>
          </w:rPr>
          <w:t>34</w:t>
        </w:r>
        <w:r>
          <w:rPr>
            <w:noProof/>
            <w:webHidden/>
          </w:rPr>
          <w:fldChar w:fldCharType="end"/>
        </w:r>
      </w:hyperlink>
    </w:p>
    <w:p w:rsidR="000764E6" w:rsidRDefault="00DE3C59">
      <w:pPr>
        <w:pStyle w:val="TOC2"/>
        <w:tabs>
          <w:tab w:val="right" w:leader="dot" w:pos="9016"/>
        </w:tabs>
        <w:rPr>
          <w:rFonts w:cs="SimSun"/>
          <w:noProof/>
          <w:lang w:val="en-ZW" w:eastAsia="en-ZW"/>
        </w:rPr>
      </w:pPr>
      <w:hyperlink w:anchor="_Toc120448960" w:history="1">
        <w:r>
          <w:rPr>
            <w:rStyle w:val="Hyperlink"/>
            <w:noProof/>
          </w:rPr>
          <w:t>CONCLUSION AND RECOMMENDATIONS</w:t>
        </w:r>
        <w:r>
          <w:rPr>
            <w:noProof/>
            <w:webHidden/>
          </w:rPr>
          <w:tab/>
        </w:r>
        <w:r>
          <w:rPr>
            <w:noProof/>
            <w:webHidden/>
          </w:rPr>
          <w:fldChar w:fldCharType="begin"/>
        </w:r>
        <w:r>
          <w:rPr>
            <w:noProof/>
            <w:webHidden/>
          </w:rPr>
          <w:instrText xml:space="preserve"> PAGEREF _Toc120448960 \h </w:instrText>
        </w:r>
        <w:r>
          <w:rPr>
            <w:noProof/>
            <w:webHidden/>
          </w:rPr>
        </w:r>
        <w:r>
          <w:rPr>
            <w:noProof/>
            <w:webHidden/>
          </w:rPr>
          <w:fldChar w:fldCharType="separate"/>
        </w:r>
        <w:r>
          <w:rPr>
            <w:noProof/>
            <w:webHidden/>
          </w:rPr>
          <w:t>34</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61" w:history="1">
        <w:r>
          <w:rPr>
            <w:rStyle w:val="Hyperlink"/>
            <w:noProof/>
          </w:rPr>
          <w:t>5.1Introduction</w:t>
        </w:r>
        <w:r>
          <w:rPr>
            <w:noProof/>
            <w:webHidden/>
          </w:rPr>
          <w:tab/>
        </w:r>
        <w:r>
          <w:rPr>
            <w:noProof/>
            <w:webHidden/>
          </w:rPr>
          <w:fldChar w:fldCharType="begin"/>
        </w:r>
        <w:r>
          <w:rPr>
            <w:noProof/>
            <w:webHidden/>
          </w:rPr>
          <w:instrText xml:space="preserve"> PAGEREF _Toc120448961 \h </w:instrText>
        </w:r>
        <w:r>
          <w:rPr>
            <w:noProof/>
            <w:webHidden/>
          </w:rPr>
        </w:r>
        <w:r>
          <w:rPr>
            <w:noProof/>
            <w:webHidden/>
          </w:rPr>
          <w:fldChar w:fldCharType="separate"/>
        </w:r>
        <w:r>
          <w:rPr>
            <w:noProof/>
            <w:webHidden/>
          </w:rPr>
          <w:t>34</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62" w:history="1">
        <w:r>
          <w:rPr>
            <w:rStyle w:val="Hyperlink"/>
            <w:noProof/>
          </w:rPr>
          <w:t>5.2 Summary</w:t>
        </w:r>
        <w:r>
          <w:rPr>
            <w:noProof/>
            <w:webHidden/>
          </w:rPr>
          <w:tab/>
        </w:r>
        <w:r>
          <w:rPr>
            <w:noProof/>
            <w:webHidden/>
          </w:rPr>
          <w:fldChar w:fldCharType="begin"/>
        </w:r>
        <w:r>
          <w:rPr>
            <w:noProof/>
            <w:webHidden/>
          </w:rPr>
          <w:instrText xml:space="preserve"> PAGEREF _Toc120448962 \h </w:instrText>
        </w:r>
        <w:r>
          <w:rPr>
            <w:noProof/>
            <w:webHidden/>
          </w:rPr>
        </w:r>
        <w:r>
          <w:rPr>
            <w:noProof/>
            <w:webHidden/>
          </w:rPr>
          <w:fldChar w:fldCharType="separate"/>
        </w:r>
        <w:r>
          <w:rPr>
            <w:noProof/>
            <w:webHidden/>
          </w:rPr>
          <w:t>34</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63" w:history="1">
        <w:r>
          <w:rPr>
            <w:rStyle w:val="Hyperlink"/>
            <w:noProof/>
          </w:rPr>
          <w:t>5.3 Conclusions</w:t>
        </w:r>
        <w:r>
          <w:rPr>
            <w:noProof/>
            <w:webHidden/>
          </w:rPr>
          <w:tab/>
        </w:r>
        <w:r>
          <w:rPr>
            <w:noProof/>
            <w:webHidden/>
          </w:rPr>
          <w:fldChar w:fldCharType="begin"/>
        </w:r>
        <w:r>
          <w:rPr>
            <w:noProof/>
            <w:webHidden/>
          </w:rPr>
          <w:instrText xml:space="preserve"> PAGEREF _Toc120448963 \h </w:instrText>
        </w:r>
        <w:r>
          <w:rPr>
            <w:noProof/>
            <w:webHidden/>
          </w:rPr>
        </w:r>
        <w:r>
          <w:rPr>
            <w:noProof/>
            <w:webHidden/>
          </w:rPr>
          <w:fldChar w:fldCharType="separate"/>
        </w:r>
        <w:r>
          <w:rPr>
            <w:noProof/>
            <w:webHidden/>
          </w:rPr>
          <w:t>34</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64" w:history="1">
        <w:r>
          <w:rPr>
            <w:rStyle w:val="Hyperlink"/>
            <w:noProof/>
          </w:rPr>
          <w:t>5.4 Recommendations</w:t>
        </w:r>
        <w:r>
          <w:rPr>
            <w:noProof/>
            <w:webHidden/>
          </w:rPr>
          <w:tab/>
        </w:r>
        <w:r>
          <w:rPr>
            <w:noProof/>
            <w:webHidden/>
          </w:rPr>
          <w:fldChar w:fldCharType="begin"/>
        </w:r>
        <w:r>
          <w:rPr>
            <w:noProof/>
            <w:webHidden/>
          </w:rPr>
          <w:instrText xml:space="preserve"> PAGEREF _Toc120448964 \h </w:instrText>
        </w:r>
        <w:r>
          <w:rPr>
            <w:noProof/>
            <w:webHidden/>
          </w:rPr>
        </w:r>
        <w:r>
          <w:rPr>
            <w:noProof/>
            <w:webHidden/>
          </w:rPr>
          <w:fldChar w:fldCharType="separate"/>
        </w:r>
        <w:r>
          <w:rPr>
            <w:noProof/>
            <w:webHidden/>
          </w:rPr>
          <w:t>35</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65" w:history="1">
        <w:r>
          <w:rPr>
            <w:rStyle w:val="Hyperlink"/>
            <w:noProof/>
          </w:rPr>
          <w:t>5.5 Recommendations for future studies.</w:t>
        </w:r>
        <w:r>
          <w:rPr>
            <w:noProof/>
            <w:webHidden/>
          </w:rPr>
          <w:tab/>
        </w:r>
        <w:r>
          <w:rPr>
            <w:noProof/>
            <w:webHidden/>
          </w:rPr>
          <w:fldChar w:fldCharType="begin"/>
        </w:r>
        <w:r>
          <w:rPr>
            <w:noProof/>
            <w:webHidden/>
          </w:rPr>
          <w:instrText xml:space="preserve"> PAGEREF _Toc120448965 \h </w:instrText>
        </w:r>
        <w:r>
          <w:rPr>
            <w:noProof/>
            <w:webHidden/>
          </w:rPr>
        </w:r>
        <w:r>
          <w:rPr>
            <w:noProof/>
            <w:webHidden/>
          </w:rPr>
          <w:fldChar w:fldCharType="separate"/>
        </w:r>
        <w:r>
          <w:rPr>
            <w:noProof/>
            <w:webHidden/>
          </w:rPr>
          <w:t>36</w:t>
        </w:r>
        <w:r>
          <w:rPr>
            <w:noProof/>
            <w:webHidden/>
          </w:rPr>
          <w:fldChar w:fldCharType="end"/>
        </w:r>
      </w:hyperlink>
    </w:p>
    <w:p w:rsidR="000764E6" w:rsidRDefault="00DE3C59">
      <w:pPr>
        <w:pStyle w:val="TOC3"/>
        <w:tabs>
          <w:tab w:val="right" w:leader="dot" w:pos="9016"/>
        </w:tabs>
        <w:rPr>
          <w:rFonts w:cs="SimSun"/>
          <w:noProof/>
          <w:lang w:val="en-ZW" w:eastAsia="en-ZW"/>
        </w:rPr>
      </w:pPr>
      <w:hyperlink w:anchor="_Toc120448966" w:history="1">
        <w:r>
          <w:rPr>
            <w:rStyle w:val="Hyperlink"/>
            <w:noProof/>
          </w:rPr>
          <w:t>REFERENCES</w:t>
        </w:r>
        <w:r>
          <w:rPr>
            <w:noProof/>
            <w:webHidden/>
          </w:rPr>
          <w:tab/>
        </w:r>
        <w:r>
          <w:rPr>
            <w:noProof/>
            <w:webHidden/>
          </w:rPr>
          <w:fldChar w:fldCharType="begin"/>
        </w:r>
        <w:r>
          <w:rPr>
            <w:noProof/>
            <w:webHidden/>
          </w:rPr>
          <w:instrText xml:space="preserve"> PAGEREF _Toc120448966 \h </w:instrText>
        </w:r>
        <w:r>
          <w:rPr>
            <w:noProof/>
            <w:webHidden/>
          </w:rPr>
        </w:r>
        <w:r>
          <w:rPr>
            <w:noProof/>
            <w:webHidden/>
          </w:rPr>
          <w:fldChar w:fldCharType="separate"/>
        </w:r>
        <w:r>
          <w:rPr>
            <w:noProof/>
            <w:webHidden/>
          </w:rPr>
          <w:t>37</w:t>
        </w:r>
        <w:r>
          <w:rPr>
            <w:noProof/>
            <w:webHidden/>
          </w:rPr>
          <w:fldChar w:fldCharType="end"/>
        </w:r>
      </w:hyperlink>
    </w:p>
    <w:p w:rsidR="000764E6" w:rsidRDefault="00DE3C59">
      <w:r>
        <w:lastRenderedPageBreak/>
        <w:fldChar w:fldCharType="end"/>
      </w:r>
    </w:p>
    <w:p w:rsidR="000764E6" w:rsidRDefault="000764E6">
      <w:pPr>
        <w:pStyle w:val="Heading1"/>
        <w:sectPr w:rsidR="000764E6">
          <w:pgSz w:w="11906" w:h="16838"/>
          <w:pgMar w:top="1440" w:right="1440" w:bottom="1440" w:left="1440" w:header="708" w:footer="708" w:gutter="0"/>
          <w:pgNumType w:fmt="lowerRoman" w:start="1"/>
          <w:cols w:space="708"/>
          <w:docGrid w:linePitch="360"/>
        </w:sectPr>
      </w:pPr>
    </w:p>
    <w:p w:rsidR="000764E6" w:rsidRDefault="00DE3C59">
      <w:pPr>
        <w:pStyle w:val="Heading1"/>
      </w:pPr>
      <w:bookmarkStart w:id="6" w:name="_Toc120448895"/>
      <w:r>
        <w:lastRenderedPageBreak/>
        <w:t>Chapter 1</w:t>
      </w:r>
      <w:bookmarkEnd w:id="6"/>
    </w:p>
    <w:p w:rsidR="000764E6" w:rsidRDefault="00DE3C59">
      <w:pPr>
        <w:pStyle w:val="Heading2"/>
        <w:rPr>
          <w:rFonts w:ascii="Calibri" w:hAnsi="Calibri"/>
          <w:sz w:val="22"/>
          <w:szCs w:val="22"/>
        </w:rPr>
      </w:pPr>
      <w:bookmarkStart w:id="7" w:name="_Toc120448896"/>
      <w:r>
        <w:t>1.1Introduction</w:t>
      </w:r>
      <w:bookmarkEnd w:id="7"/>
      <w:r>
        <w:t xml:space="preserve"> </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rPr>
        <w:t>purpose of this research is to investigate the extent of implementation of sustainable procurement in the public sector. This chapter will explore at the general background</w:t>
      </w:r>
      <w:r>
        <w:rPr>
          <w:rStyle w:val="Heading1Char"/>
        </w:rPr>
        <w:t>,</w:t>
      </w:r>
      <w:r>
        <w:rPr>
          <w:rFonts w:ascii="Times New Roman" w:hAnsi="Times New Roman" w:cs="Times New Roman"/>
          <w:sz w:val="24"/>
          <w:szCs w:val="24"/>
        </w:rPr>
        <w:t xml:space="preserve"> statement of the problem, research objectives and questions. The chapter also focu</w:t>
      </w:r>
      <w:r>
        <w:rPr>
          <w:rFonts w:ascii="Times New Roman" w:hAnsi="Times New Roman" w:cs="Times New Roman"/>
          <w:sz w:val="24"/>
          <w:szCs w:val="24"/>
        </w:rPr>
        <w:t>ses on the research assumptions, significance of the study, limitations as well as delimitations of the research then concludes by defining some key concepts.</w:t>
      </w:r>
    </w:p>
    <w:p w:rsidR="000764E6" w:rsidRDefault="00DE3C59">
      <w:pPr>
        <w:pStyle w:val="Heading2"/>
      </w:pPr>
      <w:bookmarkStart w:id="8" w:name="_Toc120448897"/>
      <w:r>
        <w:t>1.2BACKGROUND OF THE STUDY</w:t>
      </w:r>
      <w:bookmarkEnd w:id="8"/>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Ministry Of Transport And Infrastructural Development consists of different departments which are National Handling Services, Civil Aviation Authority of Zimbabwe, Air Zimbabwe, Traffic Safety Council of Zimbabwe, Zinara, CMED, RMS and National Railwa</w:t>
      </w:r>
      <w:r>
        <w:rPr>
          <w:rFonts w:ascii="Times New Roman" w:hAnsi="Times New Roman" w:cs="Times New Roman"/>
          <w:sz w:val="24"/>
          <w:szCs w:val="24"/>
        </w:rPr>
        <w:t>ys of Zimbabwe. National Handling Services takes pride in passenger handling therefore being socially responsible, cargo handling services therefore is being environmentally friendly, charter handling and freighter handling services taking into account val</w:t>
      </w:r>
      <w:r>
        <w:rPr>
          <w:rFonts w:ascii="Times New Roman" w:hAnsi="Times New Roman" w:cs="Times New Roman"/>
          <w:sz w:val="24"/>
          <w:szCs w:val="24"/>
        </w:rPr>
        <w:t xml:space="preserve">ue for money thereby being economically sustainability. The Civil Aviation Authority of </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Zimbabwe operates network of eight airports designed to facilitate trade and tourism. It was established in terms of the civil Aviation Act (13:16). It controls aircra</w:t>
      </w:r>
      <w:r>
        <w:rPr>
          <w:rFonts w:ascii="Times New Roman" w:hAnsi="Times New Roman" w:cs="Times New Roman"/>
          <w:sz w:val="24"/>
          <w:szCs w:val="24"/>
        </w:rPr>
        <w:t xml:space="preserve">ft movement within our airspace to prevent accidents. Traffic Safety Council of Zimbabwe emerged from the Zimbabwe Traffic Safety Board which originated from a voluntary organisation composed of area associations in Harare, Bulawayo, Gweru and Mutare. The </w:t>
      </w:r>
      <w:r>
        <w:rPr>
          <w:rFonts w:ascii="Times New Roman" w:hAnsi="Times New Roman" w:cs="Times New Roman"/>
          <w:sz w:val="24"/>
          <w:szCs w:val="24"/>
        </w:rPr>
        <w:t>Traffic Safety Council of Zimbabwe was established in terms of the Traffic Safety Council Act (Chapter 13:17).The Zimbabwe National Road Administration is a body corporate which was established in 2000 in terms of the Road Act(Chapter 13:18). National Rail</w:t>
      </w:r>
      <w:r>
        <w:rPr>
          <w:rFonts w:ascii="Times New Roman" w:hAnsi="Times New Roman" w:cs="Times New Roman"/>
          <w:sz w:val="24"/>
          <w:szCs w:val="24"/>
        </w:rPr>
        <w:t>way infrastructure and transport services in Zimbabwe by 2020. The National Railways of Zimbabwe was established in terms of the Railways Act (13:09). The National Road Administration (ZINARA) is a body corporate which was established in 2000 in terms of t</w:t>
      </w:r>
      <w:r>
        <w:rPr>
          <w:rFonts w:ascii="Times New Roman" w:hAnsi="Times New Roman" w:cs="Times New Roman"/>
          <w:sz w:val="24"/>
          <w:szCs w:val="24"/>
        </w:rPr>
        <w:t xml:space="preserve">he Road Act( Chapter 13:18).CMED is a private limited company which specialises on hiring out utility vehicles ranging from lorries, tippers to for example government institutions, parastatals , private companies and individuals. RMS operates a network of </w:t>
      </w:r>
      <w:r>
        <w:rPr>
          <w:rFonts w:ascii="Times New Roman" w:hAnsi="Times New Roman" w:cs="Times New Roman"/>
          <w:sz w:val="24"/>
          <w:szCs w:val="24"/>
        </w:rPr>
        <w:t xml:space="preserve">eight airports designed to facilitate trade and tourism. Promotes the development, safe, regular and efficient use of aviation. It also controls aircraft movement within our airspace to prevent accidents. </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From 1980 to 2007 the Ministry was procuring manua</w:t>
      </w:r>
      <w:r>
        <w:rPr>
          <w:rFonts w:ascii="Times New Roman" w:hAnsi="Times New Roman" w:cs="Times New Roman"/>
          <w:sz w:val="24"/>
          <w:szCs w:val="24"/>
        </w:rPr>
        <w:t xml:space="preserve">lly. It was sort of unfair for some companies since there was no some sort of transparency. The Ministry introduce the three </w:t>
      </w:r>
      <w:r>
        <w:rPr>
          <w:rFonts w:ascii="Times New Roman" w:hAnsi="Times New Roman" w:cs="Times New Roman"/>
          <w:sz w:val="24"/>
          <w:szCs w:val="24"/>
        </w:rPr>
        <w:lastRenderedPageBreak/>
        <w:t>tender system which has the competitive quotation, informal and formal quotations as a way of improving efficiency and promoting tr</w:t>
      </w:r>
      <w:r>
        <w:rPr>
          <w:rFonts w:ascii="Times New Roman" w:hAnsi="Times New Roman" w:cs="Times New Roman"/>
          <w:sz w:val="24"/>
          <w:szCs w:val="24"/>
        </w:rPr>
        <w:t>ansparency. Sustainable Procurement is the buying of goods and services for your business that are environmentally friendly, e</w:t>
      </w:r>
      <w:r>
        <w:rPr>
          <w:rFonts w:ascii="Times New Roman" w:hAnsi="Times New Roman" w:cs="Times New Roman"/>
          <w:sz w:val="24"/>
          <w:szCs w:val="24"/>
          <w:lang w:val="en-US"/>
        </w:rPr>
        <w:t>conomically</w:t>
      </w:r>
      <w:r>
        <w:rPr>
          <w:rFonts w:ascii="Times New Roman" w:hAnsi="Times New Roman" w:cs="Times New Roman"/>
          <w:sz w:val="24"/>
          <w:szCs w:val="24"/>
        </w:rPr>
        <w:t xml:space="preserve"> and socially responsible. It includes maintenance and disposal as well as the initial purchase. Sustainable Procuremen</w:t>
      </w:r>
      <w:r>
        <w:rPr>
          <w:rFonts w:ascii="Times New Roman" w:hAnsi="Times New Roman" w:cs="Times New Roman"/>
          <w:sz w:val="24"/>
          <w:szCs w:val="24"/>
        </w:rPr>
        <w:t xml:space="preserve">t is a budding phenomenon being driven by the gradually involvement of organisations in sustainability programs and can be thought as environmentally and socially responsible purchasing (Young, Nag pal and Adams, 2015; Brammer and Walker, 2011; Walker and </w:t>
      </w:r>
      <w:r>
        <w:rPr>
          <w:rFonts w:ascii="Times New Roman" w:hAnsi="Times New Roman" w:cs="Times New Roman"/>
          <w:sz w:val="24"/>
          <w:szCs w:val="24"/>
        </w:rPr>
        <w:t>Philips, 2006). In a rapid response to the implementation of sustainable procurement in the public sector various government organisations have been active in promoting sustainable procurement through being environmentally friendly. This is because Sustain</w:t>
      </w:r>
      <w:r>
        <w:rPr>
          <w:rFonts w:ascii="Times New Roman" w:hAnsi="Times New Roman" w:cs="Times New Roman"/>
          <w:sz w:val="24"/>
          <w:szCs w:val="24"/>
        </w:rPr>
        <w:t xml:space="preserve">able Procurement process ensures balancing of economic, social, environmental protection against business needs ( Boomsma, 2008). Sustainable Procurement helps in managing supply chain risk effectively, for example, supply chain visibility and fair labour </w:t>
      </w:r>
      <w:r>
        <w:rPr>
          <w:rFonts w:ascii="Times New Roman" w:hAnsi="Times New Roman" w:cs="Times New Roman"/>
          <w:sz w:val="24"/>
          <w:szCs w:val="24"/>
        </w:rPr>
        <w:t>practises.</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There have been growing wave of the risk associated with sustainability issues in the supply chain. This has led to growing demands for transparency regarding sustainable issues in the supply chain. In Zimbabwe, the public sector has a fiduciary</w:t>
      </w:r>
      <w:r>
        <w:rPr>
          <w:rFonts w:ascii="Times New Roman" w:hAnsi="Times New Roman" w:cs="Times New Roman"/>
          <w:sz w:val="24"/>
          <w:szCs w:val="24"/>
        </w:rPr>
        <w:t xml:space="preserve"> responsibility when it comes to sustainability matters although the government has demonstrated tremendous deforms in achieving the objective by encouraging sustainable procurement practises in these sectors, these public sectors have been guided by the P</w:t>
      </w:r>
      <w:r>
        <w:rPr>
          <w:rFonts w:ascii="Times New Roman" w:hAnsi="Times New Roman" w:cs="Times New Roman"/>
          <w:sz w:val="24"/>
          <w:szCs w:val="24"/>
        </w:rPr>
        <w:t>rocurement Act chapter 22.14, the Statutory Instrument 171 of 2002 and the subsequent procurement regulations of 2012. However there still exist some difficulties in implementing Sustainable Procurement to full capacity in the public sector. Actually MOTID</w:t>
      </w:r>
      <w:r>
        <w:rPr>
          <w:rFonts w:ascii="Times New Roman" w:hAnsi="Times New Roman" w:cs="Times New Roman"/>
          <w:sz w:val="24"/>
          <w:szCs w:val="24"/>
        </w:rPr>
        <w:t xml:space="preserve"> has not done much research on sustainable procurement therefore it is against this background that this study carries an assessment on the implementation of Sustainable Procurement practises in the public sector with a particular focus on MOTID.</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It is imp</w:t>
      </w:r>
      <w:r>
        <w:rPr>
          <w:rFonts w:ascii="Times New Roman" w:hAnsi="Times New Roman" w:cs="Times New Roman"/>
          <w:sz w:val="24"/>
          <w:szCs w:val="24"/>
        </w:rPr>
        <w:t>ortant to note that, the vast of writings in the Sustainable Procurement (SP) field primarily concern themselves with debating issues such as the drivers of (SP), the barriers and opportunities for SP implementation and not the actual extent to which Susta</w:t>
      </w:r>
      <w:r>
        <w:rPr>
          <w:rFonts w:ascii="Times New Roman" w:hAnsi="Times New Roman" w:cs="Times New Roman"/>
          <w:sz w:val="24"/>
          <w:szCs w:val="24"/>
        </w:rPr>
        <w:t>inable Procurement (SP) has been implemented by public sector agencies. Implicitly, the literature seems to assume that SP implementation automatically brings about positive outcomes for local enterprises, workers and the environment (McCrudden, 2009). Pub</w:t>
      </w:r>
      <w:r>
        <w:rPr>
          <w:rFonts w:ascii="Times New Roman" w:hAnsi="Times New Roman" w:cs="Times New Roman"/>
          <w:sz w:val="24"/>
          <w:szCs w:val="24"/>
        </w:rPr>
        <w:t xml:space="preserve">lic procurement is a serious governance system that is essential to the delivery of goods, works and services by the </w:t>
      </w:r>
      <w:r>
        <w:rPr>
          <w:rFonts w:ascii="Times New Roman" w:hAnsi="Times New Roman" w:cs="Times New Roman"/>
          <w:sz w:val="24"/>
          <w:szCs w:val="24"/>
        </w:rPr>
        <w:lastRenderedPageBreak/>
        <w:t>government to its citizens (OECD, 2011; Seuring and Muller, 2008; Nawrocka, 2008). In many countries, public sector procurement is increasi</w:t>
      </w:r>
      <w:r>
        <w:rPr>
          <w:rFonts w:ascii="Times New Roman" w:hAnsi="Times New Roman" w:cs="Times New Roman"/>
          <w:sz w:val="24"/>
          <w:szCs w:val="24"/>
        </w:rPr>
        <w:t>ngly being seen as an influential tool in achieving environmental and social benefit (Arrowsmith and Trbus, 2008; Shaw, 2010). According to Roos (2012), SP in developing countries is still in its infancy even though the negative consequences of climate cha</w:t>
      </w:r>
      <w:r>
        <w:rPr>
          <w:rFonts w:ascii="Times New Roman" w:hAnsi="Times New Roman" w:cs="Times New Roman"/>
          <w:sz w:val="24"/>
          <w:szCs w:val="24"/>
        </w:rPr>
        <w:t>nge worsen existing development problems</w:t>
      </w:r>
      <w:r>
        <w:rPr>
          <w:rFonts w:ascii="Times New Roman" w:hAnsi="Times New Roman" w:cs="Times New Roman"/>
          <w:sz w:val="24"/>
          <w:szCs w:val="24"/>
          <w:lang w:val="en-US"/>
        </w:rPr>
        <w:t xml:space="preserve"> in the economy.</w:t>
      </w:r>
      <w:r>
        <w:rPr>
          <w:rFonts w:ascii="Times New Roman" w:hAnsi="Times New Roman" w:cs="Times New Roman"/>
          <w:sz w:val="24"/>
          <w:szCs w:val="24"/>
        </w:rPr>
        <w:t xml:space="preserve"> Public procurement in the European Union (EU), for example, is governed by a set of guiding principles such as best value for money and fairness coupled with an overall policy framework designed to o</w:t>
      </w:r>
      <w:r>
        <w:rPr>
          <w:rFonts w:ascii="Times New Roman" w:hAnsi="Times New Roman" w:cs="Times New Roman"/>
          <w:sz w:val="24"/>
          <w:szCs w:val="24"/>
        </w:rPr>
        <w:t>pen up the EU's public procurement market to competition within the Union. Policy discussions concerning sustainable public procurement have a predominantly environmental character (AEA Group 2010; European Commission 2007; Brammer and Walker 2007).</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Zi</w:t>
      </w:r>
      <w:r>
        <w:rPr>
          <w:rFonts w:ascii="Times New Roman" w:hAnsi="Times New Roman" w:cs="Times New Roman"/>
          <w:sz w:val="24"/>
          <w:szCs w:val="24"/>
        </w:rPr>
        <w:t>mbabwe, the public sector has a fiduciary responsibility when it comes to sustainability matters although the government has demonstrated tremendous efforts in achieving the objective by encouraging sustainable procurement practices in these sectors, these</w:t>
      </w:r>
      <w:r>
        <w:rPr>
          <w:rFonts w:ascii="Times New Roman" w:hAnsi="Times New Roman" w:cs="Times New Roman"/>
          <w:sz w:val="24"/>
          <w:szCs w:val="24"/>
        </w:rPr>
        <w:t xml:space="preserve"> public sectors have been guided by the Procurement Act Chapter 22:14, the Statutory Instrument 171 of 2002 and the subsequent procurement regulations of 2012. However there still exist significant </w:t>
      </w:r>
      <w:r>
        <w:rPr>
          <w:rFonts w:ascii="Times New Roman" w:hAnsi="Times New Roman" w:cs="Times New Roman"/>
          <w:sz w:val="24"/>
          <w:szCs w:val="24"/>
          <w:lang w:val="en-US"/>
        </w:rPr>
        <w:t>exemptions</w:t>
      </w:r>
      <w:r>
        <w:rPr>
          <w:rFonts w:ascii="Times New Roman" w:hAnsi="Times New Roman" w:cs="Times New Roman"/>
          <w:sz w:val="24"/>
          <w:szCs w:val="24"/>
        </w:rPr>
        <w:t xml:space="preserve"> blocking the full implementation of sustainable</w:t>
      </w:r>
      <w:r>
        <w:rPr>
          <w:rFonts w:ascii="Times New Roman" w:hAnsi="Times New Roman" w:cs="Times New Roman"/>
          <w:sz w:val="24"/>
          <w:szCs w:val="24"/>
        </w:rPr>
        <w:t xml:space="preserve"> procurement.</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A review of the literature shows that very little research has been conducted regarding implementation of sustainable procurement (SP) in the public sector. Also the public sectors like MOTID have not done much progress in implementing the su</w:t>
      </w:r>
      <w:r>
        <w:rPr>
          <w:rFonts w:ascii="Times New Roman" w:hAnsi="Times New Roman" w:cs="Times New Roman"/>
          <w:sz w:val="24"/>
          <w:szCs w:val="24"/>
        </w:rPr>
        <w:t>stainable procurement due to maybe corruption in terms of tendering processes. Therefore, it is against this background that this study carries an assessment on the implementation of sustainable procurement in public sector with a particular focus on MOTID</w:t>
      </w:r>
      <w:r>
        <w:rPr>
          <w:rFonts w:ascii="Times New Roman" w:hAnsi="Times New Roman" w:cs="Times New Roman"/>
          <w:sz w:val="24"/>
          <w:szCs w:val="24"/>
        </w:rPr>
        <w:t>.</w:t>
      </w:r>
    </w:p>
    <w:p w:rsidR="000764E6" w:rsidRDefault="00DE3C59">
      <w:pPr>
        <w:pStyle w:val="Heading2"/>
      </w:pPr>
      <w:bookmarkStart w:id="9" w:name="_Toc120448898"/>
      <w:r>
        <w:t>1.3 Statement of the problem</w:t>
      </w:r>
      <w:bookmarkEnd w:id="9"/>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 There has been increased call to implement sustainable procurement in the procurement process of organisations in the public sector. The world over there has been reported cases of malpractices and lack of adherence to laid </w:t>
      </w:r>
      <w:r>
        <w:rPr>
          <w:rFonts w:ascii="Times New Roman" w:hAnsi="Times New Roman" w:cs="Times New Roman"/>
          <w:sz w:val="24"/>
          <w:szCs w:val="24"/>
        </w:rPr>
        <w:t>guidelines despite, the government directives to implement sustainable procurement, MOTID has not made much progress. This has therefore, compelled the researcher to carry out an assessment of the implementation of sustainable procurement in Zimbabwe, spec</w:t>
      </w:r>
      <w:r>
        <w:rPr>
          <w:rFonts w:ascii="Times New Roman" w:hAnsi="Times New Roman" w:cs="Times New Roman"/>
          <w:sz w:val="24"/>
          <w:szCs w:val="24"/>
        </w:rPr>
        <w:t xml:space="preserve">ifically at MOTID. </w:t>
      </w:r>
      <w:r>
        <w:rPr>
          <w:rFonts w:ascii="Times New Roman" w:hAnsi="Times New Roman" w:cs="Times New Roman"/>
          <w:sz w:val="24"/>
          <w:szCs w:val="24"/>
          <w:lang w:val="en-US"/>
        </w:rPr>
        <w:t xml:space="preserve">There has been some cases of sustainable procurement not being practised well. It might be due to the fact that there might be lack of funds inorder for sustainable procurement to be so effective. Actually, when implementing sustainable </w:t>
      </w:r>
      <w:r>
        <w:rPr>
          <w:rFonts w:ascii="Times New Roman" w:hAnsi="Times New Roman" w:cs="Times New Roman"/>
          <w:sz w:val="24"/>
          <w:szCs w:val="24"/>
          <w:lang w:val="en-US"/>
        </w:rPr>
        <w:t xml:space="preserve">procurement there has to be many factors to be considered as like buying products </w:t>
      </w:r>
      <w:r>
        <w:rPr>
          <w:rFonts w:ascii="Times New Roman" w:hAnsi="Times New Roman" w:cs="Times New Roman"/>
          <w:sz w:val="24"/>
          <w:szCs w:val="24"/>
          <w:lang w:val="en-US"/>
        </w:rPr>
        <w:lastRenderedPageBreak/>
        <w:t>which are environmentally friendly, socially responsible and economically whereby there will be consideration of value for money. When buying sustainable products there is an</w:t>
      </w:r>
      <w:r>
        <w:rPr>
          <w:rFonts w:ascii="Times New Roman" w:hAnsi="Times New Roman" w:cs="Times New Roman"/>
          <w:sz w:val="24"/>
          <w:szCs w:val="24"/>
          <w:lang w:val="en-US"/>
        </w:rPr>
        <w:t xml:space="preserve"> element of transparency where there has to be sourcing of three quotations and practise competitive bidding method when practising tendering. When practising sustainable procurement there should be pre-payment in every transaction inorder to promote long </w:t>
      </w:r>
      <w:r>
        <w:rPr>
          <w:rFonts w:ascii="Times New Roman" w:hAnsi="Times New Roman" w:cs="Times New Roman"/>
          <w:sz w:val="24"/>
          <w:szCs w:val="24"/>
          <w:lang w:val="en-US"/>
        </w:rPr>
        <w:t>term relationships with suppliers which might be difficult for a public sector to meet its goals.</w:t>
      </w:r>
    </w:p>
    <w:p w:rsidR="000764E6" w:rsidRDefault="00DE3C59">
      <w:pPr>
        <w:pStyle w:val="Heading2"/>
      </w:pPr>
      <w:bookmarkStart w:id="10" w:name="_Toc120448899"/>
      <w:r>
        <w:t>1.4 Research Objectives</w:t>
      </w:r>
      <w:bookmarkEnd w:id="10"/>
      <w:r>
        <w:t xml:space="preserve"> </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is guided by the following objectives:</w:t>
      </w:r>
    </w:p>
    <w:p w:rsidR="000764E6" w:rsidRDefault="00DE3C5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examine factors affecting implementation of sustainable procurement at MOTID</w:t>
      </w:r>
    </w:p>
    <w:p w:rsidR="000764E6" w:rsidRDefault="00DE3C5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e</w:t>
      </w:r>
      <w:r>
        <w:rPr>
          <w:rFonts w:ascii="Times New Roman" w:hAnsi="Times New Roman" w:cs="Times New Roman"/>
          <w:sz w:val="24"/>
          <w:szCs w:val="24"/>
        </w:rPr>
        <w:t>stablish the extent of implementation of sustainable procurement at MOTID</w:t>
      </w:r>
    </w:p>
    <w:p w:rsidR="000764E6" w:rsidRDefault="00DE3C5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assess the benefits of effective implementation of sustainable procurement at the MOTID.</w:t>
      </w:r>
    </w:p>
    <w:p w:rsidR="000764E6" w:rsidRDefault="00DE3C59">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To suggest recommendations on effective implementation of sustainable procurement process </w:t>
      </w:r>
      <w:r>
        <w:rPr>
          <w:rFonts w:ascii="Times New Roman" w:hAnsi="Times New Roman" w:cs="Times New Roman"/>
          <w:sz w:val="24"/>
          <w:szCs w:val="24"/>
        </w:rPr>
        <w:t>at MOTID</w:t>
      </w:r>
    </w:p>
    <w:p w:rsidR="000764E6" w:rsidRDefault="000764E6">
      <w:pPr>
        <w:spacing w:line="360" w:lineRule="auto"/>
        <w:jc w:val="both"/>
        <w:rPr>
          <w:rFonts w:ascii="Times New Roman" w:hAnsi="Times New Roman" w:cs="Times New Roman"/>
          <w:sz w:val="24"/>
          <w:szCs w:val="24"/>
          <w:lang w:val="en-US"/>
        </w:rPr>
      </w:pPr>
    </w:p>
    <w:p w:rsidR="000764E6" w:rsidRDefault="00DE3C59">
      <w:pPr>
        <w:pStyle w:val="Heading2"/>
        <w:rPr>
          <w:lang w:val="en-US"/>
        </w:rPr>
      </w:pPr>
      <w:bookmarkStart w:id="11" w:name="_Toc120448900"/>
      <w:r>
        <w:rPr>
          <w:lang w:val="en-US"/>
        </w:rPr>
        <w:t>1.5 Research questions</w:t>
      </w:r>
      <w:bookmarkEnd w:id="11"/>
    </w:p>
    <w:p w:rsidR="000764E6" w:rsidRDefault="00DE3C59">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Research questions are as follows</w:t>
      </w:r>
    </w:p>
    <w:p w:rsidR="000764E6" w:rsidRDefault="00DE3C59">
      <w:pPr>
        <w:pStyle w:val="ListParagraph"/>
        <w:numPr>
          <w:ilvl w:val="0"/>
          <w:numId w:val="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are the benefits of effective implementation of Sustainable Procurement to MOTID</w:t>
      </w:r>
    </w:p>
    <w:p w:rsidR="000764E6" w:rsidRDefault="00DE3C59">
      <w:pPr>
        <w:pStyle w:val="ListParagraph"/>
        <w:numPr>
          <w:ilvl w:val="0"/>
          <w:numId w:val="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is the extent of implementation of sustainable procurement at MOTID</w:t>
      </w:r>
    </w:p>
    <w:p w:rsidR="000764E6" w:rsidRDefault="00DE3C59">
      <w:pPr>
        <w:pStyle w:val="ListParagraph"/>
        <w:numPr>
          <w:ilvl w:val="0"/>
          <w:numId w:val="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.Which factors affected </w:t>
      </w:r>
      <w:r>
        <w:rPr>
          <w:rFonts w:ascii="Times New Roman" w:hAnsi="Times New Roman" w:cs="Times New Roman"/>
          <w:sz w:val="24"/>
          <w:szCs w:val="24"/>
          <w:lang w:val="en-US"/>
        </w:rPr>
        <w:t>the successful implementation of sustainable procurement at MOTID</w:t>
      </w:r>
    </w:p>
    <w:p w:rsidR="000764E6" w:rsidRDefault="00DE3C59">
      <w:pPr>
        <w:pStyle w:val="ListParagraph"/>
        <w:numPr>
          <w:ilvl w:val="0"/>
          <w:numId w:val="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should be done to effectively implement sustainable procurement at MOTID.</w:t>
      </w:r>
    </w:p>
    <w:p w:rsidR="000764E6" w:rsidRDefault="000764E6">
      <w:pPr>
        <w:pStyle w:val="ListParagraph"/>
        <w:spacing w:line="360" w:lineRule="auto"/>
        <w:ind w:left="1080"/>
        <w:jc w:val="both"/>
        <w:rPr>
          <w:rFonts w:ascii="Times New Roman" w:hAnsi="Times New Roman" w:cs="Times New Roman"/>
          <w:sz w:val="24"/>
          <w:szCs w:val="24"/>
          <w:lang w:val="en-US"/>
        </w:rPr>
      </w:pPr>
    </w:p>
    <w:p w:rsidR="000764E6" w:rsidRDefault="00DE3C59">
      <w:pPr>
        <w:pStyle w:val="Heading2"/>
      </w:pPr>
      <w:bookmarkStart w:id="12" w:name="_Toc120448901"/>
      <w:r>
        <w:t>1.6 Importance of the study</w:t>
      </w:r>
      <w:bookmarkEnd w:id="12"/>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 Sustainable procurement have proved to offer considerable benefits to many public sector organisations following the increasing pressure from the government to put sustainable procurement into practice. It also help companies in the public sector to prote</w:t>
      </w:r>
      <w:r>
        <w:rPr>
          <w:rFonts w:ascii="Times New Roman" w:hAnsi="Times New Roman" w:cs="Times New Roman"/>
          <w:sz w:val="24"/>
          <w:szCs w:val="24"/>
        </w:rPr>
        <w:t>ct their brand reputation as it requires them to develop robust risk management. A review of existing literature can reveal that effective implementation of sustainable procurement has the potential to cut costs, enhance value for money, reduce risks, enha</w:t>
      </w:r>
      <w:r>
        <w:rPr>
          <w:rFonts w:ascii="Times New Roman" w:hAnsi="Times New Roman" w:cs="Times New Roman"/>
          <w:sz w:val="24"/>
          <w:szCs w:val="24"/>
        </w:rPr>
        <w:t xml:space="preserve">nce reputation and </w:t>
      </w:r>
      <w:r>
        <w:rPr>
          <w:rFonts w:ascii="Times New Roman" w:hAnsi="Times New Roman" w:cs="Times New Roman"/>
          <w:sz w:val="24"/>
          <w:szCs w:val="24"/>
          <w:lang w:val="en-US"/>
        </w:rPr>
        <w:t>increase</w:t>
      </w:r>
      <w:r>
        <w:rPr>
          <w:rFonts w:ascii="Times New Roman" w:hAnsi="Times New Roman" w:cs="Times New Roman"/>
          <w:sz w:val="24"/>
          <w:szCs w:val="24"/>
        </w:rPr>
        <w:t xml:space="preserve"> margins. </w:t>
      </w:r>
      <w:r>
        <w:rPr>
          <w:rFonts w:ascii="Times New Roman" w:hAnsi="Times New Roman" w:cs="Times New Roman"/>
          <w:sz w:val="24"/>
          <w:szCs w:val="24"/>
        </w:rPr>
        <w:lastRenderedPageBreak/>
        <w:t xml:space="preserve">According to, Kennard (2006) who indicated that, the benefits of adopting Sustainable Procurement will be mainly to control costs by adopting a wider approach to whole life costing. It is envisaged that this study will </w:t>
      </w:r>
      <w:r>
        <w:rPr>
          <w:rFonts w:ascii="Times New Roman" w:hAnsi="Times New Roman" w:cs="Times New Roman"/>
          <w:sz w:val="24"/>
          <w:szCs w:val="24"/>
        </w:rPr>
        <w:t xml:space="preserve">be beneficial to the following: MOTID (the unit of analysis), the Government of Zimbabwe especially the Ministry of Finance and the </w:t>
      </w:r>
      <w:r>
        <w:rPr>
          <w:rFonts w:ascii="Times New Roman" w:hAnsi="Times New Roman" w:cs="Times New Roman"/>
          <w:sz w:val="24"/>
          <w:szCs w:val="24"/>
          <w:lang w:val="en-US"/>
        </w:rPr>
        <w:t>Procurement Regulatory Authority of Zimbabwe</w:t>
      </w:r>
      <w:r>
        <w:rPr>
          <w:rFonts w:ascii="Times New Roman" w:hAnsi="Times New Roman" w:cs="Times New Roman"/>
          <w:sz w:val="24"/>
          <w:szCs w:val="24"/>
        </w:rPr>
        <w:t xml:space="preserve">, the academia and other organisations with a procurement function. Sustainable </w:t>
      </w:r>
      <w:r>
        <w:rPr>
          <w:rFonts w:ascii="Times New Roman" w:hAnsi="Times New Roman" w:cs="Times New Roman"/>
          <w:sz w:val="24"/>
          <w:szCs w:val="24"/>
        </w:rPr>
        <w:t>procurement enables them to better identify problem suppliers and address weak areas in their supply chain that have the potential to generate</w:t>
      </w:r>
      <w:r>
        <w:rPr>
          <w:rFonts w:ascii="Times New Roman" w:hAnsi="Times New Roman" w:cs="Times New Roman"/>
          <w:sz w:val="24"/>
          <w:szCs w:val="24"/>
          <w:lang w:val="en-US"/>
        </w:rPr>
        <w:t xml:space="preserve"> more</w:t>
      </w:r>
      <w:r>
        <w:rPr>
          <w:rFonts w:ascii="Times New Roman" w:hAnsi="Times New Roman" w:cs="Times New Roman"/>
          <w:sz w:val="24"/>
          <w:szCs w:val="24"/>
        </w:rPr>
        <w:t xml:space="preserve"> scandals and bad publicity.</w:t>
      </w:r>
    </w:p>
    <w:p w:rsidR="000764E6" w:rsidRDefault="00DE3C59">
      <w:pPr>
        <w:pStyle w:val="Heading2"/>
      </w:pPr>
      <w:bookmarkStart w:id="13" w:name="_Toc120448902"/>
      <w:r>
        <w:t>1.</w:t>
      </w:r>
      <w:r>
        <w:rPr>
          <w:lang w:val="en-US"/>
        </w:rPr>
        <w:t>7</w:t>
      </w:r>
      <w:r>
        <w:t>Assumptions of the study</w:t>
      </w:r>
      <w:bookmarkEnd w:id="13"/>
      <w:r>
        <w:t xml:space="preserve">                                                     </w:t>
      </w:r>
      <w:r>
        <w:t xml:space="preserve">                                                                                           </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key assumptions underlying this study are as follows:    </w:t>
      </w:r>
    </w:p>
    <w:p w:rsidR="000764E6" w:rsidRDefault="00DE3C59">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There will be cooperation from top management for the researcher to access sensitive data sources and</w:t>
      </w:r>
      <w:r>
        <w:rPr>
          <w:rFonts w:ascii="Times New Roman" w:hAnsi="Times New Roman" w:cs="Times New Roman"/>
          <w:sz w:val="24"/>
          <w:szCs w:val="24"/>
        </w:rPr>
        <w:t xml:space="preserve"> answering questionnaires.                                                                                                                     </w:t>
      </w:r>
    </w:p>
    <w:p w:rsidR="000764E6" w:rsidRDefault="00DE3C59">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responses that will be obtained will be relevant, reliable, true and sufficient.   </w:t>
      </w:r>
    </w:p>
    <w:p w:rsidR="000764E6" w:rsidRDefault="00DE3C59">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sz w:val="24"/>
          <w:szCs w:val="24"/>
        </w:rPr>
        <w:t>The research will receiv</w:t>
      </w:r>
      <w:r>
        <w:rPr>
          <w:rFonts w:ascii="Times New Roman" w:hAnsi="Times New Roman" w:cs="Times New Roman"/>
          <w:sz w:val="24"/>
          <w:szCs w:val="24"/>
        </w:rPr>
        <w:t>e full support from the targeted population.</w:t>
      </w:r>
    </w:p>
    <w:p w:rsidR="000764E6" w:rsidRDefault="000764E6">
      <w:pPr>
        <w:pStyle w:val="ListParagraph"/>
        <w:spacing w:line="360" w:lineRule="auto"/>
        <w:jc w:val="both"/>
        <w:rPr>
          <w:rFonts w:ascii="Times New Roman" w:hAnsi="Times New Roman" w:cs="Times New Roman"/>
          <w:b/>
          <w:sz w:val="24"/>
          <w:szCs w:val="24"/>
        </w:rPr>
      </w:pPr>
    </w:p>
    <w:p w:rsidR="000764E6" w:rsidRDefault="00DE3C59">
      <w:pPr>
        <w:pStyle w:val="Heading2"/>
      </w:pPr>
      <w:bookmarkStart w:id="14" w:name="_Toc120448903"/>
      <w:r>
        <w:t>1.8 Delimitations</w:t>
      </w:r>
      <w:bookmarkEnd w:id="14"/>
    </w:p>
    <w:p w:rsidR="000764E6" w:rsidRDefault="000764E6">
      <w:pPr>
        <w:pStyle w:val="ListParagraph"/>
        <w:spacing w:line="360" w:lineRule="auto"/>
        <w:jc w:val="both"/>
        <w:rPr>
          <w:rFonts w:ascii="Times New Roman" w:hAnsi="Times New Roman" w:cs="Times New Roman"/>
          <w:sz w:val="24"/>
          <w:szCs w:val="24"/>
        </w:rPr>
      </w:pPr>
    </w:p>
    <w:p w:rsidR="000764E6" w:rsidRDefault="00DE3C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study investigates the extent of implementation of sustainable procurement in public sector largely because the public sector is the largest employer particularly in Zimbabwe context. He</w:t>
      </w:r>
      <w:r>
        <w:rPr>
          <w:rFonts w:ascii="Times New Roman" w:hAnsi="Times New Roman" w:cs="Times New Roman"/>
          <w:sz w:val="24"/>
          <w:szCs w:val="24"/>
        </w:rPr>
        <w:t>nce the study was based on one case study of MOTID with particular reference to the stores and procurement department with the population of 68 because of time which was limited. MOTID was selected because of its high degree of standardisation especially i</w:t>
      </w:r>
      <w:r>
        <w:rPr>
          <w:rFonts w:ascii="Times New Roman" w:hAnsi="Times New Roman" w:cs="Times New Roman"/>
          <w:sz w:val="24"/>
          <w:szCs w:val="24"/>
        </w:rPr>
        <w:t>n terms of the construction of roads.</w:t>
      </w:r>
    </w:p>
    <w:p w:rsidR="000764E6" w:rsidRDefault="00DE3C59">
      <w:pPr>
        <w:pStyle w:val="Heading2"/>
      </w:pPr>
      <w:bookmarkStart w:id="15" w:name="_Toc120448904"/>
      <w:r>
        <w:t>1.9 Limitations</w:t>
      </w:r>
      <w:bookmarkEnd w:id="15"/>
    </w:p>
    <w:p w:rsidR="000764E6" w:rsidRDefault="00DE3C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764E6" w:rsidRDefault="00DE3C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was characterized by the following limitations that were appropriately managed in order to improve the validity of the research findings: </w:t>
      </w:r>
    </w:p>
    <w:p w:rsidR="000764E6" w:rsidRDefault="000764E6">
      <w:pPr>
        <w:pStyle w:val="ListParagraph"/>
        <w:spacing w:line="360" w:lineRule="auto"/>
        <w:jc w:val="both"/>
        <w:rPr>
          <w:rFonts w:ascii="Times New Roman" w:hAnsi="Times New Roman" w:cs="Times New Roman"/>
          <w:sz w:val="24"/>
          <w:szCs w:val="24"/>
        </w:rPr>
      </w:pPr>
    </w:p>
    <w:p w:rsidR="000764E6" w:rsidRDefault="00DE3C59">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Financial constraints: The study was not funded, h</w:t>
      </w:r>
      <w:r>
        <w:rPr>
          <w:rFonts w:ascii="Times New Roman" w:hAnsi="Times New Roman" w:cs="Times New Roman"/>
          <w:sz w:val="24"/>
          <w:szCs w:val="24"/>
        </w:rPr>
        <w:t>ence the financial resources for stationery and printing was limited. To overcome this constraint, the researcher managed to get financial help from family members</w:t>
      </w:r>
      <w:r>
        <w:rPr>
          <w:rFonts w:ascii="Times New Roman" w:hAnsi="Times New Roman" w:cs="Times New Roman"/>
          <w:sz w:val="24"/>
          <w:szCs w:val="24"/>
          <w:lang w:val="en-US"/>
        </w:rPr>
        <w:t xml:space="preserve"> and friends</w:t>
      </w:r>
      <w:r>
        <w:rPr>
          <w:rFonts w:ascii="Times New Roman" w:hAnsi="Times New Roman" w:cs="Times New Roman"/>
          <w:sz w:val="24"/>
          <w:szCs w:val="24"/>
        </w:rPr>
        <w:t>. A sample was also used instead of the whole population. Furthermore, economical</w:t>
      </w:r>
      <w:r>
        <w:rPr>
          <w:rFonts w:ascii="Times New Roman" w:hAnsi="Times New Roman" w:cs="Times New Roman"/>
          <w:sz w:val="24"/>
          <w:szCs w:val="24"/>
        </w:rPr>
        <w:t xml:space="preserve"> means of communication such as emails and whatsapp video calls was used to conduct the study. </w:t>
      </w:r>
    </w:p>
    <w:p w:rsidR="000764E6" w:rsidRDefault="00DE3C59">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Time constraints: The issue of time limitation was overcome by use of email and video calls since we are in the era of Covid 19. The use of samples focusing on </w:t>
      </w:r>
      <w:r>
        <w:rPr>
          <w:rFonts w:ascii="Times New Roman" w:hAnsi="Times New Roman" w:cs="Times New Roman"/>
          <w:sz w:val="24"/>
          <w:szCs w:val="24"/>
        </w:rPr>
        <w:t>one organisation was done as a way of overcoming the issue of time.</w:t>
      </w:r>
    </w:p>
    <w:p w:rsidR="000764E6" w:rsidRDefault="00DE3C59">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Limited access to information: This was owing to organisational protocols since some information is confidential. Also, this constraint was overcome by using a case study of MOTID instead</w:t>
      </w:r>
      <w:r>
        <w:rPr>
          <w:rFonts w:ascii="Times New Roman" w:hAnsi="Times New Roman" w:cs="Times New Roman"/>
          <w:sz w:val="24"/>
          <w:szCs w:val="24"/>
        </w:rPr>
        <w:t xml:space="preserve"> of taking all the organisations in the public sector.</w:t>
      </w:r>
    </w:p>
    <w:p w:rsidR="000764E6" w:rsidRDefault="00DE3C59">
      <w:pPr>
        <w:pStyle w:val="Heading2"/>
      </w:pPr>
      <w:bookmarkStart w:id="16" w:name="_Toc120448905"/>
      <w:r>
        <w:t>1.10 Definition of key terms</w:t>
      </w:r>
      <w:bookmarkEnd w:id="16"/>
    </w:p>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1.10.1 Public Sector Organisations </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The public sector consists of government departments and public entities that provide goods or services to the public (Uyarra and Flanag</w:t>
      </w:r>
      <w:r>
        <w:rPr>
          <w:rFonts w:ascii="Times New Roman" w:hAnsi="Times New Roman" w:cs="Times New Roman"/>
          <w:sz w:val="24"/>
          <w:szCs w:val="24"/>
        </w:rPr>
        <w:t>an 2009). It is the aim of the government through the public sector organisations, to improve the standards of living of citizens by ensuring that the essential services are provided especially on the provision of roads. Also, the public sector organisatio</w:t>
      </w:r>
      <w:r>
        <w:rPr>
          <w:rFonts w:ascii="Times New Roman" w:hAnsi="Times New Roman" w:cs="Times New Roman"/>
          <w:sz w:val="24"/>
          <w:szCs w:val="24"/>
        </w:rPr>
        <w:t>ns provides employment to citizens who have the capacity to work in different public sectors.</w:t>
      </w:r>
    </w:p>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1.10.2 Sustainable procurement </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Sustainable procurement is defined as a process of acquiring goods and services from a supplier that takes into account the </w:t>
      </w:r>
      <w:r>
        <w:rPr>
          <w:rFonts w:ascii="Times New Roman" w:hAnsi="Times New Roman" w:cs="Times New Roman"/>
          <w:sz w:val="24"/>
          <w:szCs w:val="24"/>
        </w:rPr>
        <w:t>social, environmental and the impact of whole life costs to meet the customer's requirements (Walker, 2008). Even though there are many definitions for sustainable procurement in the literature, sustainable procurement can be defined as the process of busi</w:t>
      </w:r>
      <w:r>
        <w:rPr>
          <w:rFonts w:ascii="Times New Roman" w:hAnsi="Times New Roman" w:cs="Times New Roman"/>
          <w:sz w:val="24"/>
          <w:szCs w:val="24"/>
        </w:rPr>
        <w:t>nesses taking into consideration the economic, environmentally, socially and alongside financial factors when procuring goods and services.</w:t>
      </w:r>
    </w:p>
    <w:p w:rsidR="000764E6" w:rsidRDefault="000764E6">
      <w:pPr>
        <w:pStyle w:val="ListParagraph"/>
        <w:spacing w:line="360" w:lineRule="auto"/>
        <w:jc w:val="both"/>
        <w:rPr>
          <w:rFonts w:ascii="Times New Roman" w:hAnsi="Times New Roman" w:cs="Times New Roman"/>
          <w:sz w:val="24"/>
          <w:szCs w:val="24"/>
        </w:rPr>
      </w:pPr>
    </w:p>
    <w:p w:rsidR="000764E6" w:rsidRDefault="000764E6">
      <w:pPr>
        <w:spacing w:line="360" w:lineRule="auto"/>
        <w:ind w:left="45"/>
        <w:jc w:val="both"/>
        <w:rPr>
          <w:rFonts w:ascii="Times New Roman" w:hAnsi="Times New Roman" w:cs="Times New Roman"/>
          <w:b/>
          <w:sz w:val="24"/>
          <w:szCs w:val="24"/>
        </w:rPr>
      </w:pPr>
    </w:p>
    <w:p w:rsidR="000764E6" w:rsidRDefault="00DE3C59">
      <w:pPr>
        <w:pStyle w:val="Heading2"/>
      </w:pPr>
      <w:bookmarkStart w:id="17" w:name="_Toc120448906"/>
      <w:r>
        <w:t>1.11 Abbreviations</w:t>
      </w:r>
      <w:bookmarkEnd w:id="17"/>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 SP - Sustainable Procurement.</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 MOTID- Ministry Of Transport And Infrastructural Development </w:t>
      </w:r>
    </w:p>
    <w:p w:rsidR="000764E6" w:rsidRDefault="00DE3C59">
      <w:pPr>
        <w:pStyle w:val="Heading2"/>
      </w:pPr>
      <w:bookmarkStart w:id="18" w:name="_Toc120448907"/>
      <w:r>
        <w:t>1.12 Chapter Summary</w:t>
      </w:r>
      <w:bookmarkEnd w:id="18"/>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 This chapter focused on the background of the study, statement of the problem, purpose of the study, research questions and significance of the study, delimitations, limitations and definitions of key terms. The next chapter will look</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especially </w:t>
      </w:r>
      <w:r>
        <w:rPr>
          <w:rFonts w:ascii="Times New Roman" w:hAnsi="Times New Roman" w:cs="Times New Roman"/>
          <w:sz w:val="24"/>
          <w:szCs w:val="24"/>
        </w:rPr>
        <w:t>at literature related to the study.</w:t>
      </w:r>
    </w:p>
    <w:p w:rsidR="000764E6" w:rsidRDefault="000764E6">
      <w:pPr>
        <w:spacing w:line="360" w:lineRule="auto"/>
        <w:ind w:left="45"/>
        <w:jc w:val="both"/>
        <w:rPr>
          <w:rFonts w:ascii="Times New Roman" w:hAnsi="Times New Roman" w:cs="Times New Roman"/>
          <w:sz w:val="24"/>
          <w:szCs w:val="24"/>
        </w:rPr>
      </w:pPr>
    </w:p>
    <w:p w:rsidR="000764E6" w:rsidRDefault="000764E6">
      <w:pPr>
        <w:spacing w:line="360" w:lineRule="auto"/>
        <w:ind w:left="45"/>
        <w:jc w:val="both"/>
        <w:rPr>
          <w:rFonts w:ascii="Times New Roman" w:hAnsi="Times New Roman" w:cs="Times New Roman"/>
          <w:sz w:val="24"/>
          <w:szCs w:val="24"/>
        </w:rPr>
      </w:pPr>
    </w:p>
    <w:p w:rsidR="000764E6" w:rsidRDefault="000764E6">
      <w:pPr>
        <w:spacing w:line="360" w:lineRule="auto"/>
        <w:ind w:left="45"/>
        <w:jc w:val="both"/>
        <w:rPr>
          <w:rFonts w:ascii="Times New Roman" w:hAnsi="Times New Roman" w:cs="Times New Roman"/>
          <w:sz w:val="24"/>
          <w:szCs w:val="24"/>
        </w:rPr>
      </w:pPr>
    </w:p>
    <w:p w:rsidR="000764E6" w:rsidRDefault="000764E6">
      <w:pPr>
        <w:spacing w:line="360" w:lineRule="auto"/>
        <w:ind w:left="45"/>
        <w:jc w:val="both"/>
        <w:rPr>
          <w:rFonts w:ascii="Times New Roman" w:hAnsi="Times New Roman" w:cs="Times New Roman"/>
          <w:sz w:val="24"/>
          <w:szCs w:val="24"/>
        </w:rPr>
      </w:pPr>
    </w:p>
    <w:p w:rsidR="000764E6" w:rsidRDefault="000764E6">
      <w:pPr>
        <w:spacing w:line="360" w:lineRule="auto"/>
        <w:jc w:val="both"/>
        <w:rPr>
          <w:rFonts w:ascii="Times New Roman" w:hAnsi="Times New Roman" w:cs="Times New Roman"/>
          <w:sz w:val="24"/>
          <w:szCs w:val="24"/>
        </w:rPr>
      </w:pPr>
    </w:p>
    <w:p w:rsidR="000764E6" w:rsidRDefault="00DE3C59">
      <w:pPr>
        <w:spacing w:line="360" w:lineRule="auto"/>
        <w:ind w:left="45"/>
        <w:jc w:val="both"/>
        <w:rPr>
          <w:rFonts w:ascii="Times New Roman" w:hAnsi="Times New Roman" w:cs="Times New Roman"/>
          <w:b/>
          <w:sz w:val="24"/>
          <w:szCs w:val="24"/>
        </w:rPr>
      </w:pPr>
      <w:r>
        <w:rPr>
          <w:rFonts w:ascii="Times New Roman" w:hAnsi="Times New Roman" w:cs="Times New Roman"/>
          <w:b/>
          <w:sz w:val="24"/>
          <w:szCs w:val="24"/>
        </w:rPr>
        <w:t xml:space="preserve">                                                              </w:t>
      </w:r>
    </w:p>
    <w:p w:rsidR="000764E6" w:rsidRDefault="000764E6">
      <w:pPr>
        <w:spacing w:line="360" w:lineRule="auto"/>
        <w:ind w:left="45"/>
        <w:jc w:val="both"/>
        <w:rPr>
          <w:rFonts w:ascii="Times New Roman" w:hAnsi="Times New Roman" w:cs="Times New Roman"/>
          <w:b/>
          <w:sz w:val="24"/>
          <w:szCs w:val="24"/>
        </w:rPr>
      </w:pPr>
    </w:p>
    <w:p w:rsidR="000764E6" w:rsidRDefault="000764E6">
      <w:pPr>
        <w:spacing w:line="360" w:lineRule="auto"/>
        <w:ind w:left="45"/>
        <w:jc w:val="both"/>
        <w:rPr>
          <w:rFonts w:ascii="Times New Roman" w:hAnsi="Times New Roman" w:cs="Times New Roman"/>
          <w:b/>
          <w:sz w:val="24"/>
          <w:szCs w:val="24"/>
        </w:rPr>
      </w:pPr>
    </w:p>
    <w:p w:rsidR="000764E6" w:rsidRDefault="000764E6">
      <w:pPr>
        <w:spacing w:line="360" w:lineRule="auto"/>
        <w:ind w:left="45"/>
        <w:jc w:val="both"/>
        <w:rPr>
          <w:rFonts w:ascii="Times New Roman" w:hAnsi="Times New Roman" w:cs="Times New Roman"/>
          <w:b/>
          <w:sz w:val="24"/>
          <w:szCs w:val="24"/>
        </w:rPr>
      </w:pPr>
    </w:p>
    <w:p w:rsidR="000764E6" w:rsidRDefault="000764E6">
      <w:pPr>
        <w:spacing w:line="360" w:lineRule="auto"/>
        <w:ind w:left="45"/>
        <w:jc w:val="both"/>
        <w:rPr>
          <w:rFonts w:ascii="Times New Roman" w:hAnsi="Times New Roman" w:cs="Times New Roman"/>
          <w:b/>
          <w:sz w:val="24"/>
          <w:szCs w:val="24"/>
        </w:rPr>
      </w:pPr>
    </w:p>
    <w:p w:rsidR="000764E6" w:rsidRDefault="000764E6">
      <w:pPr>
        <w:spacing w:line="360" w:lineRule="auto"/>
        <w:ind w:left="45"/>
        <w:jc w:val="both"/>
        <w:rPr>
          <w:rFonts w:ascii="Times New Roman" w:hAnsi="Times New Roman" w:cs="Times New Roman"/>
          <w:b/>
          <w:sz w:val="24"/>
          <w:szCs w:val="24"/>
        </w:rPr>
      </w:pPr>
    </w:p>
    <w:p w:rsidR="000764E6" w:rsidRDefault="000764E6">
      <w:pPr>
        <w:spacing w:line="360" w:lineRule="auto"/>
        <w:ind w:left="45"/>
        <w:jc w:val="both"/>
        <w:rPr>
          <w:rFonts w:ascii="Times New Roman" w:hAnsi="Times New Roman" w:cs="Times New Roman"/>
          <w:b/>
          <w:sz w:val="24"/>
          <w:szCs w:val="24"/>
        </w:rPr>
      </w:pPr>
    </w:p>
    <w:p w:rsidR="000764E6" w:rsidRDefault="000764E6">
      <w:pPr>
        <w:spacing w:line="360" w:lineRule="auto"/>
        <w:ind w:left="45"/>
        <w:jc w:val="both"/>
        <w:rPr>
          <w:rFonts w:ascii="Times New Roman" w:hAnsi="Times New Roman" w:cs="Times New Roman"/>
          <w:b/>
          <w:sz w:val="24"/>
          <w:szCs w:val="24"/>
        </w:rPr>
      </w:pPr>
    </w:p>
    <w:p w:rsidR="000764E6" w:rsidRDefault="000764E6">
      <w:pPr>
        <w:spacing w:line="360" w:lineRule="auto"/>
        <w:ind w:left="45"/>
        <w:jc w:val="both"/>
        <w:rPr>
          <w:rFonts w:ascii="Times New Roman" w:hAnsi="Times New Roman" w:cs="Times New Roman"/>
          <w:b/>
          <w:sz w:val="24"/>
          <w:szCs w:val="24"/>
        </w:rPr>
      </w:pPr>
    </w:p>
    <w:p w:rsidR="000764E6" w:rsidRDefault="000764E6">
      <w:pPr>
        <w:spacing w:line="360" w:lineRule="auto"/>
        <w:ind w:left="45"/>
        <w:jc w:val="both"/>
        <w:rPr>
          <w:rFonts w:ascii="Times New Roman" w:hAnsi="Times New Roman" w:cs="Times New Roman"/>
          <w:b/>
          <w:sz w:val="24"/>
          <w:szCs w:val="24"/>
        </w:rPr>
      </w:pPr>
    </w:p>
    <w:p w:rsidR="000764E6" w:rsidRDefault="000764E6">
      <w:pPr>
        <w:spacing w:line="360" w:lineRule="auto"/>
        <w:ind w:left="45"/>
        <w:jc w:val="both"/>
        <w:rPr>
          <w:rFonts w:ascii="Times New Roman" w:hAnsi="Times New Roman" w:cs="Times New Roman"/>
          <w:b/>
          <w:sz w:val="24"/>
          <w:szCs w:val="24"/>
        </w:rPr>
      </w:pPr>
    </w:p>
    <w:p w:rsidR="000764E6" w:rsidRDefault="000764E6">
      <w:pPr>
        <w:spacing w:line="360" w:lineRule="auto"/>
        <w:ind w:left="45"/>
        <w:jc w:val="both"/>
        <w:rPr>
          <w:rFonts w:ascii="Times New Roman" w:hAnsi="Times New Roman" w:cs="Times New Roman"/>
          <w:b/>
          <w:sz w:val="24"/>
          <w:szCs w:val="24"/>
        </w:rPr>
      </w:pPr>
    </w:p>
    <w:p w:rsidR="000764E6" w:rsidRDefault="000764E6">
      <w:pPr>
        <w:spacing w:line="360" w:lineRule="auto"/>
        <w:ind w:left="45"/>
        <w:jc w:val="both"/>
        <w:rPr>
          <w:rFonts w:ascii="Times New Roman" w:hAnsi="Times New Roman" w:cs="Times New Roman"/>
          <w:b/>
          <w:sz w:val="24"/>
          <w:szCs w:val="24"/>
        </w:rPr>
      </w:pPr>
    </w:p>
    <w:p w:rsidR="000764E6" w:rsidRDefault="000764E6">
      <w:pPr>
        <w:spacing w:line="360" w:lineRule="auto"/>
        <w:ind w:left="45"/>
        <w:jc w:val="both"/>
        <w:rPr>
          <w:rFonts w:ascii="Times New Roman" w:hAnsi="Times New Roman" w:cs="Times New Roman"/>
          <w:b/>
          <w:sz w:val="24"/>
          <w:szCs w:val="24"/>
        </w:rPr>
      </w:pPr>
    </w:p>
    <w:p w:rsidR="000764E6" w:rsidRDefault="000764E6">
      <w:pPr>
        <w:spacing w:line="360" w:lineRule="auto"/>
        <w:ind w:left="45"/>
        <w:jc w:val="center"/>
        <w:rPr>
          <w:rFonts w:ascii="Times New Roman" w:hAnsi="Times New Roman" w:cs="Times New Roman"/>
          <w:b/>
          <w:sz w:val="24"/>
          <w:szCs w:val="24"/>
        </w:rPr>
      </w:pPr>
    </w:p>
    <w:p w:rsidR="000764E6" w:rsidRDefault="000764E6">
      <w:pPr>
        <w:spacing w:line="360" w:lineRule="auto"/>
        <w:ind w:left="45"/>
        <w:jc w:val="center"/>
        <w:rPr>
          <w:rFonts w:ascii="Times New Roman" w:hAnsi="Times New Roman" w:cs="Times New Roman"/>
          <w:b/>
          <w:sz w:val="24"/>
          <w:szCs w:val="24"/>
        </w:rPr>
      </w:pPr>
    </w:p>
    <w:p w:rsidR="000764E6" w:rsidRDefault="000764E6">
      <w:pPr>
        <w:spacing w:line="360" w:lineRule="auto"/>
        <w:ind w:left="45"/>
        <w:jc w:val="center"/>
        <w:rPr>
          <w:rFonts w:ascii="Times New Roman" w:hAnsi="Times New Roman" w:cs="Times New Roman"/>
          <w:b/>
          <w:sz w:val="24"/>
          <w:szCs w:val="24"/>
        </w:rPr>
      </w:pPr>
    </w:p>
    <w:p w:rsidR="000764E6" w:rsidRDefault="000764E6">
      <w:pPr>
        <w:spacing w:line="360" w:lineRule="auto"/>
        <w:ind w:left="45"/>
        <w:jc w:val="center"/>
        <w:rPr>
          <w:rFonts w:ascii="Times New Roman" w:hAnsi="Times New Roman" w:cs="Times New Roman"/>
          <w:b/>
          <w:sz w:val="24"/>
          <w:szCs w:val="24"/>
        </w:rPr>
      </w:pPr>
    </w:p>
    <w:p w:rsidR="000764E6" w:rsidRDefault="000764E6">
      <w:pPr>
        <w:spacing w:line="360" w:lineRule="auto"/>
        <w:ind w:left="45"/>
        <w:jc w:val="center"/>
        <w:rPr>
          <w:rFonts w:ascii="Times New Roman" w:hAnsi="Times New Roman" w:cs="Times New Roman"/>
          <w:b/>
          <w:sz w:val="24"/>
          <w:szCs w:val="24"/>
        </w:rPr>
      </w:pPr>
    </w:p>
    <w:p w:rsidR="000764E6" w:rsidRDefault="000764E6">
      <w:pPr>
        <w:pStyle w:val="Heading1"/>
      </w:pPr>
    </w:p>
    <w:p w:rsidR="000764E6" w:rsidRDefault="00DE3C59">
      <w:pPr>
        <w:pStyle w:val="Heading1"/>
      </w:pPr>
      <w:bookmarkStart w:id="19" w:name="_Toc120448908"/>
      <w:r>
        <w:t>CHAPTER 11</w:t>
      </w:r>
      <w:bookmarkEnd w:id="19"/>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ind w:left="45"/>
        <w:jc w:val="both"/>
        <w:rPr>
          <w:rFonts w:ascii="Times New Roman" w:hAnsi="Times New Roman" w:cs="Times New Roman"/>
          <w:sz w:val="24"/>
          <w:szCs w:val="24"/>
        </w:rPr>
      </w:pPr>
    </w:p>
    <w:p w:rsidR="000764E6" w:rsidRDefault="00DE3C59">
      <w:pPr>
        <w:pStyle w:val="Heading2"/>
      </w:pPr>
      <w:r>
        <w:t xml:space="preserve">                                                          </w:t>
      </w:r>
      <w:bookmarkStart w:id="20" w:name="_Toc120448909"/>
      <w:r>
        <w:t>LITERATURE REVIEW</w:t>
      </w:r>
      <w:bookmarkEnd w:id="20"/>
    </w:p>
    <w:p w:rsidR="000764E6" w:rsidRDefault="000764E6">
      <w:pPr>
        <w:spacing w:line="360" w:lineRule="auto"/>
        <w:ind w:left="45"/>
        <w:jc w:val="both"/>
        <w:rPr>
          <w:rFonts w:ascii="Times New Roman" w:hAnsi="Times New Roman" w:cs="Times New Roman"/>
          <w:b/>
          <w:sz w:val="24"/>
          <w:szCs w:val="24"/>
        </w:rPr>
      </w:pPr>
    </w:p>
    <w:p w:rsidR="000764E6" w:rsidRDefault="00DE3C59">
      <w:pPr>
        <w:pStyle w:val="Heading3"/>
      </w:pPr>
      <w:bookmarkStart w:id="21" w:name="_Toc120448910"/>
      <w:r>
        <w:t>2.1 Introduction</w:t>
      </w:r>
      <w:bookmarkEnd w:id="21"/>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 Literature review is defined as the process of exploring the existing literature to ascertain what has been written or otherwise published on a research topic. (Walker and Brammer, 2009). This chapter focuses on the theoretical framework and empirical evi</w:t>
      </w:r>
      <w:r>
        <w:rPr>
          <w:rFonts w:ascii="Times New Roman" w:hAnsi="Times New Roman" w:cs="Times New Roman"/>
          <w:sz w:val="24"/>
          <w:szCs w:val="24"/>
        </w:rPr>
        <w:t>dence concerning related literature. The chapter also provides an analysis of similarities and differences of ideologies suggested by various authors enabling the researcher to identify gaps in literature on implementation of sustainable procurement.</w:t>
      </w:r>
    </w:p>
    <w:p w:rsidR="000764E6" w:rsidRDefault="00DE3C59">
      <w:pPr>
        <w:pStyle w:val="Heading3"/>
      </w:pPr>
      <w:bookmarkStart w:id="22" w:name="_Toc120448911"/>
      <w:r>
        <w:t>2.2 T</w:t>
      </w:r>
      <w:r>
        <w:t>heoretical Literature</w:t>
      </w:r>
      <w:bookmarkEnd w:id="22"/>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  Theoretical literature helps establish what theories already exist, the relationships between them, to what degree the existing theories have been investigated and to develop new hypothes</w:t>
      </w:r>
      <w:r>
        <w:rPr>
          <w:rFonts w:ascii="Times New Roman" w:hAnsi="Times New Roman" w:cs="Times New Roman"/>
          <w:sz w:val="24"/>
          <w:szCs w:val="24"/>
          <w:lang w:val="en-US"/>
        </w:rPr>
        <w:t>i</w:t>
      </w:r>
      <w:r>
        <w:rPr>
          <w:rFonts w:ascii="Times New Roman" w:hAnsi="Times New Roman" w:cs="Times New Roman"/>
          <w:sz w:val="24"/>
          <w:szCs w:val="24"/>
        </w:rPr>
        <w:t>s to be tested. This research mainly focused</w:t>
      </w:r>
      <w:r>
        <w:rPr>
          <w:rFonts w:ascii="Times New Roman" w:hAnsi="Times New Roman" w:cs="Times New Roman"/>
          <w:sz w:val="24"/>
          <w:szCs w:val="24"/>
        </w:rPr>
        <w:t xml:space="preserve"> on the assessing the implementation of sustainable procurement in the public sector. The underpinning theories are leadership theories, Institutional theory and Transaction Cost Economics Theory.</w:t>
      </w:r>
    </w:p>
    <w:p w:rsidR="000764E6" w:rsidRDefault="00DE3C59">
      <w:pPr>
        <w:pStyle w:val="Heading3"/>
      </w:pPr>
      <w:r>
        <w:t xml:space="preserve"> </w:t>
      </w:r>
      <w:bookmarkStart w:id="23" w:name="_Toc120448912"/>
      <w:r>
        <w:t>2.2.1 Leadership theory</w:t>
      </w:r>
      <w:bookmarkEnd w:id="23"/>
      <w:r>
        <w:t xml:space="preserve"> </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Every company, no matter what ind</w:t>
      </w:r>
      <w:r>
        <w:rPr>
          <w:rFonts w:ascii="Times New Roman" w:hAnsi="Times New Roman" w:cs="Times New Roman"/>
          <w:sz w:val="24"/>
          <w:szCs w:val="24"/>
        </w:rPr>
        <w:t>ustry they are a part of or how big they are, needs good leadership to be successful. Good leaders are a vital part of effectiveness business practises. And for most, being a good leader does not come inherently. Leadership theories focus on the traits and</w:t>
      </w:r>
      <w:r>
        <w:rPr>
          <w:rFonts w:ascii="Times New Roman" w:hAnsi="Times New Roman" w:cs="Times New Roman"/>
          <w:sz w:val="24"/>
          <w:szCs w:val="24"/>
        </w:rPr>
        <w:t xml:space="preserve"> behaviours that people can adopt to increase their leadership capabilities. Some of the top traits that leaders say are vital to good leadership include strong ethics and high moral standards. According to CPA Ireland (2013) visionary leadership style, ma</w:t>
      </w:r>
      <w:r>
        <w:rPr>
          <w:rFonts w:ascii="Times New Roman" w:hAnsi="Times New Roman" w:cs="Times New Roman"/>
          <w:sz w:val="24"/>
          <w:szCs w:val="24"/>
        </w:rPr>
        <w:t>nagerial style and strategic style are the three major leadership styles. The visionary and managerial added together add up to the strategic manager who is the most important asset of an organisation. Leadership is essential to the management and to the s</w:t>
      </w:r>
      <w:r>
        <w:rPr>
          <w:rFonts w:ascii="Times New Roman" w:hAnsi="Times New Roman" w:cs="Times New Roman"/>
          <w:sz w:val="24"/>
          <w:szCs w:val="24"/>
        </w:rPr>
        <w:t>uccess of any organisation. There is a clear relationship between the abilities and performance of senior management team of an organisation. The senior management team influence every stage in the strategic management process. The decisions and actions of</w:t>
      </w:r>
      <w:r>
        <w:rPr>
          <w:rFonts w:ascii="Times New Roman" w:hAnsi="Times New Roman" w:cs="Times New Roman"/>
          <w:sz w:val="24"/>
          <w:szCs w:val="24"/>
        </w:rPr>
        <w:t xml:space="preserve"> the senior management, whether it is setting the strategic direction of the organisation, or exploiting the organisation’s core competences for competitive </w:t>
      </w:r>
      <w:r>
        <w:rPr>
          <w:rFonts w:ascii="Times New Roman" w:hAnsi="Times New Roman" w:cs="Times New Roman"/>
          <w:sz w:val="24"/>
          <w:szCs w:val="24"/>
        </w:rPr>
        <w:lastRenderedPageBreak/>
        <w:t>advantage, impact on the development and implementation of the strategy of the organisation. The or</w:t>
      </w:r>
      <w:r>
        <w:rPr>
          <w:rFonts w:ascii="Times New Roman" w:hAnsi="Times New Roman" w:cs="Times New Roman"/>
          <w:sz w:val="24"/>
          <w:szCs w:val="24"/>
        </w:rPr>
        <w:t>ganisation and senior management need to utilise an appropriate balance of leadership styles to enhance the likelihood of longer term strategic effectiveness. Senior management would utilise a strategic leadership style, but senior management team should s</w:t>
      </w:r>
      <w:r>
        <w:rPr>
          <w:rFonts w:ascii="Times New Roman" w:hAnsi="Times New Roman" w:cs="Times New Roman"/>
          <w:sz w:val="24"/>
          <w:szCs w:val="24"/>
        </w:rPr>
        <w:t>eek a balance between the more visionary leadership style and more managerial leadership style. In long run, appropriate senior management leadership actions and leadership styles are integral to an organisation’s strategic effectiveness. This means sustai</w:t>
      </w:r>
      <w:r>
        <w:rPr>
          <w:rFonts w:ascii="Times New Roman" w:hAnsi="Times New Roman" w:cs="Times New Roman"/>
          <w:sz w:val="24"/>
          <w:szCs w:val="24"/>
        </w:rPr>
        <w:t>nable procurement will be successful if all the management styles of the senior management are incorporated when strategy is being formulated and implemented. It is of paramount importance to understand these different leadership theories and how they impa</w:t>
      </w:r>
      <w:r>
        <w:rPr>
          <w:rFonts w:ascii="Times New Roman" w:hAnsi="Times New Roman" w:cs="Times New Roman"/>
          <w:sz w:val="24"/>
          <w:szCs w:val="24"/>
        </w:rPr>
        <w:t>ct your leadership and management style.</w:t>
      </w:r>
    </w:p>
    <w:p w:rsidR="000764E6" w:rsidRDefault="000764E6">
      <w:pPr>
        <w:spacing w:line="360" w:lineRule="auto"/>
        <w:ind w:left="45"/>
        <w:jc w:val="both"/>
        <w:rPr>
          <w:rFonts w:ascii="Times New Roman" w:hAnsi="Times New Roman" w:cs="Times New Roman"/>
          <w:sz w:val="24"/>
          <w:szCs w:val="24"/>
        </w:rPr>
      </w:pPr>
    </w:p>
    <w:p w:rsidR="000764E6" w:rsidRDefault="00DE3C59">
      <w:pPr>
        <w:pStyle w:val="Heading3"/>
      </w:pPr>
      <w:bookmarkStart w:id="24" w:name="_Toc120448913"/>
      <w:r>
        <w:t>2.2.2 Institutional theory</w:t>
      </w:r>
      <w:bookmarkEnd w:id="24"/>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 The theory was propounded by John Meyer and Brian Johnson in their study on institutionalized organizations in 1977. In sociology and organisational studies, institutional theory is a th</w:t>
      </w:r>
      <w:r>
        <w:rPr>
          <w:rFonts w:ascii="Times New Roman" w:hAnsi="Times New Roman" w:cs="Times New Roman"/>
          <w:sz w:val="24"/>
          <w:szCs w:val="24"/>
        </w:rPr>
        <w:t>eory on the deeper and more resilient aspects of social structure especially in an organisation which is a public sector and this will make the organisation to be able to practise sustainable procurement. The theorists explain that the institutional enviro</w:t>
      </w:r>
      <w:r>
        <w:rPr>
          <w:rFonts w:ascii="Times New Roman" w:hAnsi="Times New Roman" w:cs="Times New Roman"/>
          <w:sz w:val="24"/>
          <w:szCs w:val="24"/>
        </w:rPr>
        <w:t>nment can strongly influence the development of formal structures in an organization more than extreme market pressures. They also point out that forward that the innovative structures that improve technical efficiency in early application organizations ar</w:t>
      </w:r>
      <w:r>
        <w:rPr>
          <w:rFonts w:ascii="Times New Roman" w:hAnsi="Times New Roman" w:cs="Times New Roman"/>
          <w:sz w:val="24"/>
          <w:szCs w:val="24"/>
        </w:rPr>
        <w:t xml:space="preserve">e legitimized in the environment when these innovative structures achieves a certain level of legitimacy. Their non-acceptance is considered irrational and negligent. </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Johnsen, Howard, and Miemczyk (2014) claim that a basic hypothesis of the institutional </w:t>
      </w:r>
      <w:r>
        <w:rPr>
          <w:rFonts w:ascii="Times New Roman" w:hAnsi="Times New Roman" w:cs="Times New Roman"/>
          <w:sz w:val="24"/>
          <w:szCs w:val="24"/>
        </w:rPr>
        <w:t>theory claim that it explains why organizations often behave in a similar answers and practices. The institutional theory can be used to study how different organizational strategies lead to the takeover of environmental management practices (Fowler, 2007;</w:t>
      </w:r>
      <w:r>
        <w:rPr>
          <w:rFonts w:ascii="Times New Roman" w:hAnsi="Times New Roman" w:cs="Times New Roman"/>
          <w:sz w:val="24"/>
          <w:szCs w:val="24"/>
        </w:rPr>
        <w:t xml:space="preserve"> Tate, 2010). </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The relevance of this theory to this study is that it attempts to explain the unique role of the institutional environment of public procurement and how the social structure components are created, propagated, adopted and adapted over time. </w:t>
      </w:r>
      <w:r>
        <w:rPr>
          <w:rFonts w:ascii="Times New Roman" w:hAnsi="Times New Roman" w:cs="Times New Roman"/>
          <w:sz w:val="24"/>
          <w:szCs w:val="24"/>
        </w:rPr>
        <w:t>These will help to examine the factors that influence the adoption and implementation of sustainable procurement at Ministry of Transport and Infrastructural Development.</w:t>
      </w:r>
    </w:p>
    <w:p w:rsidR="000764E6" w:rsidRDefault="00DE3C59">
      <w:pPr>
        <w:pStyle w:val="Heading3"/>
      </w:pPr>
      <w:bookmarkStart w:id="25" w:name="_Toc120448914"/>
      <w:r>
        <w:lastRenderedPageBreak/>
        <w:t>2.2.3 Transaction cost economics theory</w:t>
      </w:r>
      <w:bookmarkEnd w:id="25"/>
      <w:r>
        <w:t xml:space="preserve"> </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According to Williamson (2008), the theory i</w:t>
      </w:r>
      <w:r>
        <w:rPr>
          <w:rFonts w:ascii="Times New Roman" w:hAnsi="Times New Roman" w:cs="Times New Roman"/>
          <w:sz w:val="24"/>
          <w:szCs w:val="24"/>
        </w:rPr>
        <w:t>dentifies and explains the conditions suitable for a company to manage an economic exchange internally and the conditions under which it should control the economic exchange to the outside.  It has been suggested that Buchanan (2001) opined that the theory</w:t>
      </w:r>
      <w:r>
        <w:rPr>
          <w:rFonts w:ascii="Times New Roman" w:hAnsi="Times New Roman" w:cs="Times New Roman"/>
          <w:sz w:val="24"/>
          <w:szCs w:val="24"/>
        </w:rPr>
        <w:t xml:space="preserve"> shares a good common ground with the Game theory. A strategic understanding is required from the contracting parties’ situations they find themselves in and position themselves accordingly.</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Brammer and Walker (2011) emphasized the importance of </w:t>
      </w:r>
      <w:r>
        <w:rPr>
          <w:rFonts w:ascii="Times New Roman" w:hAnsi="Times New Roman" w:cs="Times New Roman"/>
          <w:sz w:val="24"/>
          <w:szCs w:val="24"/>
        </w:rPr>
        <w:t>transaction costs in an organization in the analysing bidding process. They found that parties must bid for the right quality of goods and services.</w:t>
      </w:r>
    </w:p>
    <w:p w:rsidR="000764E6" w:rsidRDefault="00DE3C59">
      <w:pPr>
        <w:pStyle w:val="Heading3"/>
      </w:pPr>
      <w:r>
        <w:t xml:space="preserve"> </w:t>
      </w:r>
      <w:bookmarkStart w:id="26" w:name="_Toc120448915"/>
      <w:r>
        <w:t>2.2.3 Transaction cost economics theory</w:t>
      </w:r>
      <w:bookmarkEnd w:id="26"/>
      <w:r>
        <w:t xml:space="preserve">                 </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According to Williamson (2008), the theory identi</w:t>
      </w:r>
      <w:r>
        <w:rPr>
          <w:rFonts w:ascii="Times New Roman" w:hAnsi="Times New Roman" w:cs="Times New Roman"/>
          <w:sz w:val="24"/>
          <w:szCs w:val="24"/>
        </w:rPr>
        <w:t xml:space="preserve">fies and explains the conditions suitable for a company to manage an economic exchange internally and the conditions under which it should control the economic exchange externally. Buchanan (2001) thought that the theory has good things in common with the </w:t>
      </w:r>
      <w:r>
        <w:rPr>
          <w:rFonts w:ascii="Times New Roman" w:hAnsi="Times New Roman" w:cs="Times New Roman"/>
          <w:sz w:val="24"/>
          <w:szCs w:val="24"/>
        </w:rPr>
        <w:t>Game theory the contracting parties are expected to understand the strategy situations which they find themselves in and located and position themselves accordingly.</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2.3 The benefits of sustainable Procurement in the Public Sector are added value for money</w:t>
      </w:r>
      <w:r>
        <w:rPr>
          <w:rFonts w:ascii="Times New Roman" w:hAnsi="Times New Roman" w:cs="Times New Roman"/>
          <w:sz w:val="24"/>
          <w:szCs w:val="24"/>
        </w:rPr>
        <w:t>, new business opportunities due to good reputation, improve service delivery, improved health and safety standards of living especially at work, successful managing supplier contacts, reduced waste and to mention but a few.</w:t>
      </w:r>
    </w:p>
    <w:p w:rsidR="000764E6" w:rsidRDefault="00DE3C59">
      <w:pPr>
        <w:pStyle w:val="Heading3"/>
      </w:pPr>
      <w:r>
        <w:t xml:space="preserve"> </w:t>
      </w:r>
      <w:bookmarkStart w:id="27" w:name="_Toc120448916"/>
      <w:r>
        <w:t>2.3.1Added value for money</w:t>
      </w:r>
      <w:bookmarkEnd w:id="27"/>
      <w:r>
        <w:t xml:space="preserve"> </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Wi</w:t>
      </w:r>
      <w:r>
        <w:rPr>
          <w:rFonts w:ascii="Times New Roman" w:hAnsi="Times New Roman" w:cs="Times New Roman"/>
          <w:sz w:val="24"/>
          <w:szCs w:val="24"/>
        </w:rPr>
        <w:t>lliams, Chambers, Hills and Dowson, (2007) postulated that sustainable procurement secures broader social and environmental benefits at little or none additional costs. Beyond the whole life cost savings that can be easily achieved, sustainable procurement</w:t>
      </w:r>
      <w:r>
        <w:rPr>
          <w:rFonts w:ascii="Times New Roman" w:hAnsi="Times New Roman" w:cs="Times New Roman"/>
          <w:sz w:val="24"/>
          <w:szCs w:val="24"/>
        </w:rPr>
        <w:t xml:space="preserve"> addresses a wide range of social and environmental externalities (Williams et al, 2007). Roos (2012) postulated that the direct purchase price of a product of service is only one element of the total cost of ownership. She further observed that to ensure </w:t>
      </w:r>
      <w:r>
        <w:rPr>
          <w:rFonts w:ascii="Times New Roman" w:hAnsi="Times New Roman" w:cs="Times New Roman"/>
          <w:sz w:val="24"/>
          <w:szCs w:val="24"/>
        </w:rPr>
        <w:t>value for money over in the long run, establishing the lowest whole life cost can result in significant financial savings. Correspondingly, the National Agency for Public Procurement (2016) agreed that sustainable public procurement might save both money a</w:t>
      </w:r>
      <w:r>
        <w:rPr>
          <w:rFonts w:ascii="Times New Roman" w:hAnsi="Times New Roman" w:cs="Times New Roman"/>
          <w:sz w:val="24"/>
          <w:szCs w:val="24"/>
        </w:rPr>
        <w:t>nd resources when life-cycle costing is considered. It also confirmed that goods and services have better efficiency often have a higher purchase price but usually allow the company  to make savings money in the long-run.</w:t>
      </w:r>
    </w:p>
    <w:p w:rsidR="000764E6" w:rsidRDefault="00DE3C59">
      <w:pPr>
        <w:pStyle w:val="Heading3"/>
      </w:pPr>
      <w:bookmarkStart w:id="28" w:name="_Toc120448917"/>
      <w:r>
        <w:lastRenderedPageBreak/>
        <w:t>2.3.2 Improved service delivery</w:t>
      </w:r>
      <w:bookmarkEnd w:id="28"/>
    </w:p>
    <w:p w:rsidR="000764E6" w:rsidRDefault="00DE3C59">
      <w:pPr>
        <w:spacing w:line="360" w:lineRule="auto"/>
        <w:jc w:val="both"/>
        <w:rPr>
          <w:rFonts w:ascii="Times New Roman" w:hAnsi="Times New Roman" w:cs="Times New Roman"/>
          <w:sz w:val="24"/>
          <w:szCs w:val="24"/>
        </w:rPr>
      </w:pPr>
      <w:bookmarkStart w:id="29" w:name="_Hlk116651538"/>
      <w:r>
        <w:rPr>
          <w:rFonts w:ascii="Times New Roman" w:hAnsi="Times New Roman" w:cs="Times New Roman"/>
          <w:sz w:val="24"/>
          <w:szCs w:val="24"/>
        </w:rPr>
        <w:t xml:space="preserve"> D</w:t>
      </w:r>
      <w:r>
        <w:rPr>
          <w:rFonts w:ascii="Times New Roman" w:hAnsi="Times New Roman" w:cs="Times New Roman"/>
          <w:sz w:val="24"/>
          <w:szCs w:val="24"/>
        </w:rPr>
        <w:t>avies (2014) asserts that SP is a factor influencing public sector service delivery in organizations</w:t>
      </w:r>
      <w:bookmarkEnd w:id="29"/>
      <w:r>
        <w:rPr>
          <w:rFonts w:ascii="Times New Roman" w:hAnsi="Times New Roman" w:cs="Times New Roman"/>
          <w:sz w:val="24"/>
          <w:szCs w:val="24"/>
        </w:rPr>
        <w:t>. He added that the SP implementation is spreading everywhere in the Public Authorities both as a political tool and as a technical tool. The purchasing pow</w:t>
      </w:r>
      <w:r>
        <w:rPr>
          <w:rFonts w:ascii="Times New Roman" w:hAnsi="Times New Roman" w:cs="Times New Roman"/>
          <w:sz w:val="24"/>
          <w:szCs w:val="24"/>
        </w:rPr>
        <w:t>er of the public sector is an enormous market factor possibilities. By acting as a market trigger sustainable procurement. This will make organisations to deliver their services on time since there will be competition from other suppliers. This will improv</w:t>
      </w:r>
      <w:r>
        <w:rPr>
          <w:rFonts w:ascii="Times New Roman" w:hAnsi="Times New Roman" w:cs="Times New Roman"/>
          <w:sz w:val="24"/>
          <w:szCs w:val="24"/>
        </w:rPr>
        <w:t>e trust issues since services will be delivered on time thereby leading to prompt payment.</w:t>
      </w:r>
    </w:p>
    <w:p w:rsidR="000764E6" w:rsidRDefault="000764E6">
      <w:pPr>
        <w:spacing w:line="360" w:lineRule="auto"/>
        <w:jc w:val="both"/>
        <w:rPr>
          <w:rFonts w:ascii="Times New Roman" w:hAnsi="Times New Roman" w:cs="Times New Roman"/>
          <w:b/>
          <w:sz w:val="24"/>
          <w:szCs w:val="24"/>
        </w:rPr>
      </w:pPr>
    </w:p>
    <w:p w:rsidR="000764E6" w:rsidRDefault="00DE3C59">
      <w:pPr>
        <w:pStyle w:val="Heading3"/>
      </w:pPr>
      <w:r>
        <w:t xml:space="preserve"> </w:t>
      </w:r>
      <w:bookmarkStart w:id="30" w:name="_Toc120448918"/>
      <w:r>
        <w:t>2.3.3 Improved health and safety standards especially at work</w:t>
      </w:r>
      <w:bookmarkEnd w:id="30"/>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Roos (2012) pointed out that sustainable procurement can increase obligations on social development </w:t>
      </w:r>
      <w:r>
        <w:rPr>
          <w:rFonts w:ascii="Times New Roman" w:hAnsi="Times New Roman" w:cs="Times New Roman"/>
          <w:sz w:val="24"/>
          <w:szCs w:val="24"/>
        </w:rPr>
        <w:t>goals such as conventions of the International Labour Organizations. She also felt that sustainable sourcing practices can help attractive compliance with national and international social and labour laws. Sustainability Purchasing Network (2007) pointed o</w:t>
      </w:r>
      <w:r>
        <w:rPr>
          <w:rFonts w:ascii="Times New Roman" w:hAnsi="Times New Roman" w:cs="Times New Roman"/>
          <w:sz w:val="24"/>
          <w:szCs w:val="24"/>
        </w:rPr>
        <w:t>ut that organizations do this choosing environmentally responsible products can reduce health and safety costs while action is a strong stimulus for eco-innovation (Iraldo, Melisa and Testa, 2007). Since sustainable procurement practises focuses on employe</w:t>
      </w:r>
      <w:r>
        <w:rPr>
          <w:rFonts w:ascii="Times New Roman" w:hAnsi="Times New Roman" w:cs="Times New Roman"/>
          <w:sz w:val="24"/>
          <w:szCs w:val="24"/>
        </w:rPr>
        <w:t>es especially at work this will motivate workers to work hard since they have this feeling that even if they get injured at work they will be catered for by the organisation.</w:t>
      </w:r>
    </w:p>
    <w:p w:rsidR="000764E6" w:rsidRDefault="00DE3C59">
      <w:pPr>
        <w:pStyle w:val="Heading3"/>
      </w:pPr>
      <w:r>
        <w:t xml:space="preserve"> </w:t>
      </w:r>
      <w:bookmarkStart w:id="31" w:name="_Toc120448919"/>
      <w:r>
        <w:t>2.3.4 Improved long-term efficiency savings</w:t>
      </w:r>
      <w:bookmarkEnd w:id="31"/>
      <w:r>
        <w:t xml:space="preserve"> </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Sustainable procurement help organi</w:t>
      </w:r>
      <w:r>
        <w:rPr>
          <w:rFonts w:ascii="Times New Roman" w:hAnsi="Times New Roman" w:cs="Times New Roman"/>
          <w:sz w:val="24"/>
          <w:szCs w:val="24"/>
        </w:rPr>
        <w:t>zations achieve greater savings and enables an organization to accurately forecast on future costs. Williams et al (2007) postulated that choosing sustainable products and services is often a sound financial decision because sustainable procurement include</w:t>
      </w:r>
      <w:r>
        <w:rPr>
          <w:rFonts w:ascii="Times New Roman" w:hAnsi="Times New Roman" w:cs="Times New Roman"/>
          <w:sz w:val="24"/>
          <w:szCs w:val="24"/>
        </w:rPr>
        <w:t>s: less consumption of consumables, lower pollution content, longer service life and better upgradability, ease recycling and energy saving. When there is development of sustainable procurement this leads to additional operational efficiencies and cost sav</w:t>
      </w:r>
      <w:r>
        <w:rPr>
          <w:rFonts w:ascii="Times New Roman" w:hAnsi="Times New Roman" w:cs="Times New Roman"/>
          <w:sz w:val="24"/>
          <w:szCs w:val="24"/>
        </w:rPr>
        <w:t>ings from more effective procurement practices. Strategic sourcing creates opportunities for improvement supplier performance, better volume discounts, reduction in bureaucracy (Sustainability Purchasing Network, 2007)</w:t>
      </w:r>
    </w:p>
    <w:p w:rsidR="000764E6" w:rsidRDefault="00DE3C59">
      <w:pPr>
        <w:pStyle w:val="Heading3"/>
      </w:pPr>
      <w:bookmarkStart w:id="32" w:name="_Toc120448920"/>
      <w:r>
        <w:t xml:space="preserve">2.4 Factors affecting the </w:t>
      </w:r>
      <w:r>
        <w:t>implementation of sustainable procurement in public sector.</w:t>
      </w:r>
      <w:bookmarkEnd w:id="32"/>
    </w:p>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2. 4.1 Organizational structure</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Mensah and Ameyaw (2 012) postulated the lack of internal management is a crucial factor in the implementation of sustainable procurement practices in public secto</w:t>
      </w:r>
      <w:r>
        <w:rPr>
          <w:rFonts w:ascii="Times New Roman" w:hAnsi="Times New Roman" w:cs="Times New Roman"/>
          <w:sz w:val="24"/>
          <w:szCs w:val="24"/>
        </w:rPr>
        <w:t xml:space="preserve">r. They realized that, </w:t>
      </w:r>
      <w:r>
        <w:rPr>
          <w:rFonts w:ascii="Times New Roman" w:hAnsi="Times New Roman" w:cs="Times New Roman"/>
          <w:sz w:val="24"/>
          <w:szCs w:val="24"/>
        </w:rPr>
        <w:lastRenderedPageBreak/>
        <w:t>without proper structures, the organization will struggle when it comes to making its operations sustainable because sustainability requires complicated and simplified structural systems within the supply chain such as quality contro</w:t>
      </w:r>
      <w:r>
        <w:rPr>
          <w:rFonts w:ascii="Times New Roman" w:hAnsi="Times New Roman" w:cs="Times New Roman"/>
          <w:sz w:val="24"/>
          <w:szCs w:val="24"/>
        </w:rPr>
        <w:t>ls. Most of the decisions came from the top management support and this might affect the smoothly running of the organisation if the top management is not in support on a decision being made at an organisation. In order for a company to be said that it has</w:t>
      </w:r>
      <w:r>
        <w:rPr>
          <w:rFonts w:ascii="Times New Roman" w:hAnsi="Times New Roman" w:cs="Times New Roman"/>
          <w:sz w:val="24"/>
          <w:szCs w:val="24"/>
        </w:rPr>
        <w:t xml:space="preserve"> practised sustainability it has to start by including the needs of the community when starting a business. The organisation should create program responsibility and independency in the community but should also consider that some moral framing from outsid</w:t>
      </w:r>
      <w:r>
        <w:rPr>
          <w:rFonts w:ascii="Times New Roman" w:hAnsi="Times New Roman" w:cs="Times New Roman"/>
          <w:sz w:val="24"/>
          <w:szCs w:val="24"/>
        </w:rPr>
        <w:t>e can be needed in some context.</w:t>
      </w:r>
    </w:p>
    <w:p w:rsidR="000764E6" w:rsidRDefault="000764E6">
      <w:pPr>
        <w:spacing w:line="360" w:lineRule="auto"/>
        <w:ind w:left="45"/>
        <w:jc w:val="both"/>
        <w:rPr>
          <w:rFonts w:ascii="Times New Roman" w:hAnsi="Times New Roman" w:cs="Times New Roman"/>
          <w:sz w:val="24"/>
          <w:szCs w:val="24"/>
        </w:rPr>
      </w:pPr>
    </w:p>
    <w:p w:rsidR="000764E6" w:rsidRDefault="00DE3C59">
      <w:pPr>
        <w:spacing w:line="360" w:lineRule="auto"/>
        <w:ind w:left="45"/>
        <w:jc w:val="both"/>
        <w:rPr>
          <w:rFonts w:ascii="Times New Roman" w:hAnsi="Times New Roman" w:cs="Times New Roman"/>
          <w:b/>
          <w:sz w:val="24"/>
          <w:szCs w:val="24"/>
        </w:rPr>
      </w:pPr>
      <w:r>
        <w:rPr>
          <w:rFonts w:ascii="Times New Roman" w:hAnsi="Times New Roman" w:cs="Times New Roman"/>
          <w:b/>
          <w:sz w:val="24"/>
          <w:szCs w:val="24"/>
        </w:rPr>
        <w:t xml:space="preserve">2. 4.2 High cost of sustainable products </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Blair and Wrigh (2012) postulated that sustainable products are often perceived than to be expensive or require a large capital investment. Similarly, Brammer and Walker (2011) pos</w:t>
      </w:r>
      <w:r>
        <w:rPr>
          <w:rFonts w:ascii="Times New Roman" w:hAnsi="Times New Roman" w:cs="Times New Roman"/>
          <w:sz w:val="24"/>
          <w:szCs w:val="24"/>
        </w:rPr>
        <w:t>tulated that the increased cost of green products is a barrier to the introduction of sustainable procurement. The principle underlying this result is because the marginal economic and sustainability benefits are sustainability. Conversely, the United Nati</w:t>
      </w:r>
      <w:r>
        <w:rPr>
          <w:rFonts w:ascii="Times New Roman" w:hAnsi="Times New Roman" w:cs="Times New Roman"/>
          <w:sz w:val="24"/>
          <w:szCs w:val="24"/>
        </w:rPr>
        <w:t>ons (2008) which pointed out that green goods, services and works does not cost much in use. The sustainable products are expensive due to the fact that they should be of high quality and environmentally friendly which will make those who can afford to buy</w:t>
      </w:r>
      <w:r>
        <w:rPr>
          <w:rFonts w:ascii="Times New Roman" w:hAnsi="Times New Roman" w:cs="Times New Roman"/>
          <w:sz w:val="24"/>
          <w:szCs w:val="24"/>
        </w:rPr>
        <w:t xml:space="preserve"> them but especially when doing business it will not be of more advantage to the business and few people can afford them since they are expensive.</w:t>
      </w:r>
    </w:p>
    <w:p w:rsidR="000764E6" w:rsidRDefault="00DE3C59">
      <w:pPr>
        <w:spacing w:line="360" w:lineRule="auto"/>
        <w:ind w:left="45"/>
        <w:jc w:val="both"/>
        <w:rPr>
          <w:rFonts w:ascii="Times New Roman" w:hAnsi="Times New Roman" w:cs="Times New Roman"/>
          <w:b/>
          <w:sz w:val="24"/>
          <w:szCs w:val="24"/>
        </w:rPr>
      </w:pPr>
      <w:r>
        <w:rPr>
          <w:rFonts w:ascii="Times New Roman" w:hAnsi="Times New Roman" w:cs="Times New Roman"/>
          <w:b/>
          <w:sz w:val="24"/>
          <w:szCs w:val="24"/>
        </w:rPr>
        <w:t xml:space="preserve"> 2. 4.3 Resource capacity of the organisation</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 The use of resources is a crucial for success implementation o</w:t>
      </w:r>
      <w:r>
        <w:rPr>
          <w:rFonts w:ascii="Times New Roman" w:hAnsi="Times New Roman" w:cs="Times New Roman"/>
          <w:sz w:val="24"/>
          <w:szCs w:val="24"/>
        </w:rPr>
        <w:t xml:space="preserve">f sustainable procurement Zhu, Sarkis and Lai (2008). </w:t>
      </w:r>
      <w:bookmarkStart w:id="33" w:name="_Hlk116659129"/>
      <w:r>
        <w:rPr>
          <w:rFonts w:ascii="Times New Roman" w:hAnsi="Times New Roman" w:cs="Times New Roman"/>
          <w:sz w:val="24"/>
          <w:szCs w:val="24"/>
        </w:rPr>
        <w:t>Telewa (2014) found that procurement professionals occasionally face many challenges in the implementation of sustainable procurement practices that incorporate missing ones especially lack of budget fo</w:t>
      </w:r>
      <w:r>
        <w:rPr>
          <w:rFonts w:ascii="Times New Roman" w:hAnsi="Times New Roman" w:cs="Times New Roman"/>
          <w:sz w:val="24"/>
          <w:szCs w:val="24"/>
        </w:rPr>
        <w:t>r internal or external support</w:t>
      </w:r>
      <w:bookmarkEnd w:id="33"/>
      <w:r>
        <w:rPr>
          <w:rFonts w:ascii="Times New Roman" w:hAnsi="Times New Roman" w:cs="Times New Roman"/>
          <w:sz w:val="24"/>
          <w:szCs w:val="24"/>
        </w:rPr>
        <w:t>. According to Defra (2006), many parts of the public sector lacked professional procurement know how. The United Kingdom Task Force (2005) posits that lack of training; information and accountability are obstacles to integrat</w:t>
      </w:r>
      <w:r>
        <w:rPr>
          <w:rFonts w:ascii="Times New Roman" w:hAnsi="Times New Roman" w:cs="Times New Roman"/>
          <w:sz w:val="24"/>
          <w:szCs w:val="24"/>
        </w:rPr>
        <w:t>ing sustainable procurement. Most of the resources are expensive which makes it difficult for organisation to acquire them since the business might face some losses. The business will then end up being close due to lack of resources since some are very exp</w:t>
      </w:r>
      <w:r>
        <w:rPr>
          <w:rFonts w:ascii="Times New Roman" w:hAnsi="Times New Roman" w:cs="Times New Roman"/>
          <w:sz w:val="24"/>
          <w:szCs w:val="24"/>
        </w:rPr>
        <w:t xml:space="preserve">ensive to acquire. Since some of the resources needs training in order for employees to use </w:t>
      </w:r>
      <w:r>
        <w:rPr>
          <w:rFonts w:ascii="Times New Roman" w:hAnsi="Times New Roman" w:cs="Times New Roman"/>
          <w:sz w:val="24"/>
          <w:szCs w:val="24"/>
        </w:rPr>
        <w:lastRenderedPageBreak/>
        <w:t>them so there will be need for training and it will be expensive to the business thereby  the business sometime end up going bankrupt.</w:t>
      </w:r>
    </w:p>
    <w:p w:rsidR="000764E6" w:rsidRDefault="00DE3C59">
      <w:pPr>
        <w:spacing w:line="360" w:lineRule="auto"/>
        <w:ind w:left="45"/>
        <w:jc w:val="both"/>
        <w:rPr>
          <w:rFonts w:ascii="Times New Roman" w:hAnsi="Times New Roman" w:cs="Times New Roman"/>
          <w:b/>
          <w:sz w:val="24"/>
          <w:szCs w:val="24"/>
        </w:rPr>
      </w:pPr>
      <w:r>
        <w:rPr>
          <w:rFonts w:ascii="Times New Roman" w:hAnsi="Times New Roman" w:cs="Times New Roman"/>
          <w:b/>
          <w:sz w:val="24"/>
          <w:szCs w:val="24"/>
        </w:rPr>
        <w:t xml:space="preserve">2.4.4 Lack of top management </w:t>
      </w:r>
      <w:r>
        <w:rPr>
          <w:rFonts w:ascii="Times New Roman" w:hAnsi="Times New Roman" w:cs="Times New Roman"/>
          <w:b/>
          <w:sz w:val="24"/>
          <w:szCs w:val="24"/>
        </w:rPr>
        <w:t>support</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  One of the most determinants for the implementation of sustainable procurement is top management support (Lin&amp; Ho, 2011). </w:t>
      </w:r>
      <w:bookmarkStart w:id="34" w:name="_Hlk116659014"/>
      <w:r>
        <w:rPr>
          <w:rFonts w:ascii="Times New Roman" w:hAnsi="Times New Roman" w:cs="Times New Roman"/>
          <w:sz w:val="24"/>
          <w:szCs w:val="24"/>
        </w:rPr>
        <w:t>Blair and Wright (2012) have identified lack of top management support as one of the key factors affecting the implementatio</w:t>
      </w:r>
      <w:r>
        <w:rPr>
          <w:rFonts w:ascii="Times New Roman" w:hAnsi="Times New Roman" w:cs="Times New Roman"/>
          <w:sz w:val="24"/>
          <w:szCs w:val="24"/>
        </w:rPr>
        <w:t>n of sustainable procurement</w:t>
      </w:r>
      <w:bookmarkEnd w:id="34"/>
      <w:r>
        <w:rPr>
          <w:rFonts w:ascii="Times New Roman" w:hAnsi="Times New Roman" w:cs="Times New Roman"/>
          <w:sz w:val="24"/>
          <w:szCs w:val="24"/>
        </w:rPr>
        <w:t>. Organizational culture, structures and processes that are supportive and conducive towards sustainable solutions are key basics for sustainable procurement implementation. 12 Sustainable procurement Task Force (Defra, 2006) ag</w:t>
      </w:r>
      <w:r>
        <w:rPr>
          <w:rFonts w:ascii="Times New Roman" w:hAnsi="Times New Roman" w:cs="Times New Roman"/>
          <w:sz w:val="24"/>
          <w:szCs w:val="24"/>
        </w:rPr>
        <w:t>rees that lack of top management support is a driving force in the implementation of sustainable development goals according to procurement priority. The top management must be in support so as to have quick quality decision making so that the business wil</w:t>
      </w:r>
      <w:r>
        <w:rPr>
          <w:rFonts w:ascii="Times New Roman" w:hAnsi="Times New Roman" w:cs="Times New Roman"/>
          <w:sz w:val="24"/>
          <w:szCs w:val="24"/>
        </w:rPr>
        <w:t>l run smoothly.</w:t>
      </w:r>
    </w:p>
    <w:p w:rsidR="000764E6" w:rsidRDefault="00DE3C59">
      <w:pPr>
        <w:pStyle w:val="Heading3"/>
      </w:pPr>
      <w:bookmarkStart w:id="35" w:name="_Toc120448921"/>
      <w:r>
        <w:t>2.5 The extent of implementation of sustainable procurement in the public sector.</w:t>
      </w:r>
      <w:bookmarkEnd w:id="35"/>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 The degree to which Sustainable Procurement is implemented affects organizational attitudes and incentives for SP. Incidentally, this includes the extent to </w:t>
      </w:r>
      <w:r>
        <w:rPr>
          <w:rFonts w:ascii="Times New Roman" w:hAnsi="Times New Roman" w:cs="Times New Roman"/>
          <w:sz w:val="24"/>
          <w:szCs w:val="24"/>
        </w:rPr>
        <w:t xml:space="preserve">which there is support for SP at senior levels in organizations and the extent to which an organization and the process and structures support or delay the development of sustainable procurement (Walker and Brammer, 2011). </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Public procurement in the Europe</w:t>
      </w:r>
      <w:r>
        <w:rPr>
          <w:rFonts w:ascii="Times New Roman" w:hAnsi="Times New Roman" w:cs="Times New Roman"/>
          <w:sz w:val="24"/>
          <w:szCs w:val="24"/>
        </w:rPr>
        <w:t xml:space="preserve">an Union is subject to transparency, competitiveness, accountability, legality, efficiency and integrity. His highest goal is to support the provision of “best value for money” in public procurement (Brammer and Walker, 2011). For example, in Italy, there </w:t>
      </w:r>
      <w:r>
        <w:rPr>
          <w:rFonts w:ascii="Times New Roman" w:hAnsi="Times New Roman" w:cs="Times New Roman"/>
          <w:sz w:val="24"/>
          <w:szCs w:val="24"/>
        </w:rPr>
        <w:t>is a mandate that 30% of goods purchased by public administration meet ecological criteria while in Denmark, France, Netherlands and the United Kingdom have public procurement systems guidelines specifically for wood and paper products. Belgium ensures tha</w:t>
      </w:r>
      <w:r>
        <w:rPr>
          <w:rFonts w:ascii="Times New Roman" w:hAnsi="Times New Roman" w:cs="Times New Roman"/>
          <w:sz w:val="24"/>
          <w:szCs w:val="24"/>
        </w:rPr>
        <w:t>t 50% of government vehicles comply with specific environmental criteria .Kahlenborn et al., (2011) found that these countries have achieved a high level of adoption of sustainable procurement through organizational procurement strategies and procurement p</w:t>
      </w:r>
      <w:r>
        <w:rPr>
          <w:rFonts w:ascii="Times New Roman" w:hAnsi="Times New Roman" w:cs="Times New Roman"/>
          <w:sz w:val="24"/>
          <w:szCs w:val="24"/>
        </w:rPr>
        <w:t xml:space="preserve">rocedures. </w:t>
      </w:r>
    </w:p>
    <w:p w:rsidR="000764E6" w:rsidRDefault="00DE3C59">
      <w:pPr>
        <w:pStyle w:val="Heading3"/>
      </w:pPr>
      <w:bookmarkStart w:id="36" w:name="_Toc120448922"/>
      <w:r>
        <w:t>2.6 Empirical Literature</w:t>
      </w:r>
      <w:bookmarkEnd w:id="36"/>
      <w:r>
        <w:t xml:space="preserve"> </w:t>
      </w:r>
    </w:p>
    <w:p w:rsidR="000764E6" w:rsidRDefault="00DE3C59">
      <w:pPr>
        <w:spacing w:line="360" w:lineRule="auto"/>
        <w:ind w:left="45"/>
        <w:jc w:val="both"/>
        <w:rPr>
          <w:rFonts w:ascii="Times New Roman" w:hAnsi="Times New Roman" w:cs="Times New Roman"/>
          <w:b/>
          <w:sz w:val="24"/>
          <w:szCs w:val="24"/>
        </w:rPr>
      </w:pPr>
      <w:r>
        <w:rPr>
          <w:rFonts w:ascii="Times New Roman" w:hAnsi="Times New Roman" w:cs="Times New Roman"/>
          <w:b/>
          <w:sz w:val="24"/>
          <w:szCs w:val="24"/>
        </w:rPr>
        <w:t>2.6.1 Muniru (2013), Ghana.</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 Muniru (2013) conducted a study entitled “Towards a sustainable procurement in Ghana” in the Greater Accra region. The study used scientific and social science tools like the statistical packages for social sciences (SPSS). Structured questionnaires were </w:t>
      </w:r>
      <w:r>
        <w:rPr>
          <w:rFonts w:ascii="Times New Roman" w:hAnsi="Times New Roman" w:cs="Times New Roman"/>
          <w:sz w:val="24"/>
          <w:szCs w:val="24"/>
        </w:rPr>
        <w:t xml:space="preserve">used on procurement </w:t>
      </w:r>
      <w:r>
        <w:rPr>
          <w:rFonts w:ascii="Times New Roman" w:hAnsi="Times New Roman" w:cs="Times New Roman"/>
          <w:sz w:val="24"/>
          <w:szCs w:val="24"/>
        </w:rPr>
        <w:lastRenderedPageBreak/>
        <w:t>personnel. No sample was used, the study focuses on a variety of industries ranging from consulting firms, building and engineering firms, government ministries, metropolitan, municipalities, district assemblies and manufacturing compan</w:t>
      </w:r>
      <w:r>
        <w:rPr>
          <w:rFonts w:ascii="Times New Roman" w:hAnsi="Times New Roman" w:cs="Times New Roman"/>
          <w:sz w:val="24"/>
          <w:szCs w:val="24"/>
        </w:rPr>
        <w:t>ies. This study used the Likert scale strategy and the 13 questionnaires were distributed randomly. He distributed 100 questionnaires and 56 were returned, which is 56% of the questionnaires distributed.</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A key finding of the study was that most people do n</w:t>
      </w:r>
      <w:r>
        <w:rPr>
          <w:rFonts w:ascii="Times New Roman" w:hAnsi="Times New Roman" w:cs="Times New Roman"/>
          <w:sz w:val="24"/>
          <w:szCs w:val="24"/>
        </w:rPr>
        <w:t>ot adopt effective sustainable procurement practices. The study also found out that the Public Procurement Act for Ghana succeeded in harmonizing the process of procurement in public entities but failed to address issues of green procurement. It also faile</w:t>
      </w:r>
      <w:r>
        <w:rPr>
          <w:rFonts w:ascii="Times New Roman" w:hAnsi="Times New Roman" w:cs="Times New Roman"/>
          <w:sz w:val="24"/>
          <w:szCs w:val="24"/>
        </w:rPr>
        <w:t>d to offer effective monitoring and evaluation of procurement activities. The study recommended that Ghana should amend the Public Procurement Act to include the effective green procurement as this would ensure sustainable procurement in Ghana. The study a</w:t>
      </w:r>
      <w:r>
        <w:rPr>
          <w:rFonts w:ascii="Times New Roman" w:hAnsi="Times New Roman" w:cs="Times New Roman"/>
          <w:sz w:val="24"/>
          <w:szCs w:val="24"/>
        </w:rPr>
        <w:t xml:space="preserve">lso found out that efficiency gains, energy usage reductions, financial savings and improved access to resources will be improved if that Procurement Act contains the green procurement questionnaires distributed. </w:t>
      </w:r>
    </w:p>
    <w:p w:rsidR="000764E6" w:rsidRDefault="00DE3C59">
      <w:pPr>
        <w:spacing w:line="360" w:lineRule="auto"/>
        <w:ind w:left="45"/>
        <w:jc w:val="both"/>
        <w:rPr>
          <w:rFonts w:ascii="Times New Roman" w:hAnsi="Times New Roman" w:cs="Times New Roman"/>
          <w:b/>
          <w:sz w:val="24"/>
          <w:szCs w:val="24"/>
        </w:rPr>
      </w:pPr>
      <w:r>
        <w:rPr>
          <w:rFonts w:ascii="Times New Roman" w:hAnsi="Times New Roman" w:cs="Times New Roman"/>
          <w:b/>
          <w:sz w:val="24"/>
          <w:szCs w:val="24"/>
        </w:rPr>
        <w:t>2.6.2. Hussein (2014) Kenya.</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 Another stud</w:t>
      </w:r>
      <w:r>
        <w:rPr>
          <w:rFonts w:ascii="Times New Roman" w:hAnsi="Times New Roman" w:cs="Times New Roman"/>
          <w:sz w:val="24"/>
          <w:szCs w:val="24"/>
        </w:rPr>
        <w:t>y was conducted out by Hussein (2014) on “effects of sustainable procurement practices on organizational performances in manufacturing sector in Kenya. This study was focused on one company, Unilever Kenya Limited. That was different from Abudul’s but is s</w:t>
      </w:r>
      <w:r>
        <w:rPr>
          <w:rFonts w:ascii="Times New Roman" w:hAnsi="Times New Roman" w:cs="Times New Roman"/>
          <w:sz w:val="24"/>
          <w:szCs w:val="24"/>
        </w:rPr>
        <w:t xml:space="preserve">imilar to the current study in that it focuses on one particular organisation. </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This study used a descriptive design. The procurement and finance staff of Unilever Kenya Limited were the target population which consisted of 400 staff members and made use o</w:t>
      </w:r>
      <w:r>
        <w:rPr>
          <w:rFonts w:ascii="Times New Roman" w:hAnsi="Times New Roman" w:cs="Times New Roman"/>
          <w:sz w:val="24"/>
          <w:szCs w:val="24"/>
        </w:rPr>
        <w:t>f a sample size of 40 staff members. It was found that the majority at 83% agreed that corporate social responsibility (CSR), product re-usability and ethical practices contribute to green procurement in the company, with product re-usability making the la</w:t>
      </w:r>
      <w:r>
        <w:rPr>
          <w:rFonts w:ascii="Times New Roman" w:hAnsi="Times New Roman" w:cs="Times New Roman"/>
          <w:sz w:val="24"/>
          <w:szCs w:val="24"/>
        </w:rPr>
        <w:t>rger contribution with 80% of respondents supporting this. On ethical practices 67% respondents agreed that ethical practices contribute to green procurement in organisation. The study recommended policy and practices for green procurement should be evalua</w:t>
      </w:r>
      <w:r>
        <w:rPr>
          <w:rFonts w:ascii="Times New Roman" w:hAnsi="Times New Roman" w:cs="Times New Roman"/>
          <w:sz w:val="24"/>
          <w:szCs w:val="24"/>
        </w:rPr>
        <w:t>ted and feedback be given.</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 Hussein (2014) tested relationship between variables on sustainable procurement practices using the linear multiple regression analysis and also used statistical package for social sciences version 21 (SPSS) to code, enter and c</w:t>
      </w:r>
      <w:r>
        <w:rPr>
          <w:rFonts w:ascii="Times New Roman" w:hAnsi="Times New Roman" w:cs="Times New Roman"/>
          <w:sz w:val="24"/>
          <w:szCs w:val="24"/>
        </w:rPr>
        <w:t xml:space="preserve">ompute the multiple regressions. It was found out that product re-usability contributed more too sustainable procurement. </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lastRenderedPageBreak/>
        <w:t>The gap provided by this research was that it was Kenya and it would be best to conduct am almost similar one in Zimbabwe, since Zimb</w:t>
      </w:r>
      <w:r>
        <w:rPr>
          <w:rFonts w:ascii="Times New Roman" w:hAnsi="Times New Roman" w:cs="Times New Roman"/>
          <w:sz w:val="24"/>
          <w:szCs w:val="24"/>
        </w:rPr>
        <w:t>abwe has a different set up from Kenya hence results could be different. However, the study’s use of statistical methods was good and there no flaws.</w:t>
      </w:r>
    </w:p>
    <w:p w:rsidR="000764E6" w:rsidRDefault="00DE3C59">
      <w:pPr>
        <w:spacing w:line="360" w:lineRule="auto"/>
        <w:ind w:left="45"/>
        <w:jc w:val="both"/>
        <w:rPr>
          <w:rFonts w:ascii="Times New Roman" w:hAnsi="Times New Roman" w:cs="Times New Roman"/>
          <w:b/>
          <w:sz w:val="24"/>
          <w:szCs w:val="24"/>
        </w:rPr>
      </w:pPr>
      <w:r>
        <w:rPr>
          <w:rFonts w:ascii="Times New Roman" w:hAnsi="Times New Roman" w:cs="Times New Roman"/>
          <w:b/>
          <w:sz w:val="24"/>
          <w:szCs w:val="24"/>
        </w:rPr>
        <w:t xml:space="preserve"> 2.6.3 Mazharul and Siwar (2013), Australia.</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 Mazharul and Siwar (2013) conducted a study to compare and c</w:t>
      </w:r>
      <w:r>
        <w:rPr>
          <w:rFonts w:ascii="Times New Roman" w:hAnsi="Times New Roman" w:cs="Times New Roman"/>
          <w:sz w:val="24"/>
          <w:szCs w:val="24"/>
        </w:rPr>
        <w:t>ontrast current sustainable procurement practices including opportunities and barriers to engagement with sustainable procurement between Australia and Malaysia. The study found out that sustainable procurement is evident in the public sector and the exten</w:t>
      </w:r>
      <w:r>
        <w:rPr>
          <w:rFonts w:ascii="Times New Roman" w:hAnsi="Times New Roman" w:cs="Times New Roman"/>
          <w:sz w:val="24"/>
          <w:szCs w:val="24"/>
        </w:rPr>
        <w:t>t and nature of sustainable procurement varies significantly between two countries. The study revealed that the Australian public organizations placed stronger emphasis on safety aspects of sustainable procurement while Malaysia placed greater importance o</w:t>
      </w:r>
      <w:r>
        <w:rPr>
          <w:rFonts w:ascii="Times New Roman" w:hAnsi="Times New Roman" w:cs="Times New Roman"/>
          <w:sz w:val="24"/>
          <w:szCs w:val="24"/>
        </w:rPr>
        <w:t>n diversity. The public sector organizations in both countries reported that financial pressures are the most significant barrier to sustainable procurement implementation while organizational efficiency and transparency provided opportunities for implemen</w:t>
      </w:r>
      <w:r>
        <w:rPr>
          <w:rFonts w:ascii="Times New Roman" w:hAnsi="Times New Roman" w:cs="Times New Roman"/>
          <w:sz w:val="24"/>
          <w:szCs w:val="24"/>
        </w:rPr>
        <w:t xml:space="preserve">ting sustainable procurement practices. </w:t>
      </w:r>
    </w:p>
    <w:p w:rsidR="000764E6" w:rsidRDefault="00DE3C59">
      <w:pPr>
        <w:spacing w:line="360" w:lineRule="auto"/>
        <w:ind w:left="45"/>
        <w:jc w:val="both"/>
        <w:rPr>
          <w:rFonts w:ascii="Times New Roman" w:hAnsi="Times New Roman" w:cs="Times New Roman"/>
          <w:b/>
          <w:sz w:val="24"/>
          <w:szCs w:val="24"/>
        </w:rPr>
      </w:pPr>
      <w:r>
        <w:rPr>
          <w:rFonts w:ascii="Times New Roman" w:hAnsi="Times New Roman" w:cs="Times New Roman"/>
          <w:b/>
          <w:sz w:val="24"/>
          <w:szCs w:val="24"/>
        </w:rPr>
        <w:t>2.6.4 Brammer and Walker (2011), UK.</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Brammer and Walker (2011) carried a study on the sustainable procurement practices in the public sector in the UK. They found out that financial constraints, the perception that </w:t>
      </w:r>
      <w:r>
        <w:rPr>
          <w:rFonts w:ascii="Times New Roman" w:hAnsi="Times New Roman" w:cs="Times New Roman"/>
          <w:sz w:val="24"/>
          <w:szCs w:val="24"/>
        </w:rPr>
        <w:t xml:space="preserve">sustainable products are expensive, lack of senior management support and the non-availability of sustainable products were some of the limitations to sustainable procurement. They recommended that governments need to provide clear legislative support for </w:t>
      </w:r>
      <w:r>
        <w:rPr>
          <w:rFonts w:ascii="Times New Roman" w:hAnsi="Times New Roman" w:cs="Times New Roman"/>
          <w:sz w:val="24"/>
          <w:szCs w:val="24"/>
        </w:rPr>
        <w:t>sustainable procurement and also to provide sufficient budgetary flexibility for organizations to make investment in SP that may be financially efficient only when viewed from a long-run perspective.</w:t>
      </w:r>
    </w:p>
    <w:p w:rsidR="000764E6" w:rsidRDefault="00DE3C59">
      <w:pPr>
        <w:spacing w:line="360" w:lineRule="auto"/>
        <w:ind w:left="45"/>
        <w:jc w:val="both"/>
        <w:rPr>
          <w:rFonts w:ascii="Times New Roman" w:hAnsi="Times New Roman" w:cs="Times New Roman"/>
          <w:b/>
          <w:sz w:val="24"/>
          <w:szCs w:val="24"/>
        </w:rPr>
      </w:pPr>
      <w:r>
        <w:rPr>
          <w:rFonts w:ascii="Times New Roman" w:hAnsi="Times New Roman" w:cs="Times New Roman"/>
          <w:b/>
          <w:sz w:val="24"/>
          <w:szCs w:val="24"/>
        </w:rPr>
        <w:t>2.6.5 Young, Nagpal and Adam (2015), UK.</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Young, Nagpal a</w:t>
      </w:r>
      <w:r>
        <w:rPr>
          <w:rFonts w:ascii="Times New Roman" w:hAnsi="Times New Roman" w:cs="Times New Roman"/>
          <w:sz w:val="24"/>
          <w:szCs w:val="24"/>
        </w:rPr>
        <w:t>nd Adams, (2015) conducted a study on factors affecting the implementation of sustainable procurement practices in universities in Australia and 15 the United Kingdom. The study findings suggest that a significant role that the institutional environment pl</w:t>
      </w:r>
      <w:r>
        <w:rPr>
          <w:rFonts w:ascii="Times New Roman" w:hAnsi="Times New Roman" w:cs="Times New Roman"/>
          <w:sz w:val="24"/>
          <w:szCs w:val="24"/>
        </w:rPr>
        <w:t>ays is creating the organizational impetus for sustainable procurement in terms of institutional structures, funding pressures and regulation. UK universities, appear to account for pressures from their institutional stakeholders and students in their deci</w:t>
      </w:r>
      <w:r>
        <w:rPr>
          <w:rFonts w:ascii="Times New Roman" w:hAnsi="Times New Roman" w:cs="Times New Roman"/>
          <w:sz w:val="24"/>
          <w:szCs w:val="24"/>
        </w:rPr>
        <w:t xml:space="preserve">sion making around sustainable </w:t>
      </w:r>
      <w:r>
        <w:rPr>
          <w:rFonts w:ascii="Times New Roman" w:hAnsi="Times New Roman" w:cs="Times New Roman"/>
          <w:sz w:val="24"/>
          <w:szCs w:val="24"/>
        </w:rPr>
        <w:lastRenderedPageBreak/>
        <w:t>procurement whereas the Australian universities sustainable procurement implementation in affected by lack of funding. The study also found out that sustainable procurement in universities is occurring in some areas such as f</w:t>
      </w:r>
      <w:r>
        <w:rPr>
          <w:rFonts w:ascii="Times New Roman" w:hAnsi="Times New Roman" w:cs="Times New Roman"/>
          <w:sz w:val="24"/>
          <w:szCs w:val="24"/>
        </w:rPr>
        <w:t>ood, stationery, waste, travel and recycled paper.</w:t>
      </w:r>
    </w:p>
    <w:p w:rsidR="000764E6" w:rsidRDefault="00DE3C59">
      <w:pPr>
        <w:spacing w:line="360" w:lineRule="auto"/>
        <w:ind w:left="45"/>
        <w:jc w:val="both"/>
        <w:rPr>
          <w:rFonts w:ascii="Times New Roman" w:hAnsi="Times New Roman" w:cs="Times New Roman"/>
          <w:b/>
          <w:sz w:val="24"/>
          <w:szCs w:val="24"/>
        </w:rPr>
      </w:pPr>
      <w:r>
        <w:rPr>
          <w:rFonts w:ascii="Times New Roman" w:hAnsi="Times New Roman" w:cs="Times New Roman"/>
          <w:b/>
          <w:sz w:val="24"/>
          <w:szCs w:val="24"/>
        </w:rPr>
        <w:t>2.6.7 Chari and Chiriseri (2014), Zimbabwe</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 In Zimbabwe, Chari and Chiriseri (2014) researched on the factors affecting the adoption of sustainable procurement in Zimbabwe. The researchers used questionnai</w:t>
      </w:r>
      <w:r>
        <w:rPr>
          <w:rFonts w:ascii="Times New Roman" w:hAnsi="Times New Roman" w:cs="Times New Roman"/>
          <w:sz w:val="24"/>
          <w:szCs w:val="24"/>
        </w:rPr>
        <w:t>res and interviews on a sample of 300 procurement and administration staff to collect data. The researchers used the descriptive research design using interviews and questionnaire. They also made use of existing documents. The found out that sustainable pr</w:t>
      </w:r>
      <w:r>
        <w:rPr>
          <w:rFonts w:ascii="Times New Roman" w:hAnsi="Times New Roman" w:cs="Times New Roman"/>
          <w:sz w:val="24"/>
          <w:szCs w:val="24"/>
        </w:rPr>
        <w:t>ocurement practices were not being practiced. Purchase orders were being awarded based on the lowest bid whilst other considerations such as the social and environmental factors were not included in purchasing decisions. They also revealed that lack of man</w:t>
      </w:r>
      <w:r>
        <w:rPr>
          <w:rFonts w:ascii="Times New Roman" w:hAnsi="Times New Roman" w:cs="Times New Roman"/>
          <w:sz w:val="24"/>
          <w:szCs w:val="24"/>
        </w:rPr>
        <w:t>agement support was a limiting factor in the adoption of sustainable procurement. In availability of sustainable products, lack of knowledge about the concept and the view that sustainable products are expensive was a contributing aspect to the adoption of</w:t>
      </w:r>
      <w:r>
        <w:rPr>
          <w:rFonts w:ascii="Times New Roman" w:hAnsi="Times New Roman" w:cs="Times New Roman"/>
          <w:sz w:val="24"/>
          <w:szCs w:val="24"/>
        </w:rPr>
        <w:t xml:space="preserve"> sustainable procurement. Their study recommended that employees should be trained and educated on sustainability practices. Chari and Chiseri(2014) provide recommendations for endorsing Sustainable Procurement including the need for clear legislative and </w:t>
      </w:r>
      <w:r>
        <w:rPr>
          <w:rFonts w:ascii="Times New Roman" w:hAnsi="Times New Roman" w:cs="Times New Roman"/>
          <w:sz w:val="24"/>
          <w:szCs w:val="24"/>
        </w:rPr>
        <w:t>regulatory support for sustainable procurement, sufficient budgetary flexibility. They stretched out that SP should be simplified as much as possible. In order to address barriers such as those identified in this study, respondents made various suggestions</w:t>
      </w:r>
      <w:r>
        <w:rPr>
          <w:rFonts w:ascii="Times New Roman" w:hAnsi="Times New Roman" w:cs="Times New Roman"/>
          <w:sz w:val="24"/>
          <w:szCs w:val="24"/>
        </w:rPr>
        <w:t>. However, a study by Chari and Chiseri (2014) in Zimbabwe shows that there has been a turnaround in sustainability and various stakeholders groups have addressed issues such as human rights, women’s rights and environmental management. Additionally, the p</w:t>
      </w:r>
      <w:r>
        <w:rPr>
          <w:rFonts w:ascii="Times New Roman" w:hAnsi="Times New Roman" w:cs="Times New Roman"/>
          <w:sz w:val="24"/>
          <w:szCs w:val="24"/>
        </w:rPr>
        <w:t>romulgation of the new public procurement act in Zimbabwe, the Public Procurement and Disposal of Public Assets Act in the year 2017 has seen sustainable procurement being addressed with the provision of one of its objectives on section 4(1) a.</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The above r</w:t>
      </w:r>
      <w:r>
        <w:rPr>
          <w:rFonts w:ascii="Times New Roman" w:hAnsi="Times New Roman" w:cs="Times New Roman"/>
          <w:sz w:val="24"/>
          <w:szCs w:val="24"/>
        </w:rPr>
        <w:t>esearch did not mention the study population, despite coming up with the sample and did not highlight the techniques used in selecting the sample.</w:t>
      </w:r>
    </w:p>
    <w:p w:rsidR="000764E6" w:rsidRDefault="00DE3C59">
      <w:pPr>
        <w:pStyle w:val="Heading3"/>
      </w:pPr>
      <w:bookmarkStart w:id="37" w:name="_Toc120448923"/>
      <w:r>
        <w:t>2.7 Chapter Summary</w:t>
      </w:r>
      <w:bookmarkEnd w:id="37"/>
      <w:r>
        <w:t xml:space="preserve"> </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The relevant issues discussed in this chapter included scholarly views. The literature i</w:t>
      </w:r>
      <w:r>
        <w:rPr>
          <w:rFonts w:ascii="Times New Roman" w:hAnsi="Times New Roman" w:cs="Times New Roman"/>
          <w:sz w:val="24"/>
          <w:szCs w:val="24"/>
        </w:rPr>
        <w:t xml:space="preserve">ndicates that, there is need to gather and conduct more research on sustainable procurement in order to </w:t>
      </w:r>
      <w:r>
        <w:rPr>
          <w:rFonts w:ascii="Times New Roman" w:hAnsi="Times New Roman" w:cs="Times New Roman"/>
          <w:sz w:val="24"/>
          <w:szCs w:val="24"/>
        </w:rPr>
        <w:lastRenderedPageBreak/>
        <w:t xml:space="preserve">fill the gap in the literature. The next chapter will focus its attention on the research methodologies used by the researcher to gather data on the on </w:t>
      </w:r>
      <w:r>
        <w:rPr>
          <w:rFonts w:ascii="Times New Roman" w:hAnsi="Times New Roman" w:cs="Times New Roman"/>
          <w:sz w:val="24"/>
          <w:szCs w:val="24"/>
        </w:rPr>
        <w:t>the extent of implementation of sustainable procurement in public sector.</w:t>
      </w:r>
    </w:p>
    <w:p w:rsidR="000764E6" w:rsidRDefault="000764E6">
      <w:pPr>
        <w:spacing w:line="360" w:lineRule="auto"/>
        <w:ind w:left="45"/>
        <w:jc w:val="both"/>
        <w:rPr>
          <w:rFonts w:ascii="Times New Roman" w:hAnsi="Times New Roman" w:cs="Times New Roman"/>
          <w:sz w:val="24"/>
          <w:szCs w:val="24"/>
        </w:rPr>
      </w:pPr>
    </w:p>
    <w:p w:rsidR="000764E6" w:rsidRDefault="000764E6">
      <w:pPr>
        <w:spacing w:line="360" w:lineRule="auto"/>
        <w:jc w:val="both"/>
        <w:rPr>
          <w:rFonts w:ascii="Times New Roman" w:hAnsi="Times New Roman" w:cs="Times New Roman"/>
          <w:sz w:val="24"/>
          <w:szCs w:val="24"/>
        </w:rPr>
      </w:pPr>
    </w:p>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DE3C59">
      <w:pPr>
        <w:pStyle w:val="Heading1"/>
      </w:pPr>
      <w:bookmarkStart w:id="38" w:name="_Toc120448924"/>
      <w:r>
        <w:lastRenderedPageBreak/>
        <w:t>CHAPTER III</w:t>
      </w:r>
      <w:bookmarkEnd w:id="38"/>
    </w:p>
    <w:p w:rsidR="000764E6" w:rsidRDefault="000764E6">
      <w:pPr>
        <w:spacing w:line="360" w:lineRule="auto"/>
        <w:jc w:val="both"/>
        <w:rPr>
          <w:rFonts w:ascii="Times New Roman" w:hAnsi="Times New Roman" w:cs="Times New Roman"/>
          <w:b/>
          <w:sz w:val="24"/>
          <w:szCs w:val="24"/>
        </w:rPr>
      </w:pPr>
    </w:p>
    <w:p w:rsidR="000764E6" w:rsidRDefault="00DE3C59">
      <w:pPr>
        <w:pStyle w:val="Heading2"/>
        <w:jc w:val="center"/>
      </w:pPr>
      <w:bookmarkStart w:id="39" w:name="_Toc120448925"/>
      <w:r>
        <w:t>RESEARCH METHODOLOGY</w:t>
      </w:r>
      <w:bookmarkEnd w:id="39"/>
    </w:p>
    <w:p w:rsidR="000764E6" w:rsidRDefault="000764E6">
      <w:pPr>
        <w:spacing w:line="360" w:lineRule="auto"/>
        <w:jc w:val="both"/>
        <w:rPr>
          <w:rFonts w:ascii="Times New Roman" w:hAnsi="Times New Roman" w:cs="Times New Roman"/>
          <w:b/>
          <w:sz w:val="24"/>
          <w:szCs w:val="24"/>
        </w:rPr>
      </w:pPr>
    </w:p>
    <w:p w:rsidR="000764E6" w:rsidRDefault="00DE3C59">
      <w:pPr>
        <w:pStyle w:val="Heading3"/>
      </w:pPr>
      <w:r>
        <w:t xml:space="preserve"> </w:t>
      </w:r>
      <w:bookmarkStart w:id="40" w:name="_Toc120448926"/>
      <w:r>
        <w:t>3.1 Introduction</w:t>
      </w:r>
      <w:bookmarkEnd w:id="40"/>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implementation of sustainable procurement was covered in the literature on the research’s scope in the preceding chapter. Research methodology refers to the exact steps or methods used to find, pick, process and analyse material about a subject. The r</w:t>
      </w:r>
      <w:r>
        <w:rPr>
          <w:rFonts w:ascii="Times New Roman" w:hAnsi="Times New Roman" w:cs="Times New Roman"/>
          <w:sz w:val="24"/>
          <w:szCs w:val="24"/>
        </w:rPr>
        <w:t xml:space="preserve">esearch design target demographic, sample population are all covered in this chapter. It also discusses the methods and tools used in data gathering, sampling and analysis. This chapter also discusses the data’s validity and dependability. </w:t>
      </w:r>
    </w:p>
    <w:p w:rsidR="000764E6" w:rsidRDefault="00DE3C59">
      <w:pPr>
        <w:pStyle w:val="Heading3"/>
      </w:pPr>
      <w:bookmarkStart w:id="41" w:name="_Toc120448927"/>
      <w:r>
        <w:t xml:space="preserve">3.2 Research </w:t>
      </w:r>
      <w:r>
        <w:t>design</w:t>
      </w:r>
      <w:bookmarkEnd w:id="41"/>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study employed a case study format with a descriptive research design. This draft was utilized because the researcher intended to concentrate on a particular region in order to examine implementation of sustainable procurement. Whenever possibl</w:t>
      </w:r>
      <w:r>
        <w:rPr>
          <w:rFonts w:ascii="Times New Roman" w:hAnsi="Times New Roman" w:cs="Times New Roman"/>
          <w:sz w:val="24"/>
          <w:szCs w:val="24"/>
        </w:rPr>
        <w:t>e, a descriptive research design was used. It predominantly employs quantitative data, although qualitative data is also used sometimes for descriptive purposes. Researcher to cover an appropriate sample of respondents’ representative of the total populati</w:t>
      </w:r>
      <w:r>
        <w:rPr>
          <w:rFonts w:ascii="Times New Roman" w:hAnsi="Times New Roman" w:cs="Times New Roman"/>
          <w:sz w:val="24"/>
          <w:szCs w:val="24"/>
        </w:rPr>
        <w:t>on studied and also allows the researcher to organize data into one sensible. ( Kothari , 2013). Descriptive research design was used because it enables the research goals to be achieved by conducting a field survey</w:t>
      </w:r>
      <w:r>
        <w:rPr>
          <w:rFonts w:ascii="Times New Roman" w:hAnsi="Times New Roman" w:cs="Times New Roman"/>
          <w:sz w:val="24"/>
          <w:szCs w:val="24"/>
          <w:lang w:val="en-US"/>
        </w:rPr>
        <w:t xml:space="preserve"> at the organization</w:t>
      </w:r>
      <w:r>
        <w:rPr>
          <w:rFonts w:ascii="Times New Roman" w:hAnsi="Times New Roman" w:cs="Times New Roman"/>
          <w:sz w:val="24"/>
          <w:szCs w:val="24"/>
        </w:rPr>
        <w:t>. Use of questionnair</w:t>
      </w:r>
      <w:r>
        <w:rPr>
          <w:rFonts w:ascii="Times New Roman" w:hAnsi="Times New Roman" w:cs="Times New Roman"/>
          <w:sz w:val="24"/>
          <w:szCs w:val="24"/>
        </w:rPr>
        <w:t>es as an essential tool and conduct of interviews. In addition, a case was used in order to satisfy internal validity as the researcher strives to understand the real issues affecting the ineffective implementation of sustainable procurement practises (Chi</w:t>
      </w:r>
      <w:r>
        <w:rPr>
          <w:rFonts w:ascii="Times New Roman" w:hAnsi="Times New Roman" w:cs="Times New Roman"/>
          <w:sz w:val="24"/>
          <w:szCs w:val="24"/>
        </w:rPr>
        <w:t>piro, 2009). Moreover, a case study also has the ability to cope with technically distinctive situations in which there are many variables and data sources thus triangulation of data becomes possible. Furthermore, a case study was chosen because of its in-</w:t>
      </w:r>
      <w:r>
        <w:rPr>
          <w:rFonts w:ascii="Times New Roman" w:hAnsi="Times New Roman" w:cs="Times New Roman"/>
          <w:sz w:val="24"/>
          <w:szCs w:val="24"/>
        </w:rPr>
        <w:t xml:space="preserve"> depth analytical way of giving results on a particular department of an organization eliminating generalizing component. On descriptive research design there is an element of observing and measuring without manipulating variables. It can identify characte</w:t>
      </w:r>
      <w:r>
        <w:rPr>
          <w:rFonts w:ascii="Times New Roman" w:hAnsi="Times New Roman" w:cs="Times New Roman"/>
          <w:sz w:val="24"/>
          <w:szCs w:val="24"/>
        </w:rPr>
        <w:t xml:space="preserve">ristics, trends and correlations. </w:t>
      </w:r>
    </w:p>
    <w:p w:rsidR="000764E6" w:rsidRDefault="000764E6">
      <w:pPr>
        <w:spacing w:line="360" w:lineRule="auto"/>
        <w:jc w:val="both"/>
        <w:rPr>
          <w:rFonts w:ascii="Times New Roman" w:hAnsi="Times New Roman" w:cs="Times New Roman"/>
          <w:b/>
          <w:sz w:val="24"/>
          <w:szCs w:val="24"/>
        </w:rPr>
      </w:pPr>
    </w:p>
    <w:p w:rsidR="000764E6" w:rsidRDefault="00DE3C59">
      <w:pPr>
        <w:pStyle w:val="Heading3"/>
      </w:pPr>
      <w:bookmarkStart w:id="42" w:name="_Toc120448928"/>
      <w:r>
        <w:t>3.3 Population</w:t>
      </w:r>
      <w:bookmarkEnd w:id="42"/>
      <w:r>
        <w:t xml:space="preserve"> </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The target population for this stu</w:t>
      </w:r>
      <w:r>
        <w:rPr>
          <w:rFonts w:ascii="Times New Roman" w:hAnsi="Times New Roman" w:cs="Times New Roman"/>
          <w:sz w:val="24"/>
          <w:szCs w:val="24"/>
          <w:lang w:val="en-US"/>
        </w:rPr>
        <w:t xml:space="preserve">dy comprise of 68 </w:t>
      </w:r>
      <w:r>
        <w:rPr>
          <w:rFonts w:ascii="Times New Roman" w:hAnsi="Times New Roman" w:cs="Times New Roman"/>
          <w:sz w:val="24"/>
          <w:szCs w:val="24"/>
        </w:rPr>
        <w:t>employees</w:t>
      </w:r>
      <w:r>
        <w:rPr>
          <w:rFonts w:ascii="Times New Roman" w:hAnsi="Times New Roman" w:cs="Times New Roman"/>
          <w:sz w:val="24"/>
          <w:szCs w:val="24"/>
          <w:lang w:val="en-US"/>
        </w:rPr>
        <w:t xml:space="preserve"> of Ministry Of Transport and Infrastructural Development</w:t>
      </w:r>
      <w:r>
        <w:rPr>
          <w:rFonts w:ascii="Times New Roman" w:hAnsi="Times New Roman" w:cs="Times New Roman"/>
          <w:sz w:val="24"/>
          <w:szCs w:val="24"/>
        </w:rPr>
        <w:t xml:space="preserve">. The study comprised of purchasing manager, stores manager, </w:t>
      </w:r>
      <w:r>
        <w:rPr>
          <w:rFonts w:ascii="Times New Roman" w:hAnsi="Times New Roman" w:cs="Times New Roman"/>
          <w:sz w:val="24"/>
          <w:szCs w:val="24"/>
        </w:rPr>
        <w:lastRenderedPageBreak/>
        <w:t xml:space="preserve">buyer, stores clerks and </w:t>
      </w:r>
      <w:r>
        <w:rPr>
          <w:rFonts w:ascii="Times New Roman" w:hAnsi="Times New Roman" w:cs="Times New Roman"/>
          <w:sz w:val="24"/>
          <w:szCs w:val="24"/>
        </w:rPr>
        <w:t>procurement were chosen because they are the ones who are involved in the implementation of sustainable procurement at MOTID.</w:t>
      </w:r>
    </w:p>
    <w:tbl>
      <w:tblPr>
        <w:tblStyle w:val="TableGrid"/>
        <w:tblW w:w="0" w:type="auto"/>
        <w:tblLook w:val="04A0" w:firstRow="1" w:lastRow="0" w:firstColumn="1" w:lastColumn="0" w:noHBand="0" w:noVBand="1"/>
      </w:tblPr>
      <w:tblGrid>
        <w:gridCol w:w="4508"/>
        <w:gridCol w:w="4508"/>
      </w:tblGrid>
      <w:tr w:rsidR="000764E6">
        <w:tc>
          <w:tcPr>
            <w:tcW w:w="4508"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Target Group </w:t>
            </w:r>
          </w:p>
        </w:tc>
        <w:tc>
          <w:tcPr>
            <w:tcW w:w="4508"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Population</w:t>
            </w:r>
          </w:p>
        </w:tc>
      </w:tr>
      <w:tr w:rsidR="000764E6">
        <w:tc>
          <w:tcPr>
            <w:tcW w:w="4508"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Procurement Director</w:t>
            </w:r>
          </w:p>
        </w:tc>
        <w:tc>
          <w:tcPr>
            <w:tcW w:w="4508"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0764E6">
        <w:tc>
          <w:tcPr>
            <w:tcW w:w="4508"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Procurement Deputy Director</w:t>
            </w:r>
          </w:p>
        </w:tc>
        <w:tc>
          <w:tcPr>
            <w:tcW w:w="4508"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0764E6">
        <w:tc>
          <w:tcPr>
            <w:tcW w:w="4508"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Stores Manager</w:t>
            </w:r>
          </w:p>
        </w:tc>
        <w:tc>
          <w:tcPr>
            <w:tcW w:w="4508"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0764E6">
        <w:tc>
          <w:tcPr>
            <w:tcW w:w="4508"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 Suppliers </w:t>
            </w:r>
          </w:p>
        </w:tc>
        <w:tc>
          <w:tcPr>
            <w:tcW w:w="4508"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0764E6">
        <w:tc>
          <w:tcPr>
            <w:tcW w:w="4508"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Administrators</w:t>
            </w:r>
          </w:p>
        </w:tc>
        <w:tc>
          <w:tcPr>
            <w:tcW w:w="4508"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0764E6">
        <w:tc>
          <w:tcPr>
            <w:tcW w:w="4508"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Procurement Officers</w:t>
            </w:r>
          </w:p>
        </w:tc>
        <w:tc>
          <w:tcPr>
            <w:tcW w:w="4508"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0764E6">
        <w:tc>
          <w:tcPr>
            <w:tcW w:w="4508"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Users</w:t>
            </w:r>
          </w:p>
        </w:tc>
        <w:tc>
          <w:tcPr>
            <w:tcW w:w="4508"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0764E6">
        <w:tc>
          <w:tcPr>
            <w:tcW w:w="4508"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4508"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68</w:t>
            </w:r>
          </w:p>
        </w:tc>
      </w:tr>
    </w:tbl>
    <w:p w:rsidR="000764E6" w:rsidRDefault="000764E6">
      <w:pPr>
        <w:spacing w:line="360" w:lineRule="auto"/>
        <w:jc w:val="both"/>
        <w:rPr>
          <w:rFonts w:ascii="Times New Roman" w:hAnsi="Times New Roman" w:cs="Times New Roman"/>
          <w:b/>
          <w:sz w:val="24"/>
          <w:szCs w:val="24"/>
        </w:rPr>
      </w:pPr>
    </w:p>
    <w:p w:rsidR="000764E6" w:rsidRDefault="00DE3C59">
      <w:pPr>
        <w:pStyle w:val="Heading3"/>
      </w:pPr>
      <w:bookmarkStart w:id="43" w:name="_Toc120448929"/>
      <w:r>
        <w:t>3.4 Sampling techniques</w:t>
      </w:r>
      <w:bookmarkEnd w:id="43"/>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At the beginning of the investigation, stratified random sampling technique was utilized according to occupation, as shown in table 1. In addition,</w:t>
      </w:r>
      <w:r>
        <w:rPr>
          <w:rFonts w:ascii="Times New Roman" w:hAnsi="Times New Roman" w:cs="Times New Roman"/>
          <w:sz w:val="24"/>
          <w:szCs w:val="24"/>
        </w:rPr>
        <w:t xml:space="preserve"> judgmental sampling was employed by the researcher to choose the respondents from each stratum. The researcher chose the stratified random sampling because it assures that a more representative sample is produced from a relatively homogeneous population a</w:t>
      </w:r>
      <w:r>
        <w:rPr>
          <w:rFonts w:ascii="Times New Roman" w:hAnsi="Times New Roman" w:cs="Times New Roman"/>
          <w:sz w:val="24"/>
          <w:szCs w:val="24"/>
        </w:rPr>
        <w:t>nd generates estimates of the whole population and generates estimates of the whole population with more precision. The researcher determined the sample size of each category of employees using disproportionate stratified random sampling where the sample c</w:t>
      </w:r>
      <w:r>
        <w:rPr>
          <w:rFonts w:ascii="Times New Roman" w:hAnsi="Times New Roman" w:cs="Times New Roman"/>
          <w:sz w:val="24"/>
          <w:szCs w:val="24"/>
        </w:rPr>
        <w:t>hosen from each stratum is independent of the strata’s share of the total designated target population. This was so because the researcher needed to include bigger percentage of the management in h</w:t>
      </w:r>
      <w:r>
        <w:rPr>
          <w:rFonts w:ascii="Times New Roman" w:hAnsi="Times New Roman" w:cs="Times New Roman"/>
          <w:sz w:val="24"/>
          <w:szCs w:val="24"/>
          <w:lang w:val="en-US"/>
        </w:rPr>
        <w:t xml:space="preserve">is </w:t>
      </w:r>
      <w:r>
        <w:rPr>
          <w:rFonts w:ascii="Times New Roman" w:hAnsi="Times New Roman" w:cs="Times New Roman"/>
          <w:sz w:val="24"/>
          <w:szCs w:val="24"/>
        </w:rPr>
        <w:t>sample. Management members of the stores and procurement</w:t>
      </w:r>
      <w:r>
        <w:rPr>
          <w:rFonts w:ascii="Times New Roman" w:hAnsi="Times New Roman" w:cs="Times New Roman"/>
          <w:sz w:val="24"/>
          <w:szCs w:val="24"/>
        </w:rPr>
        <w:t xml:space="preserve"> departments are the ones who are familiar with the sustainable procurement as compared to the other stratums. The researcher used judgmental sampling</w:t>
      </w:r>
      <w:r>
        <w:rPr>
          <w:rFonts w:ascii="Times New Roman" w:hAnsi="Times New Roman" w:cs="Times New Roman"/>
          <w:sz w:val="24"/>
          <w:szCs w:val="24"/>
          <w:lang w:val="en-US"/>
        </w:rPr>
        <w:t xml:space="preserve"> </w:t>
      </w:r>
      <w:r>
        <w:rPr>
          <w:rFonts w:ascii="Times New Roman" w:hAnsi="Times New Roman" w:cs="Times New Roman"/>
          <w:sz w:val="24"/>
          <w:szCs w:val="24"/>
        </w:rPr>
        <w:t>to ensure that she only collected data from participants who were familiar with sustainable procurement.</w:t>
      </w: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DE3C59">
      <w:pPr>
        <w:pStyle w:val="Heading3"/>
      </w:pPr>
      <w:bookmarkStart w:id="44" w:name="_Toc120448930"/>
      <w:r>
        <w:t>3.5 Sample size</w:t>
      </w:r>
      <w:bookmarkEnd w:id="44"/>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sample size for this study was 43 people made up the Raosoft formula’s sample size for this study. According to Bougie (2010), who stipulated that following the  general rule of thumb for determining sample sizes; sample sizes that a</w:t>
      </w:r>
      <w:r>
        <w:rPr>
          <w:rFonts w:ascii="Times New Roman" w:hAnsi="Times New Roman" w:cs="Times New Roman"/>
          <w:sz w:val="24"/>
          <w:szCs w:val="24"/>
        </w:rPr>
        <w:t xml:space="preserve">re larger than 30 and less than 500 are </w:t>
      </w:r>
      <w:r>
        <w:rPr>
          <w:rFonts w:ascii="Times New Roman" w:hAnsi="Times New Roman" w:cs="Times New Roman"/>
          <w:sz w:val="24"/>
          <w:szCs w:val="24"/>
        </w:rPr>
        <w:lastRenderedPageBreak/>
        <w:t>appropriate in most research studies. ( Kothari , 2013). Descriptive research design was used because it enables the research objectives to be met by conducting a field survey using questionnaires as a major instrume</w:t>
      </w:r>
      <w:r>
        <w:rPr>
          <w:rFonts w:ascii="Times New Roman" w:hAnsi="Times New Roman" w:cs="Times New Roman"/>
          <w:sz w:val="24"/>
          <w:szCs w:val="24"/>
        </w:rPr>
        <w:t>nt and conducting interviews with participants who have been chosen for interviews. The researcher used the judgemental sampling technique to select the two managers for the interviews because she believed that given their level of education, they would be</w:t>
      </w:r>
      <w:r>
        <w:rPr>
          <w:rFonts w:ascii="Times New Roman" w:hAnsi="Times New Roman" w:cs="Times New Roman"/>
          <w:sz w:val="24"/>
          <w:szCs w:val="24"/>
        </w:rPr>
        <w:t xml:space="preserve"> able to provide reliable information about the subject being studies. The first to do so was Cronbash’s Alpha ,(1970).</w:t>
      </w:r>
    </w:p>
    <w:p w:rsidR="000764E6" w:rsidRDefault="00DE3C59">
      <w:pPr>
        <w:pStyle w:val="Heading3"/>
      </w:pPr>
      <w:r>
        <w:t xml:space="preserve"> </w:t>
      </w:r>
      <w:bookmarkStart w:id="45" w:name="_Toc120448931"/>
      <w:r>
        <w:t>3.6 Research Instruments</w:t>
      </w:r>
      <w:bookmarkEnd w:id="45"/>
      <w:r>
        <w:t xml:space="preserve"> </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In order to collect historical data because the employees were unwilling to divulge it due to confidentiality</w:t>
      </w:r>
      <w:r>
        <w:rPr>
          <w:rFonts w:ascii="Times New Roman" w:hAnsi="Times New Roman" w:cs="Times New Roman"/>
          <w:sz w:val="24"/>
          <w:szCs w:val="24"/>
        </w:rPr>
        <w:t xml:space="preserve"> concerns, the researcher employed self-administered questionnaires and interviews. The Procurement manager and the Stores manager each received a questionnaire and a copy of the interview guide. </w:t>
      </w:r>
    </w:p>
    <w:p w:rsidR="000764E6" w:rsidRDefault="00DE3C59">
      <w:pPr>
        <w:pStyle w:val="Heading3"/>
      </w:pPr>
      <w:r>
        <w:t xml:space="preserve"> </w:t>
      </w:r>
      <w:bookmarkStart w:id="46" w:name="_Toc120448932"/>
      <w:r>
        <w:t>3.6.1 Questionnaires</w:t>
      </w:r>
      <w:bookmarkEnd w:id="46"/>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To gather primary data</w:t>
      </w:r>
      <w:r>
        <w:rPr>
          <w:rFonts w:ascii="Times New Roman" w:hAnsi="Times New Roman" w:cs="Times New Roman"/>
          <w:sz w:val="24"/>
          <w:szCs w:val="24"/>
        </w:rPr>
        <w:t xml:space="preserve"> for the study, questionnaires were used. Data were gathered using both open-ended and closed questions, respectively. The questions were closed to make it simpler for the researcher to analyse responses. Closed questions came as a result of the pilot stud</w:t>
      </w:r>
      <w:r>
        <w:rPr>
          <w:rFonts w:ascii="Times New Roman" w:hAnsi="Times New Roman" w:cs="Times New Roman"/>
          <w:sz w:val="24"/>
          <w:szCs w:val="24"/>
        </w:rPr>
        <w:t>y that the researcher had conducted were most respondents were unable to answer the questions. At the same time some questions were open to allow respondents to give his/her opinion on what they know, like, dislike and think. (Kothari,2013)</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The questionnai</w:t>
      </w:r>
      <w:r>
        <w:rPr>
          <w:rFonts w:ascii="Times New Roman" w:hAnsi="Times New Roman" w:cs="Times New Roman"/>
          <w:sz w:val="24"/>
          <w:szCs w:val="24"/>
        </w:rPr>
        <w:t>res were created in such a way to reflect the goals or objectives of the study. Some of the motivations for the use of questionnaires are that, they cover a wide number of respondents at a lower cost hence affordable to researcher. The respondents felt unf</w:t>
      </w:r>
      <w:r>
        <w:rPr>
          <w:rFonts w:ascii="Times New Roman" w:hAnsi="Times New Roman" w:cs="Times New Roman"/>
          <w:sz w:val="24"/>
          <w:szCs w:val="24"/>
        </w:rPr>
        <w:t>ettered and free to provide accurate answers because the researcher was not present.</w:t>
      </w:r>
    </w:p>
    <w:p w:rsidR="000764E6" w:rsidRDefault="00DE3C59">
      <w:pPr>
        <w:pStyle w:val="Heading3"/>
      </w:pPr>
      <w:bookmarkStart w:id="47" w:name="_Toc120448933"/>
      <w:r>
        <w:t>3.6.2 Interviews</w:t>
      </w:r>
      <w:bookmarkEnd w:id="47"/>
      <w:r>
        <w:t xml:space="preserve"> </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An interview is a formal or informal meeting between two people or among a group of people who are obtaining information about something in particular (C</w:t>
      </w:r>
      <w:r>
        <w:rPr>
          <w:rFonts w:ascii="Times New Roman" w:hAnsi="Times New Roman" w:cs="Times New Roman"/>
          <w:sz w:val="24"/>
          <w:szCs w:val="24"/>
        </w:rPr>
        <w:t xml:space="preserve">ooper &amp; Schinder ,2005).The researcher used interview guide in collecting data and the interview questions were based on the research questions. Questions relating to sustainable procurement practises were posed to the interviewees as a means of accessing </w:t>
      </w:r>
      <w:r>
        <w:rPr>
          <w:rFonts w:ascii="Times New Roman" w:hAnsi="Times New Roman" w:cs="Times New Roman"/>
          <w:sz w:val="24"/>
          <w:szCs w:val="24"/>
        </w:rPr>
        <w:t>first-hand information. Interviews were conducted with the Procurement manager and Stores manager.</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interview guide enabled the researcher to scrutinize the answers that were given in the questionnaire and which enabled the researcher to obtain further </w:t>
      </w:r>
      <w:r>
        <w:rPr>
          <w:rFonts w:ascii="Times New Roman" w:hAnsi="Times New Roman" w:cs="Times New Roman"/>
          <w:sz w:val="24"/>
          <w:szCs w:val="24"/>
        </w:rPr>
        <w:t xml:space="preserve">information on the extent of </w:t>
      </w:r>
      <w:r>
        <w:rPr>
          <w:rFonts w:ascii="Times New Roman" w:hAnsi="Times New Roman" w:cs="Times New Roman"/>
          <w:sz w:val="24"/>
          <w:szCs w:val="24"/>
        </w:rPr>
        <w:lastRenderedPageBreak/>
        <w:t xml:space="preserve">implementation of sustainable procurement </w:t>
      </w:r>
      <w:r>
        <w:rPr>
          <w:rFonts w:ascii="Times New Roman" w:hAnsi="Times New Roman" w:cs="Times New Roman"/>
          <w:sz w:val="24"/>
          <w:szCs w:val="24"/>
          <w:lang w:val="en-US"/>
        </w:rPr>
        <w:t>practise</w:t>
      </w:r>
      <w:r>
        <w:rPr>
          <w:rFonts w:ascii="Times New Roman" w:hAnsi="Times New Roman" w:cs="Times New Roman"/>
          <w:sz w:val="24"/>
          <w:szCs w:val="24"/>
        </w:rPr>
        <w:t>s. The researcher was also able to make use of the information relayed by the respondents through non-verbal communication and the responses are spontaneous. This means that the</w:t>
      </w:r>
      <w:r>
        <w:rPr>
          <w:rFonts w:ascii="Times New Roman" w:hAnsi="Times New Roman" w:cs="Times New Roman"/>
          <w:sz w:val="24"/>
          <w:szCs w:val="24"/>
        </w:rPr>
        <w:t xml:space="preserve"> researcher was able to gather first-hand information from the respondents</w:t>
      </w:r>
      <w:r>
        <w:rPr>
          <w:rFonts w:ascii="Times New Roman" w:hAnsi="Times New Roman" w:cs="Times New Roman"/>
          <w:sz w:val="24"/>
          <w:szCs w:val="24"/>
          <w:lang w:val="en-US"/>
        </w:rPr>
        <w:t xml:space="preserve"> at MOTID</w:t>
      </w:r>
      <w:r>
        <w:rPr>
          <w:rFonts w:ascii="Times New Roman" w:hAnsi="Times New Roman" w:cs="Times New Roman"/>
          <w:sz w:val="24"/>
          <w:szCs w:val="24"/>
        </w:rPr>
        <w:t>, despite the fact that there can be</w:t>
      </w:r>
      <w:r>
        <w:rPr>
          <w:rFonts w:ascii="Times New Roman" w:hAnsi="Times New Roman" w:cs="Times New Roman"/>
          <w:sz w:val="24"/>
          <w:szCs w:val="24"/>
          <w:lang w:val="en-US"/>
        </w:rPr>
        <w:t xml:space="preserve"> some</w:t>
      </w:r>
      <w:r>
        <w:rPr>
          <w:rFonts w:ascii="Times New Roman" w:hAnsi="Times New Roman" w:cs="Times New Roman"/>
          <w:sz w:val="24"/>
          <w:szCs w:val="24"/>
        </w:rPr>
        <w:t xml:space="preserve"> bias in terms of the tone in voice.</w:t>
      </w:r>
    </w:p>
    <w:p w:rsidR="000764E6" w:rsidRDefault="00DE3C59">
      <w:pPr>
        <w:pStyle w:val="Heading3"/>
      </w:pPr>
      <w:bookmarkStart w:id="48" w:name="_Toc120448934"/>
      <w:r>
        <w:t>3.7 Data collection procedure</w:t>
      </w:r>
      <w:bookmarkEnd w:id="48"/>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After having obtained prior authority from MOTID questionnaire w</w:t>
      </w:r>
      <w:r>
        <w:rPr>
          <w:rFonts w:ascii="Times New Roman" w:hAnsi="Times New Roman" w:cs="Times New Roman"/>
          <w:sz w:val="24"/>
          <w:szCs w:val="24"/>
        </w:rPr>
        <w:t>ere designed and personally distributed to each respondent. The administering and collection of questionnaire was done over a period of three days. Interviews took only a few hours since all the managers and the procurement manager were available on the ap</w:t>
      </w:r>
      <w:r>
        <w:rPr>
          <w:rFonts w:ascii="Times New Roman" w:hAnsi="Times New Roman" w:cs="Times New Roman"/>
          <w:sz w:val="24"/>
          <w:szCs w:val="24"/>
        </w:rPr>
        <w:t>pointed day</w:t>
      </w:r>
      <w:r>
        <w:rPr>
          <w:rFonts w:ascii="Times New Roman" w:hAnsi="Times New Roman" w:cs="Times New Roman"/>
          <w:sz w:val="24"/>
          <w:szCs w:val="24"/>
          <w:lang w:val="en-US"/>
        </w:rPr>
        <w:t xml:space="preserve"> and knew more about the organization</w:t>
      </w:r>
      <w:r>
        <w:rPr>
          <w:rFonts w:ascii="Times New Roman" w:hAnsi="Times New Roman" w:cs="Times New Roman"/>
          <w:sz w:val="24"/>
          <w:szCs w:val="24"/>
        </w:rPr>
        <w:t>. The researcher also used secondary data which included data obtained from newspapers, textbooks and journals and Ministry Of Transport and Infrastructural Development website page. This secondary data was u</w:t>
      </w:r>
      <w:r>
        <w:rPr>
          <w:rFonts w:ascii="Times New Roman" w:hAnsi="Times New Roman" w:cs="Times New Roman"/>
          <w:sz w:val="24"/>
          <w:szCs w:val="24"/>
        </w:rPr>
        <w:t>sed as it is cheaper to collect, easy to gather, saves money and time.</w:t>
      </w:r>
    </w:p>
    <w:p w:rsidR="000764E6" w:rsidRDefault="00DE3C59">
      <w:pPr>
        <w:pStyle w:val="Heading3"/>
      </w:pPr>
      <w:bookmarkStart w:id="49" w:name="_Toc120448935"/>
      <w:r>
        <w:t>3.8 Data Validity and Reliability</w:t>
      </w:r>
      <w:bookmarkEnd w:id="49"/>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researcher determined the data validity of the research instruments by discussing the research instruments with her supervisor. The valuable comme</w:t>
      </w:r>
      <w:r>
        <w:rPr>
          <w:rFonts w:ascii="Times New Roman" w:hAnsi="Times New Roman" w:cs="Times New Roman"/>
          <w:sz w:val="24"/>
          <w:szCs w:val="24"/>
        </w:rPr>
        <w:t>nts and corrections given by the supervisor assisted her in the validation of the instruments so that they will be reliable</w:t>
      </w:r>
      <w:r>
        <w:rPr>
          <w:rFonts w:ascii="Times New Roman" w:hAnsi="Times New Roman" w:cs="Times New Roman"/>
          <w:sz w:val="24"/>
          <w:szCs w:val="24"/>
          <w:lang w:val="en-US"/>
        </w:rPr>
        <w:t xml:space="preserve"> and adequate</w:t>
      </w:r>
      <w:r>
        <w:rPr>
          <w:rFonts w:ascii="Times New Roman" w:hAnsi="Times New Roman" w:cs="Times New Roman"/>
          <w:sz w:val="24"/>
          <w:szCs w:val="24"/>
        </w:rPr>
        <w:t>.</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questionnaires were used in a pilot study on the validity of the data. The pilot study enabled the researcher to </w:t>
      </w:r>
      <w:r>
        <w:rPr>
          <w:rFonts w:ascii="Times New Roman" w:hAnsi="Times New Roman" w:cs="Times New Roman"/>
          <w:sz w:val="24"/>
          <w:szCs w:val="24"/>
        </w:rPr>
        <w:t>yield data concerning deficiencies. Questionnaires do also have some disadvantages like, the wording of questions that may result in wrong interpretation. To try and counter this, the researcher conducted a pilot study first, whereby there was a pre-test o</w:t>
      </w:r>
      <w:r>
        <w:rPr>
          <w:rFonts w:ascii="Times New Roman" w:hAnsi="Times New Roman" w:cs="Times New Roman"/>
          <w:sz w:val="24"/>
          <w:szCs w:val="24"/>
        </w:rPr>
        <w:t xml:space="preserve">f the questionnaire and any ambiguities were resolved. Respondents may not complete the questionnaires. To counter this, the researcher made personal follow-ups so that people will be motivated to respond properly and give helpful feedback. The researcher </w:t>
      </w:r>
      <w:r>
        <w:rPr>
          <w:rFonts w:ascii="Times New Roman" w:hAnsi="Times New Roman" w:cs="Times New Roman"/>
          <w:sz w:val="24"/>
          <w:szCs w:val="24"/>
        </w:rPr>
        <w:t>used semi structured interview questionnaire, which allowed comparisons between respondents.</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To address the critical issues relating to the quality of research instruments, the interview schedule were pre-tested before being administered to the sampled pop</w:t>
      </w:r>
      <w:r>
        <w:rPr>
          <w:rFonts w:ascii="Times New Roman" w:hAnsi="Times New Roman" w:cs="Times New Roman"/>
          <w:sz w:val="24"/>
          <w:szCs w:val="24"/>
        </w:rPr>
        <w:t xml:space="preserve">ulation. This was done to highlight any ambiguities, poor phrased questions that were too long, unclear choices and also indicate whether the instruments to the respondents were clear. Data reliability was also ensured when the researcher used Statistical </w:t>
      </w:r>
      <w:r>
        <w:rPr>
          <w:rFonts w:ascii="Times New Roman" w:hAnsi="Times New Roman" w:cs="Times New Roman"/>
          <w:sz w:val="24"/>
          <w:szCs w:val="24"/>
        </w:rPr>
        <w:t>Package for Social Sciences (SSPS) in data analysis as a way of ensuring data reliability.</w:t>
      </w:r>
    </w:p>
    <w:p w:rsidR="000764E6" w:rsidRDefault="00DE3C59">
      <w:pPr>
        <w:pStyle w:val="Heading3"/>
      </w:pPr>
      <w:bookmarkStart w:id="50" w:name="_Toc120448936"/>
      <w:r>
        <w:lastRenderedPageBreak/>
        <w:t>3.9 Ethical Consideration</w:t>
      </w:r>
      <w:bookmarkEnd w:id="50"/>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study included only participants who freely consented to participate. During the course of this research study no harm or offence was </w:t>
      </w:r>
      <w:r>
        <w:rPr>
          <w:rFonts w:ascii="Times New Roman" w:hAnsi="Times New Roman" w:cs="Times New Roman"/>
          <w:sz w:val="24"/>
          <w:szCs w:val="24"/>
        </w:rPr>
        <w:t>caused to any participant. The researcher referenced all the used sources from different authors and any data or ideas without due acknowledgement and permissions were not used. Permission to conduct the research was sort from Ministry Of Transport and Inf</w:t>
      </w:r>
      <w:r>
        <w:rPr>
          <w:rFonts w:ascii="Times New Roman" w:hAnsi="Times New Roman" w:cs="Times New Roman"/>
          <w:sz w:val="24"/>
          <w:szCs w:val="24"/>
        </w:rPr>
        <w:t>rastructural Development before engaging the research. Also on the questionnaires instructions w</w:t>
      </w:r>
      <w:r>
        <w:rPr>
          <w:rFonts w:ascii="Times New Roman" w:hAnsi="Times New Roman" w:cs="Times New Roman"/>
          <w:sz w:val="24"/>
          <w:szCs w:val="24"/>
          <w:lang w:val="en-US"/>
        </w:rPr>
        <w:t>ere</w:t>
      </w:r>
      <w:r>
        <w:rPr>
          <w:rFonts w:ascii="Times New Roman" w:hAnsi="Times New Roman" w:cs="Times New Roman"/>
          <w:sz w:val="24"/>
          <w:szCs w:val="24"/>
        </w:rPr>
        <w:t xml:space="preserve"> given to the respondents that the study was solely for academic purposes. The researcher also took into cognisance the rights of respondents to informed per</w:t>
      </w:r>
      <w:r>
        <w:rPr>
          <w:rFonts w:ascii="Times New Roman" w:hAnsi="Times New Roman" w:cs="Times New Roman"/>
          <w:sz w:val="24"/>
          <w:szCs w:val="24"/>
        </w:rPr>
        <w:t>mission, anonymity, privacy, secrecy and voluntary participation in the study.</w:t>
      </w:r>
    </w:p>
    <w:p w:rsidR="000764E6" w:rsidRDefault="00DE3C59">
      <w:pPr>
        <w:pStyle w:val="Heading3"/>
      </w:pPr>
      <w:bookmarkStart w:id="51" w:name="_Toc120448937"/>
      <w:r>
        <w:t>3.10 Data analysis and presentation procedures</w:t>
      </w:r>
      <w:bookmarkEnd w:id="51"/>
      <w:r>
        <w:t xml:space="preserve"> </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analysis used descriptive statistics method which offers a broad summary of the results which was used for the analysis. The</w:t>
      </w:r>
      <w:r>
        <w:rPr>
          <w:rFonts w:ascii="Times New Roman" w:hAnsi="Times New Roman" w:cs="Times New Roman"/>
          <w:sz w:val="24"/>
          <w:szCs w:val="24"/>
        </w:rPr>
        <w:t xml:space="preserve"> descriptive method analysed the responses in percentages. The frequency distribution was used in this study. The organized data was interpreted on account of research objectives using Statistical Package for Social Scientists (SPSS) version 21 to communic</w:t>
      </w:r>
      <w:r>
        <w:rPr>
          <w:rFonts w:ascii="Times New Roman" w:hAnsi="Times New Roman" w:cs="Times New Roman"/>
          <w:sz w:val="24"/>
          <w:szCs w:val="24"/>
        </w:rPr>
        <w:t>ate the research findings. The results from both the primary and secondary data was presented using tables and graphs. Tabulation was also used as it involves arranging the data in a tabular form. Pie charts</w:t>
      </w:r>
      <w:r>
        <w:rPr>
          <w:rFonts w:hAnsi="Times New Roman" w:cs="Times New Roman"/>
          <w:sz w:val="24"/>
          <w:szCs w:val="24"/>
          <w:lang w:val="en-US"/>
        </w:rPr>
        <w:t xml:space="preserve"> and other graphs</w:t>
      </w:r>
      <w:r>
        <w:rPr>
          <w:rFonts w:ascii="Times New Roman" w:hAnsi="Times New Roman" w:cs="Times New Roman"/>
          <w:sz w:val="24"/>
          <w:szCs w:val="24"/>
        </w:rPr>
        <w:t xml:space="preserve"> were also used as a method of d</w:t>
      </w:r>
      <w:r>
        <w:rPr>
          <w:rFonts w:ascii="Times New Roman" w:hAnsi="Times New Roman" w:cs="Times New Roman"/>
          <w:sz w:val="24"/>
          <w:szCs w:val="24"/>
        </w:rPr>
        <w:t>ata presentation as it summarises and convey the meaning of the data.</w:t>
      </w:r>
    </w:p>
    <w:p w:rsidR="000764E6" w:rsidRDefault="00DE3C59">
      <w:pPr>
        <w:pStyle w:val="Heading3"/>
      </w:pPr>
      <w:bookmarkStart w:id="52" w:name="_Toc120448938"/>
      <w:r>
        <w:t>3.11 Chapter Summary</w:t>
      </w:r>
      <w:bookmarkEnd w:id="52"/>
      <w:r>
        <w:t xml:space="preserve"> </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This chapter have covered the methodology which was used to collect data on the extent of implementation of sustainable procurement practises at Ministry Of Transpo</w:t>
      </w:r>
      <w:r>
        <w:rPr>
          <w:rFonts w:ascii="Times New Roman" w:hAnsi="Times New Roman" w:cs="Times New Roman"/>
          <w:sz w:val="24"/>
          <w:szCs w:val="24"/>
        </w:rPr>
        <w:t>rt and Infrastructural Development. The chapter discussed the research design, research instruments procedures, sampling method, sample selection, method of data collection and data analysis as well as the generalization, validity and reliability of the st</w:t>
      </w:r>
      <w:r>
        <w:rPr>
          <w:rFonts w:ascii="Times New Roman" w:hAnsi="Times New Roman" w:cs="Times New Roman"/>
          <w:sz w:val="24"/>
          <w:szCs w:val="24"/>
        </w:rPr>
        <w:t>udy. The collected data was analysed and presented in the following chapter.</w:t>
      </w:r>
    </w:p>
    <w:p w:rsidR="000764E6" w:rsidRDefault="000764E6">
      <w:pPr>
        <w:spacing w:line="360" w:lineRule="auto"/>
        <w:jc w:val="both"/>
        <w:rPr>
          <w:rFonts w:ascii="Times New Roman" w:hAnsi="Times New Roman" w:cs="Times New Roman"/>
          <w:sz w:val="24"/>
          <w:szCs w:val="24"/>
        </w:rPr>
      </w:pPr>
    </w:p>
    <w:p w:rsidR="000764E6" w:rsidRDefault="000764E6">
      <w:pPr>
        <w:spacing w:line="360" w:lineRule="auto"/>
        <w:jc w:val="both"/>
        <w:rPr>
          <w:rFonts w:ascii="Times New Roman" w:hAnsi="Times New Roman" w:cs="Times New Roman"/>
          <w:sz w:val="24"/>
          <w:szCs w:val="24"/>
        </w:rPr>
      </w:pPr>
    </w:p>
    <w:p w:rsidR="000764E6" w:rsidRDefault="000764E6">
      <w:pPr>
        <w:spacing w:line="360" w:lineRule="auto"/>
        <w:jc w:val="both"/>
        <w:rPr>
          <w:rFonts w:ascii="Times New Roman" w:hAnsi="Times New Roman" w:cs="Times New Roman"/>
          <w:sz w:val="24"/>
          <w:szCs w:val="24"/>
        </w:rPr>
      </w:pPr>
    </w:p>
    <w:p w:rsidR="000764E6" w:rsidRDefault="000764E6">
      <w:pPr>
        <w:spacing w:line="360" w:lineRule="auto"/>
        <w:jc w:val="both"/>
        <w:rPr>
          <w:rFonts w:ascii="Times New Roman" w:hAnsi="Times New Roman" w:cs="Times New Roman"/>
          <w:sz w:val="24"/>
          <w:szCs w:val="24"/>
        </w:rPr>
      </w:pPr>
    </w:p>
    <w:p w:rsidR="000764E6" w:rsidRDefault="000764E6">
      <w:pPr>
        <w:spacing w:line="360" w:lineRule="auto"/>
        <w:jc w:val="both"/>
        <w:rPr>
          <w:rFonts w:ascii="Times New Roman" w:hAnsi="Times New Roman" w:cs="Times New Roman"/>
          <w:sz w:val="24"/>
          <w:szCs w:val="24"/>
        </w:rPr>
      </w:pPr>
    </w:p>
    <w:p w:rsidR="000764E6" w:rsidRDefault="000764E6">
      <w:pPr>
        <w:spacing w:line="360" w:lineRule="auto"/>
        <w:jc w:val="both"/>
        <w:rPr>
          <w:rFonts w:ascii="Times New Roman" w:hAnsi="Times New Roman" w:cs="Times New Roman"/>
          <w:sz w:val="24"/>
          <w:szCs w:val="24"/>
        </w:rPr>
      </w:pPr>
    </w:p>
    <w:p w:rsidR="000764E6" w:rsidRDefault="00DE3C59">
      <w:pPr>
        <w:pStyle w:val="Heading1"/>
      </w:pPr>
      <w:bookmarkStart w:id="53" w:name="_Toc120448939"/>
      <w:r>
        <w:lastRenderedPageBreak/>
        <w:t>CHAPTER IV</w:t>
      </w:r>
      <w:bookmarkEnd w:id="53"/>
    </w:p>
    <w:p w:rsidR="000764E6" w:rsidRDefault="00DE3C59">
      <w:pPr>
        <w:pStyle w:val="Heading2"/>
        <w:jc w:val="center"/>
      </w:pPr>
      <w:bookmarkStart w:id="54" w:name="_Toc120448940"/>
      <w:r>
        <w:t>DATA ANALYSIS, PRESENTATION AND INTEPRETATION</w:t>
      </w:r>
      <w:bookmarkEnd w:id="54"/>
    </w:p>
    <w:p w:rsidR="000764E6" w:rsidRDefault="000764E6">
      <w:pPr>
        <w:spacing w:line="360" w:lineRule="auto"/>
        <w:jc w:val="both"/>
        <w:rPr>
          <w:rFonts w:ascii="Times New Roman" w:hAnsi="Times New Roman" w:cs="Times New Roman"/>
          <w:b/>
          <w:bCs/>
          <w:sz w:val="28"/>
          <w:szCs w:val="28"/>
        </w:rPr>
      </w:pPr>
    </w:p>
    <w:p w:rsidR="000764E6" w:rsidRDefault="00DE3C59">
      <w:pPr>
        <w:pStyle w:val="Heading3"/>
      </w:pPr>
      <w:bookmarkStart w:id="55" w:name="_Toc120448941"/>
      <w:r>
        <w:t>4.1 INTRODUTION</w:t>
      </w:r>
      <w:bookmarkEnd w:id="55"/>
    </w:p>
    <w:p w:rsidR="000764E6" w:rsidRDefault="00DE3C59">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This chapter discusses the research results and findings based on secondary data. The study objecti</w:t>
      </w:r>
      <w:r>
        <w:rPr>
          <w:rFonts w:ascii="Times New Roman" w:eastAsia="Times New Roman" w:hAnsi="Times New Roman" w:cs="Times New Roman"/>
          <w:sz w:val="24"/>
          <w:szCs w:val="24"/>
          <w:lang w:val="en-US"/>
        </w:rPr>
        <w:t>ves are addressed in the research findings, which are as follows: (a) the potential application and benefits of block chain technology; (b) whether crypto currencies should be regulated; and (c) various remedies that can be adopted to reduce regulatory cha</w:t>
      </w:r>
      <w:r>
        <w:rPr>
          <w:rFonts w:ascii="Times New Roman" w:eastAsia="Times New Roman" w:hAnsi="Times New Roman" w:cs="Times New Roman"/>
          <w:sz w:val="24"/>
          <w:szCs w:val="24"/>
          <w:lang w:val="en-US"/>
        </w:rPr>
        <w:t>llenges.</w:t>
      </w:r>
    </w:p>
    <w:p w:rsidR="000764E6" w:rsidRDefault="000764E6">
      <w:pPr>
        <w:spacing w:line="360" w:lineRule="auto"/>
        <w:jc w:val="both"/>
        <w:rPr>
          <w:rFonts w:ascii="Times New Roman" w:hAnsi="Times New Roman" w:cs="Times New Roman"/>
          <w:b/>
          <w:sz w:val="28"/>
          <w:szCs w:val="28"/>
        </w:rPr>
      </w:pPr>
    </w:p>
    <w:p w:rsidR="000764E6" w:rsidRDefault="00DE3C59">
      <w:pPr>
        <w:pStyle w:val="Heading3"/>
        <w:rPr>
          <w:sz w:val="28"/>
          <w:szCs w:val="28"/>
        </w:rPr>
      </w:pPr>
      <w:bookmarkStart w:id="56" w:name="_Toc120448942"/>
      <w:r>
        <w:rPr>
          <w:sz w:val="28"/>
          <w:szCs w:val="28"/>
        </w:rPr>
        <w:t xml:space="preserve">4.2 </w:t>
      </w:r>
      <w:r>
        <w:t>RESPONSE RATE</w:t>
      </w:r>
      <w:bookmarkEnd w:id="56"/>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A sample size of 43 participants was included in the study. General Managers of the responding participants were given 43 questionnaires to complete in various branches. Despite the challenges involved with making a follow-up of</w:t>
      </w:r>
      <w:r>
        <w:rPr>
          <w:rFonts w:ascii="Times New Roman" w:hAnsi="Times New Roman" w:cs="Times New Roman"/>
          <w:sz w:val="24"/>
          <w:szCs w:val="24"/>
        </w:rPr>
        <w:t xml:space="preserve"> questionnaires, only 30 were filled and returned, reflecting a 69.77 percent response rate.</w:t>
      </w:r>
    </w:p>
    <w:p w:rsidR="000764E6" w:rsidRDefault="000764E6">
      <w:pPr>
        <w:spacing w:line="360" w:lineRule="auto"/>
        <w:jc w:val="both"/>
        <w:rPr>
          <w:rFonts w:ascii="Times New Roman" w:hAnsi="Times New Roman" w:cs="Times New Roman"/>
          <w:sz w:val="24"/>
          <w:szCs w:val="24"/>
        </w:rPr>
      </w:pPr>
    </w:p>
    <w:p w:rsidR="000764E6" w:rsidRDefault="00DE3C59">
      <w:pPr>
        <w:pStyle w:val="Heading3"/>
        <w:rPr>
          <w:sz w:val="28"/>
          <w:szCs w:val="28"/>
        </w:rPr>
      </w:pPr>
      <w:bookmarkStart w:id="57" w:name="_Toc120448943"/>
      <w:r>
        <w:rPr>
          <w:sz w:val="28"/>
          <w:szCs w:val="28"/>
        </w:rPr>
        <w:t xml:space="preserve">4.3 </w:t>
      </w:r>
      <w:r>
        <w:t>RESPONDENTS BACKGROUND</w:t>
      </w:r>
      <w:bookmarkEnd w:id="57"/>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aimed to identify the respondents' gender. Table 4.1 displays their reply.</w:t>
      </w: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b/>
          <w:sz w:val="24"/>
          <w:szCs w:val="24"/>
        </w:rPr>
        <w:t>Table 4.1: Respondents' Gender</w:t>
      </w:r>
    </w:p>
    <w:tbl>
      <w:tblPr>
        <w:tblStyle w:val="TableGrid"/>
        <w:tblW w:w="0" w:type="auto"/>
        <w:tblLook w:val="04A0" w:firstRow="1" w:lastRow="0" w:firstColumn="1" w:lastColumn="0" w:noHBand="0" w:noVBand="1"/>
      </w:tblPr>
      <w:tblGrid>
        <w:gridCol w:w="2995"/>
        <w:gridCol w:w="3010"/>
        <w:gridCol w:w="3011"/>
      </w:tblGrid>
      <w:tr w:rsidR="000764E6">
        <w:tc>
          <w:tcPr>
            <w:tcW w:w="3080" w:type="dxa"/>
          </w:tcPr>
          <w:p w:rsidR="000764E6" w:rsidRDefault="000764E6">
            <w:pPr>
              <w:spacing w:line="360" w:lineRule="auto"/>
              <w:jc w:val="both"/>
              <w:rPr>
                <w:rFonts w:ascii="Times New Roman" w:hAnsi="Times New Roman" w:cs="Times New Roman"/>
                <w:sz w:val="24"/>
                <w:szCs w:val="24"/>
              </w:rPr>
            </w:pPr>
          </w:p>
        </w:tc>
        <w:tc>
          <w:tcPr>
            <w:tcW w:w="3081"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Frequency</w:t>
            </w:r>
          </w:p>
        </w:tc>
        <w:tc>
          <w:tcPr>
            <w:tcW w:w="3081"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P</w:t>
            </w:r>
            <w:r>
              <w:rPr>
                <w:rFonts w:ascii="Times New Roman" w:hAnsi="Times New Roman" w:cs="Times New Roman"/>
                <w:b/>
                <w:sz w:val="24"/>
                <w:szCs w:val="24"/>
              </w:rPr>
              <w:t>ercentage</w:t>
            </w:r>
          </w:p>
        </w:tc>
      </w:tr>
      <w:tr w:rsidR="000764E6">
        <w:tc>
          <w:tcPr>
            <w:tcW w:w="3080"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Female </w:t>
            </w:r>
          </w:p>
        </w:tc>
        <w:tc>
          <w:tcPr>
            <w:tcW w:w="3081"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081"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26,67</w:t>
            </w:r>
          </w:p>
        </w:tc>
      </w:tr>
      <w:tr w:rsidR="000764E6">
        <w:tc>
          <w:tcPr>
            <w:tcW w:w="3080"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Male </w:t>
            </w:r>
          </w:p>
        </w:tc>
        <w:tc>
          <w:tcPr>
            <w:tcW w:w="3081"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081"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73,33</w:t>
            </w:r>
          </w:p>
        </w:tc>
      </w:tr>
      <w:tr w:rsidR="000764E6">
        <w:tc>
          <w:tcPr>
            <w:tcW w:w="3080"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Total</w:t>
            </w:r>
          </w:p>
        </w:tc>
        <w:tc>
          <w:tcPr>
            <w:tcW w:w="3081"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30</w:t>
            </w:r>
          </w:p>
        </w:tc>
        <w:tc>
          <w:tcPr>
            <w:tcW w:w="3081"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100.0</w:t>
            </w:r>
          </w:p>
        </w:tc>
      </w:tr>
    </w:tbl>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Data Research</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Table 4.1, there were 73.33 percent male respondents and 26.67 percent female respondents who had been contacted. These results suggest that there were more men </w:t>
      </w:r>
      <w:r>
        <w:rPr>
          <w:rFonts w:ascii="Times New Roman" w:hAnsi="Times New Roman" w:cs="Times New Roman"/>
          <w:sz w:val="24"/>
          <w:szCs w:val="24"/>
        </w:rPr>
        <w:t>than women among the responders.</w:t>
      </w:r>
    </w:p>
    <w:p w:rsidR="000764E6" w:rsidRDefault="00DE3C59">
      <w:pPr>
        <w:pStyle w:val="Heading3"/>
        <w:rPr>
          <w:sz w:val="28"/>
          <w:szCs w:val="28"/>
        </w:rPr>
      </w:pPr>
      <w:bookmarkStart w:id="58" w:name="_Toc120448944"/>
      <w:r>
        <w:rPr>
          <w:sz w:val="28"/>
          <w:szCs w:val="28"/>
        </w:rPr>
        <w:lastRenderedPageBreak/>
        <w:t xml:space="preserve">4.4 </w:t>
      </w:r>
      <w:r>
        <w:t>POSITION IN THE ORGANIZATION</w:t>
      </w:r>
      <w:bookmarkEnd w:id="58"/>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The general managers were the respondents who the study specifically targeted. As a result, the study aimed to validate the respondents' status. All of the study's respondents were managers,</w:t>
      </w:r>
      <w:r>
        <w:rPr>
          <w:rFonts w:ascii="Times New Roman" w:hAnsi="Times New Roman" w:cs="Times New Roman"/>
          <w:sz w:val="24"/>
          <w:szCs w:val="24"/>
        </w:rPr>
        <w:t xml:space="preserve"> making them knowledgeable about Public sector's operations in terms of performance and services offered.</w:t>
      </w:r>
    </w:p>
    <w:p w:rsidR="000764E6" w:rsidRDefault="000764E6">
      <w:pPr>
        <w:spacing w:line="360" w:lineRule="auto"/>
        <w:jc w:val="both"/>
        <w:rPr>
          <w:rFonts w:ascii="Times New Roman" w:hAnsi="Times New Roman" w:cs="Times New Roman"/>
          <w:sz w:val="24"/>
          <w:szCs w:val="24"/>
        </w:rPr>
      </w:pPr>
    </w:p>
    <w:p w:rsidR="000764E6" w:rsidRDefault="00DE3C59">
      <w:pPr>
        <w:pStyle w:val="Heading3"/>
        <w:rPr>
          <w:sz w:val="28"/>
          <w:szCs w:val="28"/>
        </w:rPr>
      </w:pPr>
      <w:bookmarkStart w:id="59" w:name="_Toc120448945"/>
      <w:r>
        <w:rPr>
          <w:sz w:val="28"/>
          <w:szCs w:val="28"/>
        </w:rPr>
        <w:t xml:space="preserve">4.5 </w:t>
      </w:r>
      <w:r>
        <w:t>PERIOD OF WORKING AT THE PUBLIC SECTOR</w:t>
      </w:r>
      <w:bookmarkEnd w:id="59"/>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wanted to know how long the respondent had been employed by the Public sector, and this informat</w:t>
      </w:r>
      <w:r>
        <w:rPr>
          <w:rFonts w:ascii="Times New Roman" w:hAnsi="Times New Roman" w:cs="Times New Roman"/>
          <w:sz w:val="24"/>
          <w:szCs w:val="24"/>
        </w:rPr>
        <w:t>ion is shown in Table 4.2.</w:t>
      </w: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DE3C59">
      <w:pPr>
        <w:pStyle w:val="Heading4"/>
      </w:pPr>
      <w:bookmarkStart w:id="60" w:name="_Toc120448946"/>
      <w:r>
        <w:lastRenderedPageBreak/>
        <w:t>Figure 4.2: Period of working at the public sector</w:t>
      </w:r>
      <w:bookmarkEnd w:id="60"/>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noProof/>
          <w:lang w:val="en-US"/>
        </w:rPr>
        <w:drawing>
          <wp:inline distT="0" distB="0" distL="0" distR="0">
            <wp:extent cx="6604000" cy="2983865"/>
            <wp:effectExtent l="0" t="0" r="0" b="0"/>
            <wp:docPr id="102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Chart 1"/>
                    <pic:cNvPicPr/>
                  </pic:nvPicPr>
                  <pic:blipFill>
                    <a:blip r:embed="rId10" cstate="print"/>
                    <a:srcRect/>
                    <a:stretch/>
                  </pic:blipFill>
                  <pic:spPr>
                    <a:xfrm>
                      <a:off x="0" y="0"/>
                      <a:ext cx="6604000" cy="2983865"/>
                    </a:xfrm>
                    <a:prstGeom prst="rect">
                      <a:avLst/>
                    </a:prstGeom>
                  </pic:spPr>
                </pic:pic>
              </a:graphicData>
            </a:graphic>
          </wp:inline>
        </w:drawing>
      </w:r>
      <w:r>
        <w:rPr>
          <w:rFonts w:ascii="Times New Roman" w:hAnsi="Times New Roman" w:cs="Times New Roman"/>
          <w:b/>
          <w:sz w:val="24"/>
          <w:szCs w:val="24"/>
        </w:rPr>
        <w:t>Source: Data Research</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clear from Table 4.2 that the majority of respondents (50.00%) had been employed by the public sector for more than ten years. In </w:t>
      </w:r>
      <w:r>
        <w:rPr>
          <w:rFonts w:ascii="Times New Roman" w:hAnsi="Times New Roman" w:cs="Times New Roman"/>
          <w:sz w:val="24"/>
          <w:szCs w:val="24"/>
        </w:rPr>
        <w:t>comparison, 23.33 percent of respondents had served for the public sector for between 4-6 years, while 26.67 percent had spent between 7 and 10 years there.</w:t>
      </w:r>
    </w:p>
    <w:p w:rsidR="000764E6" w:rsidRDefault="000764E6">
      <w:pPr>
        <w:pStyle w:val="Heading3"/>
      </w:pPr>
    </w:p>
    <w:p w:rsidR="000764E6" w:rsidRDefault="00DE3C59">
      <w:pPr>
        <w:pStyle w:val="Heading3"/>
        <w:rPr>
          <w:b w:val="0"/>
        </w:rPr>
      </w:pPr>
      <w:bookmarkStart w:id="61" w:name="_Toc120448947"/>
      <w:r>
        <w:rPr>
          <w:b w:val="0"/>
          <w:sz w:val="28"/>
          <w:szCs w:val="28"/>
        </w:rPr>
        <w:t xml:space="preserve">4.6 </w:t>
      </w:r>
      <w:r>
        <w:rPr>
          <w:b w:val="0"/>
        </w:rPr>
        <w:t>RESPONDENT AGE</w:t>
      </w:r>
      <w:bookmarkEnd w:id="61"/>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The age of the respondents at the Public sector was a question that the study a</w:t>
      </w:r>
      <w:r>
        <w:rPr>
          <w:rFonts w:ascii="Times New Roman" w:hAnsi="Times New Roman" w:cs="Times New Roman"/>
          <w:sz w:val="24"/>
          <w:szCs w:val="24"/>
        </w:rPr>
        <w:t>imed to answer, and the results are shown in table 4.3.</w:t>
      </w: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0764E6">
      <w:pPr>
        <w:spacing w:line="360" w:lineRule="auto"/>
        <w:jc w:val="both"/>
        <w:rPr>
          <w:rFonts w:ascii="Times New Roman" w:hAnsi="Times New Roman" w:cs="Times New Roman"/>
          <w:b/>
          <w:sz w:val="24"/>
          <w:szCs w:val="24"/>
        </w:rPr>
      </w:pPr>
    </w:p>
    <w:p w:rsidR="000764E6" w:rsidRDefault="00DE3C59">
      <w:pPr>
        <w:pStyle w:val="Heading4"/>
      </w:pPr>
      <w:bookmarkStart w:id="62" w:name="_Toc120448948"/>
      <w:r>
        <w:lastRenderedPageBreak/>
        <w:t>Table 4.3: Respondent's age</w:t>
      </w:r>
      <w:bookmarkEnd w:id="62"/>
    </w:p>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noProof/>
          <w:lang w:val="en-US"/>
        </w:rPr>
        <w:drawing>
          <wp:inline distT="0" distB="0" distL="0" distR="0">
            <wp:extent cx="5731510" cy="2798445"/>
            <wp:effectExtent l="0" t="0" r="0" b="0"/>
            <wp:docPr id="10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11" cstate="print"/>
                    <a:srcRect/>
                    <a:stretch/>
                  </pic:blipFill>
                  <pic:spPr>
                    <a:xfrm>
                      <a:off x="0" y="0"/>
                      <a:ext cx="5731510" cy="2798445"/>
                    </a:xfrm>
                    <a:prstGeom prst="rect">
                      <a:avLst/>
                    </a:prstGeom>
                    <a:ln>
                      <a:noFill/>
                    </a:ln>
                  </pic:spPr>
                </pic:pic>
              </a:graphicData>
            </a:graphic>
          </wp:inline>
        </w:drawing>
      </w:r>
    </w:p>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Data Research</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clear from Table 4.3 that the majority of respondents (66.67 percent) were between the ages of 30 and 39. 20 percent of the </w:t>
      </w:r>
      <w:r>
        <w:rPr>
          <w:rFonts w:ascii="Times New Roman" w:hAnsi="Times New Roman" w:cs="Times New Roman"/>
          <w:sz w:val="24"/>
          <w:szCs w:val="24"/>
        </w:rPr>
        <w:t>participants between the ages of 40 and 49, and 13, 33 percent were between the ages of 50 and 60.</w:t>
      </w:r>
    </w:p>
    <w:p w:rsidR="000764E6" w:rsidRDefault="000764E6">
      <w:pPr>
        <w:spacing w:after="0" w:line="360" w:lineRule="auto"/>
        <w:jc w:val="both"/>
        <w:rPr>
          <w:rFonts w:ascii="Times New Roman" w:eastAsia="Times New Roman" w:hAnsi="Times New Roman" w:cs="Times New Roman"/>
          <w:sz w:val="24"/>
          <w:szCs w:val="24"/>
          <w:lang w:val="en-US"/>
        </w:rPr>
      </w:pPr>
    </w:p>
    <w:p w:rsidR="000764E6" w:rsidRDefault="00DE3C59">
      <w:pPr>
        <w:pStyle w:val="Heading4"/>
      </w:pPr>
      <w:bookmarkStart w:id="63" w:name="_Toc120448949"/>
      <w:r>
        <w:t>4.7 BENEFITS OF IMPLEMENTING SUSTAINABLE PROCUREMENT IN THE PUBLIC SECTOR</w:t>
      </w:r>
      <w:bookmarkEnd w:id="63"/>
    </w:p>
    <w:p w:rsidR="000764E6" w:rsidRDefault="00DE3C59">
      <w:pPr>
        <w:spacing w:line="360" w:lineRule="auto"/>
        <w:jc w:val="both"/>
        <w:rPr>
          <w:rFonts w:ascii="Times New Roman" w:hAnsi="Times New Roman" w:cs="Times New Roman"/>
          <w:b/>
          <w:bCs/>
          <w:sz w:val="24"/>
          <w:szCs w:val="24"/>
        </w:rPr>
      </w:pPr>
      <w:r>
        <w:rPr>
          <w:rFonts w:ascii="Times New Roman" w:hAnsi="Times New Roman" w:cs="Times New Roman"/>
          <w:noProof/>
          <w:lang w:val="en-US"/>
        </w:rPr>
        <w:drawing>
          <wp:inline distT="0" distB="0" distL="0" distR="0">
            <wp:extent cx="6042025" cy="2816352"/>
            <wp:effectExtent l="0" t="0" r="0" b="0"/>
            <wp:docPr id="102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12" cstate="print"/>
                    <a:srcRect/>
                    <a:stretch/>
                  </pic:blipFill>
                  <pic:spPr>
                    <a:xfrm>
                      <a:off x="0" y="0"/>
                      <a:ext cx="6042025" cy="2816352"/>
                    </a:xfrm>
                    <a:prstGeom prst="rect">
                      <a:avLst/>
                    </a:prstGeom>
                    <a:ln>
                      <a:noFill/>
                    </a:ln>
                  </pic:spPr>
                </pic:pic>
              </a:graphicData>
            </a:graphic>
          </wp:inline>
        </w:drawing>
      </w:r>
    </w:p>
    <w:p w:rsidR="000764E6" w:rsidRDefault="00DE3C5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Source: secondary data </w:t>
      </w:r>
    </w:p>
    <w:p w:rsidR="000764E6" w:rsidRDefault="00DE3C59">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According to the findings of the study, 30 percent of th</w:t>
      </w:r>
      <w:r>
        <w:rPr>
          <w:rFonts w:ascii="Times New Roman" w:eastAsia="Times New Roman" w:hAnsi="Times New Roman" w:cs="Times New Roman"/>
          <w:sz w:val="24"/>
          <w:szCs w:val="24"/>
          <w:lang w:val="en-US"/>
        </w:rPr>
        <w:t>e articles studied noted the benefit of economic growth, while 22.6 percent mentioned long term efficient savings. Another benefit noted in 20 percent of improved health and improved standards especially at work, while 25 percent mentioned improved service</w:t>
      </w:r>
      <w:r>
        <w:rPr>
          <w:rFonts w:ascii="Times New Roman" w:eastAsia="Times New Roman" w:hAnsi="Times New Roman" w:cs="Times New Roman"/>
          <w:sz w:val="24"/>
          <w:szCs w:val="24"/>
          <w:lang w:val="en-US"/>
        </w:rPr>
        <w:t xml:space="preserve"> delivery. </w:t>
      </w:r>
    </w:p>
    <w:p w:rsidR="000764E6" w:rsidRDefault="000764E6">
      <w:pPr>
        <w:spacing w:after="0" w:line="360" w:lineRule="auto"/>
        <w:jc w:val="both"/>
        <w:rPr>
          <w:rFonts w:ascii="Times New Roman" w:eastAsia="Times New Roman" w:hAnsi="Times New Roman" w:cs="Times New Roman"/>
          <w:sz w:val="24"/>
          <w:szCs w:val="24"/>
          <w:lang w:val="en-US"/>
        </w:rPr>
      </w:pPr>
    </w:p>
    <w:p w:rsidR="000764E6" w:rsidRDefault="00DE3C59">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According to Keraller (2018), one of the advantages of </w:t>
      </w:r>
      <w:r>
        <w:rPr>
          <w:rFonts w:ascii="Times New Roman" w:hAnsi="Times New Roman" w:cs="Times New Roman"/>
          <w:bCs/>
          <w:sz w:val="24"/>
          <w:szCs w:val="24"/>
        </w:rPr>
        <w:t>implementing sustainable procurement in the public sector</w:t>
      </w:r>
      <w:r>
        <w:rPr>
          <w:rFonts w:ascii="Times New Roman" w:eastAsia="Times New Roman" w:hAnsi="Times New Roman" w:cs="Times New Roman"/>
          <w:sz w:val="24"/>
          <w:szCs w:val="24"/>
          <w:lang w:val="en-US"/>
        </w:rPr>
        <w:t xml:space="preserve"> is the simple economic growth at large along with improved service delivery in organizations. Furthermore, literature discovered t</w:t>
      </w:r>
      <w:r>
        <w:rPr>
          <w:rFonts w:ascii="Times New Roman" w:eastAsia="Times New Roman" w:hAnsi="Times New Roman" w:cs="Times New Roman"/>
          <w:sz w:val="24"/>
          <w:szCs w:val="24"/>
          <w:lang w:val="en-US"/>
        </w:rPr>
        <w:t>hat the added value for money ensures all those who seek to conduct their sales can account for every cent and see its worth. Each transaction that is allowed and valid is added to the system's existing data (arkacolu, 2016).</w:t>
      </w:r>
    </w:p>
    <w:p w:rsidR="000764E6" w:rsidRDefault="00DE3C59">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research findings showed t</w:t>
      </w:r>
      <w:r>
        <w:rPr>
          <w:rFonts w:ascii="Times New Roman" w:eastAsia="Times New Roman" w:hAnsi="Times New Roman" w:cs="Times New Roman"/>
          <w:sz w:val="24"/>
          <w:szCs w:val="24"/>
          <w:lang w:val="en-US"/>
        </w:rPr>
        <w:t xml:space="preserve">hat the whole team at the transport ministry in Zimbabwe supports SP and they share the same vision that SP is important. The team also has some various views on the benefits of SP in the industry though their views were sometimes similar. </w:t>
      </w:r>
    </w:p>
    <w:p w:rsidR="000764E6" w:rsidRDefault="00DE3C59">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In support of the findings, Brammer and Walker (2011) emphasized the importance of transaction costs in an organization. They found that parties must bid for the right quality of goods and services. By so doing, the value of money is utilized to the last c</w:t>
      </w:r>
      <w:r>
        <w:rPr>
          <w:rFonts w:ascii="Times New Roman" w:hAnsi="Times New Roman" w:cs="Times New Roman"/>
          <w:sz w:val="24"/>
          <w:szCs w:val="24"/>
        </w:rPr>
        <w:t xml:space="preserve">ent and unnecessary losses are cut. The ministry of transport in Zimbabwe allocate land transport resources and services and procures the services first hence the implementation of sustainable procurement is of paramount importance to the public sector. </w:t>
      </w:r>
    </w:p>
    <w:p w:rsidR="000764E6" w:rsidRDefault="00DE3C59">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 xml:space="preserve">ustainable procurement also enhances service delivery. As per Davies (2014) SP is a factor influencing public sector service delivery in organizations. He argues if sustainable procurement is implemented, sufficient resources are most likely to be readily </w:t>
      </w:r>
      <w:r>
        <w:rPr>
          <w:rFonts w:ascii="Times New Roman" w:hAnsi="Times New Roman" w:cs="Times New Roman"/>
          <w:sz w:val="24"/>
          <w:szCs w:val="24"/>
        </w:rPr>
        <w:t xml:space="preserve">available for delivery to the public. SP in Zimbabwean transport industry ensures that public transport services like trains and public buses are available across the country for everyone. </w:t>
      </w:r>
    </w:p>
    <w:p w:rsidR="000764E6" w:rsidRDefault="00DE3C59">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Sustainable also directly pushes economic growth. Overally, SP has</w:t>
      </w:r>
      <w:r>
        <w:rPr>
          <w:rFonts w:ascii="Times New Roman" w:eastAsia="Times New Roman" w:hAnsi="Times New Roman" w:cs="Times New Roman"/>
          <w:sz w:val="24"/>
          <w:szCs w:val="24"/>
          <w:lang w:val="en-US"/>
        </w:rPr>
        <w:t xml:space="preserve"> a direct impact on all factors that pushes economic growth. The uplifting of the transport ministry will also have a direct positive impact on economy at large since every sector and industry in the country contributes to the national growth as advocated </w:t>
      </w:r>
      <w:r>
        <w:rPr>
          <w:rFonts w:ascii="Times New Roman" w:eastAsia="Times New Roman" w:hAnsi="Times New Roman" w:cs="Times New Roman"/>
          <w:sz w:val="24"/>
          <w:szCs w:val="24"/>
          <w:lang w:val="en-US"/>
        </w:rPr>
        <w:t>by the National Development Strategy 1 (NDS1) by the president of Zimbabwe. The Economic Forum (2022) also mentioned that transport network is a key factor in building the economy hance the implementation of a sustainable procurement in transport surely is</w:t>
      </w:r>
      <w:r>
        <w:rPr>
          <w:rFonts w:ascii="Times New Roman" w:eastAsia="Times New Roman" w:hAnsi="Times New Roman" w:cs="Times New Roman"/>
          <w:sz w:val="24"/>
          <w:szCs w:val="24"/>
          <w:lang w:val="en-US"/>
        </w:rPr>
        <w:t xml:space="preserve"> a driver of economic growth. </w:t>
      </w:r>
    </w:p>
    <w:p w:rsidR="000764E6" w:rsidRDefault="000764E6">
      <w:pPr>
        <w:rPr>
          <w:rFonts w:ascii="Times New Roman" w:eastAsia="Times New Roman" w:hAnsi="Times New Roman" w:cs="Times New Roman"/>
          <w:b/>
          <w:bCs/>
          <w:sz w:val="24"/>
          <w:szCs w:val="24"/>
          <w:lang w:val="en-US"/>
        </w:rPr>
      </w:pPr>
    </w:p>
    <w:p w:rsidR="000764E6" w:rsidRDefault="000764E6">
      <w:pPr>
        <w:rPr>
          <w:rFonts w:ascii="Times New Roman" w:eastAsia="Times New Roman" w:hAnsi="Times New Roman" w:cs="Times New Roman"/>
          <w:b/>
          <w:bCs/>
          <w:sz w:val="24"/>
          <w:szCs w:val="24"/>
          <w:lang w:val="en-US"/>
        </w:rPr>
      </w:pPr>
    </w:p>
    <w:p w:rsidR="000764E6" w:rsidRDefault="00DE3C59">
      <w:pPr>
        <w:pStyle w:val="Heading4"/>
        <w:rPr>
          <w:rFonts w:eastAsia="Times New Roman"/>
          <w:lang w:val="en-US"/>
        </w:rPr>
      </w:pPr>
      <w:bookmarkStart w:id="64" w:name="_Toc120448950"/>
      <w:r>
        <w:rPr>
          <w:rFonts w:eastAsia="Times New Roman"/>
          <w:lang w:val="en-US"/>
        </w:rPr>
        <w:t>4.8 Factors hindering sustainable procurement in transport industry</w:t>
      </w:r>
      <w:bookmarkEnd w:id="64"/>
    </w:p>
    <w:p w:rsidR="000764E6" w:rsidRDefault="000764E6">
      <w:pPr>
        <w:jc w:val="center"/>
        <w:rPr>
          <w:rFonts w:ascii="Times New Roman" w:hAnsi="Times New Roman" w:cs="Times New Roman"/>
          <w:sz w:val="24"/>
          <w:szCs w:val="24"/>
        </w:rPr>
      </w:pPr>
    </w:p>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noProof/>
          <w:lang w:val="en-US"/>
        </w:rPr>
        <w:drawing>
          <wp:inline distT="0" distB="0" distL="0" distR="0">
            <wp:extent cx="5731510" cy="3101340"/>
            <wp:effectExtent l="0" t="0" r="0" b="0"/>
            <wp:docPr id="10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3" cstate="print"/>
                    <a:srcRect/>
                    <a:stretch/>
                  </pic:blipFill>
                  <pic:spPr>
                    <a:xfrm>
                      <a:off x="0" y="0"/>
                      <a:ext cx="5731510" cy="3101340"/>
                    </a:xfrm>
                    <a:prstGeom prst="rect">
                      <a:avLst/>
                    </a:prstGeom>
                    <a:ln>
                      <a:noFill/>
                    </a:ln>
                  </pic:spPr>
                </pic:pic>
              </a:graphicData>
            </a:graphic>
          </wp:inline>
        </w:drawing>
      </w:r>
    </w:p>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Data Research</w:t>
      </w:r>
    </w:p>
    <w:p w:rsidR="000764E6" w:rsidRDefault="000764E6">
      <w:pPr>
        <w:spacing w:line="360" w:lineRule="auto"/>
        <w:jc w:val="both"/>
        <w:rPr>
          <w:rFonts w:ascii="Times New Roman" w:hAnsi="Times New Roman" w:cs="Times New Roman"/>
          <w:b/>
          <w:sz w:val="24"/>
          <w:szCs w:val="24"/>
        </w:rPr>
      </w:pPr>
    </w:p>
    <w:p w:rsidR="000764E6" w:rsidRDefault="00DE3C59">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rPr>
        <w:t>According to the study findings, a considerable quantity of employees (35%) suggested that organizational structure was the reaso</w:t>
      </w:r>
      <w:r>
        <w:rPr>
          <w:rFonts w:ascii="Times New Roman" w:eastAsia="Times New Roman" w:hAnsi="Times New Roman" w:cs="Times New Roman"/>
          <w:sz w:val="24"/>
          <w:szCs w:val="24"/>
          <w:lang w:val="en-US"/>
        </w:rPr>
        <w:t>n behind the lagging of SP in the transport industry, while 20% pointed at the cost of sustainable products in Zimbabwe. The verdicts of the study settle with those of (Zindi, 2017), who discovered that SP cannot be hindered by only one factor in any econo</w:t>
      </w:r>
      <w:r>
        <w:rPr>
          <w:rFonts w:ascii="Times New Roman" w:eastAsia="Times New Roman" w:hAnsi="Times New Roman" w:cs="Times New Roman"/>
          <w:sz w:val="24"/>
          <w:szCs w:val="24"/>
          <w:lang w:val="en-US"/>
        </w:rPr>
        <w:t>my but a cluster of factors would do some harm to SP in an industry. 30% of the transport industry employees noted that resource capacity of the organization was also the reason for the delay of SP in the transport industry and finally only 15% suggested t</w:t>
      </w:r>
      <w:r>
        <w:rPr>
          <w:rFonts w:ascii="Times New Roman" w:eastAsia="Times New Roman" w:hAnsi="Times New Roman" w:cs="Times New Roman"/>
          <w:sz w:val="24"/>
          <w:szCs w:val="24"/>
          <w:lang w:val="en-US"/>
        </w:rPr>
        <w:t xml:space="preserve">hat lack of top support was the problem. </w:t>
      </w:r>
      <w:r>
        <w:rPr>
          <w:rFonts w:ascii="Times New Roman" w:hAnsi="Times New Roman" w:cs="Times New Roman"/>
          <w:sz w:val="24"/>
          <w:szCs w:val="24"/>
        </w:rPr>
        <w:t>Blair and Wright (2012) have supported the findings by identifying lack of top management support as one of the key factors affecting the implementation of sustainable procurement. Telewa (2014) also found that proc</w:t>
      </w:r>
      <w:r>
        <w:rPr>
          <w:rFonts w:ascii="Times New Roman" w:hAnsi="Times New Roman" w:cs="Times New Roman"/>
          <w:sz w:val="24"/>
          <w:szCs w:val="24"/>
        </w:rPr>
        <w:t>urement professionals occasionally face many challenges in the implementation of sustainable procurement practices that incorporate missing ones especially lack of budget for internal or external support hence validating the findings.</w:t>
      </w:r>
    </w:p>
    <w:p w:rsidR="000764E6" w:rsidRDefault="000764E6">
      <w:pPr>
        <w:spacing w:after="0" w:line="360" w:lineRule="auto"/>
        <w:jc w:val="both"/>
        <w:rPr>
          <w:rFonts w:ascii="Times New Roman" w:hAnsi="Times New Roman" w:cs="Times New Roman"/>
          <w:sz w:val="24"/>
          <w:szCs w:val="24"/>
        </w:rPr>
      </w:pPr>
    </w:p>
    <w:p w:rsidR="000764E6" w:rsidRDefault="000764E6">
      <w:pPr>
        <w:spacing w:after="0" w:line="360" w:lineRule="auto"/>
        <w:jc w:val="both"/>
        <w:rPr>
          <w:rFonts w:ascii="Times New Roman" w:hAnsi="Times New Roman" w:cs="Times New Roman"/>
          <w:sz w:val="24"/>
          <w:szCs w:val="24"/>
        </w:rPr>
      </w:pPr>
    </w:p>
    <w:p w:rsidR="000764E6" w:rsidRDefault="00DE3C59">
      <w:pPr>
        <w:pStyle w:val="Heading3"/>
        <w:rPr>
          <w:sz w:val="28"/>
          <w:szCs w:val="28"/>
        </w:rPr>
      </w:pPr>
      <w:bookmarkStart w:id="65" w:name="_Toc120448951"/>
      <w:r>
        <w:rPr>
          <w:sz w:val="28"/>
          <w:szCs w:val="28"/>
        </w:rPr>
        <w:t xml:space="preserve">4.9 </w:t>
      </w:r>
      <w:r>
        <w:t xml:space="preserve">VARIOUS </w:t>
      </w:r>
      <w:r>
        <w:t>ELEMENTS THAT AFFECT IMPLEMENTATION OF SUSTAINABLE PROCUREMENT</w:t>
      </w:r>
      <w:bookmarkEnd w:id="65"/>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The purpose of the study is to identify the difficulties that sustainable procurements efforts present. It recorded the respondents' comments, which are displayed in Table 4.4</w:t>
      </w:r>
    </w:p>
    <w:p w:rsidR="000764E6" w:rsidRDefault="00DE3C59">
      <w:pPr>
        <w:pStyle w:val="Heading4"/>
      </w:pPr>
      <w:bookmarkStart w:id="66" w:name="_Toc120448952"/>
      <w:r>
        <w:t>Table 4.4: variou</w:t>
      </w:r>
      <w:r>
        <w:t>s elements that affect implementation of sustainable procurement</w:t>
      </w:r>
      <w:bookmarkEnd w:id="66"/>
    </w:p>
    <w:tbl>
      <w:tblPr>
        <w:tblStyle w:val="TableGrid"/>
        <w:tblW w:w="0" w:type="auto"/>
        <w:tblLook w:val="04A0" w:firstRow="1" w:lastRow="0" w:firstColumn="1" w:lastColumn="0" w:noHBand="0" w:noVBand="1"/>
      </w:tblPr>
      <w:tblGrid>
        <w:gridCol w:w="3276"/>
        <w:gridCol w:w="1104"/>
        <w:gridCol w:w="1244"/>
        <w:gridCol w:w="1111"/>
        <w:gridCol w:w="1245"/>
        <w:gridCol w:w="1036"/>
      </w:tblGrid>
      <w:tr w:rsidR="000764E6">
        <w:tc>
          <w:tcPr>
            <w:tcW w:w="3369" w:type="dxa"/>
          </w:tcPr>
          <w:p w:rsidR="000764E6" w:rsidRDefault="000764E6">
            <w:pPr>
              <w:spacing w:line="360" w:lineRule="auto"/>
              <w:rPr>
                <w:rFonts w:ascii="Times New Roman" w:hAnsi="Times New Roman" w:cs="Times New Roman"/>
                <w:sz w:val="24"/>
                <w:szCs w:val="24"/>
              </w:rPr>
            </w:pPr>
          </w:p>
        </w:tc>
        <w:tc>
          <w:tcPr>
            <w:tcW w:w="1134" w:type="dxa"/>
          </w:tcPr>
          <w:p w:rsidR="000764E6" w:rsidRDefault="00DE3C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p w:rsidR="000764E6" w:rsidRDefault="00DE3C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275" w:type="dxa"/>
          </w:tcPr>
          <w:p w:rsidR="000764E6" w:rsidRDefault="00DE3C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p w:rsidR="000764E6" w:rsidRDefault="00DE3C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Pr>
          <w:p w:rsidR="000764E6" w:rsidRDefault="00DE3C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p w:rsidR="000764E6" w:rsidRDefault="00DE3C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0764E6" w:rsidRDefault="00DE3C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p w:rsidR="000764E6" w:rsidRDefault="00DE3C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054" w:type="dxa"/>
          </w:tcPr>
          <w:p w:rsidR="000764E6" w:rsidRDefault="00DE3C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p w:rsidR="000764E6" w:rsidRDefault="00DE3C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0764E6">
        <w:trPr>
          <w:trHeight w:val="1582"/>
        </w:trPr>
        <w:tc>
          <w:tcPr>
            <w:tcW w:w="3369" w:type="dxa"/>
          </w:tcPr>
          <w:p w:rsidR="000764E6" w:rsidRDefault="00DE3C59">
            <w:pPr>
              <w:spacing w:line="360" w:lineRule="auto"/>
              <w:rPr>
                <w:rFonts w:ascii="Times New Roman" w:hAnsi="Times New Roman" w:cs="Times New Roman"/>
                <w:b/>
                <w:sz w:val="24"/>
                <w:szCs w:val="24"/>
              </w:rPr>
            </w:pPr>
            <w:r>
              <w:rPr>
                <w:rFonts w:ascii="Times New Roman" w:hAnsi="Times New Roman" w:cs="Times New Roman"/>
                <w:b/>
                <w:sz w:val="24"/>
                <w:szCs w:val="24"/>
              </w:rPr>
              <w:t>Does the culture of the organization affects implementation of sustainable procurement</w:t>
            </w:r>
          </w:p>
          <w:p w:rsidR="000764E6" w:rsidRDefault="000764E6">
            <w:pPr>
              <w:spacing w:line="360" w:lineRule="auto"/>
              <w:rPr>
                <w:rFonts w:ascii="Times New Roman" w:hAnsi="Times New Roman" w:cs="Times New Roman"/>
                <w:b/>
                <w:sz w:val="24"/>
                <w:szCs w:val="24"/>
              </w:rPr>
            </w:pPr>
          </w:p>
        </w:tc>
        <w:tc>
          <w:tcPr>
            <w:tcW w:w="1134"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275"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134"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12.00</w:t>
            </w:r>
          </w:p>
        </w:tc>
        <w:tc>
          <w:tcPr>
            <w:tcW w:w="1276"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46.00</w:t>
            </w:r>
          </w:p>
        </w:tc>
        <w:tc>
          <w:tcPr>
            <w:tcW w:w="1054"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36.00</w:t>
            </w:r>
          </w:p>
        </w:tc>
      </w:tr>
      <w:tr w:rsidR="000764E6">
        <w:trPr>
          <w:trHeight w:val="1548"/>
        </w:trPr>
        <w:tc>
          <w:tcPr>
            <w:tcW w:w="3369" w:type="dxa"/>
          </w:tcPr>
          <w:p w:rsidR="000764E6" w:rsidRDefault="00DE3C5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Organizational strategy and goals affect </w:t>
            </w:r>
            <w:r>
              <w:rPr>
                <w:rFonts w:ascii="Times New Roman" w:hAnsi="Times New Roman" w:cs="Times New Roman"/>
                <w:b/>
                <w:sz w:val="24"/>
                <w:szCs w:val="24"/>
              </w:rPr>
              <w:t>implementation of sustainable procurement</w:t>
            </w:r>
          </w:p>
          <w:p w:rsidR="000764E6" w:rsidRDefault="00DE3C5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and must be ongoing</w:t>
            </w:r>
          </w:p>
        </w:tc>
        <w:tc>
          <w:tcPr>
            <w:tcW w:w="1134"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275"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15.00</w:t>
            </w:r>
          </w:p>
        </w:tc>
        <w:tc>
          <w:tcPr>
            <w:tcW w:w="1276"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1054"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22.00</w:t>
            </w:r>
          </w:p>
        </w:tc>
      </w:tr>
      <w:tr w:rsidR="000764E6">
        <w:trPr>
          <w:trHeight w:val="1259"/>
        </w:trPr>
        <w:tc>
          <w:tcPr>
            <w:tcW w:w="3369" w:type="dxa"/>
          </w:tcPr>
          <w:p w:rsidR="000764E6" w:rsidRDefault="00DE3C59">
            <w:pPr>
              <w:spacing w:line="360" w:lineRule="auto"/>
              <w:rPr>
                <w:rFonts w:ascii="Times New Roman" w:hAnsi="Times New Roman" w:cs="Times New Roman"/>
                <w:b/>
                <w:sz w:val="24"/>
                <w:szCs w:val="24"/>
              </w:rPr>
            </w:pPr>
            <w:r>
              <w:rPr>
                <w:rFonts w:ascii="Times New Roman" w:hAnsi="Times New Roman" w:cs="Times New Roman"/>
                <w:b/>
                <w:sz w:val="24"/>
                <w:szCs w:val="24"/>
              </w:rPr>
              <w:t>Regarding sustainable procurement is it always about the people.</w:t>
            </w:r>
          </w:p>
        </w:tc>
        <w:tc>
          <w:tcPr>
            <w:tcW w:w="1134"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275"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134"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15.00</w:t>
            </w:r>
          </w:p>
        </w:tc>
        <w:tc>
          <w:tcPr>
            <w:tcW w:w="1276"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55.00</w:t>
            </w:r>
          </w:p>
        </w:tc>
        <w:tc>
          <w:tcPr>
            <w:tcW w:w="1054"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25.00</w:t>
            </w:r>
          </w:p>
        </w:tc>
      </w:tr>
      <w:tr w:rsidR="000764E6">
        <w:trPr>
          <w:trHeight w:val="1121"/>
        </w:trPr>
        <w:tc>
          <w:tcPr>
            <w:tcW w:w="3369" w:type="dxa"/>
          </w:tcPr>
          <w:p w:rsidR="000764E6" w:rsidRDefault="00DE3C5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Public sectors need sustainable procurement in order to maintain </w:t>
            </w:r>
            <w:r>
              <w:rPr>
                <w:rFonts w:ascii="Times New Roman" w:hAnsi="Times New Roman" w:cs="Times New Roman"/>
                <w:b/>
                <w:sz w:val="24"/>
                <w:szCs w:val="24"/>
              </w:rPr>
              <w:t>success.</w:t>
            </w:r>
          </w:p>
        </w:tc>
        <w:tc>
          <w:tcPr>
            <w:tcW w:w="1134"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275"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16.00</w:t>
            </w:r>
          </w:p>
        </w:tc>
        <w:tc>
          <w:tcPr>
            <w:tcW w:w="1276"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25.00</w:t>
            </w:r>
          </w:p>
        </w:tc>
        <w:tc>
          <w:tcPr>
            <w:tcW w:w="1054"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46.00</w:t>
            </w:r>
          </w:p>
        </w:tc>
      </w:tr>
      <w:tr w:rsidR="000764E6">
        <w:trPr>
          <w:trHeight w:val="1562"/>
        </w:trPr>
        <w:tc>
          <w:tcPr>
            <w:tcW w:w="3369" w:type="dxa"/>
          </w:tcPr>
          <w:p w:rsidR="000764E6" w:rsidRDefault="00DE3C59">
            <w:pPr>
              <w:spacing w:line="360" w:lineRule="auto"/>
              <w:rPr>
                <w:rFonts w:ascii="Times New Roman" w:hAnsi="Times New Roman" w:cs="Times New Roman"/>
                <w:b/>
                <w:sz w:val="24"/>
                <w:szCs w:val="24"/>
              </w:rPr>
            </w:pPr>
            <w:r>
              <w:rPr>
                <w:rFonts w:ascii="Times New Roman" w:hAnsi="Times New Roman" w:cs="Times New Roman"/>
                <w:b/>
                <w:sz w:val="24"/>
                <w:szCs w:val="24"/>
              </w:rPr>
              <w:t>sustainable procurement is fuelled by competition between public and private sectors</w:t>
            </w:r>
          </w:p>
        </w:tc>
        <w:tc>
          <w:tcPr>
            <w:tcW w:w="1134"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275"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276"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42.00</w:t>
            </w:r>
          </w:p>
        </w:tc>
        <w:tc>
          <w:tcPr>
            <w:tcW w:w="1054" w:type="dxa"/>
          </w:tcPr>
          <w:p w:rsidR="000764E6" w:rsidRDefault="00DE3C59">
            <w:pPr>
              <w:spacing w:line="360" w:lineRule="auto"/>
              <w:jc w:val="center"/>
              <w:rPr>
                <w:rFonts w:ascii="Times New Roman" w:hAnsi="Times New Roman" w:cs="Times New Roman"/>
                <w:sz w:val="24"/>
                <w:szCs w:val="24"/>
              </w:rPr>
            </w:pPr>
            <w:r>
              <w:rPr>
                <w:rFonts w:ascii="Times New Roman" w:hAnsi="Times New Roman" w:cs="Times New Roman"/>
                <w:sz w:val="24"/>
                <w:szCs w:val="24"/>
              </w:rPr>
              <w:t>42.00</w:t>
            </w:r>
          </w:p>
        </w:tc>
      </w:tr>
    </w:tbl>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Data Research</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Table 4.4, the majority of respondents (46.0%) and (36.0%) strongly </w:t>
      </w:r>
      <w:r>
        <w:rPr>
          <w:rFonts w:ascii="Times New Roman" w:hAnsi="Times New Roman" w:cs="Times New Roman"/>
          <w:sz w:val="24"/>
          <w:szCs w:val="24"/>
        </w:rPr>
        <w:t>agreed that an organization's culture influences creativity. Table 4.12 also reveals that the majority of respondents (60.0%) agreed and (22.0%) strongly agreed that organizational strategy and goals influence</w:t>
      </w:r>
      <w:r>
        <w:rPr>
          <w:rFonts w:ascii="Times New Roman" w:hAnsi="Times New Roman" w:cs="Times New Roman"/>
          <w:b/>
          <w:sz w:val="24"/>
          <w:szCs w:val="24"/>
        </w:rPr>
        <w:t xml:space="preserve"> </w:t>
      </w:r>
      <w:r>
        <w:rPr>
          <w:rFonts w:ascii="Times New Roman" w:hAnsi="Times New Roman" w:cs="Times New Roman"/>
          <w:sz w:val="24"/>
          <w:szCs w:val="24"/>
        </w:rPr>
        <w:t>sustainable procurement and must be ongoing, w</w:t>
      </w:r>
      <w:r>
        <w:rPr>
          <w:rFonts w:ascii="Times New Roman" w:hAnsi="Times New Roman" w:cs="Times New Roman"/>
          <w:sz w:val="24"/>
          <w:szCs w:val="24"/>
        </w:rPr>
        <w:t>hereas (55.0%) agreed and (25.0%) strongly agreed that</w:t>
      </w:r>
      <w:r>
        <w:rPr>
          <w:rFonts w:ascii="Times New Roman" w:hAnsi="Times New Roman" w:cs="Times New Roman"/>
          <w:b/>
          <w:sz w:val="24"/>
          <w:szCs w:val="24"/>
        </w:rPr>
        <w:t xml:space="preserve"> </w:t>
      </w:r>
      <w:r>
        <w:rPr>
          <w:rFonts w:ascii="Times New Roman" w:hAnsi="Times New Roman" w:cs="Times New Roman"/>
          <w:sz w:val="24"/>
          <w:szCs w:val="24"/>
        </w:rPr>
        <w:t xml:space="preserve">sustainable procurement is always about the people. According to Table </w:t>
      </w:r>
      <w:r>
        <w:rPr>
          <w:rFonts w:ascii="Times New Roman" w:hAnsi="Times New Roman" w:cs="Times New Roman"/>
          <w:sz w:val="24"/>
          <w:szCs w:val="24"/>
        </w:rPr>
        <w:lastRenderedPageBreak/>
        <w:t>4.12, the majority of respondents (25.0%) and (46.0%) strongly agreed that public sectors must be creative in order to be successf</w:t>
      </w:r>
      <w:r>
        <w:rPr>
          <w:rFonts w:ascii="Times New Roman" w:hAnsi="Times New Roman" w:cs="Times New Roman"/>
          <w:sz w:val="24"/>
          <w:szCs w:val="24"/>
        </w:rPr>
        <w:t>ul. While (42.0%) and (42.0) firmly agreed that the competition among public and private sector drives sustainable procurement.</w:t>
      </w:r>
    </w:p>
    <w:p w:rsidR="000764E6" w:rsidRDefault="000764E6">
      <w:pPr>
        <w:spacing w:after="0" w:line="360" w:lineRule="auto"/>
        <w:jc w:val="both"/>
        <w:rPr>
          <w:rFonts w:ascii="Times New Roman" w:hAnsi="Times New Roman" w:cs="Times New Roman"/>
          <w:sz w:val="24"/>
          <w:szCs w:val="24"/>
        </w:rPr>
      </w:pPr>
    </w:p>
    <w:p w:rsidR="000764E6" w:rsidRDefault="00DE3C59">
      <w:pPr>
        <w:pStyle w:val="Heading3"/>
        <w:rPr>
          <w:sz w:val="28"/>
          <w:szCs w:val="28"/>
        </w:rPr>
      </w:pPr>
      <w:bookmarkStart w:id="67" w:name="_Toc120448953"/>
      <w:r>
        <w:rPr>
          <w:sz w:val="28"/>
          <w:szCs w:val="28"/>
        </w:rPr>
        <w:t xml:space="preserve">4.2.1 </w:t>
      </w:r>
      <w:r>
        <w:t>PUBLIC SECTOR FINANCIAL RESULTS (BENEFITS)</w:t>
      </w:r>
      <w:bookmarkEnd w:id="67"/>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study's third specific goal was to evaluate the benefits of effective imp</w:t>
      </w:r>
      <w:r>
        <w:rPr>
          <w:rFonts w:ascii="Times New Roman" w:hAnsi="Times New Roman" w:cs="Times New Roman"/>
          <w:sz w:val="24"/>
          <w:szCs w:val="24"/>
        </w:rPr>
        <w:t>lementation of sustainable procurement at the MOTID. Financial statements are typically used to assess the financial performance of the Ministry of transport, but in this case, it was discovered that their use was ineffective for establishing the proper re</w:t>
      </w:r>
      <w:r>
        <w:rPr>
          <w:rFonts w:ascii="Times New Roman" w:hAnsi="Times New Roman" w:cs="Times New Roman"/>
          <w:sz w:val="24"/>
          <w:szCs w:val="24"/>
        </w:rPr>
        <w:t>lationships. To make measuring correlations easier, the researcher decided to employ a method similar to one used for sustainable procurement.</w:t>
      </w:r>
    </w:p>
    <w:p w:rsidR="000764E6" w:rsidRDefault="000764E6">
      <w:pPr>
        <w:spacing w:line="360" w:lineRule="auto"/>
        <w:jc w:val="both"/>
        <w:rPr>
          <w:rFonts w:ascii="Times New Roman" w:hAnsi="Times New Roman" w:cs="Times New Roman"/>
          <w:sz w:val="24"/>
          <w:szCs w:val="24"/>
        </w:rPr>
      </w:pPr>
    </w:p>
    <w:p w:rsidR="000764E6" w:rsidRDefault="00DE3C59">
      <w:pPr>
        <w:pStyle w:val="Heading4"/>
      </w:pPr>
      <w:bookmarkStart w:id="68" w:name="_Toc120448954"/>
      <w:r>
        <w:t>Table 4.5: Public sector' financial results</w:t>
      </w:r>
      <w:bookmarkEnd w:id="68"/>
    </w:p>
    <w:tbl>
      <w:tblPr>
        <w:tblStyle w:val="TableGrid"/>
        <w:tblW w:w="0" w:type="auto"/>
        <w:tblLook w:val="04A0" w:firstRow="1" w:lastRow="0" w:firstColumn="1" w:lastColumn="0" w:noHBand="0" w:noVBand="1"/>
      </w:tblPr>
      <w:tblGrid>
        <w:gridCol w:w="2010"/>
        <w:gridCol w:w="1599"/>
        <w:gridCol w:w="1248"/>
        <w:gridCol w:w="1082"/>
        <w:gridCol w:w="1244"/>
        <w:gridCol w:w="1077"/>
        <w:gridCol w:w="756"/>
      </w:tblGrid>
      <w:tr w:rsidR="000764E6">
        <w:tc>
          <w:tcPr>
            <w:tcW w:w="2070" w:type="dxa"/>
          </w:tcPr>
          <w:p w:rsidR="000764E6" w:rsidRDefault="00DE3C59">
            <w:pPr>
              <w:spacing w:line="360" w:lineRule="auto"/>
              <w:rPr>
                <w:rFonts w:ascii="Times New Roman" w:hAnsi="Times New Roman" w:cs="Times New Roman"/>
                <w:b/>
                <w:sz w:val="24"/>
                <w:szCs w:val="24"/>
              </w:rPr>
            </w:pPr>
            <w:r>
              <w:rPr>
                <w:rFonts w:ascii="Times New Roman" w:hAnsi="Times New Roman" w:cs="Times New Roman"/>
                <w:b/>
                <w:sz w:val="24"/>
                <w:szCs w:val="24"/>
              </w:rPr>
              <w:t>Financial performance of Ministry of transport</w:t>
            </w:r>
          </w:p>
        </w:tc>
        <w:tc>
          <w:tcPr>
            <w:tcW w:w="1662"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Strongly disagree</w:t>
            </w:r>
          </w:p>
        </w:tc>
        <w:tc>
          <w:tcPr>
            <w:tcW w:w="1265"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w:t>
            </w:r>
            <w:r>
              <w:rPr>
                <w:rFonts w:ascii="Times New Roman" w:hAnsi="Times New Roman" w:cs="Times New Roman"/>
                <w:b/>
                <w:sz w:val="24"/>
                <w:szCs w:val="24"/>
              </w:rPr>
              <w:t>agree</w:t>
            </w:r>
          </w:p>
        </w:tc>
        <w:tc>
          <w:tcPr>
            <w:tcW w:w="1114"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Agree</w:t>
            </w:r>
          </w:p>
        </w:tc>
        <w:tc>
          <w:tcPr>
            <w:tcW w:w="1263"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Strongly agree</w:t>
            </w:r>
          </w:p>
        </w:tc>
        <w:tc>
          <w:tcPr>
            <w:tcW w:w="1112"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Mean </w:t>
            </w:r>
          </w:p>
        </w:tc>
        <w:tc>
          <w:tcPr>
            <w:tcW w:w="756"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SD</w:t>
            </w:r>
          </w:p>
        </w:tc>
      </w:tr>
      <w:tr w:rsidR="000764E6">
        <w:tc>
          <w:tcPr>
            <w:tcW w:w="2070" w:type="dxa"/>
          </w:tcPr>
          <w:p w:rsidR="000764E6" w:rsidRDefault="00DE3C5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Ministry has observed a rise in </w:t>
            </w:r>
            <w:r>
              <w:rPr>
                <w:rFonts w:ascii="Times New Roman" w:hAnsi="Times New Roman" w:cs="Times New Roman"/>
                <w:b/>
                <w:sz w:val="24"/>
                <w:szCs w:val="24"/>
              </w:rPr>
              <w:t>turnover</w:t>
            </w:r>
            <w:r>
              <w:rPr>
                <w:rFonts w:ascii="Times New Roman" w:hAnsi="Times New Roman" w:cs="Times New Roman"/>
                <w:sz w:val="24"/>
                <w:szCs w:val="24"/>
              </w:rPr>
              <w:t>.</w:t>
            </w:r>
          </w:p>
        </w:tc>
        <w:tc>
          <w:tcPr>
            <w:tcW w:w="1662"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65"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114"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263"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112"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3.83</w:t>
            </w:r>
          </w:p>
        </w:tc>
        <w:tc>
          <w:tcPr>
            <w:tcW w:w="756"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1.177</w:t>
            </w:r>
          </w:p>
        </w:tc>
      </w:tr>
      <w:tr w:rsidR="000764E6">
        <w:tc>
          <w:tcPr>
            <w:tcW w:w="2070" w:type="dxa"/>
          </w:tcPr>
          <w:p w:rsidR="000764E6" w:rsidRDefault="00DE3C5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Public sector transport has shown growth in its </w:t>
            </w:r>
            <w:r>
              <w:rPr>
                <w:rFonts w:ascii="Times New Roman" w:hAnsi="Times New Roman" w:cs="Times New Roman"/>
                <w:b/>
                <w:sz w:val="24"/>
                <w:szCs w:val="24"/>
              </w:rPr>
              <w:t>market share</w:t>
            </w:r>
            <w:r>
              <w:rPr>
                <w:rFonts w:ascii="Times New Roman" w:hAnsi="Times New Roman" w:cs="Times New Roman"/>
                <w:sz w:val="24"/>
                <w:szCs w:val="24"/>
              </w:rPr>
              <w:t>.</w:t>
            </w:r>
          </w:p>
        </w:tc>
        <w:tc>
          <w:tcPr>
            <w:tcW w:w="1662"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65"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114"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263"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112"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3.53</w:t>
            </w:r>
          </w:p>
        </w:tc>
        <w:tc>
          <w:tcPr>
            <w:tcW w:w="756"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1.527</w:t>
            </w:r>
          </w:p>
        </w:tc>
      </w:tr>
      <w:tr w:rsidR="000764E6">
        <w:tc>
          <w:tcPr>
            <w:tcW w:w="2070" w:type="dxa"/>
          </w:tcPr>
          <w:p w:rsidR="000764E6" w:rsidRDefault="00DE3C59">
            <w:pPr>
              <w:spacing w:line="360" w:lineRule="auto"/>
              <w:rPr>
                <w:rFonts w:ascii="Times New Roman" w:hAnsi="Times New Roman" w:cs="Times New Roman"/>
                <w:sz w:val="24"/>
                <w:szCs w:val="24"/>
              </w:rPr>
            </w:pPr>
            <w:r>
              <w:rPr>
                <w:rFonts w:ascii="Times New Roman" w:hAnsi="Times New Roman" w:cs="Times New Roman"/>
                <w:b/>
                <w:sz w:val="24"/>
                <w:szCs w:val="24"/>
              </w:rPr>
              <w:t>Profits</w:t>
            </w:r>
            <w:r>
              <w:rPr>
                <w:rFonts w:ascii="Times New Roman" w:hAnsi="Times New Roman" w:cs="Times New Roman"/>
                <w:sz w:val="24"/>
                <w:szCs w:val="24"/>
              </w:rPr>
              <w:t xml:space="preserve"> at the Ministry of transport have increased in recent years.</w:t>
            </w:r>
          </w:p>
        </w:tc>
        <w:tc>
          <w:tcPr>
            <w:tcW w:w="1662"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65"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114"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263"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112"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3.80</w:t>
            </w:r>
          </w:p>
        </w:tc>
        <w:tc>
          <w:tcPr>
            <w:tcW w:w="756"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1.297</w:t>
            </w:r>
          </w:p>
        </w:tc>
      </w:tr>
      <w:tr w:rsidR="000764E6">
        <w:tc>
          <w:tcPr>
            <w:tcW w:w="2070" w:type="dxa"/>
          </w:tcPr>
          <w:p w:rsidR="000764E6" w:rsidRDefault="00DE3C59">
            <w:pPr>
              <w:spacing w:line="360" w:lineRule="auto"/>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 xml:space="preserve">A rise in </w:t>
            </w:r>
            <w:r>
              <w:rPr>
                <w:rFonts w:ascii="Times New Roman" w:hAnsi="Times New Roman" w:cs="Times New Roman"/>
                <w:b/>
                <w:sz w:val="24"/>
                <w:szCs w:val="24"/>
              </w:rPr>
              <w:t>return on equity</w:t>
            </w:r>
            <w:r>
              <w:rPr>
                <w:rFonts w:ascii="Times New Roman" w:hAnsi="Times New Roman" w:cs="Times New Roman"/>
                <w:sz w:val="24"/>
                <w:szCs w:val="24"/>
              </w:rPr>
              <w:t xml:space="preserve"> has </w:t>
            </w:r>
            <w:r>
              <w:rPr>
                <w:rFonts w:ascii="Times New Roman" w:hAnsi="Times New Roman" w:cs="Times New Roman"/>
                <w:sz w:val="24"/>
                <w:szCs w:val="24"/>
              </w:rPr>
              <w:lastRenderedPageBreak/>
              <w:t>been observed at this Ministry.</w:t>
            </w:r>
          </w:p>
        </w:tc>
        <w:tc>
          <w:tcPr>
            <w:tcW w:w="1662"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0</w:t>
            </w:r>
          </w:p>
        </w:tc>
        <w:tc>
          <w:tcPr>
            <w:tcW w:w="1265"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114"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263"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112"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3.57</w:t>
            </w:r>
          </w:p>
        </w:tc>
        <w:tc>
          <w:tcPr>
            <w:tcW w:w="756"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1.165</w:t>
            </w:r>
          </w:p>
        </w:tc>
      </w:tr>
      <w:tr w:rsidR="000764E6">
        <w:tc>
          <w:tcPr>
            <w:tcW w:w="2070" w:type="dxa"/>
          </w:tcPr>
          <w:p w:rsidR="000764E6" w:rsidRDefault="00DE3C5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Ministry has observed a rise in its </w:t>
            </w:r>
            <w:r>
              <w:rPr>
                <w:rFonts w:ascii="Times New Roman" w:hAnsi="Times New Roman" w:cs="Times New Roman"/>
                <w:b/>
                <w:sz w:val="24"/>
                <w:szCs w:val="24"/>
              </w:rPr>
              <w:t>return on assets.</w:t>
            </w:r>
          </w:p>
        </w:tc>
        <w:tc>
          <w:tcPr>
            <w:tcW w:w="1662"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65"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114"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263"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112"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3.43</w:t>
            </w:r>
          </w:p>
        </w:tc>
        <w:tc>
          <w:tcPr>
            <w:tcW w:w="756"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1.357</w:t>
            </w:r>
          </w:p>
        </w:tc>
      </w:tr>
    </w:tbl>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Source: </w:t>
      </w:r>
      <w:r>
        <w:rPr>
          <w:rFonts w:ascii="Times New Roman" w:hAnsi="Times New Roman" w:cs="Times New Roman"/>
          <w:b/>
          <w:sz w:val="24"/>
          <w:szCs w:val="24"/>
        </w:rPr>
        <w:t>Data Research</w:t>
      </w:r>
    </w:p>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Categories of means include: very low mean (1.00-1.85), low mean (1.86-2.71), high mean (2.72-3.57), and very high mean (3.58-4).</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The opinions of respondents regarding the quality of financial reporting are displayed in Table 4.5. The researc</w:t>
      </w:r>
      <w:r>
        <w:rPr>
          <w:rFonts w:ascii="Times New Roman" w:hAnsi="Times New Roman" w:cs="Times New Roman"/>
          <w:sz w:val="24"/>
          <w:szCs w:val="24"/>
        </w:rPr>
        <w:t xml:space="preserve">hers gathered responses from staff members with sufficient access to Public sectors' financial data in order to ensure that the answers are accurate. The increase in revenue with a mean of 3.83, the growth in market share with a mean of 3.53, the increase </w:t>
      </w:r>
      <w:r>
        <w:rPr>
          <w:rFonts w:ascii="Times New Roman" w:hAnsi="Times New Roman" w:cs="Times New Roman"/>
          <w:sz w:val="24"/>
          <w:szCs w:val="24"/>
        </w:rPr>
        <w:t xml:space="preserve">in profits with a mean of 3.80, the increase in return on equity with a mean of 3.57, and the increase in return on equity with a mean of 3.43, all of which are interpreted as having high means. Conclusion: This demonstrates that the Ministry of transport </w:t>
      </w:r>
      <w:r>
        <w:rPr>
          <w:rFonts w:ascii="Times New Roman" w:hAnsi="Times New Roman" w:cs="Times New Roman"/>
          <w:sz w:val="24"/>
          <w:szCs w:val="24"/>
        </w:rPr>
        <w:t>has experienced a notable financial performance given our high means.</w:t>
      </w:r>
    </w:p>
    <w:p w:rsidR="000764E6" w:rsidRDefault="000764E6">
      <w:pPr>
        <w:spacing w:line="360" w:lineRule="auto"/>
        <w:jc w:val="both"/>
        <w:rPr>
          <w:rFonts w:ascii="Times New Roman" w:hAnsi="Times New Roman" w:cs="Times New Roman"/>
          <w:sz w:val="24"/>
          <w:szCs w:val="24"/>
        </w:rPr>
      </w:pPr>
    </w:p>
    <w:p w:rsidR="000764E6" w:rsidRDefault="00DE3C59">
      <w:pPr>
        <w:pStyle w:val="Heading4"/>
      </w:pPr>
      <w:bookmarkStart w:id="69" w:name="_Toc120448955"/>
      <w:r>
        <w:t>Table 4.6: Ministry of Transport Level and Performance of Public Sector</w:t>
      </w:r>
      <w:bookmarkEnd w:id="69"/>
    </w:p>
    <w:tbl>
      <w:tblPr>
        <w:tblStyle w:val="TableGrid"/>
        <w:tblW w:w="0" w:type="auto"/>
        <w:tblLook w:val="04A0" w:firstRow="1" w:lastRow="0" w:firstColumn="1" w:lastColumn="0" w:noHBand="0" w:noVBand="1"/>
      </w:tblPr>
      <w:tblGrid>
        <w:gridCol w:w="6171"/>
        <w:gridCol w:w="1806"/>
        <w:gridCol w:w="1039"/>
      </w:tblGrid>
      <w:tr w:rsidR="000764E6">
        <w:tc>
          <w:tcPr>
            <w:tcW w:w="6345" w:type="dxa"/>
          </w:tcPr>
          <w:p w:rsidR="000764E6" w:rsidRDefault="000764E6">
            <w:pPr>
              <w:spacing w:line="360" w:lineRule="auto"/>
              <w:jc w:val="both"/>
              <w:rPr>
                <w:rFonts w:ascii="Times New Roman" w:hAnsi="Times New Roman" w:cs="Times New Roman"/>
                <w:b/>
                <w:sz w:val="24"/>
                <w:szCs w:val="24"/>
              </w:rPr>
            </w:pPr>
          </w:p>
        </w:tc>
        <w:tc>
          <w:tcPr>
            <w:tcW w:w="1843"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Mean </w:t>
            </w:r>
          </w:p>
        </w:tc>
        <w:tc>
          <w:tcPr>
            <w:tcW w:w="1054"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SD</w:t>
            </w:r>
          </w:p>
        </w:tc>
      </w:tr>
      <w:tr w:rsidR="000764E6">
        <w:tc>
          <w:tcPr>
            <w:tcW w:w="6345"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The degree of innovation influences the  Ministry’ decision</w:t>
            </w:r>
          </w:p>
        </w:tc>
        <w:tc>
          <w:tcPr>
            <w:tcW w:w="1843"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3.64</w:t>
            </w:r>
          </w:p>
        </w:tc>
        <w:tc>
          <w:tcPr>
            <w:tcW w:w="1054"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0.76</w:t>
            </w:r>
          </w:p>
        </w:tc>
      </w:tr>
      <w:tr w:rsidR="000764E6">
        <w:tc>
          <w:tcPr>
            <w:tcW w:w="6345"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should be creative ideas </w:t>
            </w:r>
            <w:r>
              <w:rPr>
                <w:rFonts w:ascii="Times New Roman" w:hAnsi="Times New Roman" w:cs="Times New Roman"/>
                <w:sz w:val="24"/>
                <w:szCs w:val="24"/>
              </w:rPr>
              <w:t>if you want to demand a larger market share</w:t>
            </w:r>
          </w:p>
        </w:tc>
        <w:tc>
          <w:tcPr>
            <w:tcW w:w="1843"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3.66</w:t>
            </w:r>
          </w:p>
        </w:tc>
        <w:tc>
          <w:tcPr>
            <w:tcW w:w="1054"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0.86</w:t>
            </w:r>
          </w:p>
        </w:tc>
      </w:tr>
      <w:tr w:rsidR="000764E6">
        <w:tc>
          <w:tcPr>
            <w:tcW w:w="6345"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For Public sector, innovation gives them a competitive advantage</w:t>
            </w:r>
          </w:p>
        </w:tc>
        <w:tc>
          <w:tcPr>
            <w:tcW w:w="1843"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3.32</w:t>
            </w:r>
          </w:p>
        </w:tc>
        <w:tc>
          <w:tcPr>
            <w:tcW w:w="1054"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0.86</w:t>
            </w:r>
          </w:p>
        </w:tc>
      </w:tr>
      <w:tr w:rsidR="000764E6">
        <w:tc>
          <w:tcPr>
            <w:tcW w:w="6345"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Target market comes first, not income</w:t>
            </w:r>
          </w:p>
        </w:tc>
        <w:tc>
          <w:tcPr>
            <w:tcW w:w="1843"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1.43</w:t>
            </w:r>
          </w:p>
        </w:tc>
        <w:tc>
          <w:tcPr>
            <w:tcW w:w="1054"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0.99</w:t>
            </w:r>
          </w:p>
        </w:tc>
      </w:tr>
      <w:tr w:rsidR="000764E6">
        <w:tc>
          <w:tcPr>
            <w:tcW w:w="6345"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sz w:val="24"/>
                <w:szCs w:val="24"/>
              </w:rPr>
              <w:t>Customers would switch to a Sector that offered more innovative offerings</w:t>
            </w:r>
          </w:p>
        </w:tc>
        <w:tc>
          <w:tcPr>
            <w:tcW w:w="1843"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4.00</w:t>
            </w:r>
          </w:p>
        </w:tc>
        <w:tc>
          <w:tcPr>
            <w:tcW w:w="1054"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0.65</w:t>
            </w:r>
          </w:p>
        </w:tc>
      </w:tr>
      <w:tr w:rsidR="000764E6">
        <w:tc>
          <w:tcPr>
            <w:tcW w:w="6345" w:type="dxa"/>
          </w:tcPr>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Public sector gets a competitive advantage through Government support.</w:t>
            </w:r>
          </w:p>
        </w:tc>
        <w:tc>
          <w:tcPr>
            <w:tcW w:w="1843"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3.86</w:t>
            </w:r>
          </w:p>
        </w:tc>
        <w:tc>
          <w:tcPr>
            <w:tcW w:w="1054" w:type="dxa"/>
          </w:tcPr>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0.94</w:t>
            </w:r>
          </w:p>
        </w:tc>
      </w:tr>
    </w:tbl>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Data Research</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With a mean of 4.00, respondents agreed that in order to command a larger market share, you demand customers who would shift to a Sector that offers more innovative services. The findings indicate that the level of innovation affect the Public sector's dec</w:t>
      </w:r>
      <w:r>
        <w:rPr>
          <w:rFonts w:ascii="Times New Roman" w:hAnsi="Times New Roman" w:cs="Times New Roman"/>
          <w:sz w:val="24"/>
          <w:szCs w:val="24"/>
        </w:rPr>
        <w:t>ision; creative ideas are required if you want to command a greater market share. These are demonstrated by 3.66 and 3.64, respectively. With a mean of 3.32, respondents disagree or agree with the following statement: However, respondents strongly disagree</w:t>
      </w:r>
      <w:r>
        <w:rPr>
          <w:rFonts w:ascii="Times New Roman" w:hAnsi="Times New Roman" w:cs="Times New Roman"/>
          <w:sz w:val="24"/>
          <w:szCs w:val="24"/>
        </w:rPr>
        <w:t>d that the market segment comes first, not income, as evidenced by a mean of 1.43.</w:t>
      </w:r>
    </w:p>
    <w:p w:rsidR="000764E6" w:rsidRDefault="00DE3C59">
      <w:pPr>
        <w:pStyle w:val="Heading3"/>
      </w:pPr>
      <w:bookmarkStart w:id="70" w:name="_Toc120448956"/>
      <w:r>
        <w:t>4.2.2 CORRELATION BETWEEN THE PUBLIC SECTOR PERFORMANCE AND THE BENEFITS OF SUSTAINABLE PROCUREMENT</w:t>
      </w:r>
      <w:bookmarkEnd w:id="70"/>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Examining the link between Public sector performance and the benefits of </w:t>
      </w:r>
      <w:r>
        <w:rPr>
          <w:rFonts w:ascii="Times New Roman" w:hAnsi="Times New Roman" w:cs="Times New Roman"/>
          <w:sz w:val="24"/>
          <w:szCs w:val="24"/>
        </w:rPr>
        <w:t>sustainable procurement was the third specific goal of this study, which is almost identical to the main goal. The correlation technique, which is well-known for measuring the correlation between the variables, was used to address this objective. The signi</w:t>
      </w:r>
      <w:r>
        <w:rPr>
          <w:rFonts w:ascii="Times New Roman" w:hAnsi="Times New Roman" w:cs="Times New Roman"/>
          <w:sz w:val="24"/>
          <w:szCs w:val="24"/>
        </w:rPr>
        <w:t>ficance p-value for this study is 0.05. The found connection is considered statistically significant if the tabulated p-value is less than the significance p-value, and vice versa.</w:t>
      </w:r>
    </w:p>
    <w:p w:rsidR="000764E6" w:rsidRDefault="00DE3C59">
      <w:pPr>
        <w:pStyle w:val="Heading4"/>
      </w:pPr>
      <w:bookmarkStart w:id="71" w:name="_Toc120448957"/>
      <w:r>
        <w:t>Table 4.7 correlations between Public sector performance and benefits of su</w:t>
      </w:r>
      <w:r>
        <w:t>stainable procurement</w:t>
      </w:r>
      <w:bookmarkEnd w:id="71"/>
    </w:p>
    <w:tbl>
      <w:tblPr>
        <w:tblW w:w="10349"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48"/>
        <w:gridCol w:w="2073"/>
        <w:gridCol w:w="2551"/>
        <w:gridCol w:w="2977"/>
      </w:tblGrid>
      <w:tr w:rsidR="000764E6">
        <w:trPr>
          <w:cantSplit/>
          <w:trHeight w:val="80"/>
        </w:trPr>
        <w:tc>
          <w:tcPr>
            <w:tcW w:w="10349" w:type="dxa"/>
            <w:gridSpan w:val="4"/>
            <w:tcBorders>
              <w:top w:val="nil"/>
              <w:left w:val="nil"/>
              <w:bottom w:val="nil"/>
              <w:right w:val="nil"/>
            </w:tcBorders>
            <w:shd w:val="clear" w:color="auto" w:fill="FFFFFF"/>
            <w:vAlign w:val="center"/>
          </w:tcPr>
          <w:p w:rsidR="000764E6" w:rsidRDefault="00DE3C59">
            <w:pPr>
              <w:autoSpaceDE w:val="0"/>
              <w:autoSpaceDN w:val="0"/>
              <w:adjustRightInd w:val="0"/>
              <w:spacing w:after="0" w:line="320" w:lineRule="atLeast"/>
              <w:ind w:right="60"/>
              <w:rPr>
                <w:rFonts w:ascii="Times New Roman" w:hAnsi="Times New Roman" w:cs="Times New Roman"/>
                <w:b/>
                <w:color w:val="000000"/>
                <w:sz w:val="24"/>
                <w:szCs w:val="24"/>
              </w:rPr>
            </w:pPr>
            <w:r>
              <w:rPr>
                <w:rFonts w:ascii="Times New Roman" w:hAnsi="Times New Roman" w:cs="Times New Roman"/>
                <w:b/>
                <w:bCs/>
                <w:color w:val="000000"/>
                <w:sz w:val="24"/>
                <w:szCs w:val="24"/>
              </w:rPr>
              <w:t>Correlations</w:t>
            </w:r>
          </w:p>
        </w:tc>
      </w:tr>
      <w:tr w:rsidR="000764E6">
        <w:trPr>
          <w:cantSplit/>
        </w:trPr>
        <w:tc>
          <w:tcPr>
            <w:tcW w:w="4821" w:type="dxa"/>
            <w:gridSpan w:val="2"/>
            <w:tcBorders>
              <w:top w:val="single" w:sz="16" w:space="0" w:color="000000"/>
              <w:left w:val="single" w:sz="16" w:space="0" w:color="000000"/>
              <w:bottom w:val="single" w:sz="16" w:space="0" w:color="000000"/>
              <w:right w:val="nil"/>
            </w:tcBorders>
            <w:shd w:val="clear" w:color="auto" w:fill="FFFFFF"/>
            <w:vAlign w:val="bottom"/>
          </w:tcPr>
          <w:p w:rsidR="000764E6" w:rsidRDefault="000764E6">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16" w:space="0" w:color="000000"/>
              <w:left w:val="single" w:sz="16" w:space="0" w:color="000000"/>
              <w:bottom w:val="single" w:sz="16" w:space="0" w:color="000000"/>
            </w:tcBorders>
            <w:shd w:val="clear" w:color="auto" w:fill="FFFFFF"/>
            <w:vAlign w:val="bottom"/>
          </w:tcPr>
          <w:p w:rsidR="000764E6" w:rsidRDefault="00DE3C59">
            <w:pPr>
              <w:autoSpaceDE w:val="0"/>
              <w:autoSpaceDN w:val="0"/>
              <w:adjustRightInd w:val="0"/>
              <w:spacing w:after="0" w:line="320" w:lineRule="atLeast"/>
              <w:ind w:left="60" w:right="60"/>
              <w:rPr>
                <w:rFonts w:ascii="Times New Roman" w:hAnsi="Times New Roman" w:cs="Times New Roman"/>
                <w:b/>
                <w:color w:val="000000"/>
                <w:sz w:val="24"/>
                <w:szCs w:val="24"/>
              </w:rPr>
            </w:pPr>
            <w:r>
              <w:rPr>
                <w:rFonts w:ascii="Times New Roman" w:hAnsi="Times New Roman" w:cs="Times New Roman"/>
                <w:b/>
                <w:color w:val="000000"/>
                <w:sz w:val="24"/>
                <w:szCs w:val="24"/>
              </w:rPr>
              <w:t>Public sector performance</w:t>
            </w:r>
          </w:p>
        </w:tc>
        <w:tc>
          <w:tcPr>
            <w:tcW w:w="2977" w:type="dxa"/>
            <w:tcBorders>
              <w:top w:val="single" w:sz="16" w:space="0" w:color="000000"/>
              <w:bottom w:val="single" w:sz="16" w:space="0" w:color="000000"/>
              <w:right w:val="single" w:sz="16" w:space="0" w:color="000000"/>
            </w:tcBorders>
            <w:shd w:val="clear" w:color="auto" w:fill="FFFFFF"/>
            <w:vAlign w:val="bottom"/>
          </w:tcPr>
          <w:p w:rsidR="000764E6" w:rsidRDefault="00DE3C59">
            <w:pPr>
              <w:autoSpaceDE w:val="0"/>
              <w:autoSpaceDN w:val="0"/>
              <w:adjustRightInd w:val="0"/>
              <w:spacing w:after="0" w:line="320" w:lineRule="atLeast"/>
              <w:ind w:left="60" w:right="60"/>
              <w:rPr>
                <w:rFonts w:ascii="Times New Roman" w:hAnsi="Times New Roman" w:cs="Times New Roman"/>
                <w:b/>
                <w:color w:val="000000"/>
                <w:sz w:val="24"/>
                <w:szCs w:val="24"/>
              </w:rPr>
            </w:pPr>
            <w:r>
              <w:rPr>
                <w:rFonts w:ascii="Times New Roman" w:hAnsi="Times New Roman" w:cs="Times New Roman"/>
                <w:b/>
                <w:color w:val="000000"/>
                <w:sz w:val="24"/>
                <w:szCs w:val="24"/>
              </w:rPr>
              <w:t>Benefits  of sustainable procurement</w:t>
            </w:r>
          </w:p>
        </w:tc>
      </w:tr>
      <w:tr w:rsidR="000764E6">
        <w:trPr>
          <w:cantSplit/>
        </w:trPr>
        <w:tc>
          <w:tcPr>
            <w:tcW w:w="2748" w:type="dxa"/>
            <w:vMerge w:val="restart"/>
            <w:tcBorders>
              <w:top w:val="single" w:sz="16" w:space="0" w:color="000000"/>
              <w:left w:val="single" w:sz="16" w:space="0" w:color="000000"/>
              <w:right w:val="nil"/>
            </w:tcBorders>
            <w:shd w:val="clear" w:color="auto" w:fill="FFFFFF"/>
          </w:tcPr>
          <w:p w:rsidR="000764E6" w:rsidRDefault="00DE3C59">
            <w:pPr>
              <w:autoSpaceDE w:val="0"/>
              <w:autoSpaceDN w:val="0"/>
              <w:adjustRightInd w:val="0"/>
              <w:spacing w:after="0"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Public sector performance</w:t>
            </w:r>
          </w:p>
          <w:p w:rsidR="000764E6" w:rsidRDefault="000764E6">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2073" w:type="dxa"/>
            <w:tcBorders>
              <w:top w:val="single" w:sz="16" w:space="0" w:color="000000"/>
              <w:left w:val="nil"/>
              <w:bottom w:val="nil"/>
              <w:right w:val="single" w:sz="16" w:space="0" w:color="000000"/>
            </w:tcBorders>
            <w:shd w:val="clear" w:color="auto" w:fill="FFFFFF"/>
          </w:tcPr>
          <w:p w:rsidR="000764E6" w:rsidRDefault="00DE3C5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Pearson Correlation</w:t>
            </w:r>
          </w:p>
        </w:tc>
        <w:tc>
          <w:tcPr>
            <w:tcW w:w="2551" w:type="dxa"/>
            <w:tcBorders>
              <w:top w:val="single" w:sz="16" w:space="0" w:color="000000"/>
              <w:left w:val="single" w:sz="16" w:space="0" w:color="000000"/>
              <w:bottom w:val="nil"/>
            </w:tcBorders>
            <w:shd w:val="clear" w:color="auto" w:fill="FFFFFF"/>
            <w:vAlign w:val="center"/>
          </w:tcPr>
          <w:p w:rsidR="000764E6" w:rsidRDefault="00DE3C5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77" w:type="dxa"/>
            <w:tcBorders>
              <w:top w:val="single" w:sz="16" w:space="0" w:color="000000"/>
              <w:bottom w:val="nil"/>
              <w:right w:val="single" w:sz="16" w:space="0" w:color="000000"/>
            </w:tcBorders>
            <w:shd w:val="clear" w:color="auto" w:fill="FFFFFF"/>
            <w:vAlign w:val="center"/>
          </w:tcPr>
          <w:p w:rsidR="000764E6" w:rsidRDefault="00DE3C5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.425</w:t>
            </w:r>
          </w:p>
        </w:tc>
      </w:tr>
      <w:tr w:rsidR="000764E6">
        <w:trPr>
          <w:cantSplit/>
        </w:trPr>
        <w:tc>
          <w:tcPr>
            <w:tcW w:w="2748" w:type="dxa"/>
            <w:vMerge/>
            <w:tcBorders>
              <w:top w:val="single" w:sz="16" w:space="0" w:color="000000"/>
              <w:left w:val="single" w:sz="16" w:space="0" w:color="000000"/>
              <w:right w:val="nil"/>
            </w:tcBorders>
            <w:shd w:val="clear" w:color="auto" w:fill="FFFFFF"/>
          </w:tcPr>
          <w:p w:rsidR="000764E6" w:rsidRDefault="000764E6">
            <w:pPr>
              <w:autoSpaceDE w:val="0"/>
              <w:autoSpaceDN w:val="0"/>
              <w:adjustRightInd w:val="0"/>
              <w:spacing w:after="0" w:line="240" w:lineRule="auto"/>
              <w:rPr>
                <w:rFonts w:ascii="Times New Roman" w:hAnsi="Times New Roman" w:cs="Times New Roman"/>
                <w:color w:val="000000"/>
                <w:sz w:val="24"/>
                <w:szCs w:val="24"/>
              </w:rPr>
            </w:pPr>
          </w:p>
        </w:tc>
        <w:tc>
          <w:tcPr>
            <w:tcW w:w="2073" w:type="dxa"/>
            <w:tcBorders>
              <w:top w:val="nil"/>
              <w:left w:val="nil"/>
              <w:bottom w:val="nil"/>
              <w:right w:val="single" w:sz="16" w:space="0" w:color="000000"/>
            </w:tcBorders>
            <w:shd w:val="clear" w:color="auto" w:fill="FFFFFF"/>
          </w:tcPr>
          <w:p w:rsidR="000764E6" w:rsidRDefault="00DE3C5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Sig. (2-tailed)</w:t>
            </w:r>
          </w:p>
        </w:tc>
        <w:tc>
          <w:tcPr>
            <w:tcW w:w="2551" w:type="dxa"/>
            <w:tcBorders>
              <w:top w:val="nil"/>
              <w:left w:val="single" w:sz="16" w:space="0" w:color="000000"/>
              <w:bottom w:val="nil"/>
            </w:tcBorders>
            <w:shd w:val="clear" w:color="auto" w:fill="FFFFFF"/>
            <w:vAlign w:val="center"/>
          </w:tcPr>
          <w:p w:rsidR="000764E6" w:rsidRDefault="000764E6">
            <w:pPr>
              <w:autoSpaceDE w:val="0"/>
              <w:autoSpaceDN w:val="0"/>
              <w:adjustRightInd w:val="0"/>
              <w:spacing w:after="0" w:line="240" w:lineRule="auto"/>
              <w:rPr>
                <w:rFonts w:ascii="Times New Roman" w:hAnsi="Times New Roman" w:cs="Times New Roman"/>
                <w:sz w:val="24"/>
                <w:szCs w:val="24"/>
              </w:rPr>
            </w:pPr>
          </w:p>
        </w:tc>
        <w:tc>
          <w:tcPr>
            <w:tcW w:w="2977" w:type="dxa"/>
            <w:tcBorders>
              <w:top w:val="nil"/>
              <w:bottom w:val="nil"/>
              <w:right w:val="single" w:sz="16" w:space="0" w:color="000000"/>
            </w:tcBorders>
            <w:shd w:val="clear" w:color="auto" w:fill="FFFFFF"/>
            <w:vAlign w:val="center"/>
          </w:tcPr>
          <w:p w:rsidR="000764E6" w:rsidRDefault="00DE3C5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0764E6">
        <w:trPr>
          <w:cantSplit/>
        </w:trPr>
        <w:tc>
          <w:tcPr>
            <w:tcW w:w="2748" w:type="dxa"/>
            <w:vMerge/>
            <w:tcBorders>
              <w:top w:val="single" w:sz="16" w:space="0" w:color="000000"/>
              <w:left w:val="single" w:sz="16" w:space="0" w:color="000000"/>
              <w:right w:val="nil"/>
            </w:tcBorders>
            <w:shd w:val="clear" w:color="auto" w:fill="FFFFFF"/>
          </w:tcPr>
          <w:p w:rsidR="000764E6" w:rsidRDefault="000764E6">
            <w:pPr>
              <w:autoSpaceDE w:val="0"/>
              <w:autoSpaceDN w:val="0"/>
              <w:adjustRightInd w:val="0"/>
              <w:spacing w:after="0" w:line="240" w:lineRule="auto"/>
              <w:rPr>
                <w:rFonts w:ascii="Times New Roman" w:hAnsi="Times New Roman" w:cs="Times New Roman"/>
                <w:color w:val="000000"/>
                <w:sz w:val="24"/>
                <w:szCs w:val="24"/>
              </w:rPr>
            </w:pPr>
          </w:p>
        </w:tc>
        <w:tc>
          <w:tcPr>
            <w:tcW w:w="2073" w:type="dxa"/>
            <w:tcBorders>
              <w:top w:val="nil"/>
              <w:left w:val="nil"/>
              <w:right w:val="single" w:sz="16" w:space="0" w:color="000000"/>
            </w:tcBorders>
            <w:shd w:val="clear" w:color="auto" w:fill="FFFFFF"/>
          </w:tcPr>
          <w:p w:rsidR="000764E6" w:rsidRDefault="00DE3C5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2551" w:type="dxa"/>
            <w:tcBorders>
              <w:top w:val="nil"/>
              <w:left w:val="single" w:sz="16" w:space="0" w:color="000000"/>
            </w:tcBorders>
            <w:shd w:val="clear" w:color="auto" w:fill="FFFFFF"/>
            <w:vAlign w:val="center"/>
          </w:tcPr>
          <w:p w:rsidR="000764E6" w:rsidRDefault="00DE3C5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977" w:type="dxa"/>
            <w:tcBorders>
              <w:top w:val="nil"/>
              <w:right w:val="single" w:sz="16" w:space="0" w:color="000000"/>
            </w:tcBorders>
            <w:shd w:val="clear" w:color="auto" w:fill="FFFFFF"/>
            <w:vAlign w:val="center"/>
          </w:tcPr>
          <w:p w:rsidR="000764E6" w:rsidRDefault="00DE3C5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0764E6">
        <w:trPr>
          <w:cantSplit/>
        </w:trPr>
        <w:tc>
          <w:tcPr>
            <w:tcW w:w="2748" w:type="dxa"/>
            <w:vMerge w:val="restart"/>
            <w:tcBorders>
              <w:top w:val="nil"/>
              <w:left w:val="single" w:sz="16" w:space="0" w:color="000000"/>
              <w:bottom w:val="single" w:sz="16" w:space="0" w:color="000000"/>
              <w:right w:val="nil"/>
            </w:tcBorders>
            <w:shd w:val="clear" w:color="auto" w:fill="FFFFFF"/>
          </w:tcPr>
          <w:p w:rsidR="000764E6" w:rsidRDefault="000764E6">
            <w:pPr>
              <w:autoSpaceDE w:val="0"/>
              <w:autoSpaceDN w:val="0"/>
              <w:adjustRightInd w:val="0"/>
              <w:spacing w:after="0" w:line="320" w:lineRule="atLeast"/>
              <w:ind w:left="60" w:right="60"/>
              <w:rPr>
                <w:rFonts w:ascii="Times New Roman" w:hAnsi="Times New Roman" w:cs="Times New Roman"/>
                <w:color w:val="000000"/>
                <w:sz w:val="24"/>
                <w:szCs w:val="24"/>
              </w:rPr>
            </w:pPr>
          </w:p>
          <w:p w:rsidR="000764E6" w:rsidRDefault="00DE3C59">
            <w:pPr>
              <w:rPr>
                <w:rFonts w:ascii="Times New Roman" w:hAnsi="Times New Roman" w:cs="Times New Roman"/>
                <w:b/>
                <w:color w:val="000000"/>
                <w:sz w:val="24"/>
                <w:szCs w:val="24"/>
              </w:rPr>
            </w:pPr>
            <w:r>
              <w:rPr>
                <w:rFonts w:ascii="Times New Roman" w:hAnsi="Times New Roman" w:cs="Times New Roman"/>
                <w:b/>
                <w:color w:val="000000"/>
                <w:sz w:val="24"/>
                <w:szCs w:val="24"/>
              </w:rPr>
              <w:t>Benefits of sustainable procurement</w:t>
            </w:r>
          </w:p>
          <w:p w:rsidR="000764E6" w:rsidRDefault="000764E6">
            <w:pPr>
              <w:rPr>
                <w:rFonts w:ascii="Times New Roman" w:hAnsi="Times New Roman" w:cs="Times New Roman"/>
                <w:sz w:val="24"/>
                <w:szCs w:val="24"/>
              </w:rPr>
            </w:pPr>
          </w:p>
        </w:tc>
        <w:tc>
          <w:tcPr>
            <w:tcW w:w="2073" w:type="dxa"/>
            <w:tcBorders>
              <w:top w:val="nil"/>
              <w:left w:val="nil"/>
              <w:bottom w:val="nil"/>
              <w:right w:val="single" w:sz="16" w:space="0" w:color="000000"/>
            </w:tcBorders>
            <w:shd w:val="clear" w:color="auto" w:fill="FFFFFF"/>
          </w:tcPr>
          <w:p w:rsidR="000764E6" w:rsidRDefault="00DE3C5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Pearson Correlation</w:t>
            </w:r>
          </w:p>
        </w:tc>
        <w:tc>
          <w:tcPr>
            <w:tcW w:w="2551" w:type="dxa"/>
            <w:tcBorders>
              <w:top w:val="nil"/>
              <w:left w:val="single" w:sz="16" w:space="0" w:color="000000"/>
              <w:bottom w:val="nil"/>
            </w:tcBorders>
            <w:shd w:val="clear" w:color="auto" w:fill="FFFFFF"/>
            <w:vAlign w:val="center"/>
          </w:tcPr>
          <w:p w:rsidR="000764E6" w:rsidRDefault="00DE3C5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.425</w:t>
            </w:r>
          </w:p>
        </w:tc>
        <w:tc>
          <w:tcPr>
            <w:tcW w:w="2977" w:type="dxa"/>
            <w:tcBorders>
              <w:top w:val="nil"/>
              <w:bottom w:val="nil"/>
              <w:right w:val="single" w:sz="16" w:space="0" w:color="000000"/>
            </w:tcBorders>
            <w:shd w:val="clear" w:color="auto" w:fill="FFFFFF"/>
            <w:vAlign w:val="center"/>
          </w:tcPr>
          <w:p w:rsidR="000764E6" w:rsidRDefault="00DE3C5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764E6">
        <w:trPr>
          <w:cantSplit/>
        </w:trPr>
        <w:tc>
          <w:tcPr>
            <w:tcW w:w="2748" w:type="dxa"/>
            <w:vMerge/>
            <w:tcBorders>
              <w:top w:val="nil"/>
              <w:left w:val="single" w:sz="16" w:space="0" w:color="000000"/>
              <w:bottom w:val="single" w:sz="16" w:space="0" w:color="000000"/>
              <w:right w:val="nil"/>
            </w:tcBorders>
            <w:shd w:val="clear" w:color="auto" w:fill="FFFFFF"/>
          </w:tcPr>
          <w:p w:rsidR="000764E6" w:rsidRDefault="000764E6">
            <w:pPr>
              <w:autoSpaceDE w:val="0"/>
              <w:autoSpaceDN w:val="0"/>
              <w:adjustRightInd w:val="0"/>
              <w:spacing w:after="0" w:line="240" w:lineRule="auto"/>
              <w:rPr>
                <w:rFonts w:ascii="Times New Roman" w:hAnsi="Times New Roman" w:cs="Times New Roman"/>
                <w:color w:val="000000"/>
                <w:sz w:val="24"/>
                <w:szCs w:val="24"/>
              </w:rPr>
            </w:pPr>
          </w:p>
        </w:tc>
        <w:tc>
          <w:tcPr>
            <w:tcW w:w="2073" w:type="dxa"/>
            <w:tcBorders>
              <w:top w:val="nil"/>
              <w:left w:val="nil"/>
              <w:bottom w:val="nil"/>
              <w:right w:val="single" w:sz="16" w:space="0" w:color="000000"/>
            </w:tcBorders>
            <w:shd w:val="clear" w:color="auto" w:fill="FFFFFF"/>
          </w:tcPr>
          <w:p w:rsidR="000764E6" w:rsidRDefault="00DE3C5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Sig. (2-tailed)</w:t>
            </w:r>
          </w:p>
        </w:tc>
        <w:tc>
          <w:tcPr>
            <w:tcW w:w="2551" w:type="dxa"/>
            <w:tcBorders>
              <w:top w:val="nil"/>
              <w:left w:val="single" w:sz="16" w:space="0" w:color="000000"/>
              <w:bottom w:val="nil"/>
            </w:tcBorders>
            <w:shd w:val="clear" w:color="auto" w:fill="FFFFFF"/>
            <w:vAlign w:val="center"/>
          </w:tcPr>
          <w:p w:rsidR="000764E6" w:rsidRDefault="00DE3C5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.019</w:t>
            </w:r>
          </w:p>
        </w:tc>
        <w:tc>
          <w:tcPr>
            <w:tcW w:w="2977" w:type="dxa"/>
            <w:tcBorders>
              <w:top w:val="nil"/>
              <w:bottom w:val="nil"/>
              <w:right w:val="single" w:sz="16" w:space="0" w:color="000000"/>
            </w:tcBorders>
            <w:shd w:val="clear" w:color="auto" w:fill="FFFFFF"/>
            <w:vAlign w:val="center"/>
          </w:tcPr>
          <w:p w:rsidR="000764E6" w:rsidRDefault="000764E6">
            <w:pPr>
              <w:autoSpaceDE w:val="0"/>
              <w:autoSpaceDN w:val="0"/>
              <w:adjustRightInd w:val="0"/>
              <w:spacing w:after="0" w:line="240" w:lineRule="auto"/>
              <w:rPr>
                <w:rFonts w:ascii="Times New Roman" w:hAnsi="Times New Roman" w:cs="Times New Roman"/>
                <w:sz w:val="24"/>
                <w:szCs w:val="24"/>
              </w:rPr>
            </w:pPr>
          </w:p>
        </w:tc>
      </w:tr>
      <w:tr w:rsidR="000764E6">
        <w:trPr>
          <w:cantSplit/>
        </w:trPr>
        <w:tc>
          <w:tcPr>
            <w:tcW w:w="2748" w:type="dxa"/>
            <w:vMerge/>
            <w:tcBorders>
              <w:top w:val="nil"/>
              <w:left w:val="single" w:sz="16" w:space="0" w:color="000000"/>
              <w:bottom w:val="single" w:sz="16" w:space="0" w:color="000000"/>
              <w:right w:val="nil"/>
            </w:tcBorders>
            <w:shd w:val="clear" w:color="auto" w:fill="FFFFFF"/>
          </w:tcPr>
          <w:p w:rsidR="000764E6" w:rsidRDefault="000764E6">
            <w:pPr>
              <w:autoSpaceDE w:val="0"/>
              <w:autoSpaceDN w:val="0"/>
              <w:adjustRightInd w:val="0"/>
              <w:spacing w:after="0" w:line="240" w:lineRule="auto"/>
              <w:rPr>
                <w:rFonts w:ascii="Times New Roman" w:hAnsi="Times New Roman" w:cs="Times New Roman"/>
                <w:sz w:val="24"/>
                <w:szCs w:val="24"/>
              </w:rPr>
            </w:pPr>
          </w:p>
        </w:tc>
        <w:tc>
          <w:tcPr>
            <w:tcW w:w="2073" w:type="dxa"/>
            <w:tcBorders>
              <w:top w:val="nil"/>
              <w:left w:val="nil"/>
              <w:bottom w:val="single" w:sz="16" w:space="0" w:color="000000"/>
              <w:right w:val="single" w:sz="16" w:space="0" w:color="000000"/>
            </w:tcBorders>
            <w:shd w:val="clear" w:color="auto" w:fill="FFFFFF"/>
          </w:tcPr>
          <w:p w:rsidR="000764E6" w:rsidRDefault="00DE3C5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2551" w:type="dxa"/>
            <w:tcBorders>
              <w:top w:val="nil"/>
              <w:left w:val="single" w:sz="16" w:space="0" w:color="000000"/>
              <w:bottom w:val="single" w:sz="16" w:space="0" w:color="000000"/>
            </w:tcBorders>
            <w:shd w:val="clear" w:color="auto" w:fill="FFFFFF"/>
            <w:vAlign w:val="center"/>
          </w:tcPr>
          <w:p w:rsidR="000764E6" w:rsidRDefault="00DE3C5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977" w:type="dxa"/>
            <w:tcBorders>
              <w:top w:val="nil"/>
              <w:bottom w:val="single" w:sz="16" w:space="0" w:color="000000"/>
              <w:right w:val="single" w:sz="16" w:space="0" w:color="000000"/>
            </w:tcBorders>
            <w:shd w:val="clear" w:color="auto" w:fill="FFFFFF"/>
            <w:vAlign w:val="center"/>
          </w:tcPr>
          <w:p w:rsidR="000764E6" w:rsidRDefault="00DE3C5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0764E6">
        <w:trPr>
          <w:cantSplit/>
        </w:trPr>
        <w:tc>
          <w:tcPr>
            <w:tcW w:w="10349" w:type="dxa"/>
            <w:gridSpan w:val="4"/>
            <w:tcBorders>
              <w:top w:val="nil"/>
              <w:left w:val="nil"/>
              <w:bottom w:val="nil"/>
              <w:right w:val="nil"/>
            </w:tcBorders>
            <w:shd w:val="clear" w:color="auto" w:fill="FFFFFF"/>
          </w:tcPr>
          <w:p w:rsidR="000764E6" w:rsidRDefault="00DE3C59">
            <w:pPr>
              <w:autoSpaceDE w:val="0"/>
              <w:autoSpaceDN w:val="0"/>
              <w:adjustRightInd w:val="0"/>
              <w:spacing w:after="0" w:line="320" w:lineRule="atLeast"/>
              <w:ind w:left="60" w:right="60"/>
              <w:rPr>
                <w:rFonts w:ascii="Times New Roman" w:hAnsi="Times New Roman" w:cs="Times New Roman"/>
                <w:b/>
                <w:color w:val="000000"/>
                <w:sz w:val="24"/>
                <w:szCs w:val="24"/>
              </w:rPr>
            </w:pPr>
            <w:r>
              <w:rPr>
                <w:rFonts w:ascii="Times New Roman" w:hAnsi="Times New Roman" w:cs="Times New Roman"/>
                <w:b/>
                <w:color w:val="000000"/>
                <w:sz w:val="24"/>
                <w:szCs w:val="24"/>
              </w:rPr>
              <w:t>. Correlation is significant at the 0.05 level (2-tailed).</w:t>
            </w:r>
          </w:p>
        </w:tc>
      </w:tr>
    </w:tbl>
    <w:p w:rsidR="000764E6" w:rsidRDefault="000764E6">
      <w:pPr>
        <w:autoSpaceDE w:val="0"/>
        <w:autoSpaceDN w:val="0"/>
        <w:adjustRightInd w:val="0"/>
        <w:spacing w:after="0" w:line="400" w:lineRule="atLeast"/>
        <w:rPr>
          <w:rFonts w:ascii="Times New Roman" w:hAnsi="Times New Roman" w:cs="Times New Roman"/>
          <w:sz w:val="24"/>
          <w:szCs w:val="24"/>
        </w:rPr>
      </w:pP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relationship between public sector performance and benefits of sustainable procurements is weakly positive, as shown in the above table. The p-value of </w:t>
      </w:r>
      <w:r>
        <w:rPr>
          <w:rFonts w:ascii="Times New Roman" w:hAnsi="Times New Roman" w:cs="Times New Roman"/>
          <w:sz w:val="24"/>
          <w:szCs w:val="24"/>
        </w:rPr>
        <w:t>0.019, which is less than 0.05, indicates that the low correlation is statistically significant. This indicates the effective implementation of sustainable procurement has a small but significant impact on the Public sector performance.</w:t>
      </w:r>
    </w:p>
    <w:p w:rsidR="000764E6" w:rsidRDefault="000764E6">
      <w:pPr>
        <w:spacing w:line="360" w:lineRule="auto"/>
        <w:jc w:val="both"/>
        <w:rPr>
          <w:rFonts w:ascii="Times New Roman" w:hAnsi="Times New Roman" w:cs="Times New Roman"/>
          <w:sz w:val="24"/>
          <w:szCs w:val="24"/>
        </w:rPr>
      </w:pPr>
    </w:p>
    <w:p w:rsidR="000764E6" w:rsidRDefault="00DE3C59">
      <w:pPr>
        <w:pStyle w:val="Heading3"/>
      </w:pPr>
      <w:bookmarkStart w:id="72" w:name="_Toc120448958"/>
      <w:r>
        <w:lastRenderedPageBreak/>
        <w:t>4.2.3 Chapter summ</w:t>
      </w:r>
      <w:r>
        <w:t>ary</w:t>
      </w:r>
      <w:bookmarkEnd w:id="72"/>
    </w:p>
    <w:p w:rsidR="000764E6" w:rsidRDefault="00DE3C59">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rPr>
        <w:t>This chapter presents data, analyzes it, and discusses the study's findings. The findings of questionnaires on the benefits of sustainable procurement in the Zimbabwean transport industry are discussed in this chapter. Secondary data was presented in t</w:t>
      </w:r>
      <w:r>
        <w:rPr>
          <w:rFonts w:ascii="Times New Roman" w:eastAsia="Times New Roman" w:hAnsi="Times New Roman" w:cs="Times New Roman"/>
          <w:sz w:val="24"/>
          <w:szCs w:val="24"/>
          <w:lang w:val="en-US"/>
        </w:rPr>
        <w:t>he form of narratives, quotations, and descriptive statistics. This chapter laid the groundwork for the next chapter, which would outline the full research project</w:t>
      </w:r>
    </w:p>
    <w:p w:rsidR="000764E6" w:rsidRDefault="000764E6">
      <w:pPr>
        <w:spacing w:line="360" w:lineRule="auto"/>
        <w:jc w:val="center"/>
        <w:rPr>
          <w:rFonts w:ascii="Times New Roman" w:hAnsi="Times New Roman" w:cs="Times New Roman"/>
          <w:b/>
          <w:sz w:val="24"/>
          <w:szCs w:val="24"/>
        </w:rPr>
      </w:pPr>
    </w:p>
    <w:p w:rsidR="000764E6" w:rsidRDefault="000764E6">
      <w:pPr>
        <w:spacing w:line="360" w:lineRule="auto"/>
        <w:jc w:val="center"/>
        <w:rPr>
          <w:rFonts w:ascii="Times New Roman" w:hAnsi="Times New Roman" w:cs="Times New Roman"/>
          <w:b/>
          <w:sz w:val="24"/>
          <w:szCs w:val="24"/>
        </w:rPr>
      </w:pPr>
    </w:p>
    <w:p w:rsidR="000764E6" w:rsidRDefault="000764E6">
      <w:pPr>
        <w:spacing w:line="360" w:lineRule="auto"/>
        <w:jc w:val="center"/>
        <w:rPr>
          <w:rFonts w:ascii="Times New Roman" w:hAnsi="Times New Roman" w:cs="Times New Roman"/>
          <w:b/>
          <w:sz w:val="24"/>
          <w:szCs w:val="24"/>
        </w:rPr>
      </w:pPr>
    </w:p>
    <w:p w:rsidR="000764E6" w:rsidRDefault="000764E6">
      <w:pPr>
        <w:spacing w:line="360" w:lineRule="auto"/>
        <w:jc w:val="center"/>
        <w:rPr>
          <w:rFonts w:ascii="Times New Roman" w:hAnsi="Times New Roman" w:cs="Times New Roman"/>
          <w:b/>
          <w:sz w:val="24"/>
          <w:szCs w:val="24"/>
        </w:rPr>
      </w:pPr>
    </w:p>
    <w:p w:rsidR="000764E6" w:rsidRDefault="000764E6">
      <w:pPr>
        <w:spacing w:line="360" w:lineRule="auto"/>
        <w:jc w:val="center"/>
        <w:rPr>
          <w:rFonts w:ascii="Times New Roman" w:hAnsi="Times New Roman" w:cs="Times New Roman"/>
          <w:b/>
          <w:sz w:val="24"/>
          <w:szCs w:val="24"/>
        </w:rPr>
      </w:pPr>
    </w:p>
    <w:p w:rsidR="000764E6" w:rsidRDefault="000764E6">
      <w:pPr>
        <w:spacing w:line="360" w:lineRule="auto"/>
        <w:jc w:val="center"/>
        <w:rPr>
          <w:rFonts w:ascii="Times New Roman" w:hAnsi="Times New Roman" w:cs="Times New Roman"/>
          <w:b/>
          <w:sz w:val="24"/>
          <w:szCs w:val="24"/>
        </w:rPr>
      </w:pPr>
    </w:p>
    <w:p w:rsidR="000764E6" w:rsidRDefault="000764E6">
      <w:pPr>
        <w:spacing w:line="360" w:lineRule="auto"/>
        <w:jc w:val="center"/>
        <w:rPr>
          <w:rFonts w:ascii="Times New Roman" w:hAnsi="Times New Roman" w:cs="Times New Roman"/>
          <w:b/>
          <w:sz w:val="24"/>
          <w:szCs w:val="24"/>
        </w:rPr>
      </w:pPr>
    </w:p>
    <w:p w:rsidR="000764E6" w:rsidRDefault="000764E6">
      <w:pPr>
        <w:spacing w:line="360" w:lineRule="auto"/>
        <w:jc w:val="center"/>
        <w:rPr>
          <w:rFonts w:ascii="Times New Roman" w:hAnsi="Times New Roman" w:cs="Times New Roman"/>
          <w:b/>
          <w:sz w:val="24"/>
          <w:szCs w:val="24"/>
        </w:rPr>
      </w:pPr>
    </w:p>
    <w:p w:rsidR="000764E6" w:rsidRDefault="000764E6">
      <w:pPr>
        <w:spacing w:line="360" w:lineRule="auto"/>
        <w:jc w:val="center"/>
        <w:rPr>
          <w:rFonts w:ascii="Times New Roman" w:hAnsi="Times New Roman" w:cs="Times New Roman"/>
          <w:b/>
          <w:sz w:val="24"/>
          <w:szCs w:val="24"/>
        </w:rPr>
      </w:pPr>
    </w:p>
    <w:p w:rsidR="000764E6" w:rsidRDefault="000764E6">
      <w:pPr>
        <w:spacing w:line="360" w:lineRule="auto"/>
        <w:jc w:val="center"/>
        <w:rPr>
          <w:rFonts w:ascii="Times New Roman" w:hAnsi="Times New Roman" w:cs="Times New Roman"/>
          <w:b/>
          <w:sz w:val="24"/>
          <w:szCs w:val="24"/>
        </w:rPr>
      </w:pPr>
    </w:p>
    <w:p w:rsidR="000764E6" w:rsidRDefault="000764E6">
      <w:pPr>
        <w:spacing w:line="360" w:lineRule="auto"/>
        <w:jc w:val="center"/>
        <w:rPr>
          <w:rFonts w:ascii="Times New Roman" w:hAnsi="Times New Roman" w:cs="Times New Roman"/>
          <w:b/>
          <w:sz w:val="24"/>
          <w:szCs w:val="24"/>
        </w:rPr>
      </w:pPr>
    </w:p>
    <w:p w:rsidR="000764E6" w:rsidRDefault="000764E6">
      <w:pPr>
        <w:spacing w:line="360" w:lineRule="auto"/>
        <w:jc w:val="center"/>
        <w:rPr>
          <w:rFonts w:ascii="Times New Roman" w:hAnsi="Times New Roman" w:cs="Times New Roman"/>
          <w:b/>
          <w:sz w:val="24"/>
          <w:szCs w:val="24"/>
        </w:rPr>
      </w:pPr>
    </w:p>
    <w:p w:rsidR="000764E6" w:rsidRDefault="000764E6">
      <w:pPr>
        <w:spacing w:line="360" w:lineRule="auto"/>
        <w:jc w:val="center"/>
        <w:rPr>
          <w:rFonts w:ascii="Times New Roman" w:hAnsi="Times New Roman" w:cs="Times New Roman"/>
          <w:b/>
          <w:sz w:val="24"/>
          <w:szCs w:val="24"/>
        </w:rPr>
      </w:pPr>
    </w:p>
    <w:p w:rsidR="000764E6" w:rsidRDefault="000764E6">
      <w:pPr>
        <w:spacing w:line="360" w:lineRule="auto"/>
        <w:jc w:val="center"/>
        <w:rPr>
          <w:rFonts w:ascii="Times New Roman" w:hAnsi="Times New Roman" w:cs="Times New Roman"/>
          <w:b/>
          <w:sz w:val="24"/>
          <w:szCs w:val="24"/>
        </w:rPr>
      </w:pPr>
    </w:p>
    <w:p w:rsidR="000764E6" w:rsidRDefault="000764E6">
      <w:pPr>
        <w:spacing w:line="360" w:lineRule="auto"/>
        <w:jc w:val="center"/>
        <w:rPr>
          <w:rFonts w:ascii="Times New Roman" w:hAnsi="Times New Roman" w:cs="Times New Roman"/>
          <w:b/>
          <w:sz w:val="24"/>
          <w:szCs w:val="24"/>
        </w:rPr>
      </w:pPr>
    </w:p>
    <w:p w:rsidR="000764E6" w:rsidRDefault="000764E6">
      <w:pPr>
        <w:spacing w:line="360" w:lineRule="auto"/>
        <w:jc w:val="center"/>
        <w:rPr>
          <w:rFonts w:ascii="Times New Roman" w:hAnsi="Times New Roman" w:cs="Times New Roman"/>
          <w:b/>
          <w:sz w:val="24"/>
          <w:szCs w:val="24"/>
        </w:rPr>
      </w:pPr>
    </w:p>
    <w:p w:rsidR="000764E6" w:rsidRDefault="000764E6">
      <w:pPr>
        <w:spacing w:line="360" w:lineRule="auto"/>
        <w:jc w:val="center"/>
        <w:rPr>
          <w:rFonts w:ascii="Times New Roman" w:hAnsi="Times New Roman" w:cs="Times New Roman"/>
          <w:b/>
          <w:sz w:val="24"/>
          <w:szCs w:val="24"/>
        </w:rPr>
      </w:pPr>
    </w:p>
    <w:p w:rsidR="000764E6" w:rsidRDefault="000764E6">
      <w:pPr>
        <w:spacing w:line="360" w:lineRule="auto"/>
        <w:jc w:val="center"/>
        <w:rPr>
          <w:rFonts w:ascii="Times New Roman" w:hAnsi="Times New Roman" w:cs="Times New Roman"/>
          <w:b/>
          <w:sz w:val="24"/>
          <w:szCs w:val="24"/>
        </w:rPr>
      </w:pPr>
    </w:p>
    <w:p w:rsidR="000764E6" w:rsidRDefault="000764E6">
      <w:pPr>
        <w:spacing w:line="360" w:lineRule="auto"/>
        <w:jc w:val="center"/>
        <w:rPr>
          <w:rFonts w:ascii="Times New Roman" w:hAnsi="Times New Roman" w:cs="Times New Roman"/>
          <w:b/>
          <w:sz w:val="24"/>
          <w:szCs w:val="24"/>
        </w:rPr>
      </w:pPr>
    </w:p>
    <w:p w:rsidR="000764E6" w:rsidRDefault="000764E6">
      <w:pPr>
        <w:spacing w:line="360" w:lineRule="auto"/>
        <w:jc w:val="center"/>
        <w:rPr>
          <w:rFonts w:ascii="Times New Roman" w:hAnsi="Times New Roman" w:cs="Times New Roman"/>
          <w:b/>
          <w:sz w:val="24"/>
          <w:szCs w:val="24"/>
        </w:rPr>
      </w:pPr>
    </w:p>
    <w:p w:rsidR="000764E6" w:rsidRDefault="00DE3C59">
      <w:pPr>
        <w:pStyle w:val="Heading1"/>
      </w:pPr>
      <w:bookmarkStart w:id="73" w:name="_Toc120448959"/>
      <w:r>
        <w:lastRenderedPageBreak/>
        <w:t>CHAPTER V</w:t>
      </w:r>
      <w:bookmarkEnd w:id="73"/>
    </w:p>
    <w:p w:rsidR="000764E6" w:rsidRDefault="000764E6"/>
    <w:p w:rsidR="000764E6" w:rsidRDefault="00DE3C59">
      <w:pPr>
        <w:pStyle w:val="Heading2"/>
        <w:jc w:val="center"/>
      </w:pPr>
      <w:bookmarkStart w:id="74" w:name="_Toc120448960"/>
      <w:r>
        <w:t>CONCLUSION AND RECOMMENDATIONS</w:t>
      </w:r>
      <w:bookmarkEnd w:id="74"/>
    </w:p>
    <w:p w:rsidR="000764E6" w:rsidRDefault="000764E6"/>
    <w:p w:rsidR="000764E6" w:rsidRDefault="00DE3C59">
      <w:pPr>
        <w:pStyle w:val="Heading3"/>
      </w:pPr>
      <w:bookmarkStart w:id="75" w:name="_Toc120448961"/>
      <w:r>
        <w:t>5.1Introduction</w:t>
      </w:r>
      <w:bookmarkEnd w:id="75"/>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w:t>
      </w:r>
      <w:r>
        <w:rPr>
          <w:rFonts w:ascii="Times New Roman" w:hAnsi="Times New Roman" w:cs="Times New Roman"/>
          <w:sz w:val="24"/>
          <w:szCs w:val="24"/>
        </w:rPr>
        <w:t>chapter the researcher will provide a summary of the findings, conclusions drawn and recommendations to the findings. The conclusion is based on research findings and each research objective have a conclusion in order to have accurate results at the end of</w:t>
      </w:r>
      <w:r>
        <w:rPr>
          <w:rFonts w:ascii="Times New Roman" w:hAnsi="Times New Roman" w:cs="Times New Roman"/>
          <w:sz w:val="24"/>
          <w:szCs w:val="24"/>
        </w:rPr>
        <w:t xml:space="preserve"> this study.</w:t>
      </w:r>
    </w:p>
    <w:p w:rsidR="000764E6" w:rsidRDefault="00DE3C59">
      <w:pPr>
        <w:pStyle w:val="Heading3"/>
      </w:pPr>
      <w:bookmarkStart w:id="76" w:name="_Toc120448962"/>
      <w:r>
        <w:t>5.2 Summary</w:t>
      </w:r>
      <w:bookmarkEnd w:id="76"/>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at first focused on expanding background of the study. Then secondly, the statement of the problem, objectives of the study, scope of the study and also limitations of the study which were highlighted in chapter one. Chap</w:t>
      </w:r>
      <w:r>
        <w:rPr>
          <w:rFonts w:ascii="Times New Roman" w:hAnsi="Times New Roman" w:cs="Times New Roman"/>
          <w:sz w:val="24"/>
          <w:szCs w:val="24"/>
        </w:rPr>
        <w:t>ter two had more on what has been said by other authorities on the subject under study. The literature was reviewed from international, regional and national community and this linked with the research. Chapter three focused on research methods and methodo</w:t>
      </w:r>
      <w:r>
        <w:rPr>
          <w:rFonts w:ascii="Times New Roman" w:hAnsi="Times New Roman" w:cs="Times New Roman"/>
          <w:sz w:val="24"/>
          <w:szCs w:val="24"/>
        </w:rPr>
        <w:t>logy and also various aspects like research philosophy, research design, population and sample, research instruments and collection procedures were dealt with amicably. After the collection of data, the researcher stored and further analysed it using Socia</w:t>
      </w:r>
      <w:r>
        <w:rPr>
          <w:rFonts w:ascii="Times New Roman" w:hAnsi="Times New Roman" w:cs="Times New Roman"/>
          <w:sz w:val="24"/>
          <w:szCs w:val="24"/>
        </w:rPr>
        <w:t>l Statistical Package for Social Sciences (SPSS) version 21. On chapter four it was concerned with data presentation, analysis and interpretation. Data was presented through pie charts, tables and bar charts. The response rate was 69.77 percent, which show</w:t>
      </w:r>
      <w:r>
        <w:rPr>
          <w:rFonts w:ascii="Times New Roman" w:hAnsi="Times New Roman" w:cs="Times New Roman"/>
          <w:sz w:val="24"/>
          <w:szCs w:val="24"/>
        </w:rPr>
        <w:t>s that many correspondents’ responded to the questionnaires and interviews were conducted therefore and the results were adequate to come up with general conclusions’ on the investigation on the extent of sustainable procurement at Ministry Of Transport an</w:t>
      </w:r>
      <w:r>
        <w:rPr>
          <w:rFonts w:ascii="Times New Roman" w:hAnsi="Times New Roman" w:cs="Times New Roman"/>
          <w:sz w:val="24"/>
          <w:szCs w:val="24"/>
        </w:rPr>
        <w:t>d Infrastructural Development.</w:t>
      </w:r>
    </w:p>
    <w:p w:rsidR="000764E6" w:rsidRDefault="00DE3C59">
      <w:pPr>
        <w:pStyle w:val="Heading3"/>
      </w:pPr>
      <w:bookmarkStart w:id="77" w:name="_Toc120448963"/>
      <w:r>
        <w:t>5.3 Conclusions</w:t>
      </w:r>
      <w:bookmarkEnd w:id="77"/>
    </w:p>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The following conclusions regarding the objectives set up at the start of the project which was found from the findings of the study were:</w:t>
      </w:r>
    </w:p>
    <w:p w:rsidR="000764E6" w:rsidRDefault="00DE3C59">
      <w:pPr>
        <w:pStyle w:val="ListParagraph"/>
        <w:numPr>
          <w:ilvl w:val="0"/>
          <w:numId w:val="10"/>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To examine factors affecting implementation of sustainable procurement</w:t>
      </w:r>
      <w:r>
        <w:rPr>
          <w:rFonts w:ascii="Times New Roman" w:hAnsi="Times New Roman" w:cs="Times New Roman"/>
          <w:b/>
          <w:sz w:val="24"/>
          <w:szCs w:val="24"/>
        </w:rPr>
        <w:t xml:space="preserve"> at MOTID.</w:t>
      </w:r>
    </w:p>
    <w:p w:rsidR="000764E6" w:rsidRDefault="00DE3C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It was concluded that sustainable procurement factors were implemented to a lesser extent. It might be due to lack of public funds at MOTID.</w:t>
      </w:r>
    </w:p>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2.To establish the extent of implementation of sustainable procurement at MOTID.</w:t>
      </w:r>
    </w:p>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It was conclud</w:t>
      </w:r>
      <w:r>
        <w:rPr>
          <w:rFonts w:ascii="Times New Roman" w:hAnsi="Times New Roman" w:cs="Times New Roman"/>
          <w:sz w:val="24"/>
          <w:szCs w:val="24"/>
        </w:rPr>
        <w:t>ed that MOTID implemented sustainable procurement to a lesser extent. It is because of high costs of sustainable products and also lack of auditing the suppliers to see if they actually practise sustainable procurement.</w:t>
      </w:r>
    </w:p>
    <w:p w:rsidR="000764E6" w:rsidRDefault="00DE3C59">
      <w:pPr>
        <w:spacing w:line="360" w:lineRule="auto"/>
        <w:jc w:val="both"/>
        <w:rPr>
          <w:rFonts w:ascii="Times New Roman" w:hAnsi="Times New Roman" w:cs="Times New Roman"/>
          <w:b/>
          <w:sz w:val="24"/>
          <w:szCs w:val="24"/>
        </w:rPr>
      </w:pPr>
      <w:r>
        <w:rPr>
          <w:rFonts w:ascii="Times New Roman" w:hAnsi="Times New Roman" w:cs="Times New Roman"/>
          <w:b/>
          <w:sz w:val="24"/>
          <w:szCs w:val="24"/>
        </w:rPr>
        <w:t>3.To assess the benefits of effectiv</w:t>
      </w:r>
      <w:r>
        <w:rPr>
          <w:rFonts w:ascii="Times New Roman" w:hAnsi="Times New Roman" w:cs="Times New Roman"/>
          <w:b/>
          <w:sz w:val="24"/>
          <w:szCs w:val="24"/>
        </w:rPr>
        <w:t>e implementation of sustainable procurement  at MOTID</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MOTID will benefit from improved health and safety of its employees whereby there will be no production of hazardous products. Also there is value form money when practising sustainable procurement wher</w:t>
      </w:r>
      <w:r>
        <w:rPr>
          <w:rFonts w:ascii="Times New Roman" w:hAnsi="Times New Roman" w:cs="Times New Roman"/>
          <w:sz w:val="24"/>
          <w:szCs w:val="24"/>
        </w:rPr>
        <w:t>eby this is achieved by using little or no extra cost whereby an organization will enjoy social and environmental benefits.</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4. To suggest recommendations on effective implementation of sustainable procurement at MOTID.</w:t>
      </w:r>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There is no company policy which will ensure effective implementation of sustainable procurement at MOTID. Despite MOTID staff being highly qualified the procurement department is not professionalized due to lack of training. It might be due to lack of fi</w:t>
      </w:r>
      <w:r>
        <w:rPr>
          <w:rFonts w:ascii="Times New Roman" w:hAnsi="Times New Roman" w:cs="Times New Roman"/>
          <w:sz w:val="24"/>
          <w:szCs w:val="24"/>
        </w:rPr>
        <w:t>nancial resources.</w:t>
      </w:r>
    </w:p>
    <w:p w:rsidR="000764E6" w:rsidRDefault="00DE3C59">
      <w:pPr>
        <w:pStyle w:val="Heading3"/>
      </w:pPr>
      <w:r>
        <w:t xml:space="preserve"> </w:t>
      </w:r>
      <w:bookmarkStart w:id="78" w:name="_Toc120448964"/>
      <w:r>
        <w:t>5.4 Recommendations</w:t>
      </w:r>
      <w:bookmarkEnd w:id="78"/>
    </w:p>
    <w:p w:rsidR="000764E6" w:rsidRDefault="00DE3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the findings, the following recommendations were made: </w:t>
      </w:r>
    </w:p>
    <w:p w:rsidR="000764E6" w:rsidRDefault="00DE3C59">
      <w:pPr>
        <w:pStyle w:val="ListParagraph"/>
        <w:numPr>
          <w:ilvl w:val="0"/>
          <w:numId w:val="11"/>
        </w:numPr>
        <w:spacing w:line="360" w:lineRule="auto"/>
        <w:jc w:val="both"/>
        <w:rPr>
          <w:rFonts w:ascii="Times New Roman" w:hAnsi="Times New Roman" w:cs="Times New Roman"/>
          <w:b/>
          <w:sz w:val="24"/>
          <w:szCs w:val="24"/>
        </w:rPr>
      </w:pPr>
      <w:r>
        <w:rPr>
          <w:rFonts w:ascii="Times New Roman" w:hAnsi="Times New Roman" w:cs="Times New Roman"/>
          <w:sz w:val="24"/>
          <w:szCs w:val="24"/>
        </w:rPr>
        <w:t>MOTID must enact company policy on sustainable procurement. This concurs with the research done by Brammer and Walker (2011) when they recommended that ev</w:t>
      </w:r>
      <w:r>
        <w:rPr>
          <w:rFonts w:ascii="Times New Roman" w:hAnsi="Times New Roman" w:cs="Times New Roman"/>
          <w:sz w:val="24"/>
          <w:szCs w:val="24"/>
        </w:rPr>
        <w:t>ery company must provide clear regulatory support for sustainable procurement and also to provide sufficient budgetary flexibility for</w:t>
      </w:r>
      <w:r>
        <w:rPr>
          <w:rFonts w:ascii="Times New Roman" w:hAnsi="Times New Roman" w:cs="Times New Roman"/>
          <w:b/>
          <w:sz w:val="24"/>
          <w:szCs w:val="24"/>
        </w:rPr>
        <w:t xml:space="preserve"> </w:t>
      </w:r>
      <w:r>
        <w:rPr>
          <w:rFonts w:ascii="Times New Roman" w:hAnsi="Times New Roman" w:cs="Times New Roman"/>
          <w:sz w:val="24"/>
          <w:szCs w:val="24"/>
        </w:rPr>
        <w:t>organizations to make investment in SP that may be financially efficient only when viewed from a long term basis.</w:t>
      </w:r>
    </w:p>
    <w:p w:rsidR="000764E6" w:rsidRDefault="00DE3C59">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Procure</w:t>
      </w:r>
      <w:r>
        <w:rPr>
          <w:rFonts w:ascii="Times New Roman" w:hAnsi="Times New Roman" w:cs="Times New Roman"/>
          <w:sz w:val="24"/>
          <w:szCs w:val="24"/>
        </w:rPr>
        <w:t>ment department must be professionalized. This is in agreement with the research done by Chari and Chiriseri, researched on the factors affecting the applicability of sustainable procurement in Zimbabwe. Their study recommended that employees must be train</w:t>
      </w:r>
      <w:r>
        <w:rPr>
          <w:rFonts w:ascii="Times New Roman" w:hAnsi="Times New Roman" w:cs="Times New Roman"/>
          <w:sz w:val="24"/>
          <w:szCs w:val="24"/>
        </w:rPr>
        <w:t>ed and educated on sustainability practices at any public sector.</w:t>
      </w:r>
    </w:p>
    <w:p w:rsidR="000764E6" w:rsidRDefault="00DE3C59">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MOTID must make sure that there is top management support in ensuring that sustainable procurement is successfully implemented. This concurs with a study conducted by Chari and Chiriseri whe</w:t>
      </w:r>
      <w:r>
        <w:rPr>
          <w:rFonts w:ascii="Times New Roman" w:hAnsi="Times New Roman" w:cs="Times New Roman"/>
          <w:sz w:val="24"/>
          <w:szCs w:val="24"/>
        </w:rPr>
        <w:t>n they also revealed that lack of management support was a limiting factor in the adoption of sustainable procurement. Blair and Wrigh (2012) also concurs that high costs of sustainable products as one of the key factors affecting the implementation of sus</w:t>
      </w:r>
      <w:r>
        <w:rPr>
          <w:rFonts w:ascii="Times New Roman" w:hAnsi="Times New Roman" w:cs="Times New Roman"/>
          <w:sz w:val="24"/>
          <w:szCs w:val="24"/>
        </w:rPr>
        <w:t xml:space="preserve">tainable procurement. Defra (2006) concurs </w:t>
      </w:r>
      <w:r>
        <w:rPr>
          <w:rFonts w:ascii="Times New Roman" w:hAnsi="Times New Roman" w:cs="Times New Roman"/>
          <w:sz w:val="24"/>
          <w:szCs w:val="24"/>
        </w:rPr>
        <w:lastRenderedPageBreak/>
        <w:t>that the inability of the top management to support sustainable development goals through procurement priorities is a motivating force.</w:t>
      </w:r>
    </w:p>
    <w:p w:rsidR="000764E6" w:rsidRDefault="00DE3C59">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MOTID must reorganize the organization. This is in line with the research don</w:t>
      </w:r>
      <w:r>
        <w:rPr>
          <w:rFonts w:ascii="Times New Roman" w:hAnsi="Times New Roman" w:cs="Times New Roman"/>
          <w:sz w:val="24"/>
          <w:szCs w:val="24"/>
        </w:rPr>
        <w:t>e by Chelangat, Ombui, and Omwenga (2015) when they recommended that there must be structural and organizational change to support implementation of green procurement, organizations should also improve better relationships between management and stakeholde</w:t>
      </w:r>
      <w:r>
        <w:rPr>
          <w:rFonts w:ascii="Times New Roman" w:hAnsi="Times New Roman" w:cs="Times New Roman"/>
          <w:sz w:val="24"/>
          <w:szCs w:val="24"/>
        </w:rPr>
        <w:t>rs. The study suggests that these rules be enforced in order to enhance compliance and reliance.</w:t>
      </w:r>
    </w:p>
    <w:p w:rsidR="000764E6" w:rsidRDefault="00DE3C59">
      <w:pPr>
        <w:pStyle w:val="Heading3"/>
      </w:pPr>
      <w:bookmarkStart w:id="79" w:name="_Toc120448965"/>
      <w:r>
        <w:t>5.5 Recommendations for future studies.</w:t>
      </w:r>
      <w:bookmarkEnd w:id="79"/>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 xml:space="preserve"> This study focused on the extent of implementation of sustainable procurement in the public sector on one entity. It i</w:t>
      </w:r>
      <w:r>
        <w:rPr>
          <w:rFonts w:ascii="Times New Roman" w:hAnsi="Times New Roman" w:cs="Times New Roman"/>
          <w:sz w:val="24"/>
          <w:szCs w:val="24"/>
        </w:rPr>
        <w:t>s recommended that further studies be done on the impact of sustainable procurement on the socially and environmentally way.</w:t>
      </w: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DE3C59">
      <w:pPr>
        <w:pStyle w:val="Heading3"/>
        <w:jc w:val="center"/>
      </w:pPr>
      <w:bookmarkStart w:id="80" w:name="_Toc120448966"/>
      <w:r>
        <w:t>REFERENCES</w:t>
      </w:r>
      <w:bookmarkEnd w:id="80"/>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 xml:space="preserve">Arrowsmith, S., and Trybus, M., 2008. Public Procurement: The Continuing Revolution, Kluwer Law </w:t>
      </w:r>
      <w:r>
        <w:rPr>
          <w:rFonts w:ascii="Times New Roman" w:hAnsi="Times New Roman" w:cs="Times New Roman"/>
          <w:sz w:val="24"/>
          <w:szCs w:val="24"/>
        </w:rPr>
        <w:t>International, New York.</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Blair, F., and Wrigh, D., 2012. Implementing Sustainable Procurement, European Pathway to Zero Waste and Resources.</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Brammer, S., and Walker, H., 2007. Sustainable Procurement Practice in the Public Sector: An International Comparat</w:t>
      </w:r>
      <w:r>
        <w:rPr>
          <w:rFonts w:ascii="Times New Roman" w:hAnsi="Times New Roman" w:cs="Times New Roman"/>
          <w:sz w:val="24"/>
          <w:szCs w:val="24"/>
        </w:rPr>
        <w:t>ive Study, University of Bath. Available at: http://www.bath.ac.uk/management/research/pdf/2007-16.pdf. (accessed 28 November 2017.</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Brammer, S., and Walker, H., 2011. Sustainable Procurement Practice in the Public Sector: An International Comparative Study</w:t>
      </w:r>
      <w:r>
        <w:rPr>
          <w:rFonts w:ascii="Times New Roman" w:hAnsi="Times New Roman" w:cs="Times New Roman"/>
          <w:sz w:val="24"/>
          <w:szCs w:val="24"/>
        </w:rPr>
        <w:t>, University of Bath School of Management. Available at: http://www.bath.ac.uk/management (accessed 5 August, 2016).</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Boomsma, M., 2008 Sustainable procurement from developing countries: Practices and challenges for businesses and support agencies. Bulletin</w:t>
      </w:r>
      <w:r>
        <w:rPr>
          <w:rFonts w:ascii="Times New Roman" w:hAnsi="Times New Roman" w:cs="Times New Roman"/>
          <w:sz w:val="24"/>
          <w:szCs w:val="24"/>
        </w:rPr>
        <w:t xml:space="preserve"> 385, Amsterdam: KIT Publishers.</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 xml:space="preserve">Bougie , E.,2010). rule of thumb for determining sample sizes. </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Buchanan , E., 2001.Transactional cost theory a comparison with the Game theory in that the parties to a contract are assumed</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Carter, C.R. and Easton, P.L. (20</w:t>
      </w:r>
      <w:r>
        <w:rPr>
          <w:rFonts w:ascii="Times New Roman" w:hAnsi="Times New Roman" w:cs="Times New Roman"/>
          <w:sz w:val="24"/>
          <w:szCs w:val="24"/>
        </w:rPr>
        <w:t>11); Sustainable supply chain management: evolution and future directions, International Journal of Physical Distribution and Logistics Management, Vol.41 No.1, 2011, pp.46-62 CIPS knowledge Summary (December 2008 issue); Balancing commercial and sustainab</w:t>
      </w:r>
      <w:r>
        <w:rPr>
          <w:rFonts w:ascii="Times New Roman" w:hAnsi="Times New Roman" w:cs="Times New Roman"/>
          <w:sz w:val="24"/>
          <w:szCs w:val="24"/>
        </w:rPr>
        <w:t>ility issues purpose: Are these issues mutually exclusive?</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Chari, F., and Chiriseri, L., 2014. Barriers to Sustainable Procurement in Zimbabwe, Journal of Business and Management Studies. Vol. 4 (1), pp. 014-018.</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Chelangat, Ombui, and Omwenga ,.2015. Facto</w:t>
      </w:r>
      <w:r>
        <w:rPr>
          <w:rFonts w:ascii="Times New Roman" w:hAnsi="Times New Roman" w:cs="Times New Roman"/>
          <w:sz w:val="24"/>
          <w:szCs w:val="24"/>
        </w:rPr>
        <w:t>rs affecting effective implementation of sustainable procurement practices A case study of Kenya.</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Chipiro, D., 2009, Business Leadership, The impact on e-procurement on strategic sourcing . A case of CBZ, Zimbabwe.</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Cronbash’s Alpha , 1970., Sample size det</w:t>
      </w:r>
      <w:r>
        <w:rPr>
          <w:rFonts w:ascii="Times New Roman" w:hAnsi="Times New Roman" w:cs="Times New Roman"/>
          <w:sz w:val="24"/>
          <w:szCs w:val="24"/>
        </w:rPr>
        <w:t>ermination. Best practices in quantitative methods.</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Econsense ,2013. Sustainability in Global Supply Chains, Econsense, Copenhagen, Denmark</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 xml:space="preserve">Harms, D., Hansen, E.G, and Schaltegger, S, 2013. Strategies in Sustainable Supply Chain Management: An Empirical </w:t>
      </w:r>
      <w:r>
        <w:rPr>
          <w:rFonts w:ascii="Times New Roman" w:hAnsi="Times New Roman" w:cs="Times New Roman"/>
          <w:sz w:val="24"/>
          <w:szCs w:val="24"/>
        </w:rPr>
        <w:t>investigation of Large German Companies Social Responsibility and Environmental Management</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Hussein, L.,2014. Effects on the sustaianable procurement on organisational performance. A case study of Kenya.</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 xml:space="preserve"> International Institute for Sustainable Development,</w:t>
      </w:r>
      <w:r>
        <w:rPr>
          <w:rFonts w:ascii="Times New Roman" w:hAnsi="Times New Roman" w:cs="Times New Roman"/>
          <w:sz w:val="24"/>
          <w:szCs w:val="24"/>
        </w:rPr>
        <w:t xml:space="preserve"> 2011. IISD Country Projects on Sustainable Public Procurement.</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lastRenderedPageBreak/>
        <w:t>Kothari, N., 2013.sustanablity procurement issues descriptive research design</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Lysons, K. and Farrington, B. (2012): Purchasing and Supply Chain Management, 8th Ed, Pearsons: London</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 xml:space="preserve"> Mazharul a</w:t>
      </w:r>
      <w:r>
        <w:rPr>
          <w:rFonts w:ascii="Times New Roman" w:hAnsi="Times New Roman" w:cs="Times New Roman"/>
          <w:sz w:val="24"/>
          <w:szCs w:val="24"/>
        </w:rPr>
        <w:t>nd Siwar (2013) current sustainable procurement practices including opportunities and barriers to engagement with sustainable procurement . A case study between Australia and Malaysia</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Mensah, S. and Ameyaw, C. 2012: “Sustainable procurement: the challenges</w:t>
      </w:r>
      <w:r>
        <w:rPr>
          <w:rFonts w:ascii="Times New Roman" w:hAnsi="Times New Roman" w:cs="Times New Roman"/>
          <w:sz w:val="24"/>
          <w:szCs w:val="24"/>
        </w:rPr>
        <w:t xml:space="preserve"> of practice in the Ghanaian construction industry”, West Africa Built Environment Research (WABER) Conference, Abuja, Nigeria, pp.871-880.</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 xml:space="preserve"> Minura, K., Journal of Sustainable procurement. A study OF Ghana .</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 xml:space="preserve">Musanzikwa, M., 2013, Public procurement system </w:t>
      </w:r>
      <w:r>
        <w:rPr>
          <w:rFonts w:ascii="Times New Roman" w:hAnsi="Times New Roman" w:cs="Times New Roman"/>
          <w:sz w:val="24"/>
          <w:szCs w:val="24"/>
        </w:rPr>
        <w:t>challenges in developing countries: The case of Zimbabwe’, International Journal of Economics, Finance and Management Sciences 1(2), 119–127.</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OECD, March 2003, service delivery: Delivering on the customer promise, Public Service Research Centre, Price Wate</w:t>
      </w:r>
      <w:r>
        <w:rPr>
          <w:rFonts w:ascii="Times New Roman" w:hAnsi="Times New Roman" w:cs="Times New Roman"/>
          <w:sz w:val="24"/>
          <w:szCs w:val="24"/>
        </w:rPr>
        <w:t>rhouse Coopers, viewed 08 September 2016, from http://www.pwc.com/gx/en/psrc/global/the-road-ahead-forpublic-service-delivery.html</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Roos, R.,2012. Sustainable Public Procurement, Mainstreaming sustainability criteria in public procurement in developing coun</w:t>
      </w:r>
      <w:r>
        <w:rPr>
          <w:rFonts w:ascii="Times New Roman" w:hAnsi="Times New Roman" w:cs="Times New Roman"/>
          <w:sz w:val="24"/>
          <w:szCs w:val="24"/>
        </w:rPr>
        <w:t>tries, Centre for Sustainability Management (CSM) Leuphana University</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 xml:space="preserve"> Statutory Instrument 171 of 2002, Procurement Regulations, Government of Zimbabwe. </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Seuring, S and Muller, A, (2008): Sustainability and Supply Chain Management: MBA Sustainability Mana</w:t>
      </w:r>
      <w:r>
        <w:rPr>
          <w:rFonts w:ascii="Times New Roman" w:hAnsi="Times New Roman" w:cs="Times New Roman"/>
          <w:sz w:val="24"/>
          <w:szCs w:val="24"/>
        </w:rPr>
        <w:t>gement.</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Williams, E., Chambers, D., Hills, L and Dowson , W., 2007 Sustainable procurement policies secures.</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 xml:space="preserve"> Williamson , E., 2008, Transactional cost theory the conditions suitable for a firm to manage an economic exchange internally..</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Zimbabwe Procureme</w:t>
      </w:r>
      <w:r>
        <w:rPr>
          <w:rFonts w:ascii="Times New Roman" w:hAnsi="Times New Roman" w:cs="Times New Roman"/>
          <w:sz w:val="24"/>
          <w:szCs w:val="24"/>
        </w:rPr>
        <w:t>nt Act Chapter 22:14.</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Zhu, Q., Sarkis, J.and Lai, K.-H 2007:” Green supply chain management: pressures practices and performance within the Chinese automobile industry”. Journal of Cleaner Production. Vol.15 Nos. 11/12, pp.1041-1052.</w:t>
      </w:r>
    </w:p>
    <w:p w:rsidR="000764E6" w:rsidRDefault="00DE3C59">
      <w:pPr>
        <w:jc w:val="both"/>
        <w:rPr>
          <w:rFonts w:ascii="Times New Roman" w:hAnsi="Times New Roman" w:cs="Times New Roman"/>
          <w:sz w:val="24"/>
          <w:szCs w:val="24"/>
        </w:rPr>
      </w:pPr>
      <w:r>
        <w:rPr>
          <w:rFonts w:ascii="Times New Roman" w:hAnsi="Times New Roman" w:cs="Times New Roman"/>
          <w:sz w:val="24"/>
          <w:szCs w:val="24"/>
        </w:rPr>
        <w:t xml:space="preserve"> Zimbabwe Procurement </w:t>
      </w:r>
      <w:r>
        <w:rPr>
          <w:rFonts w:ascii="Times New Roman" w:hAnsi="Times New Roman" w:cs="Times New Roman"/>
          <w:sz w:val="24"/>
          <w:szCs w:val="24"/>
        </w:rPr>
        <w:t>Act Chapter 22:14.</w:t>
      </w: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0764E6">
      <w:pPr>
        <w:jc w:val="both"/>
        <w:rPr>
          <w:rFonts w:ascii="Times New Roman" w:hAnsi="Times New Roman" w:cs="Times New Roman"/>
          <w:b/>
          <w:sz w:val="24"/>
          <w:szCs w:val="24"/>
        </w:rPr>
      </w:pPr>
    </w:p>
    <w:p w:rsidR="000764E6" w:rsidRDefault="00DE3C59">
      <w:pPr>
        <w:jc w:val="both"/>
      </w:pPr>
      <w:r>
        <w:rPr>
          <w:noProof/>
          <w:lang w:val="en-US"/>
        </w:rPr>
        <w:drawing>
          <wp:anchor distT="0" distB="0" distL="0" distR="0" simplePos="0" relativeHeight="3" behindDoc="1" locked="0" layoutInCell="1" allowOverlap="1">
            <wp:simplePos x="0" y="0"/>
            <wp:positionH relativeFrom="column">
              <wp:posOffset>0</wp:posOffset>
            </wp:positionH>
            <wp:positionV relativeFrom="paragraph">
              <wp:posOffset>304800</wp:posOffset>
            </wp:positionV>
            <wp:extent cx="1266825" cy="1162050"/>
            <wp:effectExtent l="19050" t="0" r="9525" b="0"/>
            <wp:wrapNone/>
            <wp:docPr id="103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srcRect/>
                    <a:stretch/>
                  </pic:blipFill>
                  <pic:spPr>
                    <a:xfrm>
                      <a:off x="0" y="0"/>
                      <a:ext cx="1266825" cy="1162050"/>
                    </a:xfrm>
                    <a:prstGeom prst="rect">
                      <a:avLst/>
                    </a:prstGeom>
                    <a:ln>
                      <a:noFill/>
                    </a:ln>
                  </pic:spPr>
                </pic:pic>
              </a:graphicData>
            </a:graphic>
          </wp:anchor>
        </w:drawing>
      </w:r>
      <w:r>
        <w:rPr>
          <w:noProof/>
          <w:lang w:val="en-US"/>
        </w:rPr>
        <w:drawing>
          <wp:anchor distT="0" distB="0" distL="0" distR="0" simplePos="0" relativeHeight="2" behindDoc="1" locked="0" layoutInCell="1" allowOverlap="1">
            <wp:simplePos x="0" y="0"/>
            <wp:positionH relativeFrom="column">
              <wp:posOffset>4600575</wp:posOffset>
            </wp:positionH>
            <wp:positionV relativeFrom="paragraph">
              <wp:posOffset>304800</wp:posOffset>
            </wp:positionV>
            <wp:extent cx="1217295" cy="1219200"/>
            <wp:effectExtent l="19050" t="0" r="1905" b="0"/>
            <wp:wrapNone/>
            <wp:docPr id="103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
                    <pic:cNvPicPr/>
                  </pic:nvPicPr>
                  <pic:blipFill>
                    <a:blip r:embed="rId15" cstate="print"/>
                    <a:srcRect/>
                    <a:stretch/>
                  </pic:blipFill>
                  <pic:spPr>
                    <a:xfrm>
                      <a:off x="0" y="0"/>
                      <a:ext cx="1217295" cy="1219200"/>
                    </a:xfrm>
                    <a:prstGeom prst="rect">
                      <a:avLst/>
                    </a:prstGeom>
                    <a:ln>
                      <a:noFill/>
                    </a:ln>
                  </pic:spPr>
                </pic:pic>
              </a:graphicData>
            </a:graphic>
          </wp:anchor>
        </w:drawing>
      </w:r>
      <w:r>
        <w:rPr>
          <w:rFonts w:ascii="Times New Roman" w:hAnsi="Times New Roman" w:cs="Times New Roman"/>
          <w:b/>
          <w:sz w:val="24"/>
          <w:szCs w:val="24"/>
        </w:rPr>
        <w:t>APPENDIX 1: PERMISSION TO CARRY OUT A RESEARCH</w:t>
      </w:r>
    </w:p>
    <w:p w:rsidR="000764E6" w:rsidRDefault="00DE3C59">
      <w:pPr>
        <w:spacing w:line="240" w:lineRule="auto"/>
        <w:jc w:val="both"/>
        <w:rPr>
          <w:rFonts w:ascii="Times New Roman" w:hAnsi="Times New Roman" w:cs="Times New Roman"/>
          <w:sz w:val="24"/>
          <w:szCs w:val="24"/>
        </w:rPr>
      </w:pPr>
      <w:bookmarkStart w:id="81" w:name="_Hlk529715958"/>
      <w:r>
        <w:rPr>
          <w:rFonts w:ascii="Times New Roman" w:hAnsi="Times New Roman" w:cs="Times New Roman"/>
          <w:sz w:val="24"/>
          <w:szCs w:val="24"/>
        </w:rPr>
        <w:t xml:space="preserve">                                           Bindura University of Science Education                                             </w:t>
      </w:r>
    </w:p>
    <w:p w:rsidR="000764E6" w:rsidRDefault="00DE3C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P. Bag 1020</w:t>
      </w:r>
    </w:p>
    <w:p w:rsidR="000764E6" w:rsidRDefault="00DE3C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Bindura</w:t>
      </w:r>
    </w:p>
    <w:p w:rsidR="000764E6" w:rsidRDefault="00DE3C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2022                               </w:t>
      </w:r>
    </w:p>
    <w:bookmarkEnd w:id="81"/>
    <w:p w:rsidR="000764E6" w:rsidRDefault="000764E6">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lang w:val="en-US"/>
        </w:rPr>
      </w:pPr>
    </w:p>
    <w:p w:rsidR="000764E6" w:rsidRDefault="00DE3C59">
      <w:pPr>
        <w:spacing w:before="240" w:after="60" w:line="276" w:lineRule="auto"/>
        <w:outlineLvl w:val="5"/>
        <w:rPr>
          <w:rFonts w:ascii="Times New Roman" w:eastAsia="Times New Roman" w:hAnsi="Times New Roman" w:cs="Times New Roman"/>
          <w:bCs/>
          <w:color w:val="000000"/>
          <w:sz w:val="24"/>
          <w:szCs w:val="24"/>
        </w:rPr>
      </w:pPr>
      <w:bookmarkStart w:id="82" w:name="_3x8tuzt" w:colFirst="0" w:colLast="0"/>
      <w:bookmarkEnd w:id="82"/>
      <w:r>
        <w:rPr>
          <w:rFonts w:ascii="Times New Roman" w:eastAsia="Times New Roman" w:hAnsi="Times New Roman" w:cs="Times New Roman"/>
          <w:b/>
          <w:bCs/>
          <w:color w:val="000000"/>
          <w:sz w:val="24"/>
          <w:szCs w:val="24"/>
        </w:rPr>
        <w:t xml:space="preserve">                           Letter to the Authorities of every </w:t>
      </w:r>
      <w:r>
        <w:rPr>
          <w:rFonts w:ascii="Times New Roman" w:eastAsia="Times New Roman" w:hAnsi="Times New Roman" w:cs="Times New Roman"/>
          <w:b/>
          <w:bCs/>
          <w:color w:val="000000"/>
          <w:sz w:val="24"/>
          <w:szCs w:val="24"/>
        </w:rPr>
        <w:t>Procuring Entity</w:t>
      </w:r>
    </w:p>
    <w:p w:rsidR="000764E6" w:rsidRDefault="000764E6">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lang w:val="en-US"/>
        </w:rPr>
      </w:pPr>
    </w:p>
    <w:p w:rsidR="000764E6" w:rsidRDefault="00DE3C59">
      <w:pPr>
        <w:pBdr>
          <w:top w:val="nil"/>
          <w:left w:val="nil"/>
          <w:bottom w:val="nil"/>
          <w:right w:val="nil"/>
          <w:between w:val="nil"/>
        </w:pBdr>
        <w:spacing w:after="28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Adress</w:t>
      </w:r>
      <w:r>
        <w:rPr>
          <w:rFonts w:cs="Calibri"/>
          <w:color w:val="000000"/>
          <w:lang w:val="en-US"/>
        </w:rPr>
        <w:t>……………………………………………………………</w:t>
      </w:r>
    </w:p>
    <w:p w:rsidR="000764E6" w:rsidRDefault="00DE3C59">
      <w:pPr>
        <w:spacing w:after="0" w:line="240" w:lineRule="auto"/>
      </w:pPr>
      <w:r>
        <w:lastRenderedPageBreak/>
        <w:t>……………………………………………………………..</w:t>
      </w:r>
    </w:p>
    <w:p w:rsidR="000764E6" w:rsidRDefault="00DE3C59">
      <w:pPr>
        <w:spacing w:after="0" w:line="240" w:lineRule="auto"/>
      </w:pPr>
      <w:r>
        <w:t>…………………………………………………………….</w:t>
      </w:r>
    </w:p>
    <w:p w:rsidR="000764E6" w:rsidRDefault="000764E6">
      <w:pPr>
        <w:spacing w:after="0" w:line="240" w:lineRule="auto"/>
      </w:pPr>
    </w:p>
    <w:p w:rsidR="000764E6" w:rsidRDefault="00DE3C59">
      <w:pPr>
        <w:spacing w:after="0" w:line="240" w:lineRule="auto"/>
      </w:pPr>
      <w:r>
        <w:t>PE Adress ………………………………………………….</w:t>
      </w:r>
    </w:p>
    <w:p w:rsidR="000764E6" w:rsidRDefault="00DE3C59">
      <w:pPr>
        <w:spacing w:after="0" w:line="240" w:lineRule="auto"/>
      </w:pPr>
      <w:r>
        <w:t>…………………………………………………………………..</w:t>
      </w:r>
    </w:p>
    <w:p w:rsidR="000764E6" w:rsidRDefault="00DE3C59">
      <w:pPr>
        <w:spacing w:after="0" w:line="240" w:lineRule="auto"/>
      </w:pPr>
      <w:r>
        <w:t>…………………………………………………………………..</w:t>
      </w:r>
    </w:p>
    <w:p w:rsidR="000764E6" w:rsidRDefault="00DE3C59">
      <w:pPr>
        <w:spacing w:after="0" w:line="240" w:lineRule="auto"/>
      </w:pPr>
      <w:r>
        <w:t>……………………………………………………</w:t>
      </w:r>
    </w:p>
    <w:p w:rsidR="000764E6" w:rsidRDefault="00DE3C59">
      <w:pPr>
        <w:pBdr>
          <w:top w:val="nil"/>
          <w:left w:val="nil"/>
          <w:bottom w:val="nil"/>
          <w:right w:val="nil"/>
          <w:between w:val="nil"/>
        </w:pBdr>
        <w:spacing w:after="28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Dear Sir/Madam</w:t>
      </w:r>
    </w:p>
    <w:p w:rsidR="000764E6" w:rsidRDefault="00DE3C59">
      <w:pPr>
        <w:pBdr>
          <w:top w:val="nil"/>
          <w:left w:val="nil"/>
          <w:bottom w:val="nil"/>
          <w:right w:val="nil"/>
          <w:between w:val="nil"/>
        </w:pBdr>
        <w:spacing w:after="280" w:line="240" w:lineRule="auto"/>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RE: REQUEST FOR PERMISSION TO </w:t>
      </w:r>
      <w:r>
        <w:rPr>
          <w:rFonts w:ascii="Times New Roman" w:eastAsia="Times New Roman" w:hAnsi="Times New Roman" w:cs="Times New Roman"/>
          <w:b/>
          <w:color w:val="000000"/>
          <w:sz w:val="24"/>
          <w:szCs w:val="24"/>
          <w:lang w:val="en-US"/>
        </w:rPr>
        <w:t>CARRY OUT A RESEARCH AT YOUR ORGANISATION</w:t>
      </w:r>
    </w:p>
    <w:p w:rsidR="000764E6" w:rsidRDefault="00DE3C59">
      <w:pPr>
        <w:pBdr>
          <w:top w:val="nil"/>
          <w:left w:val="nil"/>
          <w:bottom w:val="nil"/>
          <w:right w:val="nil"/>
          <w:between w:val="nil"/>
        </w:pBdr>
        <w:spacing w:line="256" w:lineRule="auto"/>
        <w:rPr>
          <w:rFonts w:ascii="Times New Roman" w:eastAsia="Times New Roman" w:hAnsi="Times New Roman" w:cs="Times New Roman"/>
          <w:b/>
          <w:i/>
          <w:color w:val="000000"/>
          <w:sz w:val="24"/>
          <w:szCs w:val="24"/>
          <w:lang w:val="en-US"/>
        </w:rPr>
      </w:pPr>
      <w:r>
        <w:rPr>
          <w:rFonts w:ascii="Times New Roman" w:eastAsia="Times New Roman" w:hAnsi="Times New Roman" w:cs="Times New Roman"/>
          <w:color w:val="000000"/>
          <w:sz w:val="24"/>
          <w:szCs w:val="24"/>
          <w:lang w:val="en-US"/>
        </w:rPr>
        <w:t>I am a 4</w:t>
      </w:r>
      <w:r>
        <w:rPr>
          <w:rFonts w:ascii="Times New Roman" w:eastAsia="Times New Roman" w:hAnsi="Times New Roman" w:cs="Times New Roman"/>
          <w:color w:val="000000"/>
          <w:sz w:val="24"/>
          <w:szCs w:val="24"/>
          <w:vertAlign w:val="superscript"/>
          <w:lang w:val="en-US"/>
        </w:rPr>
        <w:t>th</w:t>
      </w:r>
      <w:r>
        <w:rPr>
          <w:rFonts w:ascii="Times New Roman" w:eastAsia="Times New Roman" w:hAnsi="Times New Roman" w:cs="Times New Roman"/>
          <w:color w:val="000000"/>
          <w:sz w:val="24"/>
          <w:szCs w:val="24"/>
          <w:lang w:val="en-US"/>
        </w:rPr>
        <w:t xml:space="preserve"> year student at Bindura University of Science Education and studying towards a Bachelor of Commerce Honors Degree in Purchasing and Supply. As required by the requirements of the institution, I am carryi</w:t>
      </w:r>
      <w:r>
        <w:rPr>
          <w:rFonts w:ascii="Times New Roman" w:eastAsia="Times New Roman" w:hAnsi="Times New Roman" w:cs="Times New Roman"/>
          <w:color w:val="000000"/>
          <w:sz w:val="24"/>
          <w:szCs w:val="24"/>
          <w:lang w:val="en-US"/>
        </w:rPr>
        <w:t>ng out a research project in partial fulfilment of my studies entitled “</w:t>
      </w:r>
      <w:r>
        <w:rPr>
          <w:rFonts w:ascii="Times New Roman" w:hAnsi="Times New Roman" w:cs="Times New Roman"/>
          <w:b/>
          <w:color w:val="000000"/>
          <w:sz w:val="24"/>
          <w:szCs w:val="24"/>
          <w:lang w:val="en-US"/>
        </w:rPr>
        <w:t xml:space="preserve">AN ANALYSIS ON BENEFITS OF IMPLEMENTING SUSTAINABLE PROCUREMENT IN THE PUBLIC SECTOR, CASE STUDY OF ZIMBABWE MINISTRY OF TRANSPORTATION. </w:t>
      </w:r>
      <w:r>
        <w:rPr>
          <w:rFonts w:ascii="Times New Roman" w:eastAsia="Times New Roman" w:hAnsi="Times New Roman" w:cs="Times New Roman"/>
          <w:color w:val="000000"/>
          <w:sz w:val="24"/>
          <w:szCs w:val="24"/>
          <w:lang w:val="en-US"/>
        </w:rPr>
        <w:t xml:space="preserve">I am therefore kindly seeking permission to </w:t>
      </w:r>
      <w:r>
        <w:rPr>
          <w:rFonts w:ascii="Times New Roman" w:eastAsia="Times New Roman" w:hAnsi="Times New Roman" w:cs="Times New Roman"/>
          <w:color w:val="000000"/>
          <w:sz w:val="24"/>
          <w:szCs w:val="24"/>
          <w:lang w:val="en-US"/>
        </w:rPr>
        <w:t>carry out my research at your institution.</w:t>
      </w:r>
    </w:p>
    <w:p w:rsidR="000764E6" w:rsidRDefault="00DE3C59">
      <w:pPr>
        <w:widowControl w:val="0"/>
        <w:pBdr>
          <w:top w:val="nil"/>
          <w:left w:val="nil"/>
          <w:bottom w:val="nil"/>
          <w:right w:val="nil"/>
          <w:between w:val="nil"/>
        </w:pBdr>
        <w:spacing w:after="24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information availed by your institution will be exclusive to Bindura University of Science Education for academic purposes only and will be treated with far much confidentiality. Your reply and assistance will</w:t>
      </w:r>
      <w:r>
        <w:rPr>
          <w:rFonts w:ascii="Times New Roman" w:eastAsia="Times New Roman" w:hAnsi="Times New Roman" w:cs="Times New Roman"/>
          <w:color w:val="000000"/>
          <w:sz w:val="24"/>
          <w:szCs w:val="24"/>
          <w:lang w:val="en-US"/>
        </w:rPr>
        <w:t xml:space="preserve"> be greatly appreciated</w:t>
      </w:r>
    </w:p>
    <w:p w:rsidR="000764E6" w:rsidRDefault="00DE3C59">
      <w:pPr>
        <w:pBdr>
          <w:top w:val="nil"/>
          <w:left w:val="nil"/>
          <w:bottom w:val="nil"/>
          <w:right w:val="nil"/>
          <w:between w:val="nil"/>
        </w:pBdr>
        <w:spacing w:before="40" w:after="28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Yours Faithfully</w:t>
      </w:r>
    </w:p>
    <w:p w:rsidR="000764E6" w:rsidRDefault="00DE3C59">
      <w:pPr>
        <w:pBdr>
          <w:top w:val="nil"/>
          <w:left w:val="nil"/>
          <w:bottom w:val="nil"/>
          <w:right w:val="nil"/>
          <w:between w:val="nil"/>
        </w:pBdr>
        <w:spacing w:before="40" w:after="28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Marufu Humphrey R</w:t>
      </w:r>
    </w:p>
    <w:p w:rsidR="000764E6" w:rsidRDefault="00DE3C59">
      <w:pPr>
        <w:pBdr>
          <w:top w:val="nil"/>
          <w:left w:val="nil"/>
          <w:bottom w:val="nil"/>
          <w:right w:val="nil"/>
          <w:between w:val="nil"/>
        </w:pBdr>
        <w:spacing w:after="28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Cell: 07</w:t>
      </w:r>
      <w:bookmarkStart w:id="83" w:name="_2ce457m" w:colFirst="0" w:colLast="0"/>
      <w:bookmarkEnd w:id="83"/>
      <w:r>
        <w:rPr>
          <w:rFonts w:ascii="Times New Roman" w:eastAsia="Times New Roman" w:hAnsi="Times New Roman" w:cs="Times New Roman"/>
          <w:color w:val="000000"/>
          <w:sz w:val="24"/>
          <w:szCs w:val="24"/>
          <w:lang w:val="en-US"/>
        </w:rPr>
        <w:t>84445857</w:t>
      </w:r>
    </w:p>
    <w:p w:rsidR="000764E6" w:rsidRDefault="000764E6">
      <w:pPr>
        <w:spacing w:before="240" w:after="60" w:line="276" w:lineRule="auto"/>
        <w:jc w:val="center"/>
        <w:outlineLvl w:val="5"/>
        <w:rPr>
          <w:rFonts w:ascii="Times New Roman" w:eastAsia="Times New Roman" w:hAnsi="Times New Roman" w:cs="Times New Roman"/>
          <w:b/>
          <w:bCs/>
          <w:color w:val="000000"/>
          <w:sz w:val="24"/>
          <w:szCs w:val="24"/>
        </w:rPr>
      </w:pPr>
    </w:p>
    <w:p w:rsidR="000764E6" w:rsidRDefault="00DE3C59">
      <w:pPr>
        <w:spacing w:before="240" w:after="60" w:line="276" w:lineRule="auto"/>
        <w:jc w:val="center"/>
        <w:outlineLvl w:val="5"/>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APPENDIX II: Questionnaire</w:t>
      </w:r>
    </w:p>
    <w:p w:rsidR="000764E6" w:rsidRDefault="000764E6">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lang w:val="en-US"/>
        </w:rPr>
      </w:pPr>
    </w:p>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Instructions to the Respondents</w:t>
      </w:r>
    </w:p>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Kindly attempt all the questions by putting an X in the spaces provided. Any comments must be done on the spaces </w:t>
      </w:r>
      <w:r>
        <w:rPr>
          <w:rFonts w:ascii="Times New Roman" w:eastAsia="Times New Roman" w:hAnsi="Times New Roman" w:cs="Times New Roman"/>
          <w:color w:val="000000"/>
          <w:sz w:val="24"/>
          <w:szCs w:val="24"/>
          <w:lang w:val="en-US"/>
        </w:rPr>
        <w:t>provided and should remain as objective as possible.</w:t>
      </w:r>
    </w:p>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SECTION A: DEMOGRAPHICS AND PERSONAL INFORMATION OF RESPONDENTS</w:t>
      </w:r>
    </w:p>
    <w:p w:rsidR="000764E6" w:rsidRDefault="00DE3C59">
      <w:pPr>
        <w:numPr>
          <w:ilvl w:val="0"/>
          <w:numId w:val="12"/>
        </w:numPr>
        <w:spacing w:after="0" w:line="240" w:lineRule="auto"/>
      </w:pPr>
      <w:r>
        <w:rPr>
          <w:rFonts w:ascii="Times New Roman" w:hAnsi="Times New Roman" w:cs="Times New Roman"/>
          <w:b/>
          <w:sz w:val="24"/>
          <w:szCs w:val="24"/>
        </w:rPr>
        <w:t xml:space="preserve">Gender </w:t>
      </w:r>
    </w:p>
    <w:p w:rsidR="000764E6" w:rsidRDefault="000764E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1731"/>
      </w:tblGrid>
      <w:tr w:rsidR="000764E6">
        <w:trPr>
          <w:trHeight w:val="440"/>
        </w:trPr>
        <w:tc>
          <w:tcPr>
            <w:tcW w:w="2157" w:type="dxa"/>
            <w:shd w:val="clear" w:color="auto" w:fill="auto"/>
          </w:tcPr>
          <w:p w:rsidR="000764E6" w:rsidRDefault="00DE3C5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Male </w:t>
            </w:r>
          </w:p>
        </w:tc>
        <w:tc>
          <w:tcPr>
            <w:tcW w:w="1731" w:type="dxa"/>
            <w:shd w:val="clear" w:color="auto" w:fill="auto"/>
          </w:tcPr>
          <w:p w:rsidR="000764E6" w:rsidRDefault="000764E6">
            <w:pPr>
              <w:spacing w:after="0" w:line="240" w:lineRule="auto"/>
              <w:rPr>
                <w:rFonts w:ascii="Times New Roman" w:hAnsi="Times New Roman" w:cs="Times New Roman"/>
                <w:sz w:val="24"/>
                <w:szCs w:val="24"/>
                <w:lang w:val="en-US"/>
              </w:rPr>
            </w:pPr>
          </w:p>
        </w:tc>
      </w:tr>
      <w:tr w:rsidR="000764E6">
        <w:trPr>
          <w:trHeight w:val="485"/>
        </w:trPr>
        <w:tc>
          <w:tcPr>
            <w:tcW w:w="2157" w:type="dxa"/>
            <w:shd w:val="clear" w:color="auto" w:fill="auto"/>
          </w:tcPr>
          <w:p w:rsidR="000764E6" w:rsidRDefault="00DE3C5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Female </w:t>
            </w:r>
          </w:p>
        </w:tc>
        <w:tc>
          <w:tcPr>
            <w:tcW w:w="1731" w:type="dxa"/>
            <w:shd w:val="clear" w:color="auto" w:fill="auto"/>
          </w:tcPr>
          <w:p w:rsidR="000764E6" w:rsidRDefault="000764E6">
            <w:pPr>
              <w:spacing w:after="0" w:line="240" w:lineRule="auto"/>
              <w:rPr>
                <w:rFonts w:ascii="Times New Roman" w:hAnsi="Times New Roman" w:cs="Times New Roman"/>
                <w:sz w:val="24"/>
                <w:szCs w:val="24"/>
                <w:lang w:val="en-US"/>
              </w:rPr>
            </w:pPr>
          </w:p>
        </w:tc>
      </w:tr>
    </w:tbl>
    <w:p w:rsidR="000764E6" w:rsidRDefault="000764E6">
      <w:pPr>
        <w:spacing w:after="0" w:line="240" w:lineRule="auto"/>
      </w:pPr>
    </w:p>
    <w:p w:rsidR="000764E6" w:rsidRDefault="00DE3C59">
      <w:pPr>
        <w:widowControl w:val="0"/>
        <w:numPr>
          <w:ilvl w:val="0"/>
          <w:numId w:val="12"/>
        </w:numPr>
        <w:pBdr>
          <w:top w:val="nil"/>
          <w:left w:val="nil"/>
          <w:bottom w:val="nil"/>
          <w:right w:val="nil"/>
          <w:between w:val="nil"/>
        </w:pBdr>
        <w:spacing w:after="240" w:line="360" w:lineRule="auto"/>
        <w:contextualSpacing/>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xml:space="preserve">Level of Education </w:t>
      </w:r>
    </w:p>
    <w:tbl>
      <w:tblPr>
        <w:tblW w:w="3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900"/>
      </w:tblGrid>
      <w:tr w:rsidR="000764E6">
        <w:trPr>
          <w:trHeight w:val="600"/>
        </w:trPr>
        <w:tc>
          <w:tcPr>
            <w:tcW w:w="2965" w:type="dxa"/>
          </w:tcPr>
          <w:p w:rsidR="000764E6" w:rsidRDefault="00DE3C59">
            <w:pPr>
              <w:widowControl w:val="0"/>
              <w:pBdr>
                <w:top w:val="nil"/>
                <w:left w:val="nil"/>
                <w:bottom w:val="nil"/>
                <w:right w:val="nil"/>
                <w:between w:val="nil"/>
              </w:pBdr>
              <w:spacing w:before="240" w:after="20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Ordinary Level</w:t>
            </w:r>
          </w:p>
        </w:tc>
        <w:tc>
          <w:tcPr>
            <w:tcW w:w="900" w:type="dxa"/>
          </w:tcPr>
          <w:p w:rsidR="000764E6" w:rsidRDefault="000764E6">
            <w:pPr>
              <w:widowControl w:val="0"/>
              <w:pBdr>
                <w:top w:val="nil"/>
                <w:left w:val="nil"/>
                <w:bottom w:val="nil"/>
                <w:right w:val="nil"/>
                <w:between w:val="nil"/>
              </w:pBdr>
              <w:spacing w:before="240" w:after="200" w:line="276" w:lineRule="auto"/>
              <w:jc w:val="both"/>
              <w:rPr>
                <w:rFonts w:ascii="Times New Roman" w:eastAsia="Times New Roman" w:hAnsi="Times New Roman" w:cs="Times New Roman"/>
                <w:color w:val="000000"/>
                <w:sz w:val="24"/>
                <w:szCs w:val="24"/>
                <w:lang w:val="en-US"/>
              </w:rPr>
            </w:pPr>
          </w:p>
        </w:tc>
      </w:tr>
      <w:tr w:rsidR="000764E6">
        <w:trPr>
          <w:trHeight w:val="780"/>
        </w:trPr>
        <w:tc>
          <w:tcPr>
            <w:tcW w:w="2965" w:type="dxa"/>
          </w:tcPr>
          <w:p w:rsidR="000764E6" w:rsidRDefault="00DE3C59">
            <w:pPr>
              <w:widowControl w:val="0"/>
              <w:pBdr>
                <w:top w:val="nil"/>
                <w:left w:val="nil"/>
                <w:bottom w:val="nil"/>
                <w:right w:val="nil"/>
                <w:between w:val="nil"/>
              </w:pBdr>
              <w:spacing w:before="240" w:after="20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Advanced Level</w:t>
            </w:r>
          </w:p>
        </w:tc>
        <w:tc>
          <w:tcPr>
            <w:tcW w:w="900" w:type="dxa"/>
          </w:tcPr>
          <w:p w:rsidR="000764E6" w:rsidRDefault="000764E6">
            <w:pPr>
              <w:widowControl w:val="0"/>
              <w:pBdr>
                <w:top w:val="nil"/>
                <w:left w:val="nil"/>
                <w:bottom w:val="nil"/>
                <w:right w:val="nil"/>
                <w:between w:val="nil"/>
              </w:pBdr>
              <w:spacing w:before="240" w:after="200" w:line="276" w:lineRule="auto"/>
              <w:jc w:val="both"/>
              <w:rPr>
                <w:rFonts w:ascii="Times New Roman" w:eastAsia="Times New Roman" w:hAnsi="Times New Roman" w:cs="Times New Roman"/>
                <w:color w:val="000000"/>
                <w:sz w:val="24"/>
                <w:szCs w:val="24"/>
                <w:lang w:val="en-US"/>
              </w:rPr>
            </w:pPr>
          </w:p>
        </w:tc>
      </w:tr>
      <w:tr w:rsidR="000764E6">
        <w:trPr>
          <w:trHeight w:val="760"/>
        </w:trPr>
        <w:tc>
          <w:tcPr>
            <w:tcW w:w="2965" w:type="dxa"/>
          </w:tcPr>
          <w:p w:rsidR="000764E6" w:rsidRDefault="00DE3C59">
            <w:pPr>
              <w:widowControl w:val="0"/>
              <w:pBdr>
                <w:top w:val="nil"/>
                <w:left w:val="nil"/>
                <w:bottom w:val="nil"/>
                <w:right w:val="nil"/>
                <w:between w:val="nil"/>
              </w:pBdr>
              <w:spacing w:before="240" w:after="20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Certificate in Purchasing</w:t>
            </w:r>
          </w:p>
        </w:tc>
        <w:tc>
          <w:tcPr>
            <w:tcW w:w="900" w:type="dxa"/>
          </w:tcPr>
          <w:p w:rsidR="000764E6" w:rsidRDefault="000764E6">
            <w:pPr>
              <w:widowControl w:val="0"/>
              <w:pBdr>
                <w:top w:val="nil"/>
                <w:left w:val="nil"/>
                <w:bottom w:val="nil"/>
                <w:right w:val="nil"/>
                <w:between w:val="nil"/>
              </w:pBdr>
              <w:spacing w:before="240" w:after="200" w:line="276" w:lineRule="auto"/>
              <w:jc w:val="both"/>
              <w:rPr>
                <w:rFonts w:ascii="Times New Roman" w:eastAsia="Times New Roman" w:hAnsi="Times New Roman" w:cs="Times New Roman"/>
                <w:color w:val="000000"/>
                <w:sz w:val="24"/>
                <w:szCs w:val="24"/>
                <w:lang w:val="en-US"/>
              </w:rPr>
            </w:pPr>
          </w:p>
        </w:tc>
      </w:tr>
      <w:tr w:rsidR="000764E6">
        <w:trPr>
          <w:trHeight w:val="760"/>
        </w:trPr>
        <w:tc>
          <w:tcPr>
            <w:tcW w:w="2965" w:type="dxa"/>
          </w:tcPr>
          <w:p w:rsidR="000764E6" w:rsidRDefault="00DE3C59">
            <w:pPr>
              <w:widowControl w:val="0"/>
              <w:pBdr>
                <w:top w:val="nil"/>
                <w:left w:val="nil"/>
                <w:bottom w:val="nil"/>
                <w:right w:val="nil"/>
                <w:between w:val="nil"/>
              </w:pBdr>
              <w:spacing w:before="240" w:after="20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Diploma in Purchasing</w:t>
            </w:r>
          </w:p>
        </w:tc>
        <w:tc>
          <w:tcPr>
            <w:tcW w:w="900" w:type="dxa"/>
          </w:tcPr>
          <w:p w:rsidR="000764E6" w:rsidRDefault="000764E6">
            <w:pPr>
              <w:widowControl w:val="0"/>
              <w:pBdr>
                <w:top w:val="nil"/>
                <w:left w:val="nil"/>
                <w:bottom w:val="nil"/>
                <w:right w:val="nil"/>
                <w:between w:val="nil"/>
              </w:pBdr>
              <w:spacing w:before="240" w:after="200" w:line="276" w:lineRule="auto"/>
              <w:jc w:val="both"/>
              <w:rPr>
                <w:rFonts w:ascii="Times New Roman" w:eastAsia="Times New Roman" w:hAnsi="Times New Roman" w:cs="Times New Roman"/>
                <w:color w:val="000000"/>
                <w:sz w:val="24"/>
                <w:szCs w:val="24"/>
                <w:lang w:val="en-US"/>
              </w:rPr>
            </w:pPr>
          </w:p>
        </w:tc>
      </w:tr>
      <w:tr w:rsidR="000764E6">
        <w:trPr>
          <w:trHeight w:val="780"/>
        </w:trPr>
        <w:tc>
          <w:tcPr>
            <w:tcW w:w="2965" w:type="dxa"/>
          </w:tcPr>
          <w:p w:rsidR="000764E6" w:rsidRDefault="00DE3C59">
            <w:pPr>
              <w:widowControl w:val="0"/>
              <w:pBdr>
                <w:top w:val="nil"/>
                <w:left w:val="nil"/>
                <w:bottom w:val="nil"/>
                <w:right w:val="nil"/>
                <w:between w:val="nil"/>
              </w:pBdr>
              <w:spacing w:before="240" w:after="20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Degree</w:t>
            </w:r>
          </w:p>
        </w:tc>
        <w:tc>
          <w:tcPr>
            <w:tcW w:w="900" w:type="dxa"/>
          </w:tcPr>
          <w:p w:rsidR="000764E6" w:rsidRDefault="000764E6">
            <w:pPr>
              <w:widowControl w:val="0"/>
              <w:pBdr>
                <w:top w:val="nil"/>
                <w:left w:val="nil"/>
                <w:bottom w:val="nil"/>
                <w:right w:val="nil"/>
                <w:between w:val="nil"/>
              </w:pBdr>
              <w:spacing w:before="240" w:after="200" w:line="276" w:lineRule="auto"/>
              <w:jc w:val="both"/>
              <w:rPr>
                <w:rFonts w:ascii="Times New Roman" w:eastAsia="Times New Roman" w:hAnsi="Times New Roman" w:cs="Times New Roman"/>
                <w:color w:val="000000"/>
                <w:sz w:val="24"/>
                <w:szCs w:val="24"/>
                <w:lang w:val="en-US"/>
              </w:rPr>
            </w:pPr>
          </w:p>
        </w:tc>
      </w:tr>
    </w:tbl>
    <w:p w:rsidR="000764E6" w:rsidRDefault="00DE3C59">
      <w:pPr>
        <w:widowControl w:val="0"/>
        <w:numPr>
          <w:ilvl w:val="0"/>
          <w:numId w:val="12"/>
        </w:numPr>
        <w:pBdr>
          <w:top w:val="nil"/>
          <w:left w:val="nil"/>
          <w:bottom w:val="nil"/>
          <w:right w:val="nil"/>
          <w:between w:val="nil"/>
        </w:pBdr>
        <w:spacing w:before="240" w:after="240" w:line="360" w:lineRule="auto"/>
        <w:contextualSpacing/>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Years of Experience in Procurement at the organisation</w:t>
      </w:r>
    </w:p>
    <w:tbl>
      <w:tblPr>
        <w:tblW w:w="8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6"/>
        <w:gridCol w:w="2961"/>
        <w:gridCol w:w="2966"/>
      </w:tblGrid>
      <w:tr w:rsidR="000764E6">
        <w:tc>
          <w:tcPr>
            <w:tcW w:w="2956" w:type="dxa"/>
          </w:tcPr>
          <w:p w:rsidR="000764E6" w:rsidRDefault="00DE3C59">
            <w:pPr>
              <w:widowControl w:val="0"/>
              <w:pBdr>
                <w:top w:val="nil"/>
                <w:left w:val="nil"/>
                <w:bottom w:val="nil"/>
                <w:right w:val="nil"/>
                <w:between w:val="nil"/>
              </w:pBdr>
              <w:spacing w:after="24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 years</w:t>
            </w:r>
          </w:p>
        </w:tc>
        <w:tc>
          <w:tcPr>
            <w:tcW w:w="2961" w:type="dxa"/>
          </w:tcPr>
          <w:p w:rsidR="000764E6" w:rsidRDefault="00DE3C59">
            <w:pPr>
              <w:widowControl w:val="0"/>
              <w:pBdr>
                <w:top w:val="nil"/>
                <w:left w:val="nil"/>
                <w:bottom w:val="nil"/>
                <w:right w:val="nil"/>
                <w:between w:val="nil"/>
              </w:pBdr>
              <w:spacing w:after="24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5-9 Years</w:t>
            </w:r>
          </w:p>
        </w:tc>
        <w:tc>
          <w:tcPr>
            <w:tcW w:w="2966" w:type="dxa"/>
          </w:tcPr>
          <w:p w:rsidR="000764E6" w:rsidRDefault="00DE3C59">
            <w:pPr>
              <w:widowControl w:val="0"/>
              <w:pBdr>
                <w:top w:val="nil"/>
                <w:left w:val="nil"/>
                <w:bottom w:val="nil"/>
                <w:right w:val="nil"/>
                <w:between w:val="nil"/>
              </w:pBdr>
              <w:spacing w:after="24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 years and Above</w:t>
            </w:r>
          </w:p>
        </w:tc>
      </w:tr>
      <w:tr w:rsidR="000764E6">
        <w:tc>
          <w:tcPr>
            <w:tcW w:w="2956" w:type="dxa"/>
          </w:tcPr>
          <w:p w:rsidR="000764E6" w:rsidRDefault="000764E6">
            <w:pPr>
              <w:widowControl w:val="0"/>
              <w:pBdr>
                <w:top w:val="nil"/>
                <w:left w:val="nil"/>
                <w:bottom w:val="nil"/>
                <w:right w:val="nil"/>
                <w:between w:val="nil"/>
              </w:pBdr>
              <w:spacing w:after="240" w:line="276" w:lineRule="auto"/>
              <w:jc w:val="both"/>
              <w:rPr>
                <w:rFonts w:ascii="Times New Roman" w:eastAsia="Times New Roman" w:hAnsi="Times New Roman" w:cs="Times New Roman"/>
                <w:color w:val="000000"/>
                <w:sz w:val="24"/>
                <w:szCs w:val="24"/>
                <w:lang w:val="en-US"/>
              </w:rPr>
            </w:pPr>
          </w:p>
        </w:tc>
        <w:tc>
          <w:tcPr>
            <w:tcW w:w="2961" w:type="dxa"/>
          </w:tcPr>
          <w:p w:rsidR="000764E6" w:rsidRDefault="000764E6">
            <w:pPr>
              <w:widowControl w:val="0"/>
              <w:pBdr>
                <w:top w:val="nil"/>
                <w:left w:val="nil"/>
                <w:bottom w:val="nil"/>
                <w:right w:val="nil"/>
                <w:between w:val="nil"/>
              </w:pBdr>
              <w:spacing w:after="240" w:line="276" w:lineRule="auto"/>
              <w:jc w:val="both"/>
              <w:rPr>
                <w:rFonts w:ascii="Times New Roman" w:eastAsia="Times New Roman" w:hAnsi="Times New Roman" w:cs="Times New Roman"/>
                <w:color w:val="000000"/>
                <w:sz w:val="24"/>
                <w:szCs w:val="24"/>
                <w:lang w:val="en-US"/>
              </w:rPr>
            </w:pPr>
          </w:p>
        </w:tc>
        <w:tc>
          <w:tcPr>
            <w:tcW w:w="2966" w:type="dxa"/>
          </w:tcPr>
          <w:p w:rsidR="000764E6" w:rsidRDefault="000764E6">
            <w:pPr>
              <w:widowControl w:val="0"/>
              <w:pBdr>
                <w:top w:val="nil"/>
                <w:left w:val="nil"/>
                <w:bottom w:val="nil"/>
                <w:right w:val="nil"/>
                <w:between w:val="nil"/>
              </w:pBdr>
              <w:spacing w:after="240" w:line="276" w:lineRule="auto"/>
              <w:jc w:val="both"/>
              <w:rPr>
                <w:rFonts w:ascii="Times New Roman" w:eastAsia="Times New Roman" w:hAnsi="Times New Roman" w:cs="Times New Roman"/>
                <w:color w:val="000000"/>
                <w:sz w:val="24"/>
                <w:szCs w:val="24"/>
                <w:lang w:val="en-US"/>
              </w:rPr>
            </w:pPr>
          </w:p>
        </w:tc>
      </w:tr>
    </w:tbl>
    <w:p w:rsidR="000764E6" w:rsidRDefault="00DE3C59">
      <w:pPr>
        <w:widowControl w:val="0"/>
        <w:pBdr>
          <w:top w:val="nil"/>
          <w:left w:val="nil"/>
          <w:bottom w:val="nil"/>
          <w:right w:val="nil"/>
          <w:between w:val="nil"/>
        </w:pBdr>
        <w:spacing w:before="240" w:after="240" w:line="36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SECTION B:  PROCUREMENT SYSTEM IN THE INSTITUTION</w:t>
      </w:r>
    </w:p>
    <w:p w:rsidR="000764E6" w:rsidRDefault="00DE3C59">
      <w:pPr>
        <w:widowControl w:val="0"/>
        <w:numPr>
          <w:ilvl w:val="0"/>
          <w:numId w:val="12"/>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xml:space="preserve">What is the structure of the procurement system used by your organization or ministry?                                                                                                                                               </w:t>
      </w:r>
    </w:p>
    <w:p w:rsidR="000764E6" w:rsidRDefault="00DE3C59">
      <w:pPr>
        <w:spacing w:after="0" w:line="240" w:lineRule="auto"/>
        <w:ind w:left="720"/>
      </w:pPr>
      <w:r>
        <w:t>……………………………………………………………………</w:t>
      </w:r>
      <w:r>
        <w:t>……………………………………………………………………………</w:t>
      </w:r>
    </w:p>
    <w:p w:rsidR="000764E6" w:rsidRDefault="000764E6">
      <w:pPr>
        <w:spacing w:after="0" w:line="240" w:lineRule="auto"/>
      </w:pPr>
    </w:p>
    <w:p w:rsidR="000764E6" w:rsidRDefault="00DE3C59">
      <w:pPr>
        <w:widowControl w:val="0"/>
        <w:numPr>
          <w:ilvl w:val="0"/>
          <w:numId w:val="12"/>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xml:space="preserve">The procurement processes and procedures are clearly understood and followed in all procurement activities. To what extent? </w:t>
      </w:r>
    </w:p>
    <w:p w:rsidR="000764E6" w:rsidRDefault="00DE3C59">
      <w:pPr>
        <w:widowControl w:v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Greater Extent (               ) Lesser Extent (                  ) Not Sure (                  )</w:t>
      </w:r>
    </w:p>
    <w:p w:rsidR="000764E6" w:rsidRDefault="00DE3C59">
      <w:pPr>
        <w:widowControl w:val="0"/>
        <w:numPr>
          <w:ilvl w:val="0"/>
          <w:numId w:val="12"/>
        </w:numPr>
        <w:pBdr>
          <w:top w:val="nil"/>
          <w:left w:val="nil"/>
          <w:bottom w:val="nil"/>
          <w:right w:val="nil"/>
          <w:between w:val="nil"/>
        </w:pBdr>
        <w:spacing w:after="240" w:line="360" w:lineRule="auto"/>
        <w:contextualSpacing/>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Which one is the major source of public funding for the institution?</w:t>
      </w:r>
    </w:p>
    <w:tbl>
      <w:tblPr>
        <w:tblW w:w="8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6"/>
        <w:gridCol w:w="2209"/>
        <w:gridCol w:w="1445"/>
        <w:gridCol w:w="1404"/>
        <w:gridCol w:w="1859"/>
      </w:tblGrid>
      <w:tr w:rsidR="000764E6">
        <w:tc>
          <w:tcPr>
            <w:tcW w:w="1966" w:type="dxa"/>
          </w:tcPr>
          <w:p w:rsidR="000764E6" w:rsidRDefault="00DE3C59">
            <w:pPr>
              <w:widowControl w:val="0"/>
              <w:pBdr>
                <w:top w:val="nil"/>
                <w:left w:val="nil"/>
                <w:bottom w:val="nil"/>
                <w:right w:val="nil"/>
                <w:between w:val="nil"/>
              </w:pBdr>
              <w:spacing w:after="24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National Treasury</w:t>
            </w:r>
          </w:p>
        </w:tc>
        <w:tc>
          <w:tcPr>
            <w:tcW w:w="2209" w:type="dxa"/>
          </w:tcPr>
          <w:p w:rsidR="000764E6" w:rsidRDefault="00DE3C59">
            <w:pPr>
              <w:widowControl w:val="0"/>
              <w:pBdr>
                <w:top w:val="nil"/>
                <w:left w:val="nil"/>
                <w:bottom w:val="nil"/>
                <w:right w:val="nil"/>
                <w:between w:val="nil"/>
              </w:pBdr>
              <w:spacing w:after="24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Organizational Self-Generated Fund</w:t>
            </w:r>
          </w:p>
        </w:tc>
        <w:tc>
          <w:tcPr>
            <w:tcW w:w="1445" w:type="dxa"/>
          </w:tcPr>
          <w:p w:rsidR="000764E6" w:rsidRDefault="00DE3C59">
            <w:pPr>
              <w:widowControl w:val="0"/>
              <w:pBdr>
                <w:top w:val="nil"/>
                <w:left w:val="nil"/>
                <w:bottom w:val="nil"/>
                <w:right w:val="nil"/>
                <w:between w:val="nil"/>
              </w:pBdr>
              <w:spacing w:after="24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Both </w:t>
            </w:r>
          </w:p>
        </w:tc>
        <w:tc>
          <w:tcPr>
            <w:tcW w:w="1404" w:type="dxa"/>
          </w:tcPr>
          <w:p w:rsidR="000764E6" w:rsidRDefault="00DE3C59">
            <w:pPr>
              <w:widowControl w:val="0"/>
              <w:pBdr>
                <w:top w:val="nil"/>
                <w:left w:val="nil"/>
                <w:bottom w:val="nil"/>
                <w:right w:val="nil"/>
                <w:between w:val="nil"/>
              </w:pBdr>
              <w:spacing w:after="24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Donors</w:t>
            </w:r>
          </w:p>
        </w:tc>
        <w:tc>
          <w:tcPr>
            <w:tcW w:w="1859" w:type="dxa"/>
          </w:tcPr>
          <w:p w:rsidR="000764E6" w:rsidRDefault="00DE3C59">
            <w:pPr>
              <w:widowControl w:val="0"/>
              <w:pBdr>
                <w:top w:val="nil"/>
                <w:left w:val="nil"/>
                <w:bottom w:val="nil"/>
                <w:right w:val="nil"/>
                <w:between w:val="nil"/>
              </w:pBdr>
              <w:spacing w:after="24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Other Sources</w:t>
            </w:r>
          </w:p>
        </w:tc>
      </w:tr>
      <w:tr w:rsidR="000764E6">
        <w:tc>
          <w:tcPr>
            <w:tcW w:w="1966" w:type="dxa"/>
          </w:tcPr>
          <w:p w:rsidR="000764E6" w:rsidRDefault="000764E6">
            <w:pPr>
              <w:widowControl w:val="0"/>
              <w:pBdr>
                <w:top w:val="nil"/>
                <w:left w:val="nil"/>
                <w:bottom w:val="nil"/>
                <w:right w:val="nil"/>
                <w:between w:val="nil"/>
              </w:pBdr>
              <w:spacing w:after="240" w:line="276" w:lineRule="auto"/>
              <w:jc w:val="both"/>
              <w:rPr>
                <w:rFonts w:ascii="Times New Roman" w:eastAsia="Times New Roman" w:hAnsi="Times New Roman" w:cs="Times New Roman"/>
                <w:color w:val="000000"/>
                <w:sz w:val="24"/>
                <w:szCs w:val="24"/>
                <w:lang w:val="en-US"/>
              </w:rPr>
            </w:pPr>
          </w:p>
        </w:tc>
        <w:tc>
          <w:tcPr>
            <w:tcW w:w="2209" w:type="dxa"/>
          </w:tcPr>
          <w:p w:rsidR="000764E6" w:rsidRDefault="000764E6">
            <w:pPr>
              <w:widowControl w:val="0"/>
              <w:pBdr>
                <w:top w:val="nil"/>
                <w:left w:val="nil"/>
                <w:bottom w:val="nil"/>
                <w:right w:val="nil"/>
                <w:between w:val="nil"/>
              </w:pBdr>
              <w:spacing w:after="240" w:line="276" w:lineRule="auto"/>
              <w:jc w:val="both"/>
              <w:rPr>
                <w:rFonts w:ascii="Times New Roman" w:eastAsia="Times New Roman" w:hAnsi="Times New Roman" w:cs="Times New Roman"/>
                <w:color w:val="000000"/>
                <w:sz w:val="24"/>
                <w:szCs w:val="24"/>
                <w:lang w:val="en-US"/>
              </w:rPr>
            </w:pPr>
          </w:p>
        </w:tc>
        <w:tc>
          <w:tcPr>
            <w:tcW w:w="1445" w:type="dxa"/>
          </w:tcPr>
          <w:p w:rsidR="000764E6" w:rsidRDefault="000764E6">
            <w:pPr>
              <w:widowControl w:val="0"/>
              <w:pBdr>
                <w:top w:val="nil"/>
                <w:left w:val="nil"/>
                <w:bottom w:val="nil"/>
                <w:right w:val="nil"/>
                <w:between w:val="nil"/>
              </w:pBdr>
              <w:spacing w:after="240" w:line="276" w:lineRule="auto"/>
              <w:jc w:val="both"/>
              <w:rPr>
                <w:rFonts w:ascii="Times New Roman" w:eastAsia="Times New Roman" w:hAnsi="Times New Roman" w:cs="Times New Roman"/>
                <w:color w:val="000000"/>
                <w:sz w:val="24"/>
                <w:szCs w:val="24"/>
                <w:lang w:val="en-US"/>
              </w:rPr>
            </w:pPr>
          </w:p>
        </w:tc>
        <w:tc>
          <w:tcPr>
            <w:tcW w:w="1404" w:type="dxa"/>
          </w:tcPr>
          <w:p w:rsidR="000764E6" w:rsidRDefault="000764E6">
            <w:pPr>
              <w:widowControl w:val="0"/>
              <w:pBdr>
                <w:top w:val="nil"/>
                <w:left w:val="nil"/>
                <w:bottom w:val="nil"/>
                <w:right w:val="nil"/>
                <w:between w:val="nil"/>
              </w:pBdr>
              <w:spacing w:after="240" w:line="276" w:lineRule="auto"/>
              <w:jc w:val="both"/>
              <w:rPr>
                <w:rFonts w:ascii="Times New Roman" w:eastAsia="Times New Roman" w:hAnsi="Times New Roman" w:cs="Times New Roman"/>
                <w:color w:val="000000"/>
                <w:sz w:val="24"/>
                <w:szCs w:val="24"/>
                <w:lang w:val="en-US"/>
              </w:rPr>
            </w:pPr>
          </w:p>
        </w:tc>
        <w:tc>
          <w:tcPr>
            <w:tcW w:w="1859" w:type="dxa"/>
          </w:tcPr>
          <w:p w:rsidR="000764E6" w:rsidRDefault="000764E6">
            <w:pPr>
              <w:widowControl w:val="0"/>
              <w:pBdr>
                <w:top w:val="nil"/>
                <w:left w:val="nil"/>
                <w:bottom w:val="nil"/>
                <w:right w:val="nil"/>
                <w:between w:val="nil"/>
              </w:pBdr>
              <w:spacing w:after="240" w:line="276" w:lineRule="auto"/>
              <w:jc w:val="both"/>
              <w:rPr>
                <w:rFonts w:ascii="Times New Roman" w:eastAsia="Times New Roman" w:hAnsi="Times New Roman" w:cs="Times New Roman"/>
                <w:color w:val="000000"/>
                <w:sz w:val="24"/>
                <w:szCs w:val="24"/>
                <w:lang w:val="en-US"/>
              </w:rPr>
            </w:pPr>
          </w:p>
        </w:tc>
      </w:tr>
    </w:tbl>
    <w:p w:rsidR="000764E6" w:rsidRDefault="00DE3C59">
      <w:pPr>
        <w:widowControl w:val="0"/>
        <w:numPr>
          <w:ilvl w:val="0"/>
          <w:numId w:val="12"/>
        </w:numPr>
        <w:pBdr>
          <w:top w:val="nil"/>
          <w:left w:val="nil"/>
          <w:bottom w:val="nil"/>
          <w:right w:val="nil"/>
          <w:between w:val="nil"/>
        </w:pBdr>
        <w:spacing w:before="240" w:after="0" w:line="360" w:lineRule="auto"/>
        <w:contextualSpacing/>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The Public Entity conducts sustainable procurement budgeting.</w:t>
      </w:r>
      <w:r>
        <w:rPr>
          <w:rFonts w:ascii="Times New Roman" w:eastAsia="Times New Roman" w:hAnsi="Times New Roman" w:cs="Times New Roman"/>
          <w:color w:val="000000"/>
          <w:sz w:val="24"/>
          <w:szCs w:val="24"/>
          <w:lang w:val="en-US"/>
        </w:rPr>
        <w:t xml:space="preserve"> Yes (      ) No (     )        If Yes,  Specify the periods:                                                                                                           </w:t>
      </w:r>
    </w:p>
    <w:p w:rsidR="000764E6" w:rsidRDefault="00DE3C59">
      <w:pPr>
        <w:widowControl w:v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Quarterly (         )     Half Yearly (          )   Annually (          )</w:t>
      </w:r>
    </w:p>
    <w:p w:rsidR="000764E6" w:rsidRDefault="00DE3C59">
      <w:pPr>
        <w:widowControl w:val="0"/>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lastRenderedPageBreak/>
        <w:t xml:space="preserve">Tick in the </w:t>
      </w:r>
      <w:r>
        <w:rPr>
          <w:rFonts w:ascii="Times New Roman" w:eastAsia="Times New Roman" w:hAnsi="Times New Roman" w:cs="Times New Roman"/>
          <w:b/>
          <w:color w:val="000000"/>
          <w:sz w:val="24"/>
          <w:szCs w:val="24"/>
          <w:lang w:val="en-US"/>
        </w:rPr>
        <w:t>spaces provided in the table below, responding to the questions below.</w:t>
      </w:r>
    </w:p>
    <w:p w:rsidR="000764E6" w:rsidRDefault="00DE3C59">
      <w:pPr>
        <w:widowControl w:val="0"/>
        <w:numPr>
          <w:ilvl w:val="0"/>
          <w:numId w:val="12"/>
        </w:numPr>
        <w:pBdr>
          <w:top w:val="nil"/>
          <w:left w:val="nil"/>
          <w:bottom w:val="nil"/>
          <w:right w:val="nil"/>
          <w:between w:val="nil"/>
        </w:pBdr>
        <w:spacing w:after="240" w:line="240" w:lineRule="auto"/>
        <w:contextualSpacing/>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Strongly Agree (SA) Agree (A) Disagree (D) Strongly Disagree (SD) Uncertain (U)</w:t>
      </w:r>
    </w:p>
    <w:tbl>
      <w:tblPr>
        <w:tblW w:w="918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0"/>
        <w:gridCol w:w="720"/>
        <w:gridCol w:w="720"/>
        <w:gridCol w:w="720"/>
        <w:gridCol w:w="720"/>
        <w:gridCol w:w="720"/>
      </w:tblGrid>
      <w:tr w:rsidR="000764E6">
        <w:tc>
          <w:tcPr>
            <w:tcW w:w="5580" w:type="dxa"/>
          </w:tcPr>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Question </w:t>
            </w:r>
          </w:p>
        </w:tc>
        <w:tc>
          <w:tcPr>
            <w:tcW w:w="720" w:type="dxa"/>
          </w:tcPr>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SA</w:t>
            </w:r>
          </w:p>
        </w:tc>
        <w:tc>
          <w:tcPr>
            <w:tcW w:w="720" w:type="dxa"/>
          </w:tcPr>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A</w:t>
            </w:r>
          </w:p>
        </w:tc>
        <w:tc>
          <w:tcPr>
            <w:tcW w:w="720" w:type="dxa"/>
          </w:tcPr>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D</w:t>
            </w:r>
          </w:p>
        </w:tc>
        <w:tc>
          <w:tcPr>
            <w:tcW w:w="720" w:type="dxa"/>
          </w:tcPr>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SD</w:t>
            </w:r>
          </w:p>
        </w:tc>
        <w:tc>
          <w:tcPr>
            <w:tcW w:w="720" w:type="dxa"/>
          </w:tcPr>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U</w:t>
            </w:r>
          </w:p>
        </w:tc>
      </w:tr>
      <w:tr w:rsidR="000764E6">
        <w:tc>
          <w:tcPr>
            <w:tcW w:w="5580" w:type="dxa"/>
          </w:tcPr>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Procurement Act and regulations are adequate and adhered to in all procurement </w:t>
            </w:r>
            <w:r>
              <w:rPr>
                <w:rFonts w:ascii="Times New Roman" w:eastAsia="Times New Roman" w:hAnsi="Times New Roman" w:cs="Times New Roman"/>
                <w:color w:val="000000"/>
                <w:sz w:val="24"/>
                <w:szCs w:val="24"/>
                <w:lang w:val="en-US"/>
              </w:rPr>
              <w:t>activities of the institution.</w:t>
            </w: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r>
      <w:tr w:rsidR="000764E6">
        <w:tc>
          <w:tcPr>
            <w:tcW w:w="5580" w:type="dxa"/>
          </w:tcPr>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Procuring Entity has a mechanism to monitor and oversee the procurement outcomes in relation to the allocated budgets and procurement plans.</w:t>
            </w: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r>
      <w:tr w:rsidR="000764E6">
        <w:trPr>
          <w:trHeight w:val="140"/>
        </w:trPr>
        <w:tc>
          <w:tcPr>
            <w:tcW w:w="5580" w:type="dxa"/>
          </w:tcPr>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The Procuring Entity has a mechanism to appraise procurement </w:t>
            </w:r>
            <w:r>
              <w:rPr>
                <w:rFonts w:ascii="Times New Roman" w:eastAsia="Times New Roman" w:hAnsi="Times New Roman" w:cs="Times New Roman"/>
                <w:color w:val="000000"/>
                <w:sz w:val="24"/>
                <w:szCs w:val="24"/>
                <w:lang w:val="en-US"/>
              </w:rPr>
              <w:t>activities annually in relation to budgets allocated.</w:t>
            </w: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r>
    </w:tbl>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p w:rsidR="000764E6" w:rsidRDefault="00DE3C59">
      <w:pPr>
        <w:widowControl w:val="0"/>
        <w:numPr>
          <w:ilvl w:val="0"/>
          <w:numId w:val="12"/>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xml:space="preserve">The institution has some instances where it purchases items without going to tender.                             </w:t>
      </w:r>
      <w:r>
        <w:rPr>
          <w:rFonts w:ascii="Times New Roman" w:eastAsia="Times New Roman" w:hAnsi="Times New Roman" w:cs="Times New Roman"/>
          <w:color w:val="000000"/>
          <w:sz w:val="24"/>
          <w:szCs w:val="24"/>
          <w:lang w:val="en-US"/>
        </w:rPr>
        <w:t xml:space="preserve">      Yes (  ) No (   ) If yes, what could be the reasons?  ……………………………………………………………………………………………………………………………………………………………………………………………………………………………………………………………………………………………………………………………………………………………………………………………………………………………………………</w:t>
      </w:r>
    </w:p>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SECTION C: SUSTAINABLE PROCUREMENT</w:t>
      </w:r>
      <w:r>
        <w:rPr>
          <w:rFonts w:ascii="Times New Roman" w:eastAsia="Times New Roman" w:hAnsi="Times New Roman" w:cs="Times New Roman"/>
          <w:b/>
          <w:color w:val="000000"/>
          <w:sz w:val="24"/>
          <w:szCs w:val="24"/>
          <w:lang w:val="en-US"/>
        </w:rPr>
        <w:t xml:space="preserve"> IN THE PROCUREMENT SYSTEM</w:t>
      </w:r>
    </w:p>
    <w:p w:rsidR="000764E6" w:rsidRDefault="00DE3C59">
      <w:pPr>
        <w:widowControl w:val="0"/>
        <w:numPr>
          <w:ilvl w:val="0"/>
          <w:numId w:val="12"/>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To what extent do you understand sustainable procurement in public procurement?</w:t>
      </w:r>
      <w:r>
        <w:rPr>
          <w:rFonts w:ascii="Times New Roman" w:eastAsia="Times New Roman" w:hAnsi="Times New Roman" w:cs="Times New Roman"/>
          <w:color w:val="000000"/>
          <w:sz w:val="24"/>
          <w:szCs w:val="24"/>
          <w:lang w:val="en-US"/>
        </w:rPr>
        <w:t xml:space="preserve"> </w:t>
      </w:r>
    </w:p>
    <w:p w:rsidR="000764E6" w:rsidRDefault="00DE3C59">
      <w:pPr>
        <w:widowControl w:v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Lesser Extent (         ) Greater Extent (         ) Not sure (           )         </w:t>
      </w:r>
    </w:p>
    <w:p w:rsidR="000764E6" w:rsidRDefault="00DE3C59">
      <w:pPr>
        <w:widowControl w:val="0"/>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Tick in the spaces provided in the table below, responding to </w:t>
      </w:r>
      <w:r>
        <w:rPr>
          <w:rFonts w:ascii="Times New Roman" w:eastAsia="Times New Roman" w:hAnsi="Times New Roman" w:cs="Times New Roman"/>
          <w:b/>
          <w:color w:val="000000"/>
          <w:sz w:val="24"/>
          <w:szCs w:val="24"/>
          <w:lang w:val="en-US"/>
        </w:rPr>
        <w:t>the questions below.</w:t>
      </w:r>
    </w:p>
    <w:p w:rsidR="000764E6" w:rsidRDefault="00DE3C59">
      <w:pPr>
        <w:widowControl w:val="0"/>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Strongly Agree (SA) Agree (A) Disagree (D) Strongly Disagree (SD) Uncertain (D)</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720"/>
        <w:gridCol w:w="720"/>
        <w:gridCol w:w="720"/>
        <w:gridCol w:w="720"/>
        <w:gridCol w:w="720"/>
      </w:tblGrid>
      <w:tr w:rsidR="000764E6">
        <w:tc>
          <w:tcPr>
            <w:tcW w:w="5755" w:type="dxa"/>
          </w:tcPr>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Statement</w:t>
            </w:r>
          </w:p>
        </w:tc>
        <w:tc>
          <w:tcPr>
            <w:tcW w:w="720" w:type="dxa"/>
          </w:tcPr>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SA</w:t>
            </w:r>
          </w:p>
        </w:tc>
        <w:tc>
          <w:tcPr>
            <w:tcW w:w="720" w:type="dxa"/>
          </w:tcPr>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A</w:t>
            </w:r>
          </w:p>
        </w:tc>
        <w:tc>
          <w:tcPr>
            <w:tcW w:w="720" w:type="dxa"/>
          </w:tcPr>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D</w:t>
            </w:r>
          </w:p>
        </w:tc>
        <w:tc>
          <w:tcPr>
            <w:tcW w:w="720" w:type="dxa"/>
          </w:tcPr>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SD</w:t>
            </w:r>
          </w:p>
        </w:tc>
        <w:tc>
          <w:tcPr>
            <w:tcW w:w="720" w:type="dxa"/>
          </w:tcPr>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U</w:t>
            </w:r>
          </w:p>
        </w:tc>
      </w:tr>
      <w:tr w:rsidR="000764E6">
        <w:tc>
          <w:tcPr>
            <w:tcW w:w="5755" w:type="dxa"/>
          </w:tcPr>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Those involved in procurement in the institution have the competency and knowledge required to acquire </w:t>
            </w:r>
            <w:r>
              <w:rPr>
                <w:rFonts w:ascii="Times New Roman" w:eastAsia="Times New Roman" w:hAnsi="Times New Roman" w:cs="Times New Roman"/>
                <w:color w:val="000000"/>
                <w:sz w:val="24"/>
                <w:szCs w:val="24"/>
                <w:lang w:val="en-US"/>
              </w:rPr>
              <w:lastRenderedPageBreak/>
              <w:t xml:space="preserve">sustainable procurement at </w:t>
            </w:r>
            <w:r>
              <w:rPr>
                <w:rFonts w:ascii="Times New Roman" w:eastAsia="Times New Roman" w:hAnsi="Times New Roman" w:cs="Times New Roman"/>
                <w:color w:val="000000"/>
                <w:sz w:val="24"/>
                <w:szCs w:val="24"/>
                <w:lang w:val="en-US"/>
              </w:rPr>
              <w:t>the institution.</w:t>
            </w: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r>
      <w:tr w:rsidR="000764E6">
        <w:tc>
          <w:tcPr>
            <w:tcW w:w="5755" w:type="dxa"/>
          </w:tcPr>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There is market consultation prior to tendering on all procurement decisions.</w:t>
            </w: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r>
      <w:tr w:rsidR="000764E6">
        <w:tc>
          <w:tcPr>
            <w:tcW w:w="5755" w:type="dxa"/>
          </w:tcPr>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There is proper needs assessment for all departments prior to procurement planning.  </w:t>
            </w: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r>
      <w:tr w:rsidR="000764E6">
        <w:trPr>
          <w:trHeight w:val="140"/>
        </w:trPr>
        <w:tc>
          <w:tcPr>
            <w:tcW w:w="5755" w:type="dxa"/>
          </w:tcPr>
          <w:p w:rsidR="000764E6" w:rsidRDefault="00DE3C59">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There is a relationship between the sustainable procurement and transparency procurement. </w:t>
            </w: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c>
          <w:tcPr>
            <w:tcW w:w="720" w:type="dxa"/>
          </w:tcPr>
          <w:p w:rsidR="000764E6" w:rsidRDefault="000764E6">
            <w:pPr>
              <w:widowControl w:val="0"/>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lang w:val="en-US"/>
              </w:rPr>
            </w:pPr>
          </w:p>
        </w:tc>
      </w:tr>
    </w:tbl>
    <w:p w:rsidR="000764E6" w:rsidRDefault="00DE3C59">
      <w:pPr>
        <w:widowControl w:val="0"/>
        <w:numPr>
          <w:ilvl w:val="0"/>
          <w:numId w:val="12"/>
        </w:numPr>
        <w:pBdr>
          <w:top w:val="nil"/>
          <w:left w:val="nil"/>
          <w:bottom w:val="nil"/>
          <w:right w:val="nil"/>
          <w:between w:val="nil"/>
        </w:pBdr>
        <w:spacing w:before="240" w:after="0" w:line="360" w:lineRule="auto"/>
        <w:contextualSpacing/>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xml:space="preserve">There is constant on the job training at the institution for those involved in procurement to match the skills with the dynamics of sustainable procurement in the market.                                                                                   </w:t>
      </w:r>
      <w:r>
        <w:rPr>
          <w:rFonts w:ascii="Times New Roman" w:eastAsia="Times New Roman" w:hAnsi="Times New Roman" w:cs="Times New Roman"/>
          <w:color w:val="000000"/>
          <w:sz w:val="24"/>
          <w:szCs w:val="24"/>
          <w:lang w:val="en-US"/>
        </w:rPr>
        <w:t>Yes</w:t>
      </w:r>
      <w:r>
        <w:rPr>
          <w:rFonts w:ascii="Times New Roman" w:eastAsia="Times New Roman" w:hAnsi="Times New Roman" w:cs="Times New Roman"/>
          <w:color w:val="000000"/>
          <w:sz w:val="24"/>
          <w:szCs w:val="24"/>
          <w:lang w:val="en-US"/>
        </w:rPr>
        <w:t xml:space="preserve"> (       )  No (       ). If yes, how frequent?           </w:t>
      </w:r>
    </w:p>
    <w:p w:rsidR="000764E6" w:rsidRDefault="00DE3C59">
      <w:pPr>
        <w:widowControl w:v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Frequent (          ) Less Frequent (           ) Non-existent (            ) </w:t>
      </w:r>
    </w:p>
    <w:p w:rsidR="000764E6" w:rsidRDefault="00DE3C59">
      <w:pPr>
        <w:widowControl w:val="0"/>
        <w:numPr>
          <w:ilvl w:val="0"/>
          <w:numId w:val="12"/>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xml:space="preserve">Generally, is the sustainable procurement system at you institution effective in ensuring value for money for the </w:t>
      </w:r>
      <w:r>
        <w:rPr>
          <w:rFonts w:ascii="Times New Roman" w:eastAsia="Times New Roman" w:hAnsi="Times New Roman" w:cs="Times New Roman"/>
          <w:b/>
          <w:color w:val="000000"/>
          <w:sz w:val="24"/>
          <w:szCs w:val="24"/>
          <w:lang w:val="en-US"/>
        </w:rPr>
        <w:t>organisation?</w:t>
      </w:r>
      <w:r>
        <w:rPr>
          <w:rFonts w:ascii="Times New Roman" w:eastAsia="Times New Roman" w:hAnsi="Times New Roman" w:cs="Times New Roman"/>
          <w:color w:val="000000"/>
          <w:sz w:val="24"/>
          <w:szCs w:val="24"/>
          <w:lang w:val="en-US"/>
        </w:rPr>
        <w:t xml:space="preserve"> Yes (      ) No (      )   Please comment on your response: ………………………………………………………………………………………………………………………………………………………………………………</w:t>
      </w:r>
    </w:p>
    <w:p w:rsidR="000764E6" w:rsidRDefault="00DE3C59">
      <w:pPr>
        <w:widowControl w:val="0"/>
        <w:pBdr>
          <w:top w:val="nil"/>
          <w:left w:val="nil"/>
          <w:bottom w:val="nil"/>
          <w:right w:val="nil"/>
          <w:between w:val="nil"/>
        </w:pBdr>
        <w:tabs>
          <w:tab w:val="left" w:pos="1980"/>
        </w:tabs>
        <w:spacing w:after="240" w:line="273" w:lineRule="auto"/>
        <w:ind w:left="360"/>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b/>
          <w:color w:val="000000"/>
          <w:sz w:val="24"/>
          <w:szCs w:val="24"/>
          <w:lang w:val="en-US"/>
        </w:rPr>
        <w:t>THANK YOU FOR YOUR COOPERATION</w:t>
      </w:r>
    </w:p>
    <w:p w:rsidR="000764E6" w:rsidRDefault="000764E6">
      <w:pPr>
        <w:widowControl w:val="0"/>
        <w:pBdr>
          <w:top w:val="nil"/>
          <w:left w:val="nil"/>
          <w:bottom w:val="nil"/>
          <w:right w:val="nil"/>
          <w:between w:val="nil"/>
        </w:pBdr>
        <w:tabs>
          <w:tab w:val="left" w:pos="1980"/>
        </w:tabs>
        <w:spacing w:after="240" w:line="273" w:lineRule="auto"/>
        <w:ind w:left="360"/>
        <w:rPr>
          <w:rFonts w:ascii="Times New Roman" w:eastAsia="Times New Roman" w:hAnsi="Times New Roman" w:cs="Times New Roman"/>
          <w:b/>
          <w:color w:val="000000"/>
          <w:sz w:val="24"/>
          <w:szCs w:val="24"/>
          <w:lang w:val="en-US"/>
        </w:rPr>
      </w:pPr>
    </w:p>
    <w:p w:rsidR="000764E6" w:rsidRDefault="00DE3C59">
      <w:pPr>
        <w:spacing w:before="240" w:after="60" w:line="276" w:lineRule="auto"/>
        <w:jc w:val="center"/>
        <w:outlineLvl w:val="5"/>
        <w:rPr>
          <w:rFonts w:ascii="Times New Roman" w:eastAsia="SimSun" w:hAnsi="Times New Roman" w:cs="Times New Roman"/>
          <w:b/>
          <w:bCs/>
          <w:sz w:val="24"/>
          <w:szCs w:val="24"/>
        </w:rPr>
      </w:pPr>
      <w:r>
        <w:rPr>
          <w:rFonts w:ascii="Times New Roman" w:eastAsia="SimSun" w:hAnsi="Times New Roman" w:cs="Times New Roman"/>
          <w:b/>
          <w:bCs/>
          <w:sz w:val="24"/>
          <w:szCs w:val="24"/>
        </w:rPr>
        <w:t>APPENDIX III: Interview guide</w:t>
      </w:r>
    </w:p>
    <w:p w:rsidR="000764E6" w:rsidRDefault="000764E6"/>
    <w:p w:rsidR="000764E6" w:rsidRDefault="00DE3C59">
      <w:pPr>
        <w:spacing w:line="360" w:lineRule="auto"/>
        <w:rPr>
          <w:rFonts w:ascii="Times New Roman" w:hAnsi="Times New Roman" w:cs="Times New Roman"/>
          <w:sz w:val="24"/>
          <w:szCs w:val="24"/>
        </w:rPr>
      </w:pPr>
      <w:r>
        <w:rPr>
          <w:rFonts w:ascii="Times New Roman" w:hAnsi="Times New Roman" w:cs="Times New Roman"/>
          <w:sz w:val="24"/>
          <w:szCs w:val="24"/>
        </w:rPr>
        <w:t xml:space="preserve">1 For how long have you been employed by the organisation? </w:t>
      </w:r>
    </w:p>
    <w:p w:rsidR="000764E6" w:rsidRDefault="00DE3C5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 For how long have you been working within the Procurement department of the organization?</w:t>
      </w:r>
    </w:p>
    <w:p w:rsidR="000764E6" w:rsidRDefault="00DE3C59">
      <w:pPr>
        <w:spacing w:line="360" w:lineRule="auto"/>
        <w:rPr>
          <w:rFonts w:ascii="Times New Roman" w:hAnsi="Times New Roman" w:cs="Times New Roman"/>
          <w:sz w:val="24"/>
          <w:szCs w:val="24"/>
        </w:rPr>
      </w:pPr>
      <w:r>
        <w:rPr>
          <w:rFonts w:ascii="Times New Roman" w:hAnsi="Times New Roman" w:cs="Times New Roman"/>
          <w:sz w:val="24"/>
          <w:szCs w:val="24"/>
        </w:rPr>
        <w:t>3 Which method of procurement is regularly used within your organization?</w:t>
      </w:r>
    </w:p>
    <w:p w:rsidR="000764E6" w:rsidRDefault="00DE3C59">
      <w:pPr>
        <w:spacing w:line="360" w:lineRule="auto"/>
        <w:rPr>
          <w:rFonts w:ascii="Times New Roman" w:hAnsi="Times New Roman" w:cs="Times New Roman"/>
          <w:sz w:val="24"/>
          <w:szCs w:val="24"/>
        </w:rPr>
      </w:pPr>
      <w:r>
        <w:rPr>
          <w:rFonts w:ascii="Times New Roman" w:hAnsi="Times New Roman" w:cs="Times New Roman"/>
          <w:sz w:val="24"/>
          <w:szCs w:val="24"/>
        </w:rPr>
        <w:t>4 Do you understand the term t</w:t>
      </w:r>
      <w:r>
        <w:rPr>
          <w:rFonts w:ascii="Times New Roman" w:hAnsi="Times New Roman" w:cs="Times New Roman"/>
          <w:sz w:val="24"/>
          <w:szCs w:val="24"/>
        </w:rPr>
        <w:t>otal cost of ownership in public procurement?</w:t>
      </w:r>
    </w:p>
    <w:p w:rsidR="000764E6" w:rsidRDefault="00DE3C59">
      <w:pPr>
        <w:widowControl w:val="0"/>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lang w:val="en-US"/>
        </w:rPr>
      </w:pPr>
      <w:r>
        <w:rPr>
          <w:rFonts w:ascii="Times New Roman" w:hAnsi="Times New Roman" w:cs="Times New Roman"/>
          <w:color w:val="000000"/>
          <w:sz w:val="24"/>
          <w:szCs w:val="24"/>
        </w:rPr>
        <w:t xml:space="preserve">5 </w:t>
      </w:r>
      <w:r>
        <w:rPr>
          <w:rFonts w:ascii="Times New Roman" w:eastAsia="Times New Roman" w:hAnsi="Times New Roman" w:cs="Times New Roman"/>
          <w:color w:val="000000"/>
          <w:sz w:val="24"/>
          <w:szCs w:val="24"/>
          <w:lang w:val="en-US"/>
        </w:rPr>
        <w:t xml:space="preserve">To what extent do you understand the concept of value for money in sustainable procurement? </w:t>
      </w:r>
    </w:p>
    <w:p w:rsidR="000764E6" w:rsidRDefault="00DE3C59">
      <w:pPr>
        <w:widowControl w:val="0"/>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lang w:val="en-US"/>
        </w:rPr>
      </w:pPr>
      <w:r>
        <w:rPr>
          <w:rFonts w:ascii="Times New Roman" w:hAnsi="Times New Roman" w:cs="Times New Roman"/>
          <w:color w:val="000000"/>
          <w:sz w:val="24"/>
          <w:szCs w:val="24"/>
        </w:rPr>
        <w:t xml:space="preserve">6 </w:t>
      </w:r>
      <w:r>
        <w:rPr>
          <w:rFonts w:ascii="Times New Roman" w:eastAsia="Times New Roman" w:hAnsi="Times New Roman" w:cs="Times New Roman"/>
          <w:color w:val="000000"/>
          <w:sz w:val="24"/>
          <w:szCs w:val="24"/>
          <w:lang w:val="en-US"/>
        </w:rPr>
        <w:t xml:space="preserve">What is the structure of the procurement system used by your organization or ministry?    </w:t>
      </w:r>
    </w:p>
    <w:p w:rsidR="000764E6" w:rsidRDefault="00DE3C5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7 What do you understand by the concept of sustainability in public procurement? </w:t>
      </w:r>
    </w:p>
    <w:p w:rsidR="000764E6" w:rsidRDefault="00DE3C59">
      <w:pPr>
        <w:widowControl w:val="0"/>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 In your own opinion what is the main driver of sustainable procurement in Public procurement?</w:t>
      </w:r>
    </w:p>
    <w:p w:rsidR="000764E6" w:rsidRDefault="00DE3C59">
      <w:pPr>
        <w:widowControl w:val="0"/>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 Did the procurement system that the organization uses allow the organization</w:t>
      </w:r>
      <w:r>
        <w:rPr>
          <w:rFonts w:ascii="Times New Roman" w:eastAsia="Times New Roman" w:hAnsi="Times New Roman" w:cs="Times New Roman"/>
          <w:color w:val="000000"/>
          <w:sz w:val="24"/>
          <w:szCs w:val="24"/>
          <w:lang w:val="en-US"/>
        </w:rPr>
        <w:t xml:space="preserve"> to achieve sustainable procurement?   </w:t>
      </w:r>
    </w:p>
    <w:p w:rsidR="000764E6" w:rsidRDefault="00DE3C59">
      <w:pPr>
        <w:widowControl w:val="0"/>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10 Do you think sustainability is critical for realization of value of money?   </w:t>
      </w:r>
    </w:p>
    <w:p w:rsidR="000764E6" w:rsidRDefault="00DE3C59">
      <w:pPr>
        <w:widowControl w:val="0"/>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 How best can public sector organization implement sustainable procurement?</w:t>
      </w:r>
    </w:p>
    <w:p w:rsidR="000764E6" w:rsidRDefault="00DE3C59">
      <w:pPr>
        <w:spacing w:line="360" w:lineRule="auto"/>
      </w:pPr>
      <w:r>
        <w:rPr>
          <w:rFonts w:ascii="Times New Roman" w:hAnsi="Times New Roman" w:cs="Times New Roman"/>
          <w:sz w:val="24"/>
          <w:szCs w:val="24"/>
        </w:rPr>
        <w:t xml:space="preserve">12 what do you recommend as best practices for procuring </w:t>
      </w:r>
      <w:r>
        <w:rPr>
          <w:rFonts w:ascii="Times New Roman" w:hAnsi="Times New Roman" w:cs="Times New Roman"/>
          <w:sz w:val="24"/>
          <w:szCs w:val="24"/>
        </w:rPr>
        <w:t>entities to attain value for money</w:t>
      </w:r>
      <w:r>
        <w:t>?</w:t>
      </w: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jc w:val="both"/>
        <w:rPr>
          <w:rFonts w:ascii="Times New Roman" w:hAnsi="Times New Roman" w:cs="Times New Roman"/>
          <w:sz w:val="24"/>
          <w:szCs w:val="24"/>
        </w:rPr>
      </w:pPr>
    </w:p>
    <w:p w:rsidR="000764E6" w:rsidRDefault="000764E6">
      <w:pPr>
        <w:spacing w:line="360" w:lineRule="auto"/>
        <w:jc w:val="both"/>
        <w:rPr>
          <w:rFonts w:ascii="Times New Roman" w:hAnsi="Times New Roman" w:cs="Times New Roman"/>
          <w:sz w:val="24"/>
          <w:szCs w:val="24"/>
        </w:rPr>
      </w:pPr>
    </w:p>
    <w:p w:rsidR="000764E6" w:rsidRDefault="000764E6">
      <w:pPr>
        <w:spacing w:line="360" w:lineRule="auto"/>
        <w:jc w:val="both"/>
        <w:rPr>
          <w:rFonts w:ascii="Times New Roman" w:hAnsi="Times New Roman" w:cs="Times New Roman"/>
          <w:sz w:val="24"/>
          <w:szCs w:val="24"/>
        </w:rPr>
      </w:pPr>
    </w:p>
    <w:p w:rsidR="000764E6" w:rsidRDefault="000764E6">
      <w:pPr>
        <w:spacing w:line="360" w:lineRule="auto"/>
        <w:jc w:val="both"/>
        <w:rPr>
          <w:rFonts w:ascii="Times New Roman" w:hAnsi="Times New Roman" w:cs="Times New Roman"/>
          <w:b/>
          <w:sz w:val="24"/>
          <w:szCs w:val="24"/>
        </w:rPr>
      </w:pPr>
    </w:p>
    <w:sectPr w:rsidR="000764E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C59" w:rsidRDefault="00DE3C59">
      <w:pPr>
        <w:spacing w:after="0" w:line="240" w:lineRule="auto"/>
      </w:pPr>
      <w:r>
        <w:separator/>
      </w:r>
    </w:p>
  </w:endnote>
  <w:endnote w:type="continuationSeparator" w:id="0">
    <w:p w:rsidR="00DE3C59" w:rsidRDefault="00DE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4E6" w:rsidRDefault="00DE3C59">
    <w:pPr>
      <w:pStyle w:val="Footer"/>
      <w:jc w:val="center"/>
    </w:pPr>
    <w:r>
      <w:fldChar w:fldCharType="begin"/>
    </w:r>
    <w:r>
      <w:instrText xml:space="preserve"> PAGE   \* MERGEFORMAT </w:instrText>
    </w:r>
    <w:r>
      <w:fldChar w:fldCharType="separate"/>
    </w:r>
    <w:r w:rsidR="00690B9C">
      <w:rPr>
        <w:noProof/>
      </w:rPr>
      <w:t>24</w:t>
    </w:r>
    <w:r>
      <w:rPr>
        <w:noProof/>
      </w:rPr>
      <w:fldChar w:fldCharType="end"/>
    </w:r>
  </w:p>
  <w:p w:rsidR="000764E6" w:rsidRDefault="00076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C59" w:rsidRDefault="00DE3C59">
      <w:pPr>
        <w:spacing w:after="0" w:line="240" w:lineRule="auto"/>
      </w:pPr>
      <w:r>
        <w:separator/>
      </w:r>
    </w:p>
  </w:footnote>
  <w:footnote w:type="continuationSeparator" w:id="0">
    <w:p w:rsidR="00DE3C59" w:rsidRDefault="00DE3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1"/>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0000003"/>
    <w:multiLevelType w:val="hybridMultilevel"/>
    <w:tmpl w:val="A6AEF942"/>
    <w:lvl w:ilvl="0" w:tplc="ADF8927A">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4">
    <w:nsid w:val="00000004"/>
    <w:multiLevelType w:val="hybridMultilevel"/>
    <w:tmpl w:val="CBAC16F0"/>
    <w:lvl w:ilvl="0" w:tplc="9948F32E">
      <w:start w:val="1"/>
      <w:numFmt w:val="decimal"/>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5">
    <w:nsid w:val="00000005"/>
    <w:multiLevelType w:val="hybridMultilevel"/>
    <w:tmpl w:val="6ED41C66"/>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00000006"/>
    <w:multiLevelType w:val="multilevel"/>
    <w:tmpl w:val="27CC2B88"/>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7">
    <w:nsid w:val="00000007"/>
    <w:multiLevelType w:val="hybridMultilevel"/>
    <w:tmpl w:val="1B24800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nsid w:val="00000008"/>
    <w:multiLevelType w:val="hybridMultilevel"/>
    <w:tmpl w:val="D982FF40"/>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40427B4A"/>
    <w:lvl w:ilvl="0" w:tplc="3009000B">
      <w:start w:val="1"/>
      <w:numFmt w:val="bullet"/>
      <w:lvlText w:val=""/>
      <w:lvlJc w:val="left"/>
      <w:pPr>
        <w:ind w:left="774" w:hanging="360"/>
      </w:pPr>
      <w:rPr>
        <w:rFonts w:ascii="Wingdings" w:hAnsi="Wingdings" w:hint="default"/>
      </w:rPr>
    </w:lvl>
    <w:lvl w:ilvl="1" w:tplc="30090003" w:tentative="1">
      <w:start w:val="1"/>
      <w:numFmt w:val="bullet"/>
      <w:lvlText w:val="o"/>
      <w:lvlJc w:val="left"/>
      <w:pPr>
        <w:ind w:left="1494" w:hanging="360"/>
      </w:pPr>
      <w:rPr>
        <w:rFonts w:ascii="Courier New" w:hAnsi="Courier New" w:cs="Courier New" w:hint="default"/>
      </w:rPr>
    </w:lvl>
    <w:lvl w:ilvl="2" w:tplc="30090005" w:tentative="1">
      <w:start w:val="1"/>
      <w:numFmt w:val="bullet"/>
      <w:lvlText w:val=""/>
      <w:lvlJc w:val="left"/>
      <w:pPr>
        <w:ind w:left="2214" w:hanging="360"/>
      </w:pPr>
      <w:rPr>
        <w:rFonts w:ascii="Wingdings" w:hAnsi="Wingdings" w:hint="default"/>
      </w:rPr>
    </w:lvl>
    <w:lvl w:ilvl="3" w:tplc="30090001" w:tentative="1">
      <w:start w:val="1"/>
      <w:numFmt w:val="bullet"/>
      <w:lvlText w:val=""/>
      <w:lvlJc w:val="left"/>
      <w:pPr>
        <w:ind w:left="2934" w:hanging="360"/>
      </w:pPr>
      <w:rPr>
        <w:rFonts w:ascii="Symbol" w:hAnsi="Symbol" w:hint="default"/>
      </w:rPr>
    </w:lvl>
    <w:lvl w:ilvl="4" w:tplc="30090003" w:tentative="1">
      <w:start w:val="1"/>
      <w:numFmt w:val="bullet"/>
      <w:lvlText w:val="o"/>
      <w:lvlJc w:val="left"/>
      <w:pPr>
        <w:ind w:left="3654" w:hanging="360"/>
      </w:pPr>
      <w:rPr>
        <w:rFonts w:ascii="Courier New" w:hAnsi="Courier New" w:cs="Courier New" w:hint="default"/>
      </w:rPr>
    </w:lvl>
    <w:lvl w:ilvl="5" w:tplc="30090005" w:tentative="1">
      <w:start w:val="1"/>
      <w:numFmt w:val="bullet"/>
      <w:lvlText w:val=""/>
      <w:lvlJc w:val="left"/>
      <w:pPr>
        <w:ind w:left="4374" w:hanging="360"/>
      </w:pPr>
      <w:rPr>
        <w:rFonts w:ascii="Wingdings" w:hAnsi="Wingdings" w:hint="default"/>
      </w:rPr>
    </w:lvl>
    <w:lvl w:ilvl="6" w:tplc="30090001" w:tentative="1">
      <w:start w:val="1"/>
      <w:numFmt w:val="bullet"/>
      <w:lvlText w:val=""/>
      <w:lvlJc w:val="left"/>
      <w:pPr>
        <w:ind w:left="5094" w:hanging="360"/>
      </w:pPr>
      <w:rPr>
        <w:rFonts w:ascii="Symbol" w:hAnsi="Symbol" w:hint="default"/>
      </w:rPr>
    </w:lvl>
    <w:lvl w:ilvl="7" w:tplc="30090003" w:tentative="1">
      <w:start w:val="1"/>
      <w:numFmt w:val="bullet"/>
      <w:lvlText w:val="o"/>
      <w:lvlJc w:val="left"/>
      <w:pPr>
        <w:ind w:left="5814" w:hanging="360"/>
      </w:pPr>
      <w:rPr>
        <w:rFonts w:ascii="Courier New" w:hAnsi="Courier New" w:cs="Courier New" w:hint="default"/>
      </w:rPr>
    </w:lvl>
    <w:lvl w:ilvl="8" w:tplc="30090005" w:tentative="1">
      <w:start w:val="1"/>
      <w:numFmt w:val="bullet"/>
      <w:lvlText w:val=""/>
      <w:lvlJc w:val="left"/>
      <w:pPr>
        <w:ind w:left="6534" w:hanging="360"/>
      </w:pPr>
      <w:rPr>
        <w:rFonts w:ascii="Wingdings" w:hAnsi="Wingdings" w:hint="default"/>
      </w:rPr>
    </w:lvl>
  </w:abstractNum>
  <w:abstractNum w:abstractNumId="10">
    <w:nsid w:val="0000000A"/>
    <w:multiLevelType w:val="multilevel"/>
    <w:tmpl w:val="B3FE93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000000B"/>
    <w:multiLevelType w:val="multilevel"/>
    <w:tmpl w:val="255EE0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000000C"/>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5"/>
  </w:num>
  <w:num w:numId="4">
    <w:abstractNumId w:val="12"/>
  </w:num>
  <w:num w:numId="5">
    <w:abstractNumId w:val="0"/>
  </w:num>
  <w:num w:numId="6">
    <w:abstractNumId w:val="1"/>
  </w:num>
  <w:num w:numId="7">
    <w:abstractNumId w:val="2"/>
  </w:num>
  <w:num w:numId="8">
    <w:abstractNumId w:val="8"/>
  </w:num>
  <w:num w:numId="9">
    <w:abstractNumId w:val="4"/>
  </w:num>
  <w:num w:numId="10">
    <w:abstractNumId w:val="7"/>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E6"/>
    <w:rsid w:val="000764E6"/>
    <w:rsid w:val="00690B9C"/>
    <w:rsid w:val="00DE3C5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CB418-5ECB-4AED-898A-C62222B5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jc w:val="center"/>
      <w:outlineLvl w:val="0"/>
    </w:pPr>
    <w:rPr>
      <w:rFonts w:ascii="Times New Roman" w:eastAsia="SimSun" w:hAnsi="Times New Roman"/>
      <w:b/>
      <w:caps/>
      <w:noProof/>
      <w:color w:val="000000"/>
      <w:sz w:val="24"/>
      <w:szCs w:val="32"/>
    </w:rPr>
  </w:style>
  <w:style w:type="paragraph" w:styleId="Heading2">
    <w:name w:val="heading 2"/>
    <w:basedOn w:val="Normal"/>
    <w:next w:val="Normal"/>
    <w:link w:val="Heading2Char"/>
    <w:uiPriority w:val="9"/>
    <w:qFormat/>
    <w:pPr>
      <w:keepNext/>
      <w:keepLines/>
      <w:spacing w:before="40" w:after="0"/>
      <w:outlineLvl w:val="1"/>
    </w:pPr>
    <w:rPr>
      <w:rFonts w:ascii="Times New Roman" w:eastAsia="SimSun" w:hAnsi="Times New Roman"/>
      <w:b/>
      <w:sz w:val="24"/>
      <w:szCs w:val="26"/>
    </w:rPr>
  </w:style>
  <w:style w:type="paragraph" w:styleId="Heading3">
    <w:name w:val="heading 3"/>
    <w:basedOn w:val="Normal"/>
    <w:next w:val="Normal"/>
    <w:link w:val="Heading3Char"/>
    <w:uiPriority w:val="9"/>
    <w:qFormat/>
    <w:pPr>
      <w:keepNext/>
      <w:keepLines/>
      <w:spacing w:before="40" w:after="0"/>
      <w:outlineLvl w:val="2"/>
    </w:pPr>
    <w:rPr>
      <w:rFonts w:ascii="Times New Roman" w:eastAsia="SimSun" w:hAnsi="Times New Roman"/>
      <w:b/>
      <w:sz w:val="24"/>
      <w:szCs w:val="24"/>
    </w:rPr>
  </w:style>
  <w:style w:type="paragraph" w:styleId="Heading4">
    <w:name w:val="heading 4"/>
    <w:basedOn w:val="Normal"/>
    <w:next w:val="Normal"/>
    <w:link w:val="Heading4Char"/>
    <w:uiPriority w:val="9"/>
    <w:qFormat/>
    <w:pPr>
      <w:keepNext/>
      <w:keepLines/>
      <w:spacing w:before="40" w:after="0"/>
      <w:outlineLvl w:val="3"/>
    </w:pPr>
    <w:rPr>
      <w:rFonts w:ascii="Times New Roman" w:eastAsia="SimSun" w:hAnsi="Times New Roman"/>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pPr>
      <w:pBdr>
        <w:top w:val="nil"/>
        <w:left w:val="nil"/>
        <w:bottom w:val="nil"/>
        <w:right w:val="nil"/>
        <w:between w:val="nil"/>
      </w:pBdr>
      <w:spacing w:after="200" w:line="276" w:lineRule="auto"/>
    </w:pPr>
    <w:rPr>
      <w:rFonts w:cs="Calibri"/>
      <w:color w:val="000000"/>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imes New Roman" w:eastAsia="SimSun" w:hAnsi="Times New Roman" w:cs="SimSun"/>
      <w:b/>
      <w:caps/>
      <w:noProof/>
      <w:color w:val="000000"/>
      <w:sz w:val="24"/>
      <w:szCs w:val="32"/>
    </w:rPr>
  </w:style>
  <w:style w:type="paragraph" w:styleId="TableofFigures">
    <w:name w:val="table of figures"/>
    <w:basedOn w:val="Normal"/>
    <w:next w:val="Normal"/>
    <w:uiPriority w:val="99"/>
    <w:pPr>
      <w:spacing w:after="0"/>
    </w:pPr>
  </w:style>
  <w:style w:type="paragraph" w:styleId="TOCHeading">
    <w:name w:val="TOC Heading"/>
    <w:basedOn w:val="Heading1"/>
    <w:next w:val="Normal"/>
    <w:uiPriority w:val="39"/>
    <w:qFormat/>
    <w:pPr>
      <w:outlineLvl w:val="9"/>
    </w:pPr>
    <w:rPr>
      <w:lang w:val="en-US"/>
    </w:r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character" w:customStyle="1" w:styleId="Heading2Char">
    <w:name w:val="Heading 2 Char"/>
    <w:basedOn w:val="DefaultParagraphFont"/>
    <w:link w:val="Heading2"/>
    <w:uiPriority w:val="9"/>
    <w:rPr>
      <w:rFonts w:ascii="Times New Roman" w:eastAsia="SimSun" w:hAnsi="Times New Roman" w:cs="SimSun"/>
      <w:b/>
      <w:sz w:val="24"/>
      <w:szCs w:val="26"/>
    </w:rPr>
  </w:style>
  <w:style w:type="character" w:customStyle="1" w:styleId="Heading3Char">
    <w:name w:val="Heading 3 Char"/>
    <w:basedOn w:val="DefaultParagraphFont"/>
    <w:link w:val="Heading3"/>
    <w:uiPriority w:val="9"/>
    <w:rPr>
      <w:rFonts w:ascii="Times New Roman" w:eastAsia="SimSun" w:hAnsi="Times New Roman" w:cs="SimSun"/>
      <w:b/>
      <w:sz w:val="24"/>
      <w:szCs w:val="24"/>
    </w:rPr>
  </w:style>
  <w:style w:type="character" w:customStyle="1" w:styleId="Heading4Char">
    <w:name w:val="Heading 4 Char"/>
    <w:basedOn w:val="DefaultParagraphFont"/>
    <w:link w:val="Heading4"/>
    <w:uiPriority w:val="9"/>
    <w:rPr>
      <w:rFonts w:ascii="Times New Roman" w:eastAsia="SimSun" w:hAnsi="Times New Roman" w:cs="SimSun"/>
      <w:b/>
      <w:iCs/>
      <w:sz w:val="24"/>
    </w:rPr>
  </w:style>
  <w:style w:type="character" w:styleId="Hyperlink">
    <w:name w:val="Hyperlink"/>
    <w:basedOn w:val="DefaultParagraphFont"/>
    <w:uiPriority w:val="99"/>
    <w:rPr>
      <w:color w:val="0000FF"/>
      <w:u w:val="single"/>
    </w:rPr>
  </w:style>
  <w:style w:type="paragraph" w:styleId="TOC4">
    <w:name w:val="toc 4"/>
    <w:basedOn w:val="Normal"/>
    <w:next w:val="Normal"/>
    <w:uiPriority w:val="39"/>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F800E95-39E3-409B-BA82-FA5D2E22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13598</Words>
  <Characters>77515</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HUMPHREY R MARUFU</dc:creator>
  <cp:lastModifiedBy>TP Magama</cp:lastModifiedBy>
  <cp:revision>2</cp:revision>
  <dcterms:created xsi:type="dcterms:W3CDTF">2023-05-17T10:55:00Z</dcterms:created>
  <dcterms:modified xsi:type="dcterms:W3CDTF">2023-05-17T10:55:00Z</dcterms:modified>
</cp:coreProperties>
</file>