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C5D77" w14:textId="77777777" w:rsidR="0067505F" w:rsidRPr="000C2582" w:rsidRDefault="0067505F" w:rsidP="000C2582">
      <w:pPr>
        <w:spacing w:line="360" w:lineRule="auto"/>
        <w:rPr>
          <w:b/>
          <w:szCs w:val="24"/>
        </w:rPr>
      </w:pPr>
      <w:bookmarkStart w:id="0" w:name="_Toc145702314"/>
      <w:bookmarkStart w:id="1" w:name="_GoBack"/>
      <w:bookmarkEnd w:id="1"/>
      <w:r w:rsidRPr="000C2582">
        <w:rPr>
          <w:b/>
          <w:szCs w:val="24"/>
        </w:rPr>
        <w:t xml:space="preserve">                    BINDURA UNIVERSITY OF SCIENCE EDUCATION</w:t>
      </w:r>
    </w:p>
    <w:p w14:paraId="262A95BE" w14:textId="77777777" w:rsidR="0067505F" w:rsidRPr="000C2582" w:rsidRDefault="0067505F" w:rsidP="000C2582">
      <w:pPr>
        <w:spacing w:line="360" w:lineRule="auto"/>
        <w:rPr>
          <w:b/>
          <w:szCs w:val="24"/>
        </w:rPr>
      </w:pPr>
      <w:r w:rsidRPr="000C2582">
        <w:rPr>
          <w:b/>
          <w:szCs w:val="24"/>
        </w:rPr>
        <w:t xml:space="preserve">                                          FACULY OF COMMERCE</w:t>
      </w:r>
    </w:p>
    <w:p w14:paraId="4ABF68FF" w14:textId="77777777" w:rsidR="0067505F" w:rsidRPr="000C2582" w:rsidRDefault="0067505F" w:rsidP="000C2582">
      <w:pPr>
        <w:spacing w:line="360" w:lineRule="auto"/>
        <w:rPr>
          <w:b/>
          <w:szCs w:val="24"/>
        </w:rPr>
      </w:pPr>
      <w:r w:rsidRPr="000C2582">
        <w:rPr>
          <w:b/>
          <w:szCs w:val="24"/>
        </w:rPr>
        <w:t xml:space="preserve">                 DEPARTMENT OF HUMAN CAPITAL MANAGEMENT</w:t>
      </w:r>
    </w:p>
    <w:p w14:paraId="2C2BE9B6" w14:textId="77777777" w:rsidR="0067505F" w:rsidRPr="000C2582" w:rsidRDefault="0067505F" w:rsidP="000C2582">
      <w:pPr>
        <w:tabs>
          <w:tab w:val="left" w:pos="3015"/>
          <w:tab w:val="left" w:pos="3585"/>
          <w:tab w:val="left" w:pos="3705"/>
        </w:tabs>
        <w:spacing w:line="360" w:lineRule="auto"/>
        <w:rPr>
          <w:szCs w:val="24"/>
        </w:rPr>
      </w:pPr>
      <w:r w:rsidRPr="000C2582">
        <w:rPr>
          <w:b/>
          <w:noProof/>
          <w:szCs w:val="24"/>
          <w:u w:val="single"/>
        </w:rPr>
        <w:drawing>
          <wp:anchor distT="0" distB="0" distL="0" distR="0" simplePos="0" relativeHeight="251788800" behindDoc="0" locked="0" layoutInCell="1" allowOverlap="1" wp14:anchorId="13C99367" wp14:editId="37289881">
            <wp:simplePos x="0" y="0"/>
            <wp:positionH relativeFrom="page">
              <wp:posOffset>2428875</wp:posOffset>
            </wp:positionH>
            <wp:positionV relativeFrom="page">
              <wp:posOffset>2181225</wp:posOffset>
            </wp:positionV>
            <wp:extent cx="3114675" cy="2724150"/>
            <wp:effectExtent l="0" t="0" r="9525" b="0"/>
            <wp:wrapNone/>
            <wp:docPr id="412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3114675" cy="2724150"/>
                    </a:xfrm>
                    <a:prstGeom prst="rect">
                      <a:avLst/>
                    </a:prstGeom>
                  </pic:spPr>
                </pic:pic>
              </a:graphicData>
            </a:graphic>
            <wp14:sizeRelH relativeFrom="margin">
              <wp14:pctWidth>0</wp14:pctWidth>
            </wp14:sizeRelH>
            <wp14:sizeRelV relativeFrom="margin">
              <wp14:pctHeight>0</wp14:pctHeight>
            </wp14:sizeRelV>
          </wp:anchor>
        </w:drawing>
      </w:r>
      <w:r w:rsidRPr="000C2582">
        <w:rPr>
          <w:szCs w:val="24"/>
        </w:rPr>
        <w:tab/>
      </w:r>
      <w:r w:rsidRPr="000C2582">
        <w:rPr>
          <w:szCs w:val="24"/>
        </w:rPr>
        <w:tab/>
      </w:r>
      <w:r w:rsidRPr="000C2582">
        <w:rPr>
          <w:szCs w:val="24"/>
        </w:rPr>
        <w:tab/>
      </w:r>
    </w:p>
    <w:p w14:paraId="2BB1B440" w14:textId="77777777" w:rsidR="0067505F" w:rsidRPr="000C2582" w:rsidRDefault="0067505F" w:rsidP="000C2582">
      <w:pPr>
        <w:spacing w:line="360" w:lineRule="auto"/>
        <w:rPr>
          <w:szCs w:val="24"/>
        </w:rPr>
      </w:pPr>
    </w:p>
    <w:p w14:paraId="5B5CB984" w14:textId="77777777" w:rsidR="0067505F" w:rsidRPr="000C2582" w:rsidRDefault="0067505F" w:rsidP="000C2582">
      <w:pPr>
        <w:spacing w:line="360" w:lineRule="auto"/>
        <w:rPr>
          <w:szCs w:val="24"/>
        </w:rPr>
      </w:pPr>
    </w:p>
    <w:p w14:paraId="0F45D49F" w14:textId="77777777" w:rsidR="0067505F" w:rsidRPr="000C2582" w:rsidRDefault="0067505F" w:rsidP="000C2582">
      <w:pPr>
        <w:spacing w:line="360" w:lineRule="auto"/>
        <w:rPr>
          <w:szCs w:val="24"/>
        </w:rPr>
      </w:pPr>
    </w:p>
    <w:p w14:paraId="04FA9F2C" w14:textId="77777777" w:rsidR="0067505F" w:rsidRPr="000C2582" w:rsidRDefault="0067505F" w:rsidP="000C2582">
      <w:pPr>
        <w:spacing w:line="360" w:lineRule="auto"/>
        <w:rPr>
          <w:szCs w:val="24"/>
        </w:rPr>
      </w:pPr>
    </w:p>
    <w:p w14:paraId="1DB9126F" w14:textId="77777777" w:rsidR="0067505F" w:rsidRPr="000C2582" w:rsidRDefault="0067505F" w:rsidP="000C2582">
      <w:pPr>
        <w:spacing w:line="360" w:lineRule="auto"/>
        <w:rPr>
          <w:szCs w:val="24"/>
        </w:rPr>
      </w:pPr>
    </w:p>
    <w:p w14:paraId="6004EFAF" w14:textId="77777777" w:rsidR="0067505F" w:rsidRPr="000C2582" w:rsidRDefault="0067505F" w:rsidP="000C2582">
      <w:pPr>
        <w:spacing w:line="360" w:lineRule="auto"/>
        <w:rPr>
          <w:szCs w:val="24"/>
        </w:rPr>
      </w:pPr>
    </w:p>
    <w:p w14:paraId="386BF1BA" w14:textId="77777777" w:rsidR="0067505F" w:rsidRPr="000C2582" w:rsidRDefault="0067505F" w:rsidP="000C2582">
      <w:pPr>
        <w:tabs>
          <w:tab w:val="left" w:pos="2250"/>
        </w:tabs>
        <w:spacing w:line="360" w:lineRule="auto"/>
        <w:rPr>
          <w:szCs w:val="24"/>
        </w:rPr>
      </w:pPr>
    </w:p>
    <w:p w14:paraId="20254EA7" w14:textId="77777777" w:rsidR="0067505F" w:rsidRPr="000C2582" w:rsidRDefault="0067505F" w:rsidP="000C2582">
      <w:pPr>
        <w:tabs>
          <w:tab w:val="left" w:pos="2250"/>
        </w:tabs>
        <w:spacing w:line="360" w:lineRule="auto"/>
        <w:rPr>
          <w:b/>
          <w:szCs w:val="24"/>
        </w:rPr>
      </w:pPr>
      <w:r w:rsidRPr="000C2582">
        <w:rPr>
          <w:b/>
          <w:szCs w:val="24"/>
        </w:rPr>
        <w:t xml:space="preserve">                </w:t>
      </w:r>
    </w:p>
    <w:p w14:paraId="52472D97" w14:textId="77777777" w:rsidR="0067505F" w:rsidRPr="000C2582" w:rsidRDefault="0067505F" w:rsidP="000C2582">
      <w:pPr>
        <w:tabs>
          <w:tab w:val="left" w:pos="2250"/>
        </w:tabs>
        <w:spacing w:line="360" w:lineRule="auto"/>
        <w:rPr>
          <w:b/>
          <w:szCs w:val="24"/>
        </w:rPr>
      </w:pPr>
    </w:p>
    <w:p w14:paraId="0FACDA4B" w14:textId="77777777" w:rsidR="0067505F" w:rsidRPr="000C2582" w:rsidRDefault="0067505F" w:rsidP="000C2582">
      <w:pPr>
        <w:tabs>
          <w:tab w:val="left" w:pos="2250"/>
        </w:tabs>
        <w:spacing w:line="360" w:lineRule="auto"/>
        <w:rPr>
          <w:b/>
          <w:szCs w:val="24"/>
        </w:rPr>
      </w:pPr>
    </w:p>
    <w:p w14:paraId="753F19F4" w14:textId="77777777" w:rsidR="0067505F" w:rsidRPr="000C2582" w:rsidRDefault="0067505F" w:rsidP="000C2582">
      <w:pPr>
        <w:tabs>
          <w:tab w:val="left" w:pos="2250"/>
        </w:tabs>
        <w:spacing w:line="360" w:lineRule="auto"/>
        <w:rPr>
          <w:b/>
          <w:szCs w:val="24"/>
        </w:rPr>
      </w:pPr>
    </w:p>
    <w:p w14:paraId="0AFC165D" w14:textId="77777777" w:rsidR="00684F13" w:rsidRDefault="00684F13" w:rsidP="000C2582">
      <w:pPr>
        <w:tabs>
          <w:tab w:val="left" w:pos="2250"/>
        </w:tabs>
        <w:spacing w:line="360" w:lineRule="auto"/>
        <w:rPr>
          <w:b/>
          <w:szCs w:val="24"/>
        </w:rPr>
      </w:pPr>
    </w:p>
    <w:p w14:paraId="10D39403" w14:textId="59897FE3" w:rsidR="0067505F" w:rsidRPr="000C2582" w:rsidRDefault="0067505F" w:rsidP="000C2582">
      <w:pPr>
        <w:tabs>
          <w:tab w:val="left" w:pos="2250"/>
        </w:tabs>
        <w:spacing w:line="360" w:lineRule="auto"/>
        <w:rPr>
          <w:b/>
          <w:szCs w:val="24"/>
        </w:rPr>
      </w:pPr>
      <w:r w:rsidRPr="000C2582">
        <w:rPr>
          <w:b/>
          <w:szCs w:val="24"/>
        </w:rPr>
        <w:t>RESEACH TOPIC: THE FUNCTIONAL RELATIONSHIP BETWEEN NON-MONETARY REWARDS AND EMPLOYEE MOTIVATION AMONG EMPLOYEES: A CASE STUDY OF FREDA REBECCA GOLD MINE</w:t>
      </w:r>
    </w:p>
    <w:p w14:paraId="1FE1FFFF" w14:textId="77777777" w:rsidR="0067505F" w:rsidRPr="000C2582" w:rsidRDefault="0067505F" w:rsidP="000C2582">
      <w:pPr>
        <w:pStyle w:val="Heading1"/>
      </w:pPr>
      <w:r w:rsidRPr="000C2582">
        <w:t xml:space="preserve"> </w:t>
      </w:r>
    </w:p>
    <w:p w14:paraId="3C26A95C" w14:textId="77777777" w:rsidR="0067505F" w:rsidRPr="000C2582" w:rsidRDefault="0067505F" w:rsidP="000C2582">
      <w:pPr>
        <w:tabs>
          <w:tab w:val="left" w:pos="2250"/>
        </w:tabs>
        <w:spacing w:line="360" w:lineRule="auto"/>
        <w:rPr>
          <w:b/>
          <w:szCs w:val="24"/>
        </w:rPr>
      </w:pPr>
      <w:r w:rsidRPr="000C2582">
        <w:rPr>
          <w:b/>
          <w:szCs w:val="24"/>
        </w:rPr>
        <w:t xml:space="preserve">                                                                        BY </w:t>
      </w:r>
    </w:p>
    <w:p w14:paraId="323C1274" w14:textId="77777777" w:rsidR="0067505F" w:rsidRPr="000C2582" w:rsidRDefault="0067505F" w:rsidP="000C2582">
      <w:pPr>
        <w:tabs>
          <w:tab w:val="left" w:pos="2250"/>
        </w:tabs>
        <w:spacing w:line="360" w:lineRule="auto"/>
        <w:rPr>
          <w:b/>
          <w:szCs w:val="24"/>
        </w:rPr>
      </w:pPr>
      <w:r w:rsidRPr="000C2582">
        <w:rPr>
          <w:b/>
          <w:szCs w:val="24"/>
        </w:rPr>
        <w:t xml:space="preserve">                                                                 B192890B</w:t>
      </w:r>
    </w:p>
    <w:p w14:paraId="459CB26C" w14:textId="77777777" w:rsidR="0067505F" w:rsidRPr="000C2582" w:rsidRDefault="0067505F" w:rsidP="000C2582">
      <w:pPr>
        <w:tabs>
          <w:tab w:val="left" w:pos="2250"/>
        </w:tabs>
        <w:spacing w:line="360" w:lineRule="auto"/>
        <w:rPr>
          <w:b/>
          <w:szCs w:val="24"/>
        </w:rPr>
      </w:pPr>
      <w:r w:rsidRPr="000C2582">
        <w:rPr>
          <w:b/>
          <w:szCs w:val="24"/>
        </w:rPr>
        <w:t>A DISSERTATION SUBMITTED IN PARTIAL FULFILMENT OF THE REQUIREMENTS FOR BACHELOR OF COMMERCE (HONOURS) DEGREE IN HUMAN CAPITAL MANAGEMENT</w:t>
      </w:r>
    </w:p>
    <w:p w14:paraId="2775C19C" w14:textId="77777777" w:rsidR="0067505F" w:rsidRPr="000C2582" w:rsidRDefault="0067505F" w:rsidP="000C2582">
      <w:pPr>
        <w:tabs>
          <w:tab w:val="left" w:pos="2250"/>
        </w:tabs>
        <w:spacing w:line="360" w:lineRule="auto"/>
        <w:rPr>
          <w:b/>
          <w:szCs w:val="24"/>
        </w:rPr>
      </w:pPr>
      <w:r w:rsidRPr="000C2582">
        <w:rPr>
          <w:b/>
          <w:szCs w:val="24"/>
        </w:rPr>
        <w:t xml:space="preserve">                                                            DECEMBER 2023</w:t>
      </w:r>
    </w:p>
    <w:p w14:paraId="6B91587C" w14:textId="77777777" w:rsidR="0067505F" w:rsidRPr="000C2582" w:rsidRDefault="0067505F" w:rsidP="000C2582">
      <w:pPr>
        <w:tabs>
          <w:tab w:val="left" w:pos="2250"/>
        </w:tabs>
        <w:spacing w:line="360" w:lineRule="auto"/>
        <w:rPr>
          <w:b/>
          <w:szCs w:val="24"/>
        </w:rPr>
      </w:pPr>
    </w:p>
    <w:p w14:paraId="41FC6C95" w14:textId="77777777" w:rsidR="0067505F" w:rsidRPr="000C2582" w:rsidRDefault="0067505F" w:rsidP="000C2582">
      <w:pPr>
        <w:tabs>
          <w:tab w:val="left" w:pos="2250"/>
        </w:tabs>
        <w:spacing w:line="360" w:lineRule="auto"/>
        <w:rPr>
          <w:b/>
          <w:szCs w:val="24"/>
        </w:rPr>
      </w:pPr>
    </w:p>
    <w:p w14:paraId="0BDE5A63" w14:textId="77777777" w:rsidR="003F4A51" w:rsidRPr="000C2582" w:rsidRDefault="0067505F" w:rsidP="000C2582">
      <w:pPr>
        <w:widowControl/>
        <w:tabs>
          <w:tab w:val="left" w:pos="3360"/>
        </w:tabs>
        <w:autoSpaceDE/>
        <w:autoSpaceDN/>
        <w:spacing w:line="360" w:lineRule="auto"/>
        <w:rPr>
          <w:rFonts w:eastAsia="SimSun"/>
          <w:szCs w:val="24"/>
          <w:lang w:eastAsia="zh-CN"/>
        </w:rPr>
      </w:pPr>
      <w:r w:rsidRPr="000C2582">
        <w:rPr>
          <w:szCs w:val="24"/>
        </w:rPr>
        <w:t xml:space="preserve">              </w:t>
      </w:r>
    </w:p>
    <w:p w14:paraId="6C3E3BAA" w14:textId="77777777" w:rsidR="003F4A51" w:rsidRPr="000C2582" w:rsidRDefault="003F4A51" w:rsidP="000C2582">
      <w:pPr>
        <w:pStyle w:val="Heading1"/>
      </w:pPr>
    </w:p>
    <w:p w14:paraId="42DEA99D" w14:textId="77777777" w:rsidR="006003E0" w:rsidRDefault="006003E0" w:rsidP="000C2582">
      <w:pPr>
        <w:pStyle w:val="Heading1"/>
      </w:pPr>
      <w:bookmarkStart w:id="2" w:name="_Toc136585015"/>
    </w:p>
    <w:p w14:paraId="5859B2C1" w14:textId="77777777" w:rsidR="006003E0" w:rsidRDefault="006003E0" w:rsidP="000C2582">
      <w:pPr>
        <w:pStyle w:val="Heading1"/>
      </w:pPr>
    </w:p>
    <w:p w14:paraId="10F43B02" w14:textId="77777777" w:rsidR="006003E0" w:rsidRDefault="006003E0" w:rsidP="000C2582">
      <w:pPr>
        <w:pStyle w:val="Heading1"/>
      </w:pPr>
    </w:p>
    <w:p w14:paraId="2A83CF56" w14:textId="042B6CA9" w:rsidR="008F6956" w:rsidRPr="000C2582" w:rsidRDefault="004E6804" w:rsidP="000C2582">
      <w:pPr>
        <w:pStyle w:val="Heading1"/>
      </w:pPr>
      <w:r w:rsidRPr="000C2582">
        <w:t xml:space="preserve"> </w:t>
      </w:r>
      <w:bookmarkStart w:id="3" w:name="_Toc152661309"/>
      <w:r w:rsidRPr="000C2582">
        <w:t>RELEASE FORM</w:t>
      </w:r>
      <w:bookmarkEnd w:id="2"/>
      <w:bookmarkEnd w:id="3"/>
    </w:p>
    <w:p w14:paraId="1DB5E359" w14:textId="77777777" w:rsidR="008F6956" w:rsidRPr="000C2582" w:rsidRDefault="008F6956" w:rsidP="000C2582">
      <w:pPr>
        <w:spacing w:line="360" w:lineRule="auto"/>
        <w:rPr>
          <w:szCs w:val="24"/>
        </w:rPr>
      </w:pPr>
    </w:p>
    <w:p w14:paraId="65DF7D49" w14:textId="77777777" w:rsidR="008F6956" w:rsidRPr="000C2582" w:rsidRDefault="008F6956" w:rsidP="000C2582">
      <w:pPr>
        <w:pStyle w:val="TOC2"/>
        <w:tabs>
          <w:tab w:val="right" w:leader="dot" w:pos="9016"/>
        </w:tabs>
        <w:spacing w:line="360" w:lineRule="auto"/>
        <w:ind w:left="0"/>
      </w:pPr>
      <w:r w:rsidRPr="000C2582">
        <w:t>Name of student:             Mathew Deve</w:t>
      </w:r>
    </w:p>
    <w:p w14:paraId="49D63CF3" w14:textId="77777777" w:rsidR="008F6956" w:rsidRPr="000C2582" w:rsidRDefault="008F6956" w:rsidP="000C2582">
      <w:pPr>
        <w:pStyle w:val="TOC2"/>
        <w:tabs>
          <w:tab w:val="right" w:leader="dot" w:pos="9016"/>
        </w:tabs>
        <w:spacing w:line="360" w:lineRule="auto"/>
        <w:ind w:left="0"/>
      </w:pPr>
      <w:r w:rsidRPr="000C2582">
        <w:t>Registration Number:      B192890B</w:t>
      </w:r>
    </w:p>
    <w:p w14:paraId="3AED118A" w14:textId="77777777" w:rsidR="008F6956" w:rsidRPr="000C2582" w:rsidRDefault="008F6956" w:rsidP="000C2582">
      <w:pPr>
        <w:pStyle w:val="TOC2"/>
        <w:tabs>
          <w:tab w:val="right" w:leader="dot" w:pos="9016"/>
        </w:tabs>
        <w:spacing w:line="360" w:lineRule="auto"/>
        <w:ind w:left="0"/>
      </w:pPr>
      <w:r w:rsidRPr="000C2582">
        <w:t>Dissertation Title:      The functional relationship between non-monetary rewards and employee                              motivation</w:t>
      </w:r>
    </w:p>
    <w:p w14:paraId="33C6BE1D" w14:textId="77777777" w:rsidR="008F6956" w:rsidRPr="000C2582" w:rsidRDefault="008F6956" w:rsidP="000C2582">
      <w:pPr>
        <w:pStyle w:val="TOC2"/>
        <w:tabs>
          <w:tab w:val="right" w:leader="dot" w:pos="9016"/>
        </w:tabs>
        <w:spacing w:line="360" w:lineRule="auto"/>
        <w:ind w:left="0"/>
      </w:pPr>
      <w:r w:rsidRPr="000C2582">
        <w:t xml:space="preserve">Year granted:                  2023    </w:t>
      </w:r>
    </w:p>
    <w:p w14:paraId="6A783659" w14:textId="77777777" w:rsidR="003F4A51" w:rsidRPr="000C2582" w:rsidRDefault="003F4A51" w:rsidP="000C2582">
      <w:pPr>
        <w:pStyle w:val="Heading1"/>
      </w:pPr>
    </w:p>
    <w:p w14:paraId="20C9F00A" w14:textId="77777777" w:rsidR="003F4A51" w:rsidRPr="000C2582" w:rsidRDefault="003F4A51" w:rsidP="000C2582">
      <w:pPr>
        <w:pStyle w:val="Heading1"/>
      </w:pPr>
    </w:p>
    <w:p w14:paraId="7E0A8533" w14:textId="77777777" w:rsidR="003F4A51" w:rsidRPr="000C2582" w:rsidRDefault="003F4A51" w:rsidP="000C2582">
      <w:pPr>
        <w:pStyle w:val="Heading1"/>
      </w:pPr>
    </w:p>
    <w:p w14:paraId="74A4DFFF" w14:textId="77777777" w:rsidR="003F4A51" w:rsidRPr="000C2582" w:rsidRDefault="003F4A51" w:rsidP="000C2582">
      <w:pPr>
        <w:pStyle w:val="Heading1"/>
      </w:pPr>
    </w:p>
    <w:p w14:paraId="74323E2F" w14:textId="77777777" w:rsidR="008F6956" w:rsidRPr="000C2582" w:rsidRDefault="008F6956" w:rsidP="000C2582">
      <w:pPr>
        <w:pStyle w:val="TOC2"/>
        <w:tabs>
          <w:tab w:val="right" w:leader="dot" w:pos="9016"/>
        </w:tabs>
        <w:spacing w:line="360" w:lineRule="auto"/>
        <w:ind w:left="0"/>
      </w:pPr>
      <w:r w:rsidRPr="000C2582">
        <w:t xml:space="preserve">  </w:t>
      </w:r>
    </w:p>
    <w:p w14:paraId="4688775A" w14:textId="77777777" w:rsidR="008F6956" w:rsidRPr="000C2582" w:rsidRDefault="008F6956" w:rsidP="000C2582">
      <w:pPr>
        <w:pStyle w:val="TOC2"/>
        <w:tabs>
          <w:tab w:val="right" w:leader="dot" w:pos="9016"/>
        </w:tabs>
        <w:spacing w:line="360" w:lineRule="auto"/>
        <w:ind w:left="0"/>
      </w:pPr>
    </w:p>
    <w:p w14:paraId="7C578F48" w14:textId="77777777" w:rsidR="008F6956" w:rsidRPr="000C2582" w:rsidRDefault="008F6956" w:rsidP="000C2582">
      <w:pPr>
        <w:pStyle w:val="TOC2"/>
        <w:tabs>
          <w:tab w:val="right" w:leader="dot" w:pos="9016"/>
        </w:tabs>
        <w:spacing w:line="360" w:lineRule="auto"/>
        <w:ind w:left="0"/>
      </w:pPr>
    </w:p>
    <w:p w14:paraId="4620CA52" w14:textId="77777777" w:rsidR="008F6956" w:rsidRPr="000C2582" w:rsidRDefault="008F6956" w:rsidP="000C2582">
      <w:pPr>
        <w:pStyle w:val="TOC2"/>
        <w:tabs>
          <w:tab w:val="right" w:leader="dot" w:pos="9016"/>
        </w:tabs>
        <w:spacing w:line="360" w:lineRule="auto"/>
        <w:ind w:left="0"/>
      </w:pPr>
    </w:p>
    <w:p w14:paraId="72FE8DB8" w14:textId="77777777" w:rsidR="008F6956" w:rsidRPr="000C2582" w:rsidRDefault="008F6956" w:rsidP="000C2582">
      <w:pPr>
        <w:pStyle w:val="TOC2"/>
        <w:tabs>
          <w:tab w:val="right" w:leader="dot" w:pos="9016"/>
        </w:tabs>
        <w:spacing w:line="360" w:lineRule="auto"/>
        <w:ind w:left="0"/>
      </w:pPr>
    </w:p>
    <w:p w14:paraId="2A8FB532" w14:textId="77777777" w:rsidR="008F6956" w:rsidRPr="000C2582" w:rsidRDefault="008F6956" w:rsidP="000C2582">
      <w:pPr>
        <w:pStyle w:val="TOC2"/>
        <w:tabs>
          <w:tab w:val="right" w:leader="dot" w:pos="9016"/>
        </w:tabs>
        <w:spacing w:line="360" w:lineRule="auto"/>
        <w:ind w:left="0"/>
      </w:pPr>
    </w:p>
    <w:p w14:paraId="662701A0" w14:textId="77777777" w:rsidR="008F6956" w:rsidRPr="000C2582" w:rsidRDefault="008F6956" w:rsidP="000C2582">
      <w:pPr>
        <w:pStyle w:val="TOC2"/>
        <w:tabs>
          <w:tab w:val="right" w:leader="dot" w:pos="9016"/>
        </w:tabs>
        <w:spacing w:line="360" w:lineRule="auto"/>
        <w:ind w:left="0"/>
      </w:pPr>
      <w:r w:rsidRPr="000C2582">
        <w:t xml:space="preserve">      Permission is granted to Bindura University of Science Education Library and the department of Human Resources to produce copies of this dissertation for academic use only.</w:t>
      </w:r>
    </w:p>
    <w:p w14:paraId="01763564" w14:textId="77777777" w:rsidR="008F6956" w:rsidRPr="000C2582" w:rsidRDefault="008F6956" w:rsidP="000C2582">
      <w:pPr>
        <w:pStyle w:val="TOC2"/>
        <w:tabs>
          <w:tab w:val="right" w:leader="dot" w:pos="9016"/>
        </w:tabs>
        <w:spacing w:line="360" w:lineRule="auto"/>
        <w:ind w:left="0"/>
      </w:pPr>
    </w:p>
    <w:p w14:paraId="2EEADDC6" w14:textId="77777777" w:rsidR="008F6956" w:rsidRPr="000C2582" w:rsidRDefault="008F6956" w:rsidP="000C2582">
      <w:pPr>
        <w:spacing w:line="360" w:lineRule="auto"/>
        <w:rPr>
          <w:szCs w:val="24"/>
        </w:rPr>
      </w:pPr>
      <w:r w:rsidRPr="000C2582">
        <w:rPr>
          <w:szCs w:val="24"/>
        </w:rPr>
        <w:t>.............................................  .................................................  ................/.................../............</w:t>
      </w:r>
    </w:p>
    <w:p w14:paraId="034AC15D" w14:textId="77777777" w:rsidR="008F6956" w:rsidRPr="000C2582" w:rsidRDefault="008F6956" w:rsidP="000C2582">
      <w:pPr>
        <w:spacing w:line="360" w:lineRule="auto"/>
        <w:rPr>
          <w:i/>
          <w:szCs w:val="24"/>
        </w:rPr>
      </w:pPr>
      <w:r w:rsidRPr="000C2582">
        <w:rPr>
          <w:i/>
          <w:szCs w:val="24"/>
        </w:rPr>
        <w:t>Name of student                        Signature                                       Date</w:t>
      </w:r>
    </w:p>
    <w:p w14:paraId="65E8AFE3" w14:textId="77777777" w:rsidR="0067505F" w:rsidRPr="000C2582" w:rsidRDefault="0067505F" w:rsidP="000C2582">
      <w:pPr>
        <w:spacing w:line="360" w:lineRule="auto"/>
        <w:rPr>
          <w:b/>
          <w:bCs/>
          <w:szCs w:val="24"/>
        </w:rPr>
      </w:pPr>
      <w:r w:rsidRPr="000C2582">
        <w:rPr>
          <w:szCs w:val="24"/>
        </w:rPr>
        <w:br w:type="page"/>
      </w:r>
    </w:p>
    <w:p w14:paraId="2AB08846" w14:textId="77777777" w:rsidR="00486ADA" w:rsidRPr="000C2582" w:rsidRDefault="00486ADA" w:rsidP="000C2582">
      <w:pPr>
        <w:pStyle w:val="Heading1"/>
      </w:pPr>
      <w:bookmarkStart w:id="4" w:name="_Toc152661310"/>
      <w:r w:rsidRPr="000C2582">
        <w:lastRenderedPageBreak/>
        <w:t>APPROVAL FORM</w:t>
      </w:r>
      <w:bookmarkEnd w:id="4"/>
    </w:p>
    <w:p w14:paraId="5168AE56" w14:textId="77777777" w:rsidR="00486ADA" w:rsidRPr="000C2582" w:rsidRDefault="00486ADA" w:rsidP="000C2582">
      <w:pPr>
        <w:spacing w:line="360" w:lineRule="auto"/>
        <w:rPr>
          <w:szCs w:val="24"/>
        </w:rPr>
      </w:pPr>
    </w:p>
    <w:p w14:paraId="37F4E8F7" w14:textId="77777777" w:rsidR="00486ADA" w:rsidRPr="000C2582" w:rsidRDefault="00486ADA" w:rsidP="000C2582">
      <w:pPr>
        <w:spacing w:line="360" w:lineRule="auto"/>
        <w:rPr>
          <w:szCs w:val="24"/>
        </w:rPr>
      </w:pPr>
      <w:r w:rsidRPr="000C2582">
        <w:rPr>
          <w:szCs w:val="24"/>
        </w:rPr>
        <w:t xml:space="preserve">I certify that the dissertation meets the preparation guidelines as presented in the faculty guide and instruction for preparing dissertations. Submitted by </w:t>
      </w:r>
      <w:r w:rsidRPr="000C2582">
        <w:rPr>
          <w:b/>
          <w:szCs w:val="24"/>
        </w:rPr>
        <w:t>Mathew Deve</w:t>
      </w:r>
      <w:r w:rsidRPr="000C2582">
        <w:rPr>
          <w:szCs w:val="24"/>
        </w:rPr>
        <w:t xml:space="preserve">, </w:t>
      </w:r>
      <w:r w:rsidRPr="000C2582">
        <w:rPr>
          <w:b/>
          <w:szCs w:val="24"/>
        </w:rPr>
        <w:t>Registration number B192890B</w:t>
      </w:r>
      <w:r w:rsidRPr="000C2582">
        <w:rPr>
          <w:szCs w:val="24"/>
        </w:rPr>
        <w:t xml:space="preserve"> in partial fulfillment of the requirements of the Bachelor of Commerce (Honors) Degree in Human Capital Management.</w:t>
      </w:r>
    </w:p>
    <w:p w14:paraId="499A2FC2" w14:textId="77777777" w:rsidR="00486ADA" w:rsidRPr="000C2582" w:rsidRDefault="00486ADA" w:rsidP="000C2582">
      <w:pPr>
        <w:spacing w:line="360" w:lineRule="auto"/>
        <w:rPr>
          <w:szCs w:val="24"/>
        </w:rPr>
      </w:pPr>
    </w:p>
    <w:p w14:paraId="3B271220" w14:textId="77777777" w:rsidR="00486ADA" w:rsidRPr="000C2582" w:rsidRDefault="00486ADA" w:rsidP="000C2582">
      <w:pPr>
        <w:spacing w:line="360" w:lineRule="auto"/>
        <w:rPr>
          <w:szCs w:val="24"/>
        </w:rPr>
      </w:pPr>
      <w:r w:rsidRPr="000C2582">
        <w:rPr>
          <w:szCs w:val="24"/>
        </w:rPr>
        <w:t>.............................................  .................................................  ................/.................../...</w:t>
      </w:r>
    </w:p>
    <w:p w14:paraId="64EF17A3" w14:textId="77777777" w:rsidR="00486ADA" w:rsidRPr="000C2582" w:rsidRDefault="00486ADA" w:rsidP="000C2582">
      <w:pPr>
        <w:spacing w:line="360" w:lineRule="auto"/>
        <w:rPr>
          <w:i/>
          <w:szCs w:val="24"/>
        </w:rPr>
      </w:pPr>
      <w:r w:rsidRPr="000C2582">
        <w:rPr>
          <w:i/>
          <w:szCs w:val="24"/>
        </w:rPr>
        <w:t>Name of student                        Signature                                       Date</w:t>
      </w:r>
    </w:p>
    <w:p w14:paraId="436AA307" w14:textId="77777777" w:rsidR="00486ADA" w:rsidRPr="000C2582" w:rsidRDefault="00486ADA" w:rsidP="000C2582">
      <w:pPr>
        <w:spacing w:line="360" w:lineRule="auto"/>
        <w:rPr>
          <w:i/>
          <w:szCs w:val="24"/>
        </w:rPr>
      </w:pPr>
    </w:p>
    <w:p w14:paraId="6CFD2313" w14:textId="77777777" w:rsidR="00486ADA" w:rsidRPr="000C2582" w:rsidRDefault="00486ADA" w:rsidP="000C2582">
      <w:pPr>
        <w:spacing w:line="360" w:lineRule="auto"/>
        <w:rPr>
          <w:i/>
          <w:szCs w:val="24"/>
        </w:rPr>
      </w:pPr>
    </w:p>
    <w:p w14:paraId="46378072" w14:textId="77777777" w:rsidR="00486ADA" w:rsidRPr="000C2582" w:rsidRDefault="00486ADA" w:rsidP="000C2582">
      <w:pPr>
        <w:spacing w:line="360" w:lineRule="auto"/>
        <w:rPr>
          <w:i/>
          <w:szCs w:val="24"/>
        </w:rPr>
      </w:pPr>
    </w:p>
    <w:p w14:paraId="5A4768A8" w14:textId="77777777" w:rsidR="00486ADA" w:rsidRPr="000C2582" w:rsidRDefault="00486ADA" w:rsidP="000C2582">
      <w:pPr>
        <w:spacing w:line="360" w:lineRule="auto"/>
        <w:rPr>
          <w:szCs w:val="24"/>
        </w:rPr>
      </w:pPr>
      <w:r w:rsidRPr="000C2582">
        <w:rPr>
          <w:szCs w:val="24"/>
        </w:rPr>
        <w:t>.............................................  .................................................  ................/.................../...</w:t>
      </w:r>
    </w:p>
    <w:p w14:paraId="0086EDAC" w14:textId="77777777" w:rsidR="00486ADA" w:rsidRPr="000C2582" w:rsidRDefault="00486ADA" w:rsidP="000C2582">
      <w:pPr>
        <w:spacing w:line="360" w:lineRule="auto"/>
        <w:rPr>
          <w:i/>
          <w:szCs w:val="24"/>
        </w:rPr>
      </w:pPr>
      <w:r w:rsidRPr="000C2582">
        <w:rPr>
          <w:i/>
          <w:szCs w:val="24"/>
        </w:rPr>
        <w:t>Name of supervisor                        Signature                                       Date</w:t>
      </w:r>
    </w:p>
    <w:p w14:paraId="53587D88" w14:textId="77777777" w:rsidR="00486ADA" w:rsidRPr="000C2582" w:rsidRDefault="00486ADA" w:rsidP="000C2582">
      <w:pPr>
        <w:spacing w:line="360" w:lineRule="auto"/>
        <w:rPr>
          <w:i/>
          <w:szCs w:val="24"/>
        </w:rPr>
      </w:pPr>
    </w:p>
    <w:p w14:paraId="04D49E08" w14:textId="77777777" w:rsidR="00486ADA" w:rsidRPr="000C2582" w:rsidRDefault="00486ADA" w:rsidP="000C2582">
      <w:pPr>
        <w:spacing w:line="360" w:lineRule="auto"/>
        <w:rPr>
          <w:i/>
          <w:szCs w:val="24"/>
        </w:rPr>
      </w:pPr>
    </w:p>
    <w:p w14:paraId="6BBF4CC1" w14:textId="77777777" w:rsidR="00486ADA" w:rsidRPr="000C2582" w:rsidRDefault="00486ADA" w:rsidP="000C2582">
      <w:pPr>
        <w:spacing w:line="360" w:lineRule="auto"/>
        <w:rPr>
          <w:i/>
          <w:szCs w:val="24"/>
        </w:rPr>
      </w:pPr>
    </w:p>
    <w:p w14:paraId="24F07CA1" w14:textId="77777777" w:rsidR="00486ADA" w:rsidRPr="000C2582" w:rsidRDefault="00486ADA" w:rsidP="000C2582">
      <w:pPr>
        <w:spacing w:line="360" w:lineRule="auto"/>
        <w:rPr>
          <w:b/>
          <w:bCs/>
          <w:szCs w:val="24"/>
        </w:rPr>
      </w:pPr>
      <w:r w:rsidRPr="000C2582">
        <w:rPr>
          <w:szCs w:val="24"/>
        </w:rPr>
        <w:br w:type="page"/>
      </w:r>
    </w:p>
    <w:p w14:paraId="38E9F159" w14:textId="77777777" w:rsidR="003F4A51" w:rsidRPr="000C2582" w:rsidRDefault="008F6956" w:rsidP="000C2582">
      <w:pPr>
        <w:pStyle w:val="Heading1"/>
      </w:pPr>
      <w:r w:rsidRPr="000C2582">
        <w:lastRenderedPageBreak/>
        <w:t xml:space="preserve">             </w:t>
      </w:r>
      <w:bookmarkStart w:id="5" w:name="_Toc152661311"/>
      <w:r w:rsidRPr="000C2582">
        <w:t>DECLARATION FORM</w:t>
      </w:r>
      <w:bookmarkEnd w:id="5"/>
    </w:p>
    <w:p w14:paraId="01DCBA67" w14:textId="77777777" w:rsidR="003F4A51" w:rsidRPr="000C2582" w:rsidRDefault="003F4A51" w:rsidP="000C2582">
      <w:pPr>
        <w:pStyle w:val="Heading2"/>
        <w:spacing w:line="360" w:lineRule="auto"/>
        <w:rPr>
          <w:rFonts w:cs="Times New Roman"/>
          <w:szCs w:val="24"/>
        </w:rPr>
      </w:pPr>
    </w:p>
    <w:p w14:paraId="0BE7B772" w14:textId="77777777" w:rsidR="003F4A51" w:rsidRPr="000C2582" w:rsidRDefault="008F6956" w:rsidP="000C2582">
      <w:pPr>
        <w:spacing w:line="360" w:lineRule="auto"/>
        <w:rPr>
          <w:szCs w:val="24"/>
        </w:rPr>
      </w:pPr>
      <w:bookmarkStart w:id="6" w:name="_Toc152625021"/>
      <w:r w:rsidRPr="000C2582">
        <w:rPr>
          <w:szCs w:val="24"/>
        </w:rPr>
        <w:t>I, Mathew Deve, declare that this dissertation is my own original work and has not been submitted to any other degree in any university and will not be submitted to any other Higher Learning Institution for an award of a degree.</w:t>
      </w:r>
      <w:bookmarkEnd w:id="6"/>
    </w:p>
    <w:p w14:paraId="53754278" w14:textId="77777777" w:rsidR="003F4A51" w:rsidRPr="000C2582" w:rsidRDefault="003F4A51" w:rsidP="000C2582">
      <w:pPr>
        <w:spacing w:line="360" w:lineRule="auto"/>
        <w:rPr>
          <w:szCs w:val="24"/>
        </w:rPr>
      </w:pPr>
    </w:p>
    <w:p w14:paraId="5483CCF3" w14:textId="77777777" w:rsidR="003F4A51" w:rsidRPr="000C2582" w:rsidRDefault="003F4A51" w:rsidP="000C2582">
      <w:pPr>
        <w:spacing w:line="360" w:lineRule="auto"/>
        <w:rPr>
          <w:szCs w:val="24"/>
        </w:rPr>
      </w:pPr>
    </w:p>
    <w:p w14:paraId="5F5A6F40" w14:textId="77777777" w:rsidR="003F4A51" w:rsidRPr="000C2582" w:rsidRDefault="008F6956" w:rsidP="000C2582">
      <w:pPr>
        <w:spacing w:line="360" w:lineRule="auto"/>
        <w:rPr>
          <w:szCs w:val="24"/>
        </w:rPr>
      </w:pPr>
      <w:r w:rsidRPr="000C2582">
        <w:rPr>
          <w:szCs w:val="24"/>
        </w:rPr>
        <w:t xml:space="preserve">                               </w:t>
      </w:r>
      <w:bookmarkStart w:id="7" w:name="_Toc152625022"/>
      <w:r w:rsidRPr="000C2582">
        <w:rPr>
          <w:szCs w:val="24"/>
        </w:rPr>
        <w:t>Signature……………………………………………….</w:t>
      </w:r>
      <w:bookmarkEnd w:id="7"/>
    </w:p>
    <w:p w14:paraId="2B6AD673" w14:textId="77777777" w:rsidR="003F4A51" w:rsidRPr="000C2582" w:rsidRDefault="003F4A51" w:rsidP="000C2582">
      <w:pPr>
        <w:spacing w:line="360" w:lineRule="auto"/>
        <w:rPr>
          <w:szCs w:val="24"/>
        </w:rPr>
      </w:pPr>
    </w:p>
    <w:p w14:paraId="3CB1B858" w14:textId="77777777" w:rsidR="003F4A51" w:rsidRPr="000C2582" w:rsidRDefault="003F4A51" w:rsidP="000C2582">
      <w:pPr>
        <w:spacing w:line="360" w:lineRule="auto"/>
        <w:rPr>
          <w:szCs w:val="24"/>
        </w:rPr>
      </w:pPr>
    </w:p>
    <w:p w14:paraId="08F9D526" w14:textId="77777777" w:rsidR="003F4A51" w:rsidRPr="000C2582" w:rsidRDefault="003F4A51" w:rsidP="000C2582">
      <w:pPr>
        <w:spacing w:line="360" w:lineRule="auto"/>
        <w:rPr>
          <w:szCs w:val="24"/>
        </w:rPr>
      </w:pPr>
    </w:p>
    <w:p w14:paraId="7372C9B9" w14:textId="77777777" w:rsidR="003F4A51" w:rsidRPr="000C2582" w:rsidRDefault="008F6956" w:rsidP="000C2582">
      <w:pPr>
        <w:spacing w:line="360" w:lineRule="auto"/>
        <w:rPr>
          <w:szCs w:val="24"/>
        </w:rPr>
      </w:pPr>
      <w:r w:rsidRPr="000C2582">
        <w:rPr>
          <w:szCs w:val="24"/>
        </w:rPr>
        <w:t xml:space="preserve">                               </w:t>
      </w:r>
      <w:bookmarkStart w:id="8" w:name="_Toc152625023"/>
      <w:r w:rsidRPr="000C2582">
        <w:rPr>
          <w:szCs w:val="24"/>
        </w:rPr>
        <w:t>Date………………………………………………………</w:t>
      </w:r>
      <w:bookmarkEnd w:id="8"/>
    </w:p>
    <w:p w14:paraId="15B1C3E2" w14:textId="77777777" w:rsidR="003F4A51" w:rsidRPr="000C2582" w:rsidRDefault="003F4A51" w:rsidP="000C2582">
      <w:pPr>
        <w:spacing w:line="360" w:lineRule="auto"/>
        <w:rPr>
          <w:szCs w:val="24"/>
        </w:rPr>
      </w:pPr>
    </w:p>
    <w:p w14:paraId="5FB46A60" w14:textId="77777777" w:rsidR="003F4A51" w:rsidRPr="000C2582" w:rsidRDefault="003F4A51" w:rsidP="000C2582">
      <w:pPr>
        <w:spacing w:line="360" w:lineRule="auto"/>
        <w:rPr>
          <w:szCs w:val="24"/>
        </w:rPr>
      </w:pPr>
    </w:p>
    <w:p w14:paraId="2761C456" w14:textId="77777777" w:rsidR="003F4A51" w:rsidRPr="000C2582" w:rsidRDefault="003F4A51" w:rsidP="000C2582">
      <w:pPr>
        <w:spacing w:line="360" w:lineRule="auto"/>
        <w:rPr>
          <w:szCs w:val="24"/>
        </w:rPr>
      </w:pPr>
    </w:p>
    <w:p w14:paraId="6CB5DA73" w14:textId="77777777" w:rsidR="003F4A51" w:rsidRPr="000C2582" w:rsidRDefault="003F4A51" w:rsidP="000C2582">
      <w:pPr>
        <w:spacing w:line="360" w:lineRule="auto"/>
        <w:rPr>
          <w:szCs w:val="24"/>
        </w:rPr>
      </w:pPr>
    </w:p>
    <w:p w14:paraId="178A6B5C" w14:textId="77777777" w:rsidR="003F4A51" w:rsidRPr="000C2582" w:rsidRDefault="003F4A51" w:rsidP="000C2582">
      <w:pPr>
        <w:spacing w:line="360" w:lineRule="auto"/>
        <w:rPr>
          <w:szCs w:val="24"/>
        </w:rPr>
      </w:pPr>
    </w:p>
    <w:p w14:paraId="34456C62" w14:textId="77777777" w:rsidR="003F4A51" w:rsidRPr="000C2582" w:rsidRDefault="003F4A51" w:rsidP="000C2582">
      <w:pPr>
        <w:spacing w:line="360" w:lineRule="auto"/>
        <w:rPr>
          <w:szCs w:val="24"/>
        </w:rPr>
      </w:pPr>
    </w:p>
    <w:p w14:paraId="665BBBC6" w14:textId="77777777" w:rsidR="003F4A51" w:rsidRPr="000C2582" w:rsidRDefault="003F4A51" w:rsidP="000C2582">
      <w:pPr>
        <w:spacing w:line="360" w:lineRule="auto"/>
        <w:rPr>
          <w:szCs w:val="24"/>
        </w:rPr>
      </w:pPr>
    </w:p>
    <w:p w14:paraId="683F8267" w14:textId="77777777" w:rsidR="003F4A51" w:rsidRPr="000C2582" w:rsidRDefault="003F4A51" w:rsidP="000C2582">
      <w:pPr>
        <w:spacing w:line="360" w:lineRule="auto"/>
        <w:rPr>
          <w:szCs w:val="24"/>
        </w:rPr>
      </w:pPr>
    </w:p>
    <w:p w14:paraId="677AA3B3" w14:textId="77777777" w:rsidR="003F4A51" w:rsidRPr="000C2582" w:rsidRDefault="003F4A51" w:rsidP="000C2582">
      <w:pPr>
        <w:spacing w:line="360" w:lineRule="auto"/>
        <w:rPr>
          <w:szCs w:val="24"/>
        </w:rPr>
      </w:pPr>
    </w:p>
    <w:p w14:paraId="66E6F4A6" w14:textId="77777777" w:rsidR="003F4A51" w:rsidRPr="000C2582" w:rsidRDefault="003F4A51" w:rsidP="000C2582">
      <w:pPr>
        <w:spacing w:line="360" w:lineRule="auto"/>
        <w:rPr>
          <w:szCs w:val="24"/>
        </w:rPr>
      </w:pPr>
    </w:p>
    <w:p w14:paraId="4544705A" w14:textId="77777777" w:rsidR="003F4A51" w:rsidRPr="000C2582" w:rsidRDefault="003F4A51" w:rsidP="000C2582">
      <w:pPr>
        <w:spacing w:line="360" w:lineRule="auto"/>
        <w:rPr>
          <w:szCs w:val="24"/>
        </w:rPr>
      </w:pPr>
    </w:p>
    <w:p w14:paraId="6D9703AF" w14:textId="77777777" w:rsidR="003F4A51" w:rsidRPr="000C2582" w:rsidRDefault="003F4A51" w:rsidP="000C2582">
      <w:pPr>
        <w:spacing w:line="360" w:lineRule="auto"/>
        <w:rPr>
          <w:szCs w:val="24"/>
        </w:rPr>
      </w:pPr>
    </w:p>
    <w:p w14:paraId="55754C5B" w14:textId="77777777" w:rsidR="003F4A51" w:rsidRPr="000C2582" w:rsidRDefault="003F4A51" w:rsidP="000C2582">
      <w:pPr>
        <w:spacing w:line="360" w:lineRule="auto"/>
        <w:rPr>
          <w:szCs w:val="24"/>
        </w:rPr>
      </w:pPr>
    </w:p>
    <w:p w14:paraId="0FFF1B99" w14:textId="77777777" w:rsidR="003F4A51" w:rsidRPr="000C2582" w:rsidRDefault="003F4A51" w:rsidP="000C2582">
      <w:pPr>
        <w:spacing w:line="360" w:lineRule="auto"/>
        <w:rPr>
          <w:szCs w:val="24"/>
        </w:rPr>
      </w:pPr>
    </w:p>
    <w:p w14:paraId="48D27C92" w14:textId="77777777" w:rsidR="003F4A51" w:rsidRPr="000C2582" w:rsidRDefault="003F4A51" w:rsidP="000C2582">
      <w:pPr>
        <w:spacing w:line="360" w:lineRule="auto"/>
        <w:rPr>
          <w:szCs w:val="24"/>
        </w:rPr>
      </w:pPr>
    </w:p>
    <w:p w14:paraId="4E01CB86" w14:textId="77777777" w:rsidR="003F4A51" w:rsidRPr="000C2582" w:rsidRDefault="003F4A51" w:rsidP="000C2582">
      <w:pPr>
        <w:spacing w:line="360" w:lineRule="auto"/>
        <w:rPr>
          <w:szCs w:val="24"/>
        </w:rPr>
      </w:pPr>
    </w:p>
    <w:p w14:paraId="35E9AF65" w14:textId="77777777" w:rsidR="003F4A51" w:rsidRPr="000C2582" w:rsidRDefault="003F4A51" w:rsidP="000C2582">
      <w:pPr>
        <w:spacing w:line="360" w:lineRule="auto"/>
        <w:rPr>
          <w:szCs w:val="24"/>
        </w:rPr>
      </w:pPr>
    </w:p>
    <w:p w14:paraId="60FA75C1" w14:textId="77777777" w:rsidR="003F4A51" w:rsidRPr="000C2582" w:rsidRDefault="003F4A51" w:rsidP="000C2582">
      <w:pPr>
        <w:pStyle w:val="Heading1"/>
      </w:pPr>
    </w:p>
    <w:p w14:paraId="03845292" w14:textId="77777777" w:rsidR="004A3164" w:rsidRPr="000C2582" w:rsidRDefault="004A3164" w:rsidP="000C2582">
      <w:pPr>
        <w:pStyle w:val="Heading2"/>
        <w:spacing w:line="360" w:lineRule="auto"/>
        <w:rPr>
          <w:rFonts w:cs="Times New Roman"/>
          <w:szCs w:val="24"/>
        </w:rPr>
      </w:pPr>
    </w:p>
    <w:p w14:paraId="06605C45" w14:textId="77777777" w:rsidR="00C9411C" w:rsidRPr="000C2582" w:rsidRDefault="00C9411C" w:rsidP="000C2582">
      <w:pPr>
        <w:pStyle w:val="Heading1"/>
      </w:pPr>
    </w:p>
    <w:p w14:paraId="39C08381" w14:textId="77777777" w:rsidR="00C9411C" w:rsidRPr="000C2582" w:rsidRDefault="00C9411C" w:rsidP="000C2582">
      <w:pPr>
        <w:pStyle w:val="Heading1"/>
      </w:pPr>
    </w:p>
    <w:p w14:paraId="2981CDCC" w14:textId="77777777" w:rsidR="00C9411C" w:rsidRPr="000C2582" w:rsidRDefault="00C9411C" w:rsidP="000C2582">
      <w:pPr>
        <w:pStyle w:val="Heading1"/>
      </w:pPr>
    </w:p>
    <w:p w14:paraId="73C0CE18" w14:textId="77777777" w:rsidR="00C9411C" w:rsidRPr="000C2582" w:rsidRDefault="00C9411C" w:rsidP="000C2582">
      <w:pPr>
        <w:pStyle w:val="Heading1"/>
      </w:pPr>
    </w:p>
    <w:p w14:paraId="46AF5765" w14:textId="77777777" w:rsidR="00C9411C" w:rsidRPr="000C2582" w:rsidRDefault="00C9411C" w:rsidP="000C2582">
      <w:pPr>
        <w:pStyle w:val="Heading1"/>
      </w:pPr>
    </w:p>
    <w:p w14:paraId="4FB88E17" w14:textId="77777777" w:rsidR="00C9411C" w:rsidRPr="000C2582" w:rsidRDefault="00C9411C" w:rsidP="000C2582">
      <w:pPr>
        <w:pStyle w:val="Heading1"/>
      </w:pPr>
    </w:p>
    <w:p w14:paraId="762FDE5F" w14:textId="77777777" w:rsidR="00C9411C" w:rsidRPr="000C2582" w:rsidRDefault="00C9411C" w:rsidP="000C2582">
      <w:pPr>
        <w:pStyle w:val="Heading1"/>
      </w:pPr>
    </w:p>
    <w:p w14:paraId="2572D06F" w14:textId="77777777" w:rsidR="00C9411C" w:rsidRPr="000C2582" w:rsidRDefault="00C9411C" w:rsidP="000C2582">
      <w:pPr>
        <w:pStyle w:val="Heading1"/>
      </w:pPr>
    </w:p>
    <w:p w14:paraId="40B2F7C8" w14:textId="77777777" w:rsidR="00C9411C" w:rsidRPr="000C2582" w:rsidRDefault="00C9411C" w:rsidP="000C2582">
      <w:pPr>
        <w:pStyle w:val="Heading1"/>
      </w:pPr>
    </w:p>
    <w:p w14:paraId="2CD89C1C" w14:textId="77777777" w:rsidR="00C9411C" w:rsidRPr="000C2582" w:rsidRDefault="00C9411C" w:rsidP="000C2582">
      <w:pPr>
        <w:pStyle w:val="Heading1"/>
      </w:pPr>
    </w:p>
    <w:p w14:paraId="0CE99998" w14:textId="77777777" w:rsidR="003F4A51" w:rsidRPr="000C2582" w:rsidRDefault="00486ADA" w:rsidP="000C2582">
      <w:pPr>
        <w:pStyle w:val="Heading1"/>
      </w:pPr>
      <w:bookmarkStart w:id="9" w:name="_Toc152661312"/>
      <w:r w:rsidRPr="000C2582">
        <w:t>DEDICATION</w:t>
      </w:r>
      <w:bookmarkEnd w:id="9"/>
    </w:p>
    <w:p w14:paraId="78B61144" w14:textId="77777777" w:rsidR="004A3164" w:rsidRPr="000C2582" w:rsidRDefault="004A3164" w:rsidP="000C2582">
      <w:pPr>
        <w:spacing w:line="360" w:lineRule="auto"/>
        <w:rPr>
          <w:szCs w:val="24"/>
        </w:rPr>
      </w:pPr>
    </w:p>
    <w:p w14:paraId="7BC14E9E" w14:textId="77777777" w:rsidR="00322666" w:rsidRPr="000C2582" w:rsidRDefault="00322666" w:rsidP="000C2582">
      <w:pPr>
        <w:spacing w:line="360" w:lineRule="auto"/>
        <w:rPr>
          <w:szCs w:val="24"/>
        </w:rPr>
      </w:pPr>
    </w:p>
    <w:p w14:paraId="41F1F969" w14:textId="77777777" w:rsidR="004A3164" w:rsidRPr="000C2582" w:rsidRDefault="004A3164" w:rsidP="000C2582">
      <w:pPr>
        <w:spacing w:line="360" w:lineRule="auto"/>
        <w:rPr>
          <w:szCs w:val="24"/>
        </w:rPr>
      </w:pPr>
    </w:p>
    <w:p w14:paraId="7AFA0E47" w14:textId="77777777" w:rsidR="00FC0512" w:rsidRPr="000C2582" w:rsidRDefault="003E0EB2" w:rsidP="000C2582">
      <w:pPr>
        <w:spacing w:line="360" w:lineRule="auto"/>
        <w:rPr>
          <w:szCs w:val="24"/>
        </w:rPr>
      </w:pPr>
      <w:r w:rsidRPr="000C2582">
        <w:rPr>
          <w:szCs w:val="24"/>
        </w:rPr>
        <w:t xml:space="preserve">I would like to dedicate this </w:t>
      </w:r>
      <w:r w:rsidR="00FC0512" w:rsidRPr="000C2582">
        <w:rPr>
          <w:szCs w:val="24"/>
        </w:rPr>
        <w:t xml:space="preserve">research and work to my late four grandparents. This is in </w:t>
      </w:r>
      <w:r w:rsidR="008D3BB4" w:rsidRPr="000C2582">
        <w:rPr>
          <w:szCs w:val="24"/>
        </w:rPr>
        <w:t>remembrance of the academic life they have always told their families to follow</w:t>
      </w:r>
      <w:r w:rsidR="00577589" w:rsidRPr="000C2582">
        <w:rPr>
          <w:szCs w:val="24"/>
        </w:rPr>
        <w:t xml:space="preserve">. I also want to dedicate it to my own parents Mr and </w:t>
      </w:r>
      <w:r w:rsidR="000C7E7A" w:rsidRPr="000C2582">
        <w:rPr>
          <w:szCs w:val="24"/>
        </w:rPr>
        <w:t xml:space="preserve">Mrs Deve for they have been </w:t>
      </w:r>
      <w:r w:rsidR="0005436D" w:rsidRPr="000C2582">
        <w:rPr>
          <w:szCs w:val="24"/>
        </w:rPr>
        <w:t>my fi</w:t>
      </w:r>
      <w:r w:rsidR="00D67284" w:rsidRPr="000C2582">
        <w:rPr>
          <w:szCs w:val="24"/>
        </w:rPr>
        <w:t xml:space="preserve">rst </w:t>
      </w:r>
      <w:r w:rsidR="0005436D" w:rsidRPr="000C2582">
        <w:rPr>
          <w:szCs w:val="24"/>
        </w:rPr>
        <w:t>mentors</w:t>
      </w:r>
      <w:r w:rsidR="00D67284" w:rsidRPr="000C2582">
        <w:rPr>
          <w:szCs w:val="24"/>
        </w:rPr>
        <w:t xml:space="preserve"> through</w:t>
      </w:r>
      <w:r w:rsidR="00B402E6" w:rsidRPr="000C2582">
        <w:rPr>
          <w:szCs w:val="24"/>
        </w:rPr>
        <w:t xml:space="preserve"> out my university life. Lastly l dedicate </w:t>
      </w:r>
      <w:r w:rsidR="006F46EF" w:rsidRPr="000C2582">
        <w:rPr>
          <w:szCs w:val="24"/>
        </w:rPr>
        <w:t xml:space="preserve">it to my good friend Grace Matiza for being such a </w:t>
      </w:r>
      <w:r w:rsidR="00FD21A1" w:rsidRPr="000C2582">
        <w:rPr>
          <w:szCs w:val="24"/>
        </w:rPr>
        <w:t xml:space="preserve">help during our classes up </w:t>
      </w:r>
      <w:r w:rsidR="00833CC2" w:rsidRPr="000C2582">
        <w:rPr>
          <w:szCs w:val="24"/>
        </w:rPr>
        <w:t>to the very end.</w:t>
      </w:r>
    </w:p>
    <w:p w14:paraId="6602B187" w14:textId="77777777" w:rsidR="00486ADA" w:rsidRPr="000C2582" w:rsidRDefault="008F6956" w:rsidP="000C2582">
      <w:pPr>
        <w:pStyle w:val="Heading1"/>
      </w:pPr>
      <w:r w:rsidRPr="000C2582">
        <w:t xml:space="preserve">                                      </w:t>
      </w:r>
    </w:p>
    <w:p w14:paraId="10616C13" w14:textId="77777777" w:rsidR="00486ADA" w:rsidRPr="000C2582" w:rsidRDefault="00486ADA" w:rsidP="000C2582">
      <w:pPr>
        <w:spacing w:line="360" w:lineRule="auto"/>
        <w:rPr>
          <w:b/>
          <w:bCs/>
          <w:szCs w:val="24"/>
        </w:rPr>
      </w:pPr>
      <w:r w:rsidRPr="000C2582">
        <w:rPr>
          <w:szCs w:val="24"/>
        </w:rPr>
        <w:br w:type="page"/>
      </w:r>
    </w:p>
    <w:p w14:paraId="047BDB30" w14:textId="77777777" w:rsidR="003F4A51" w:rsidRPr="000C2582" w:rsidRDefault="008F6956" w:rsidP="000C2582">
      <w:pPr>
        <w:pStyle w:val="Heading1"/>
      </w:pPr>
      <w:r w:rsidRPr="000C2582">
        <w:lastRenderedPageBreak/>
        <w:t xml:space="preserve">          </w:t>
      </w:r>
      <w:bookmarkStart w:id="10" w:name="_Toc152661313"/>
      <w:r w:rsidRPr="000C2582">
        <w:t>ACKNOWLEDGEMENTS</w:t>
      </w:r>
      <w:bookmarkEnd w:id="10"/>
    </w:p>
    <w:p w14:paraId="1E948274" w14:textId="77777777" w:rsidR="003F4A51" w:rsidRPr="000C2582" w:rsidRDefault="003F4A51" w:rsidP="000C2582">
      <w:pPr>
        <w:pStyle w:val="Heading1"/>
      </w:pPr>
    </w:p>
    <w:p w14:paraId="425D5097" w14:textId="77777777" w:rsidR="003F4A51" w:rsidRPr="000C2582" w:rsidRDefault="008F6956" w:rsidP="000C2582">
      <w:pPr>
        <w:spacing w:line="360" w:lineRule="auto"/>
        <w:rPr>
          <w:szCs w:val="24"/>
        </w:rPr>
      </w:pPr>
      <w:bookmarkStart w:id="11" w:name="_Toc152625026"/>
      <w:r w:rsidRPr="000C2582">
        <w:rPr>
          <w:szCs w:val="24"/>
        </w:rPr>
        <w:t>I would like to take this opportunity to extend my sincere gratitude to the Almighty God and Lord Jesus for his guidance and protection throughout my study my undergraduate degree.</w:t>
      </w:r>
      <w:bookmarkEnd w:id="11"/>
    </w:p>
    <w:p w14:paraId="10E99064" w14:textId="77777777" w:rsidR="003F4A51" w:rsidRPr="000C2582" w:rsidRDefault="003F4A51" w:rsidP="000C2582">
      <w:pPr>
        <w:spacing w:line="360" w:lineRule="auto"/>
        <w:rPr>
          <w:szCs w:val="24"/>
        </w:rPr>
      </w:pPr>
    </w:p>
    <w:p w14:paraId="6B551681" w14:textId="77777777" w:rsidR="003F4A51" w:rsidRPr="000C2582" w:rsidRDefault="008F6956" w:rsidP="000C2582">
      <w:pPr>
        <w:spacing w:line="360" w:lineRule="auto"/>
        <w:rPr>
          <w:szCs w:val="24"/>
        </w:rPr>
      </w:pPr>
      <w:bookmarkStart w:id="12" w:name="_Toc152625027"/>
      <w:r w:rsidRPr="000C2582">
        <w:rPr>
          <w:szCs w:val="24"/>
        </w:rPr>
        <w:t>My sincere gratitude also goes to my supervisor Dr Tichagwa and other staff, Mr Machekeche and Miss Chisango for their constructive advice throughout the dissertation and learning processes. Their contributions to my knowledge are immeasurable and very valuable to my career development. I also want to thank the Freda Rebecca Gold Mine management as well as the employees for cooperating with me during the course of my study with special mention to my attachment supervisor Mr Mafios. I thank the AFM of Zimbabwe church members for assisting me during hard times, financially and spiritually with special mention to Elder Madhumbu and Miss Shonhiwa who happens to be an employee at Buse as well.</w:t>
      </w:r>
      <w:bookmarkEnd w:id="12"/>
    </w:p>
    <w:p w14:paraId="3A4D4C53" w14:textId="77777777" w:rsidR="00C9411C" w:rsidRPr="000C2582" w:rsidRDefault="00C9411C" w:rsidP="000C2582">
      <w:pPr>
        <w:spacing w:line="360" w:lineRule="auto"/>
        <w:rPr>
          <w:szCs w:val="24"/>
        </w:rPr>
      </w:pPr>
    </w:p>
    <w:p w14:paraId="4275D090" w14:textId="77777777" w:rsidR="003F4A51" w:rsidRPr="000C2582" w:rsidRDefault="008F6956" w:rsidP="000C2582">
      <w:pPr>
        <w:spacing w:line="360" w:lineRule="auto"/>
        <w:rPr>
          <w:szCs w:val="24"/>
        </w:rPr>
      </w:pPr>
      <w:bookmarkStart w:id="13" w:name="_Toc152625028"/>
      <w:r w:rsidRPr="000C2582">
        <w:rPr>
          <w:szCs w:val="24"/>
        </w:rPr>
        <w:t>Last but not least, I want to thank my parents, Mr and Mrs Deve and my seven siblings for standing with me to the very end. I am and will always be grateful for their love and support they gave and continue to give in my studies. My friends and classmates, I’m also grateful for their encouragements and teamwork thus we have reached this far.</w:t>
      </w:r>
      <w:bookmarkEnd w:id="13"/>
      <w:r w:rsidRPr="000C2582">
        <w:rPr>
          <w:szCs w:val="24"/>
        </w:rPr>
        <w:t xml:space="preserve"> </w:t>
      </w:r>
    </w:p>
    <w:p w14:paraId="3CCEF7EF" w14:textId="77777777" w:rsidR="003F4A51" w:rsidRPr="000C2582" w:rsidRDefault="008F6956" w:rsidP="000C2582">
      <w:pPr>
        <w:spacing w:line="360" w:lineRule="auto"/>
        <w:rPr>
          <w:szCs w:val="24"/>
        </w:rPr>
      </w:pPr>
      <w:bookmarkStart w:id="14" w:name="_Toc152625029"/>
      <w:r w:rsidRPr="000C2582">
        <w:rPr>
          <w:szCs w:val="24"/>
        </w:rPr>
        <w:t>May the good Lord grant their wishes.</w:t>
      </w:r>
      <w:bookmarkEnd w:id="14"/>
    </w:p>
    <w:p w14:paraId="6B0A5A92" w14:textId="77777777" w:rsidR="003F4A51" w:rsidRPr="000C2582" w:rsidRDefault="003F4A51" w:rsidP="000C2582">
      <w:pPr>
        <w:pStyle w:val="Heading1"/>
      </w:pPr>
    </w:p>
    <w:p w14:paraId="07418F93" w14:textId="77777777" w:rsidR="003F4A51" w:rsidRPr="000C2582" w:rsidRDefault="003F4A51" w:rsidP="000C2582">
      <w:pPr>
        <w:pStyle w:val="Heading1"/>
      </w:pPr>
    </w:p>
    <w:p w14:paraId="792DA9AE" w14:textId="77777777" w:rsidR="003F4A51" w:rsidRPr="000C2582" w:rsidRDefault="003F4A51" w:rsidP="000C2582">
      <w:pPr>
        <w:pStyle w:val="Heading1"/>
      </w:pPr>
    </w:p>
    <w:p w14:paraId="67D369A6" w14:textId="77777777" w:rsidR="003F4A51" w:rsidRPr="000C2582" w:rsidRDefault="003F4A51" w:rsidP="000C2582">
      <w:pPr>
        <w:pStyle w:val="Heading1"/>
      </w:pPr>
    </w:p>
    <w:p w14:paraId="348905CF" w14:textId="77777777" w:rsidR="003F4A51" w:rsidRPr="000C2582" w:rsidRDefault="003F4A51" w:rsidP="000C2582">
      <w:pPr>
        <w:pStyle w:val="Heading1"/>
      </w:pPr>
    </w:p>
    <w:p w14:paraId="07B09D63" w14:textId="77777777" w:rsidR="003F4A51" w:rsidRPr="000C2582" w:rsidRDefault="003F4A51" w:rsidP="000C2582">
      <w:pPr>
        <w:pStyle w:val="Heading1"/>
      </w:pPr>
    </w:p>
    <w:p w14:paraId="1D928182" w14:textId="77777777" w:rsidR="003F4A51" w:rsidRPr="000C2582" w:rsidRDefault="003F4A51" w:rsidP="000C2582">
      <w:pPr>
        <w:pStyle w:val="Heading1"/>
      </w:pPr>
    </w:p>
    <w:p w14:paraId="187F27F4" w14:textId="77777777" w:rsidR="003F4A51" w:rsidRPr="000C2582" w:rsidRDefault="003F4A51" w:rsidP="000C2582">
      <w:pPr>
        <w:pStyle w:val="Heading1"/>
      </w:pPr>
    </w:p>
    <w:p w14:paraId="612C794E" w14:textId="77777777" w:rsidR="003F4A51" w:rsidRPr="000C2582" w:rsidRDefault="003F4A51" w:rsidP="000C2582">
      <w:pPr>
        <w:pStyle w:val="Heading1"/>
      </w:pPr>
    </w:p>
    <w:p w14:paraId="023691FC" w14:textId="77777777" w:rsidR="003F4A51" w:rsidRPr="000C2582" w:rsidRDefault="003F4A51" w:rsidP="000C2582">
      <w:pPr>
        <w:pStyle w:val="Heading1"/>
      </w:pPr>
    </w:p>
    <w:p w14:paraId="028B3290" w14:textId="77777777" w:rsidR="003F4A51" w:rsidRPr="000C2582" w:rsidRDefault="003F4A51" w:rsidP="000C2582">
      <w:pPr>
        <w:pStyle w:val="Heading1"/>
      </w:pPr>
    </w:p>
    <w:p w14:paraId="311F72C4" w14:textId="77777777" w:rsidR="003F4A51" w:rsidRPr="000C2582" w:rsidRDefault="003F4A51" w:rsidP="000C2582">
      <w:pPr>
        <w:pStyle w:val="Heading1"/>
      </w:pPr>
    </w:p>
    <w:p w14:paraId="1E829960" w14:textId="77777777" w:rsidR="007B46F1" w:rsidRPr="000C2582" w:rsidRDefault="007B46F1" w:rsidP="000C2582">
      <w:pPr>
        <w:pStyle w:val="Heading2"/>
        <w:spacing w:line="360" w:lineRule="auto"/>
        <w:rPr>
          <w:rFonts w:cs="Times New Roman"/>
          <w:szCs w:val="24"/>
        </w:rPr>
      </w:pPr>
    </w:p>
    <w:p w14:paraId="1342B159" w14:textId="77777777" w:rsidR="00C9411C" w:rsidRPr="000C2582" w:rsidRDefault="00C9411C" w:rsidP="000C2582">
      <w:pPr>
        <w:spacing w:line="360" w:lineRule="auto"/>
        <w:rPr>
          <w:szCs w:val="24"/>
        </w:rPr>
      </w:pPr>
    </w:p>
    <w:p w14:paraId="009A6306" w14:textId="77777777" w:rsidR="00C9411C" w:rsidRPr="000C2582" w:rsidRDefault="00C9411C" w:rsidP="000C2582">
      <w:pPr>
        <w:spacing w:line="360" w:lineRule="auto"/>
        <w:rPr>
          <w:szCs w:val="24"/>
        </w:rPr>
      </w:pPr>
    </w:p>
    <w:p w14:paraId="3DD59FCB" w14:textId="77777777" w:rsidR="00C9411C" w:rsidRPr="000C2582" w:rsidRDefault="00C9411C" w:rsidP="000C2582">
      <w:pPr>
        <w:spacing w:line="360" w:lineRule="auto"/>
        <w:rPr>
          <w:szCs w:val="24"/>
        </w:rPr>
      </w:pPr>
    </w:p>
    <w:p w14:paraId="475FF495" w14:textId="77777777" w:rsidR="00C9411C" w:rsidRPr="000C2582" w:rsidRDefault="00C9411C" w:rsidP="000C2582">
      <w:pPr>
        <w:spacing w:line="360" w:lineRule="auto"/>
        <w:rPr>
          <w:szCs w:val="24"/>
        </w:rPr>
      </w:pPr>
    </w:p>
    <w:p w14:paraId="4736C228" w14:textId="77777777" w:rsidR="00C9411C" w:rsidRPr="000C2582" w:rsidRDefault="00C9411C" w:rsidP="000C2582">
      <w:pPr>
        <w:spacing w:line="360" w:lineRule="auto"/>
        <w:rPr>
          <w:szCs w:val="24"/>
        </w:rPr>
      </w:pPr>
    </w:p>
    <w:p w14:paraId="1AC3640E" w14:textId="77777777" w:rsidR="00C9411C" w:rsidRPr="000C2582" w:rsidRDefault="00C9411C" w:rsidP="000C2582">
      <w:pPr>
        <w:spacing w:line="360" w:lineRule="auto"/>
        <w:rPr>
          <w:szCs w:val="24"/>
        </w:rPr>
      </w:pPr>
    </w:p>
    <w:p w14:paraId="54E239A9" w14:textId="77777777" w:rsidR="00C9411C" w:rsidRPr="000C2582" w:rsidRDefault="00C9411C" w:rsidP="000C2582">
      <w:pPr>
        <w:pStyle w:val="Heading1"/>
      </w:pPr>
    </w:p>
    <w:p w14:paraId="05CAFAAA" w14:textId="77777777" w:rsidR="003F4A51" w:rsidRPr="000C2582" w:rsidRDefault="008F6956" w:rsidP="000C2582">
      <w:pPr>
        <w:pStyle w:val="Heading1"/>
      </w:pPr>
      <w:bookmarkStart w:id="15" w:name="_Toc152661314"/>
      <w:r w:rsidRPr="000C2582">
        <w:t>ABSTRACT</w:t>
      </w:r>
      <w:bookmarkEnd w:id="0"/>
      <w:bookmarkEnd w:id="15"/>
    </w:p>
    <w:p w14:paraId="56FEFF4F" w14:textId="77777777" w:rsidR="003F4A51" w:rsidRPr="000C2582" w:rsidRDefault="003F4A51" w:rsidP="000C2582">
      <w:pPr>
        <w:pStyle w:val="BodyText"/>
        <w:spacing w:line="360" w:lineRule="auto"/>
        <w:rPr>
          <w:b/>
        </w:rPr>
      </w:pPr>
    </w:p>
    <w:p w14:paraId="0F955258" w14:textId="77777777" w:rsidR="003F4A51" w:rsidRPr="000C2582" w:rsidRDefault="008F6956" w:rsidP="000C2582">
      <w:pPr>
        <w:tabs>
          <w:tab w:val="left" w:pos="2867"/>
        </w:tabs>
        <w:spacing w:line="360" w:lineRule="auto"/>
        <w:rPr>
          <w:iCs/>
          <w:szCs w:val="24"/>
        </w:rPr>
        <w:sectPr w:rsidR="003F4A51" w:rsidRPr="000C2582" w:rsidSect="001C488E">
          <w:footerReference w:type="default" r:id="rId9"/>
          <w:pgSz w:w="12240" w:h="15840"/>
          <w:pgMar w:top="1440" w:right="1440" w:bottom="1440" w:left="1440" w:header="0" w:footer="1015" w:gutter="0"/>
          <w:pgNumType w:fmt="lowerRoman" w:start="1"/>
          <w:cols w:space="720"/>
          <w:docGrid w:linePitch="299"/>
        </w:sectPr>
      </w:pPr>
      <w:r w:rsidRPr="000C2582">
        <w:rPr>
          <w:iCs/>
          <w:szCs w:val="24"/>
        </w:rPr>
        <w:t>The study aimed to explore the relationship between non-monetary rewards and employee motivation at Freda Rebecca Gold Mine. This was done to understand the antecedents of absenteeism, late task completion, poor service delivery, substance abuse, high staff turnover, and negligence. The study used a correlation design and self-administered questionnaires to collect data. The results showed that there is a significant relationship between non-monetary rewards and employee motivation, as well as a relationship between employee motivation and absenteeism, late task completion, poor service delivery, substance abuse, high staff turnover, and negligence. These findings have implications for the management. The study examined 305 participants who were randomly selected from six departments. The data was analyzed using descriptive statistics and Pearson’s product moment correlation. The results found were as follows, r = 0.38, P&lt; 0,01 the results found a weak, positive relationship between non-monetary rewards and employee motivation. This relationship had a medium effect. The study also found that non-monetary rewards affected employee motivation, but other factors such as leadership style, organizational climate, and work structure could also affect employee motivation. This study contributes to the understanding of how non-monetary rewards can affect employee motivation and engagement in the workplace.</w:t>
      </w:r>
    </w:p>
    <w:p w14:paraId="6E84A8DF" w14:textId="77777777" w:rsidR="003F4A51" w:rsidRPr="000C2582" w:rsidRDefault="003F4A51" w:rsidP="000C2582">
      <w:pPr>
        <w:spacing w:line="360" w:lineRule="auto"/>
        <w:rPr>
          <w:iCs/>
          <w:szCs w:val="24"/>
        </w:rPr>
      </w:pPr>
    </w:p>
    <w:p w14:paraId="724F67F9" w14:textId="77777777" w:rsidR="003F4A51" w:rsidRPr="000C2582" w:rsidRDefault="003F4A51" w:rsidP="000C2582">
      <w:pPr>
        <w:spacing w:line="360" w:lineRule="auto"/>
        <w:rPr>
          <w:iCs/>
          <w:szCs w:val="24"/>
        </w:rPr>
      </w:pPr>
    </w:p>
    <w:p w14:paraId="6B54AA20" w14:textId="77777777" w:rsidR="003F4A51" w:rsidRPr="000C2582" w:rsidRDefault="003F4A51" w:rsidP="000C2582">
      <w:pPr>
        <w:spacing w:line="360" w:lineRule="auto"/>
        <w:rPr>
          <w:szCs w:val="24"/>
        </w:rPr>
      </w:pPr>
    </w:p>
    <w:p w14:paraId="2A0F7268" w14:textId="77777777" w:rsidR="003F4A51" w:rsidRPr="000C2582" w:rsidRDefault="003F4A51" w:rsidP="000C2582">
      <w:pPr>
        <w:spacing w:line="360" w:lineRule="auto"/>
        <w:rPr>
          <w:szCs w:val="24"/>
        </w:rPr>
      </w:pPr>
    </w:p>
    <w:p w14:paraId="2DA4BF19" w14:textId="77777777" w:rsidR="003F4A51" w:rsidRPr="000C2582" w:rsidRDefault="003F4A51" w:rsidP="000C2582">
      <w:pPr>
        <w:spacing w:line="360" w:lineRule="auto"/>
        <w:rPr>
          <w:szCs w:val="24"/>
        </w:rPr>
        <w:sectPr w:rsidR="003F4A51" w:rsidRPr="000C2582">
          <w:type w:val="continuous"/>
          <w:pgSz w:w="12240" w:h="15840"/>
          <w:pgMar w:top="1440" w:right="1440" w:bottom="1440" w:left="1440" w:header="720" w:footer="720" w:gutter="0"/>
          <w:cols w:space="720"/>
          <w:docGrid w:linePitch="299"/>
        </w:sectPr>
      </w:pPr>
    </w:p>
    <w:p w14:paraId="2443E838" w14:textId="77777777" w:rsidR="00486ADA" w:rsidRPr="000C2582" w:rsidRDefault="00486ADA" w:rsidP="000C2582">
      <w:pPr>
        <w:pStyle w:val="Heading1"/>
      </w:pPr>
      <w:bookmarkStart w:id="16" w:name="_Toc152661315"/>
      <w:bookmarkStart w:id="17" w:name="_Toc145702316"/>
      <w:r w:rsidRPr="000C2582">
        <w:lastRenderedPageBreak/>
        <w:t>LIST OF TABLES</w:t>
      </w:r>
      <w:bookmarkEnd w:id="16"/>
    </w:p>
    <w:p w14:paraId="5C30606B" w14:textId="77777777" w:rsidR="00486ADA" w:rsidRPr="000C2582" w:rsidRDefault="00486ADA" w:rsidP="000C2582">
      <w:pPr>
        <w:spacing w:line="360" w:lineRule="auto"/>
        <w:rPr>
          <w:b/>
          <w:szCs w:val="24"/>
        </w:rPr>
      </w:pPr>
    </w:p>
    <w:p w14:paraId="46EFCBED" w14:textId="77777777" w:rsidR="00486ADA" w:rsidRPr="000C2582" w:rsidRDefault="00486ADA" w:rsidP="000C2582">
      <w:pPr>
        <w:spacing w:line="360" w:lineRule="auto"/>
        <w:rPr>
          <w:szCs w:val="24"/>
        </w:rPr>
      </w:pPr>
      <w:r w:rsidRPr="000C2582">
        <w:rPr>
          <w:b/>
          <w:szCs w:val="24"/>
        </w:rPr>
        <w:t xml:space="preserve">Table 4.2.1: </w:t>
      </w:r>
      <w:r w:rsidRPr="000C2582">
        <w:rPr>
          <w:szCs w:val="24"/>
        </w:rPr>
        <w:t xml:space="preserve">Research Response Rate </w:t>
      </w:r>
    </w:p>
    <w:p w14:paraId="786F21E1" w14:textId="77777777" w:rsidR="00486ADA" w:rsidRPr="000C2582" w:rsidRDefault="00486ADA" w:rsidP="000C2582">
      <w:pPr>
        <w:spacing w:line="360" w:lineRule="auto"/>
        <w:rPr>
          <w:szCs w:val="24"/>
        </w:rPr>
      </w:pPr>
      <w:r w:rsidRPr="000C2582">
        <w:rPr>
          <w:b/>
          <w:szCs w:val="24"/>
        </w:rPr>
        <w:t xml:space="preserve">Table 4.2.2: </w:t>
      </w:r>
      <w:r w:rsidRPr="000C2582">
        <w:rPr>
          <w:szCs w:val="24"/>
        </w:rPr>
        <w:t xml:space="preserve">Job position of respondents </w:t>
      </w:r>
    </w:p>
    <w:p w14:paraId="5A73AC53" w14:textId="77777777" w:rsidR="00486ADA" w:rsidRPr="000C2582" w:rsidRDefault="00486ADA" w:rsidP="000C2582">
      <w:pPr>
        <w:spacing w:line="360" w:lineRule="auto"/>
        <w:rPr>
          <w:szCs w:val="24"/>
        </w:rPr>
      </w:pPr>
      <w:r w:rsidRPr="000C2582">
        <w:rPr>
          <w:b/>
          <w:szCs w:val="24"/>
        </w:rPr>
        <w:t xml:space="preserve">Table 4.2.3: </w:t>
      </w:r>
      <w:r w:rsidRPr="000C2582">
        <w:rPr>
          <w:szCs w:val="24"/>
        </w:rPr>
        <w:t>Educational Qualifications</w:t>
      </w:r>
    </w:p>
    <w:p w14:paraId="22A6C219" w14:textId="77777777" w:rsidR="00486ADA" w:rsidRPr="000C2582" w:rsidRDefault="00486ADA" w:rsidP="000C2582">
      <w:pPr>
        <w:spacing w:line="360" w:lineRule="auto"/>
        <w:rPr>
          <w:szCs w:val="24"/>
        </w:rPr>
      </w:pPr>
      <w:r w:rsidRPr="000C2582">
        <w:rPr>
          <w:b/>
          <w:szCs w:val="24"/>
        </w:rPr>
        <w:t xml:space="preserve">Table 4.2.4: </w:t>
      </w:r>
      <w:r w:rsidRPr="000C2582">
        <w:rPr>
          <w:szCs w:val="24"/>
        </w:rPr>
        <w:t xml:space="preserve">Feelings on the far administration of rewards </w:t>
      </w:r>
    </w:p>
    <w:p w14:paraId="7270F9AB" w14:textId="77777777" w:rsidR="00486ADA" w:rsidRPr="000C2582" w:rsidRDefault="00486ADA" w:rsidP="000C2582">
      <w:pPr>
        <w:spacing w:line="360" w:lineRule="auto"/>
        <w:rPr>
          <w:szCs w:val="24"/>
        </w:rPr>
      </w:pPr>
      <w:r w:rsidRPr="000C2582">
        <w:rPr>
          <w:b/>
          <w:szCs w:val="24"/>
        </w:rPr>
        <w:t xml:space="preserve">Table 4.2.5: </w:t>
      </w:r>
      <w:r w:rsidRPr="000C2582">
        <w:rPr>
          <w:szCs w:val="24"/>
        </w:rPr>
        <w:t xml:space="preserve">Non-monetary rewards received by employees </w:t>
      </w:r>
    </w:p>
    <w:p w14:paraId="732704FC" w14:textId="77777777" w:rsidR="00486ADA" w:rsidRPr="000C2582" w:rsidRDefault="00486ADA" w:rsidP="000C2582">
      <w:pPr>
        <w:spacing w:line="360" w:lineRule="auto"/>
        <w:rPr>
          <w:szCs w:val="24"/>
        </w:rPr>
      </w:pPr>
      <w:r w:rsidRPr="000C2582">
        <w:rPr>
          <w:b/>
          <w:szCs w:val="24"/>
        </w:rPr>
        <w:t xml:space="preserve">Table 4.2.6: </w:t>
      </w:r>
      <w:r w:rsidRPr="000C2582">
        <w:rPr>
          <w:szCs w:val="24"/>
        </w:rPr>
        <w:t>Feedback on work done</w:t>
      </w:r>
    </w:p>
    <w:p w14:paraId="3AF73F18" w14:textId="77777777" w:rsidR="00486ADA" w:rsidRPr="000C2582" w:rsidRDefault="00486ADA" w:rsidP="000C2582">
      <w:pPr>
        <w:spacing w:line="360" w:lineRule="auto"/>
        <w:rPr>
          <w:szCs w:val="24"/>
        </w:rPr>
      </w:pPr>
      <w:r w:rsidRPr="000C2582">
        <w:rPr>
          <w:b/>
          <w:szCs w:val="24"/>
        </w:rPr>
        <w:t xml:space="preserve">Table 4.2.7: </w:t>
      </w:r>
      <w:r w:rsidRPr="000C2582">
        <w:rPr>
          <w:szCs w:val="24"/>
        </w:rPr>
        <w:t>Opportunity for career growth</w:t>
      </w:r>
    </w:p>
    <w:p w14:paraId="3A3C45D3" w14:textId="77777777" w:rsidR="00486ADA" w:rsidRPr="000C2582" w:rsidRDefault="00486ADA" w:rsidP="000C2582">
      <w:pPr>
        <w:pStyle w:val="BodyText"/>
        <w:spacing w:line="360" w:lineRule="auto"/>
      </w:pPr>
      <w:r w:rsidRPr="000C2582">
        <w:rPr>
          <w:b/>
        </w:rPr>
        <w:t xml:space="preserve">Table 4.2.8: </w:t>
      </w:r>
      <w:r w:rsidRPr="000C2582">
        <w:t>Employee satisfaction with the communication channel</w:t>
      </w:r>
    </w:p>
    <w:p w14:paraId="354F7BC8" w14:textId="77777777" w:rsidR="00486ADA" w:rsidRPr="000C2582" w:rsidRDefault="00486ADA" w:rsidP="000C2582">
      <w:pPr>
        <w:spacing w:line="360" w:lineRule="auto"/>
        <w:rPr>
          <w:szCs w:val="24"/>
        </w:rPr>
      </w:pPr>
      <w:r w:rsidRPr="000C2582">
        <w:rPr>
          <w:b/>
          <w:szCs w:val="24"/>
        </w:rPr>
        <w:t xml:space="preserve">Table 4.2.9: </w:t>
      </w:r>
      <w:r w:rsidRPr="000C2582">
        <w:rPr>
          <w:szCs w:val="24"/>
        </w:rPr>
        <w:t>Responsibility and autonomy</w:t>
      </w:r>
    </w:p>
    <w:p w14:paraId="454C701D" w14:textId="77777777" w:rsidR="00486ADA" w:rsidRPr="000C2582" w:rsidRDefault="00486ADA" w:rsidP="000C2582">
      <w:pPr>
        <w:spacing w:line="360" w:lineRule="auto"/>
        <w:rPr>
          <w:szCs w:val="24"/>
        </w:rPr>
      </w:pPr>
      <w:r w:rsidRPr="000C2582">
        <w:rPr>
          <w:b/>
          <w:szCs w:val="24"/>
        </w:rPr>
        <w:t xml:space="preserve">Table 4.2.10: </w:t>
      </w:r>
      <w:r w:rsidRPr="000C2582">
        <w:rPr>
          <w:szCs w:val="24"/>
        </w:rPr>
        <w:t>Opportunity to improve job related skills and knowledge</w:t>
      </w:r>
    </w:p>
    <w:p w14:paraId="2075D4D0" w14:textId="77777777" w:rsidR="00486ADA" w:rsidRPr="000C2582" w:rsidRDefault="00486ADA" w:rsidP="000C2582">
      <w:pPr>
        <w:pStyle w:val="BodyText"/>
        <w:spacing w:line="360" w:lineRule="auto"/>
      </w:pPr>
      <w:r w:rsidRPr="000C2582">
        <w:rPr>
          <w:b/>
        </w:rPr>
        <w:t>T</w:t>
      </w:r>
      <w:r w:rsidRPr="000C2582">
        <w:rPr>
          <w:b/>
          <w:w w:val="99"/>
        </w:rPr>
        <w:t>ab</w:t>
      </w:r>
      <w:r w:rsidRPr="000C2582">
        <w:rPr>
          <w:b/>
        </w:rPr>
        <w:t>le 4.2.11:</w:t>
      </w:r>
      <w:r w:rsidRPr="000C2582">
        <w:rPr>
          <w:b/>
          <w:spacing w:val="-1"/>
        </w:rPr>
        <w:t xml:space="preserve"> </w:t>
      </w:r>
      <w:r w:rsidRPr="000C2582">
        <w:t>Empl</w:t>
      </w:r>
      <w:r w:rsidRPr="000C2582">
        <w:rPr>
          <w:spacing w:val="2"/>
        </w:rPr>
        <w:t>o</w:t>
      </w:r>
      <w:r w:rsidRPr="000C2582">
        <w:rPr>
          <w:spacing w:val="-5"/>
        </w:rPr>
        <w:t>yee’</w:t>
      </w:r>
      <w:r w:rsidRPr="000C2582">
        <w:t>s</w:t>
      </w:r>
      <w:r w:rsidRPr="000C2582">
        <w:rPr>
          <w:spacing w:val="-1"/>
        </w:rPr>
        <w:t xml:space="preserve"> </w:t>
      </w:r>
      <w:r w:rsidRPr="000C2582">
        <w:t>involvem</w:t>
      </w:r>
      <w:r w:rsidRPr="000C2582">
        <w:rPr>
          <w:spacing w:val="-1"/>
        </w:rPr>
        <w:t>e</w:t>
      </w:r>
      <w:r w:rsidRPr="000C2582">
        <w:t xml:space="preserve">nt in </w:t>
      </w:r>
      <w:r w:rsidRPr="000C2582">
        <w:rPr>
          <w:spacing w:val="-3"/>
        </w:rPr>
        <w:t>g</w:t>
      </w:r>
      <w:r w:rsidRPr="000C2582">
        <w:t>o</w:t>
      </w:r>
      <w:r w:rsidRPr="000C2582">
        <w:rPr>
          <w:spacing w:val="-1"/>
        </w:rPr>
        <w:t>a</w:t>
      </w:r>
      <w:r w:rsidRPr="000C2582">
        <w:t xml:space="preserve">l </w:t>
      </w:r>
      <w:r w:rsidRPr="000C2582">
        <w:rPr>
          <w:spacing w:val="-1"/>
        </w:rPr>
        <w:t>se</w:t>
      </w:r>
      <w:r w:rsidRPr="000C2582">
        <w:rPr>
          <w:spacing w:val="2"/>
        </w:rPr>
        <w:t>tt</w:t>
      </w:r>
      <w:r w:rsidRPr="000C2582">
        <w:t>ing</w:t>
      </w:r>
      <w:r w:rsidRPr="000C2582">
        <w:rPr>
          <w:spacing w:val="-2"/>
        </w:rPr>
        <w:t xml:space="preserve"> </w:t>
      </w:r>
      <w:r w:rsidRPr="000C2582">
        <w:rPr>
          <w:spacing w:val="-1"/>
        </w:rPr>
        <w:t>a</w:t>
      </w:r>
      <w:r w:rsidRPr="000C2582">
        <w:t>nd d</w:t>
      </w:r>
      <w:r w:rsidRPr="000C2582">
        <w:rPr>
          <w:spacing w:val="1"/>
        </w:rPr>
        <w:t>e</w:t>
      </w:r>
      <w:r w:rsidRPr="000C2582">
        <w:rPr>
          <w:spacing w:val="-1"/>
        </w:rPr>
        <w:t>c</w:t>
      </w:r>
      <w:r w:rsidRPr="000C2582">
        <w:rPr>
          <w:w w:val="99"/>
        </w:rPr>
        <w:t>isi</w:t>
      </w:r>
      <w:r w:rsidRPr="000C2582">
        <w:t>on making</w:t>
      </w:r>
    </w:p>
    <w:p w14:paraId="637205F4" w14:textId="77777777" w:rsidR="00486ADA" w:rsidRPr="000C2582" w:rsidRDefault="00486ADA" w:rsidP="000C2582">
      <w:pPr>
        <w:spacing w:line="360" w:lineRule="auto"/>
        <w:rPr>
          <w:szCs w:val="24"/>
        </w:rPr>
      </w:pPr>
      <w:r w:rsidRPr="000C2582">
        <w:rPr>
          <w:b/>
          <w:szCs w:val="24"/>
        </w:rPr>
        <w:t xml:space="preserve">Table 4.2.12: </w:t>
      </w:r>
      <w:r w:rsidRPr="000C2582">
        <w:rPr>
          <w:szCs w:val="24"/>
        </w:rPr>
        <w:t>Learning Opportunities</w:t>
      </w:r>
    </w:p>
    <w:p w14:paraId="285B4C0A" w14:textId="77777777" w:rsidR="00486ADA" w:rsidRPr="000C2582" w:rsidRDefault="00486ADA" w:rsidP="000C2582">
      <w:pPr>
        <w:spacing w:line="360" w:lineRule="auto"/>
        <w:rPr>
          <w:szCs w:val="24"/>
        </w:rPr>
      </w:pPr>
      <w:r w:rsidRPr="000C2582">
        <w:rPr>
          <w:b/>
          <w:szCs w:val="24"/>
        </w:rPr>
        <w:t xml:space="preserve">Table 4.2.13: </w:t>
      </w:r>
      <w:r w:rsidRPr="000C2582">
        <w:rPr>
          <w:szCs w:val="24"/>
        </w:rPr>
        <w:t>Employee wellness and health programs</w:t>
      </w:r>
    </w:p>
    <w:p w14:paraId="5180F2C6" w14:textId="77777777" w:rsidR="00486ADA" w:rsidRPr="000C2582" w:rsidRDefault="00486ADA" w:rsidP="000C2582">
      <w:pPr>
        <w:pStyle w:val="BodyText"/>
        <w:spacing w:line="360" w:lineRule="auto"/>
      </w:pPr>
      <w:r w:rsidRPr="000C2582">
        <w:rPr>
          <w:b/>
        </w:rPr>
        <w:t xml:space="preserve">Table 4.2.14: </w:t>
      </w:r>
      <w:r w:rsidRPr="000C2582">
        <w:t>Whether non-monetary rewards received at Freda Rebecca have an effect on the  motivation and engagement of employees</w:t>
      </w:r>
    </w:p>
    <w:p w14:paraId="5AEE7949" w14:textId="77777777" w:rsidR="00486ADA" w:rsidRPr="000C2582" w:rsidRDefault="00486ADA" w:rsidP="000C2582">
      <w:pPr>
        <w:spacing w:line="360" w:lineRule="auto"/>
        <w:rPr>
          <w:szCs w:val="24"/>
        </w:rPr>
      </w:pPr>
      <w:r w:rsidRPr="000C2582">
        <w:rPr>
          <w:b/>
          <w:szCs w:val="24"/>
        </w:rPr>
        <w:t xml:space="preserve">Table 4.2.15: </w:t>
      </w:r>
      <w:r w:rsidRPr="000C2582">
        <w:rPr>
          <w:szCs w:val="24"/>
        </w:rPr>
        <w:t>Feedback as a motivating factor</w:t>
      </w:r>
    </w:p>
    <w:p w14:paraId="09AFB9D1" w14:textId="77777777" w:rsidR="00486ADA" w:rsidRPr="000C2582" w:rsidRDefault="00486ADA" w:rsidP="000C2582">
      <w:pPr>
        <w:spacing w:line="360" w:lineRule="auto"/>
        <w:rPr>
          <w:szCs w:val="24"/>
        </w:rPr>
      </w:pPr>
      <w:r w:rsidRPr="000C2582">
        <w:rPr>
          <w:b/>
          <w:szCs w:val="24"/>
        </w:rPr>
        <w:t xml:space="preserve">Table 4.2.16: </w:t>
      </w:r>
      <w:r w:rsidRPr="000C2582">
        <w:rPr>
          <w:szCs w:val="24"/>
        </w:rPr>
        <w:t>Career advancement as a motivating factor</w:t>
      </w:r>
    </w:p>
    <w:p w14:paraId="357847AA" w14:textId="77777777" w:rsidR="00486ADA" w:rsidRPr="000C2582" w:rsidRDefault="00486ADA" w:rsidP="000C2582">
      <w:pPr>
        <w:spacing w:line="360" w:lineRule="auto"/>
        <w:rPr>
          <w:szCs w:val="24"/>
        </w:rPr>
      </w:pPr>
      <w:r w:rsidRPr="000C2582">
        <w:rPr>
          <w:b/>
          <w:szCs w:val="24"/>
        </w:rPr>
        <w:t xml:space="preserve">Table 4.2.17: </w:t>
      </w:r>
      <w:r w:rsidRPr="000C2582">
        <w:rPr>
          <w:szCs w:val="24"/>
        </w:rPr>
        <w:t>Communication channel as a motivating factor</w:t>
      </w:r>
    </w:p>
    <w:p w14:paraId="62621C33" w14:textId="77777777" w:rsidR="00486ADA" w:rsidRPr="000C2582" w:rsidRDefault="00486ADA" w:rsidP="000C2582">
      <w:pPr>
        <w:spacing w:line="360" w:lineRule="auto"/>
        <w:rPr>
          <w:szCs w:val="24"/>
        </w:rPr>
      </w:pPr>
      <w:r w:rsidRPr="000C2582">
        <w:rPr>
          <w:b/>
          <w:szCs w:val="24"/>
        </w:rPr>
        <w:t xml:space="preserve">Table 4.2.18: </w:t>
      </w:r>
      <w:r w:rsidRPr="000C2582">
        <w:rPr>
          <w:szCs w:val="24"/>
        </w:rPr>
        <w:t>More responsibility motivates me to higher performance</w:t>
      </w:r>
    </w:p>
    <w:p w14:paraId="68E0A964" w14:textId="77777777" w:rsidR="00486ADA" w:rsidRPr="000C2582" w:rsidRDefault="00486ADA" w:rsidP="000C2582">
      <w:pPr>
        <w:spacing w:line="360" w:lineRule="auto"/>
        <w:rPr>
          <w:szCs w:val="24"/>
        </w:rPr>
      </w:pPr>
      <w:r w:rsidRPr="000C2582">
        <w:rPr>
          <w:b/>
          <w:szCs w:val="24"/>
        </w:rPr>
        <w:t xml:space="preserve">Table 4.2.19: </w:t>
      </w:r>
      <w:r w:rsidRPr="000C2582">
        <w:rPr>
          <w:szCs w:val="24"/>
        </w:rPr>
        <w:t>Skills training as a motivating factor</w:t>
      </w:r>
    </w:p>
    <w:p w14:paraId="0DCF4B81" w14:textId="77777777" w:rsidR="00486ADA" w:rsidRPr="000C2582" w:rsidRDefault="00486ADA" w:rsidP="000C2582">
      <w:pPr>
        <w:spacing w:line="360" w:lineRule="auto"/>
        <w:rPr>
          <w:szCs w:val="24"/>
        </w:rPr>
        <w:sectPr w:rsidR="00486ADA" w:rsidRPr="000C2582">
          <w:pgSz w:w="12240" w:h="15840"/>
          <w:pgMar w:top="1440" w:right="1440" w:bottom="1440" w:left="1440" w:header="0" w:footer="1015" w:gutter="0"/>
          <w:cols w:space="720"/>
          <w:docGrid w:linePitch="299"/>
        </w:sectPr>
      </w:pPr>
    </w:p>
    <w:p w14:paraId="64905619" w14:textId="77777777" w:rsidR="00486ADA" w:rsidRPr="000C2582" w:rsidRDefault="00486ADA" w:rsidP="000C2582">
      <w:pPr>
        <w:spacing w:line="360" w:lineRule="auto"/>
        <w:rPr>
          <w:szCs w:val="24"/>
        </w:rPr>
      </w:pPr>
      <w:r w:rsidRPr="000C2582">
        <w:rPr>
          <w:b/>
          <w:szCs w:val="24"/>
        </w:rPr>
        <w:lastRenderedPageBreak/>
        <w:t xml:space="preserve">Table 4.2.20: </w:t>
      </w:r>
      <w:r w:rsidRPr="000C2582">
        <w:rPr>
          <w:szCs w:val="24"/>
        </w:rPr>
        <w:t>Participation in decision making as a motivating factor</w:t>
      </w:r>
    </w:p>
    <w:p w14:paraId="1043ECCE" w14:textId="77777777" w:rsidR="00486ADA" w:rsidRPr="000C2582" w:rsidRDefault="00486ADA" w:rsidP="000C2582">
      <w:pPr>
        <w:spacing w:line="360" w:lineRule="auto"/>
        <w:rPr>
          <w:szCs w:val="24"/>
        </w:rPr>
      </w:pPr>
      <w:r w:rsidRPr="000C2582">
        <w:rPr>
          <w:b/>
          <w:szCs w:val="24"/>
        </w:rPr>
        <w:t xml:space="preserve">Table 4.2.21: </w:t>
      </w:r>
      <w:r w:rsidRPr="000C2582">
        <w:rPr>
          <w:szCs w:val="24"/>
        </w:rPr>
        <w:t>An opportunity to learn as a motivating factor</w:t>
      </w:r>
    </w:p>
    <w:p w14:paraId="18E047A5" w14:textId="77777777" w:rsidR="00486ADA" w:rsidRPr="000C2582" w:rsidRDefault="00486ADA" w:rsidP="000C2582">
      <w:pPr>
        <w:spacing w:line="360" w:lineRule="auto"/>
        <w:rPr>
          <w:szCs w:val="24"/>
        </w:rPr>
      </w:pPr>
      <w:r w:rsidRPr="000C2582">
        <w:rPr>
          <w:b/>
          <w:szCs w:val="24"/>
        </w:rPr>
        <w:t xml:space="preserve">Table 4.2.22: </w:t>
      </w:r>
      <w:r w:rsidRPr="000C2582">
        <w:rPr>
          <w:szCs w:val="24"/>
        </w:rPr>
        <w:t>Positive work environment</w:t>
      </w:r>
    </w:p>
    <w:p w14:paraId="6F29503E" w14:textId="77777777" w:rsidR="00486ADA" w:rsidRPr="000C2582" w:rsidRDefault="00486ADA" w:rsidP="000C2582">
      <w:pPr>
        <w:pStyle w:val="BodyText"/>
        <w:spacing w:line="360" w:lineRule="auto"/>
      </w:pPr>
      <w:r w:rsidRPr="000C2582">
        <w:rPr>
          <w:b/>
        </w:rPr>
        <w:t xml:space="preserve">Table 4.2.23: </w:t>
      </w:r>
      <w:r w:rsidRPr="000C2582">
        <w:t>I am satisfied with the application of non-monetary rewards</w:t>
      </w:r>
    </w:p>
    <w:p w14:paraId="1EF8496B" w14:textId="77777777" w:rsidR="00486ADA" w:rsidRPr="000C2582" w:rsidRDefault="00486ADA" w:rsidP="000C2582">
      <w:pPr>
        <w:spacing w:line="360" w:lineRule="auto"/>
        <w:rPr>
          <w:szCs w:val="24"/>
        </w:rPr>
      </w:pPr>
      <w:r w:rsidRPr="000C2582">
        <w:rPr>
          <w:b/>
          <w:szCs w:val="24"/>
        </w:rPr>
        <w:t xml:space="preserve">Table 4.2.24: </w:t>
      </w:r>
      <w:r w:rsidRPr="000C2582">
        <w:rPr>
          <w:szCs w:val="24"/>
        </w:rPr>
        <w:t>Non-monetary rewards at Freda Rebecca are adequate</w:t>
      </w:r>
    </w:p>
    <w:p w14:paraId="3625611E" w14:textId="77777777" w:rsidR="00486ADA" w:rsidRPr="000C2582" w:rsidRDefault="00486ADA" w:rsidP="000C2582">
      <w:pPr>
        <w:pStyle w:val="BodyText"/>
        <w:spacing w:line="360" w:lineRule="auto"/>
      </w:pPr>
      <w:r w:rsidRPr="000C2582">
        <w:rPr>
          <w:b/>
        </w:rPr>
        <w:t xml:space="preserve">Table 4.3.1: </w:t>
      </w:r>
      <w:r w:rsidRPr="000C2582">
        <w:t>showing results of the correlation between non-monetary rewards and employee motivation and the p-value</w:t>
      </w:r>
    </w:p>
    <w:p w14:paraId="530B8E2B" w14:textId="77777777" w:rsidR="00486ADA" w:rsidRPr="000C2582" w:rsidRDefault="00486ADA" w:rsidP="000C2582">
      <w:pPr>
        <w:spacing w:line="360" w:lineRule="auto"/>
        <w:rPr>
          <w:b/>
          <w:bCs/>
          <w:szCs w:val="24"/>
        </w:rPr>
      </w:pPr>
      <w:r w:rsidRPr="000C2582">
        <w:rPr>
          <w:b/>
          <w:szCs w:val="24"/>
        </w:rPr>
        <w:br w:type="page"/>
      </w:r>
    </w:p>
    <w:p w14:paraId="7D59F264" w14:textId="77777777" w:rsidR="00486ADA" w:rsidRPr="000C2582" w:rsidRDefault="00486ADA" w:rsidP="000C2582">
      <w:pPr>
        <w:pStyle w:val="Heading1"/>
      </w:pPr>
      <w:bookmarkStart w:id="18" w:name="_Toc152661316"/>
      <w:r w:rsidRPr="000C2582">
        <w:lastRenderedPageBreak/>
        <w:t>LIST OF FIGURES</w:t>
      </w:r>
      <w:bookmarkEnd w:id="18"/>
    </w:p>
    <w:p w14:paraId="7EB4E04F" w14:textId="77777777" w:rsidR="00486ADA" w:rsidRPr="000C2582" w:rsidRDefault="00486ADA" w:rsidP="000C2582">
      <w:pPr>
        <w:spacing w:line="360" w:lineRule="auto"/>
        <w:rPr>
          <w:b/>
          <w:szCs w:val="24"/>
        </w:rPr>
      </w:pPr>
    </w:p>
    <w:p w14:paraId="7C0E2BCF" w14:textId="77777777" w:rsidR="00486ADA" w:rsidRPr="000C2582" w:rsidRDefault="00486ADA" w:rsidP="000C2582">
      <w:pPr>
        <w:spacing w:line="360" w:lineRule="auto"/>
        <w:rPr>
          <w:szCs w:val="24"/>
        </w:rPr>
      </w:pPr>
      <w:r w:rsidRPr="000C2582">
        <w:rPr>
          <w:b/>
          <w:szCs w:val="24"/>
        </w:rPr>
        <w:t xml:space="preserve">Figure 4.2.1: </w:t>
      </w:r>
      <w:r w:rsidRPr="000C2582">
        <w:rPr>
          <w:szCs w:val="24"/>
        </w:rPr>
        <w:t xml:space="preserve">Gender Distribution Chart </w:t>
      </w:r>
    </w:p>
    <w:p w14:paraId="46B3A0CE" w14:textId="77777777" w:rsidR="00486ADA" w:rsidRPr="000C2582" w:rsidRDefault="00486ADA" w:rsidP="000C2582">
      <w:pPr>
        <w:spacing w:line="360" w:lineRule="auto"/>
        <w:rPr>
          <w:szCs w:val="24"/>
        </w:rPr>
      </w:pPr>
      <w:r w:rsidRPr="000C2582">
        <w:rPr>
          <w:b/>
          <w:szCs w:val="24"/>
        </w:rPr>
        <w:t xml:space="preserve">Figure 4.2.2: </w:t>
      </w:r>
      <w:r w:rsidRPr="000C2582">
        <w:rPr>
          <w:szCs w:val="24"/>
        </w:rPr>
        <w:t xml:space="preserve">Age groups of respondents </w:t>
      </w:r>
    </w:p>
    <w:p w14:paraId="742CDB5F" w14:textId="77777777" w:rsidR="00486ADA" w:rsidRPr="000C2582" w:rsidRDefault="00486ADA" w:rsidP="000C2582">
      <w:pPr>
        <w:spacing w:line="360" w:lineRule="auto"/>
        <w:rPr>
          <w:szCs w:val="24"/>
        </w:rPr>
      </w:pPr>
      <w:r w:rsidRPr="000C2582">
        <w:rPr>
          <w:b/>
          <w:szCs w:val="24"/>
        </w:rPr>
        <w:t xml:space="preserve">Figure 4.2.3: </w:t>
      </w:r>
      <w:r w:rsidRPr="000C2582">
        <w:rPr>
          <w:szCs w:val="24"/>
        </w:rPr>
        <w:t>Employee Tenure</w:t>
      </w:r>
    </w:p>
    <w:p w14:paraId="77E8B1DC" w14:textId="77777777" w:rsidR="00486ADA" w:rsidRPr="000C2582" w:rsidRDefault="00486ADA" w:rsidP="000C2582">
      <w:pPr>
        <w:spacing w:line="360" w:lineRule="auto"/>
        <w:rPr>
          <w:szCs w:val="24"/>
        </w:rPr>
      </w:pPr>
      <w:r w:rsidRPr="000C2582">
        <w:rPr>
          <w:b/>
          <w:szCs w:val="24"/>
        </w:rPr>
        <w:t xml:space="preserve">Figure 4.2.4: </w:t>
      </w:r>
      <w:r w:rsidRPr="000C2582">
        <w:rPr>
          <w:szCs w:val="24"/>
        </w:rPr>
        <w:t>Rewards received by respondents</w:t>
      </w:r>
    </w:p>
    <w:p w14:paraId="34FC49EC" w14:textId="77777777" w:rsidR="00486ADA" w:rsidRPr="000C2582" w:rsidRDefault="00486ADA" w:rsidP="000C2582">
      <w:pPr>
        <w:spacing w:line="360" w:lineRule="auto"/>
        <w:rPr>
          <w:b/>
          <w:bCs/>
          <w:szCs w:val="24"/>
        </w:rPr>
      </w:pPr>
      <w:r w:rsidRPr="000C2582">
        <w:rPr>
          <w:szCs w:val="24"/>
        </w:rPr>
        <w:br w:type="page"/>
      </w:r>
    </w:p>
    <w:p w14:paraId="4DACA618" w14:textId="77777777" w:rsidR="003F4A51" w:rsidRPr="000C2582" w:rsidRDefault="008F6956" w:rsidP="000C2582">
      <w:pPr>
        <w:pStyle w:val="Heading1"/>
      </w:pPr>
      <w:bookmarkStart w:id="19" w:name="_Toc152661317"/>
      <w:r w:rsidRPr="000C2582">
        <w:lastRenderedPageBreak/>
        <w:t>LIST OF APPENDICES</w:t>
      </w:r>
      <w:bookmarkEnd w:id="17"/>
      <w:bookmarkEnd w:id="19"/>
    </w:p>
    <w:p w14:paraId="736CCBDE" w14:textId="77777777" w:rsidR="003F4A51" w:rsidRPr="000C2582" w:rsidRDefault="003F4A51" w:rsidP="000C2582">
      <w:pPr>
        <w:pStyle w:val="BodyText"/>
        <w:spacing w:line="360" w:lineRule="auto"/>
        <w:rPr>
          <w:b/>
        </w:rPr>
      </w:pPr>
    </w:p>
    <w:tbl>
      <w:tblPr>
        <w:tblW w:w="0" w:type="auto"/>
        <w:tblInd w:w="277" w:type="dxa"/>
        <w:tblLayout w:type="fixed"/>
        <w:tblCellMar>
          <w:left w:w="0" w:type="dxa"/>
          <w:right w:w="0" w:type="dxa"/>
        </w:tblCellMar>
        <w:tblLook w:val="01E0" w:firstRow="1" w:lastRow="1" w:firstColumn="1" w:lastColumn="1" w:noHBand="0" w:noVBand="0"/>
      </w:tblPr>
      <w:tblGrid>
        <w:gridCol w:w="1401"/>
        <w:gridCol w:w="7235"/>
        <w:gridCol w:w="346"/>
      </w:tblGrid>
      <w:tr w:rsidR="003F4A51" w:rsidRPr="000C2582" w14:paraId="361C7F0E" w14:textId="77777777">
        <w:trPr>
          <w:trHeight w:val="399"/>
        </w:trPr>
        <w:tc>
          <w:tcPr>
            <w:tcW w:w="1401" w:type="dxa"/>
          </w:tcPr>
          <w:p w14:paraId="2FD60C18" w14:textId="77777777" w:rsidR="003F4A51" w:rsidRPr="000C2582" w:rsidRDefault="008F6956" w:rsidP="000C2582">
            <w:pPr>
              <w:pStyle w:val="TableParagraph"/>
              <w:spacing w:line="360" w:lineRule="auto"/>
              <w:ind w:left="0"/>
              <w:rPr>
                <w:b/>
                <w:szCs w:val="24"/>
              </w:rPr>
            </w:pPr>
            <w:r w:rsidRPr="000C2582">
              <w:rPr>
                <w:b/>
                <w:szCs w:val="24"/>
              </w:rPr>
              <w:t>Appendix 1:</w:t>
            </w:r>
          </w:p>
        </w:tc>
        <w:tc>
          <w:tcPr>
            <w:tcW w:w="7235" w:type="dxa"/>
          </w:tcPr>
          <w:p w14:paraId="419AC5B7" w14:textId="77777777" w:rsidR="003F4A51" w:rsidRPr="000C2582" w:rsidRDefault="008F6956" w:rsidP="000C2582">
            <w:pPr>
              <w:pStyle w:val="TableParagraph"/>
              <w:spacing w:line="360" w:lineRule="auto"/>
              <w:ind w:left="0"/>
              <w:rPr>
                <w:szCs w:val="24"/>
              </w:rPr>
            </w:pPr>
            <w:r w:rsidRPr="000C2582">
              <w:rPr>
                <w:szCs w:val="24"/>
              </w:rPr>
              <w:t>Pearson correlations......................................................................................</w:t>
            </w:r>
          </w:p>
        </w:tc>
        <w:tc>
          <w:tcPr>
            <w:tcW w:w="346" w:type="dxa"/>
          </w:tcPr>
          <w:p w14:paraId="699FE4E1" w14:textId="77777777" w:rsidR="003F4A51" w:rsidRPr="000C2582" w:rsidRDefault="008F6956" w:rsidP="000C2582">
            <w:pPr>
              <w:pStyle w:val="TableParagraph"/>
              <w:spacing w:line="360" w:lineRule="auto"/>
              <w:ind w:left="0"/>
              <w:rPr>
                <w:szCs w:val="24"/>
              </w:rPr>
            </w:pPr>
            <w:r w:rsidRPr="000C2582">
              <w:rPr>
                <w:szCs w:val="24"/>
              </w:rPr>
              <w:t>56</w:t>
            </w:r>
          </w:p>
        </w:tc>
      </w:tr>
      <w:tr w:rsidR="003F4A51" w:rsidRPr="000C2582" w14:paraId="6482B1EE" w14:textId="77777777">
        <w:trPr>
          <w:trHeight w:val="532"/>
        </w:trPr>
        <w:tc>
          <w:tcPr>
            <w:tcW w:w="1401" w:type="dxa"/>
          </w:tcPr>
          <w:p w14:paraId="7E430477" w14:textId="77777777" w:rsidR="003F4A51" w:rsidRPr="000C2582" w:rsidRDefault="008F6956" w:rsidP="000C2582">
            <w:pPr>
              <w:pStyle w:val="TableParagraph"/>
              <w:spacing w:line="360" w:lineRule="auto"/>
              <w:ind w:left="0"/>
              <w:rPr>
                <w:b/>
                <w:szCs w:val="24"/>
              </w:rPr>
            </w:pPr>
            <w:r w:rsidRPr="000C2582">
              <w:rPr>
                <w:b/>
                <w:szCs w:val="24"/>
              </w:rPr>
              <w:t>Appendix 2:</w:t>
            </w:r>
          </w:p>
        </w:tc>
        <w:tc>
          <w:tcPr>
            <w:tcW w:w="7235" w:type="dxa"/>
          </w:tcPr>
          <w:p w14:paraId="6C0F34E6" w14:textId="77777777" w:rsidR="003F4A51" w:rsidRPr="000C2582" w:rsidRDefault="008F6956" w:rsidP="000C2582">
            <w:pPr>
              <w:pStyle w:val="TableParagraph"/>
              <w:spacing w:line="360" w:lineRule="auto"/>
              <w:ind w:left="0"/>
              <w:rPr>
                <w:szCs w:val="24"/>
              </w:rPr>
            </w:pPr>
            <w:r w:rsidRPr="000C2582">
              <w:rPr>
                <w:szCs w:val="24"/>
              </w:rPr>
              <w:t>Questionnaire ..............................................................................................</w:t>
            </w:r>
          </w:p>
        </w:tc>
        <w:tc>
          <w:tcPr>
            <w:tcW w:w="346" w:type="dxa"/>
          </w:tcPr>
          <w:p w14:paraId="1E6D5C82" w14:textId="77777777" w:rsidR="003F4A51" w:rsidRPr="000C2582" w:rsidRDefault="008F6956" w:rsidP="000C2582">
            <w:pPr>
              <w:pStyle w:val="TableParagraph"/>
              <w:spacing w:line="360" w:lineRule="auto"/>
              <w:ind w:left="0"/>
              <w:rPr>
                <w:szCs w:val="24"/>
              </w:rPr>
            </w:pPr>
            <w:r w:rsidRPr="000C2582">
              <w:rPr>
                <w:szCs w:val="24"/>
              </w:rPr>
              <w:t>57</w:t>
            </w:r>
          </w:p>
        </w:tc>
      </w:tr>
      <w:tr w:rsidR="003F4A51" w:rsidRPr="000C2582" w14:paraId="5277D40A" w14:textId="77777777">
        <w:trPr>
          <w:trHeight w:val="534"/>
        </w:trPr>
        <w:tc>
          <w:tcPr>
            <w:tcW w:w="1401" w:type="dxa"/>
          </w:tcPr>
          <w:p w14:paraId="04F0D4FA" w14:textId="77777777" w:rsidR="003F4A51" w:rsidRPr="000C2582" w:rsidRDefault="008F6956" w:rsidP="000C2582">
            <w:pPr>
              <w:pStyle w:val="TableParagraph"/>
              <w:spacing w:line="360" w:lineRule="auto"/>
              <w:ind w:left="0"/>
              <w:rPr>
                <w:b/>
                <w:szCs w:val="24"/>
              </w:rPr>
            </w:pPr>
            <w:r w:rsidRPr="000C2582">
              <w:rPr>
                <w:b/>
                <w:szCs w:val="24"/>
              </w:rPr>
              <w:t>Appendix 3:</w:t>
            </w:r>
          </w:p>
        </w:tc>
        <w:tc>
          <w:tcPr>
            <w:tcW w:w="7235" w:type="dxa"/>
          </w:tcPr>
          <w:p w14:paraId="2627224F" w14:textId="77777777" w:rsidR="003F4A51" w:rsidRPr="000C2582" w:rsidRDefault="008F6956" w:rsidP="000C2582">
            <w:pPr>
              <w:pStyle w:val="TableParagraph"/>
              <w:spacing w:line="360" w:lineRule="auto"/>
              <w:ind w:left="0"/>
              <w:rPr>
                <w:szCs w:val="24"/>
              </w:rPr>
            </w:pPr>
            <w:r w:rsidRPr="000C2582">
              <w:rPr>
                <w:szCs w:val="24"/>
              </w:rPr>
              <w:t>Audit Sheet..................................................................................................</w:t>
            </w:r>
          </w:p>
        </w:tc>
        <w:tc>
          <w:tcPr>
            <w:tcW w:w="346" w:type="dxa"/>
          </w:tcPr>
          <w:p w14:paraId="465BFFF9" w14:textId="77777777" w:rsidR="003F4A51" w:rsidRPr="000C2582" w:rsidRDefault="008F6956" w:rsidP="000C2582">
            <w:pPr>
              <w:pStyle w:val="TableParagraph"/>
              <w:spacing w:line="360" w:lineRule="auto"/>
              <w:ind w:left="0"/>
              <w:rPr>
                <w:szCs w:val="24"/>
              </w:rPr>
            </w:pPr>
            <w:r w:rsidRPr="000C2582">
              <w:rPr>
                <w:szCs w:val="24"/>
              </w:rPr>
              <w:t>73</w:t>
            </w:r>
          </w:p>
        </w:tc>
      </w:tr>
      <w:tr w:rsidR="003F4A51" w:rsidRPr="000C2582" w14:paraId="6BC8351A" w14:textId="77777777">
        <w:trPr>
          <w:trHeight w:val="534"/>
        </w:trPr>
        <w:tc>
          <w:tcPr>
            <w:tcW w:w="1401" w:type="dxa"/>
          </w:tcPr>
          <w:p w14:paraId="5A0E62A4" w14:textId="77777777" w:rsidR="003F4A51" w:rsidRPr="000C2582" w:rsidRDefault="008F6956" w:rsidP="000C2582">
            <w:pPr>
              <w:pStyle w:val="TableParagraph"/>
              <w:spacing w:line="360" w:lineRule="auto"/>
              <w:ind w:left="0"/>
              <w:rPr>
                <w:b/>
                <w:szCs w:val="24"/>
              </w:rPr>
            </w:pPr>
            <w:r w:rsidRPr="000C2582">
              <w:rPr>
                <w:b/>
                <w:szCs w:val="24"/>
              </w:rPr>
              <w:t>Appendix 4:</w:t>
            </w:r>
          </w:p>
        </w:tc>
        <w:tc>
          <w:tcPr>
            <w:tcW w:w="7235" w:type="dxa"/>
          </w:tcPr>
          <w:p w14:paraId="74EB13B4" w14:textId="77777777" w:rsidR="003F4A51" w:rsidRPr="000C2582" w:rsidRDefault="008F6956" w:rsidP="000C2582">
            <w:pPr>
              <w:pStyle w:val="TableParagraph"/>
              <w:spacing w:line="360" w:lineRule="auto"/>
              <w:ind w:left="0"/>
              <w:rPr>
                <w:szCs w:val="24"/>
              </w:rPr>
            </w:pPr>
            <w:r w:rsidRPr="000C2582">
              <w:rPr>
                <w:szCs w:val="24"/>
              </w:rPr>
              <w:t>Research clearance letter, BUSE...................................................................</w:t>
            </w:r>
          </w:p>
        </w:tc>
        <w:tc>
          <w:tcPr>
            <w:tcW w:w="346" w:type="dxa"/>
          </w:tcPr>
          <w:p w14:paraId="795FD055" w14:textId="77777777" w:rsidR="003F4A51" w:rsidRPr="000C2582" w:rsidRDefault="008F6956" w:rsidP="000C2582">
            <w:pPr>
              <w:pStyle w:val="TableParagraph"/>
              <w:spacing w:line="360" w:lineRule="auto"/>
              <w:ind w:left="0"/>
              <w:rPr>
                <w:szCs w:val="24"/>
              </w:rPr>
            </w:pPr>
            <w:r w:rsidRPr="000C2582">
              <w:rPr>
                <w:szCs w:val="24"/>
              </w:rPr>
              <w:t>74</w:t>
            </w:r>
          </w:p>
        </w:tc>
      </w:tr>
      <w:tr w:rsidR="003F4A51" w:rsidRPr="000C2582" w14:paraId="038713BB" w14:textId="77777777">
        <w:trPr>
          <w:trHeight w:val="399"/>
        </w:trPr>
        <w:tc>
          <w:tcPr>
            <w:tcW w:w="1401" w:type="dxa"/>
          </w:tcPr>
          <w:p w14:paraId="7AAA19C2" w14:textId="77777777" w:rsidR="003F4A51" w:rsidRPr="000C2582" w:rsidRDefault="008F6956" w:rsidP="000C2582">
            <w:pPr>
              <w:pStyle w:val="TableParagraph"/>
              <w:spacing w:line="360" w:lineRule="auto"/>
              <w:ind w:left="0"/>
              <w:rPr>
                <w:b/>
                <w:szCs w:val="24"/>
              </w:rPr>
            </w:pPr>
            <w:r w:rsidRPr="000C2582">
              <w:rPr>
                <w:b/>
                <w:szCs w:val="24"/>
              </w:rPr>
              <w:t>Appendix 5:</w:t>
            </w:r>
          </w:p>
        </w:tc>
        <w:tc>
          <w:tcPr>
            <w:tcW w:w="7235" w:type="dxa"/>
          </w:tcPr>
          <w:p w14:paraId="6AAB164B" w14:textId="77777777" w:rsidR="003F4A51" w:rsidRPr="000C2582" w:rsidRDefault="008F6956" w:rsidP="000C2582">
            <w:pPr>
              <w:pStyle w:val="TableParagraph"/>
              <w:spacing w:line="360" w:lineRule="auto"/>
              <w:ind w:left="0"/>
              <w:rPr>
                <w:szCs w:val="24"/>
              </w:rPr>
            </w:pPr>
            <w:r w:rsidRPr="000C2582">
              <w:rPr>
                <w:szCs w:val="24"/>
              </w:rPr>
              <w:t>Permission to conduct research: Freda Rebecca .........................................</w:t>
            </w:r>
          </w:p>
        </w:tc>
        <w:tc>
          <w:tcPr>
            <w:tcW w:w="346" w:type="dxa"/>
          </w:tcPr>
          <w:p w14:paraId="40832DF6" w14:textId="77777777" w:rsidR="003F4A51" w:rsidRPr="000C2582" w:rsidRDefault="008F6956" w:rsidP="000C2582">
            <w:pPr>
              <w:pStyle w:val="TableParagraph"/>
              <w:spacing w:line="360" w:lineRule="auto"/>
              <w:ind w:left="0"/>
              <w:rPr>
                <w:szCs w:val="24"/>
              </w:rPr>
            </w:pPr>
            <w:r w:rsidRPr="000C2582">
              <w:rPr>
                <w:szCs w:val="24"/>
              </w:rPr>
              <w:t>75</w:t>
            </w:r>
          </w:p>
        </w:tc>
      </w:tr>
    </w:tbl>
    <w:p w14:paraId="700CACD8" w14:textId="77777777" w:rsidR="00161720" w:rsidRPr="000C2582" w:rsidRDefault="00161720" w:rsidP="000C2582">
      <w:pPr>
        <w:pStyle w:val="Heading1"/>
      </w:pPr>
      <w:bookmarkStart w:id="20" w:name="_Toc145702318"/>
    </w:p>
    <w:p w14:paraId="314FD859" w14:textId="77777777" w:rsidR="00161720" w:rsidRPr="000C2582" w:rsidRDefault="00161720" w:rsidP="000C2582">
      <w:pPr>
        <w:spacing w:line="360" w:lineRule="auto"/>
        <w:rPr>
          <w:b/>
          <w:bCs/>
          <w:szCs w:val="24"/>
        </w:rPr>
      </w:pPr>
      <w:r w:rsidRPr="000C2582">
        <w:rPr>
          <w:szCs w:val="24"/>
        </w:rPr>
        <w:br w:type="page"/>
      </w:r>
    </w:p>
    <w:sdt>
      <w:sdtPr>
        <w:rPr>
          <w:rFonts w:ascii="Times New Roman" w:eastAsia="Times New Roman" w:hAnsi="Times New Roman" w:cs="Times New Roman"/>
          <w:bCs w:val="0"/>
          <w:color w:val="auto"/>
          <w:sz w:val="24"/>
          <w:szCs w:val="22"/>
          <w:lang w:eastAsia="en-US"/>
        </w:rPr>
        <w:id w:val="-493410208"/>
        <w:docPartObj>
          <w:docPartGallery w:val="Table of Contents"/>
          <w:docPartUnique/>
        </w:docPartObj>
      </w:sdtPr>
      <w:sdtEndPr>
        <w:rPr>
          <w:noProof/>
        </w:rPr>
      </w:sdtEndPr>
      <w:sdtContent>
        <w:p w14:paraId="5F2BAE2A" w14:textId="77777777" w:rsidR="00B2231A" w:rsidRPr="003400F6" w:rsidRDefault="00B2231A">
          <w:pPr>
            <w:pStyle w:val="TOCHeading"/>
            <w:rPr>
              <w:rFonts w:ascii="Times New Roman" w:hAnsi="Times New Roman" w:cs="Times New Roman"/>
              <w:color w:val="auto"/>
              <w:sz w:val="24"/>
              <w:szCs w:val="24"/>
            </w:rPr>
          </w:pPr>
          <w:r w:rsidRPr="003400F6">
            <w:rPr>
              <w:rFonts w:ascii="Times New Roman" w:hAnsi="Times New Roman" w:cs="Times New Roman"/>
              <w:color w:val="auto"/>
              <w:sz w:val="24"/>
              <w:szCs w:val="24"/>
            </w:rPr>
            <w:t>Table of Contents</w:t>
          </w:r>
        </w:p>
        <w:p w14:paraId="29C56750" w14:textId="05AB6ABE" w:rsidR="003400F6" w:rsidRPr="003400F6" w:rsidRDefault="00B2231A">
          <w:pPr>
            <w:pStyle w:val="TOC1"/>
            <w:tabs>
              <w:tab w:val="right" w:leader="dot" w:pos="9350"/>
            </w:tabs>
            <w:rPr>
              <w:rFonts w:asciiTheme="minorHAnsi" w:eastAsiaTheme="minorEastAsia" w:hAnsiTheme="minorHAnsi" w:cstheme="minorBidi"/>
              <w:b w:val="0"/>
              <w:noProof/>
              <w:kern w:val="2"/>
              <w:sz w:val="22"/>
              <w:szCs w:val="22"/>
              <w14:ligatures w14:val="standardContextual"/>
            </w:rPr>
          </w:pPr>
          <w:r w:rsidRPr="003400F6">
            <w:rPr>
              <w:b w:val="0"/>
            </w:rPr>
            <w:fldChar w:fldCharType="begin"/>
          </w:r>
          <w:r w:rsidRPr="003400F6">
            <w:rPr>
              <w:b w:val="0"/>
            </w:rPr>
            <w:instrText xml:space="preserve"> TOC \o "1-3" \h \z \u </w:instrText>
          </w:r>
          <w:r w:rsidRPr="003400F6">
            <w:rPr>
              <w:b w:val="0"/>
            </w:rPr>
            <w:fldChar w:fldCharType="separate"/>
          </w:r>
          <w:hyperlink w:anchor="_Toc152661309" w:history="1">
            <w:r w:rsidR="003400F6" w:rsidRPr="003400F6">
              <w:rPr>
                <w:rStyle w:val="Hyperlink"/>
                <w:b w:val="0"/>
                <w:noProof/>
              </w:rPr>
              <w:t>RELEASE FORM</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_Toc152661309 \h </w:instrText>
            </w:r>
            <w:r w:rsidR="003400F6" w:rsidRPr="003400F6">
              <w:rPr>
                <w:b w:val="0"/>
                <w:noProof/>
                <w:webHidden/>
              </w:rPr>
            </w:r>
            <w:r w:rsidR="003400F6" w:rsidRPr="003400F6">
              <w:rPr>
                <w:b w:val="0"/>
                <w:noProof/>
                <w:webHidden/>
              </w:rPr>
              <w:fldChar w:fldCharType="separate"/>
            </w:r>
            <w:r w:rsidR="00502716">
              <w:rPr>
                <w:b w:val="0"/>
                <w:noProof/>
                <w:webHidden/>
              </w:rPr>
              <w:t>i</w:t>
            </w:r>
            <w:r w:rsidR="003400F6" w:rsidRPr="003400F6">
              <w:rPr>
                <w:b w:val="0"/>
                <w:noProof/>
                <w:webHidden/>
              </w:rPr>
              <w:fldChar w:fldCharType="end"/>
            </w:r>
          </w:hyperlink>
        </w:p>
        <w:p w14:paraId="15192AAD" w14:textId="2D35CD82"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10" w:history="1">
            <w:r w:rsidR="003400F6" w:rsidRPr="003400F6">
              <w:rPr>
                <w:rStyle w:val="Hyperlink"/>
                <w:b w:val="0"/>
                <w:noProof/>
              </w:rPr>
              <w:t>APPROVAL FORM</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_Toc152661310 \h </w:instrText>
            </w:r>
            <w:r w:rsidR="003400F6" w:rsidRPr="003400F6">
              <w:rPr>
                <w:b w:val="0"/>
                <w:noProof/>
                <w:webHidden/>
              </w:rPr>
            </w:r>
            <w:r w:rsidR="003400F6" w:rsidRPr="003400F6">
              <w:rPr>
                <w:b w:val="0"/>
                <w:noProof/>
                <w:webHidden/>
              </w:rPr>
              <w:fldChar w:fldCharType="separate"/>
            </w:r>
            <w:r w:rsidR="00502716">
              <w:rPr>
                <w:b w:val="0"/>
                <w:noProof/>
                <w:webHidden/>
              </w:rPr>
              <w:t>iii</w:t>
            </w:r>
            <w:r w:rsidR="003400F6" w:rsidRPr="003400F6">
              <w:rPr>
                <w:b w:val="0"/>
                <w:noProof/>
                <w:webHidden/>
              </w:rPr>
              <w:fldChar w:fldCharType="end"/>
            </w:r>
          </w:hyperlink>
        </w:p>
        <w:p w14:paraId="0186F4AF" w14:textId="6BCFA1AF"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11" w:history="1">
            <w:r w:rsidR="003400F6" w:rsidRPr="003400F6">
              <w:rPr>
                <w:rStyle w:val="Hyperlink"/>
                <w:b w:val="0"/>
                <w:noProof/>
              </w:rPr>
              <w:t>DECLARATION FORM</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_Toc152661311 \h </w:instrText>
            </w:r>
            <w:r w:rsidR="003400F6" w:rsidRPr="003400F6">
              <w:rPr>
                <w:b w:val="0"/>
                <w:noProof/>
                <w:webHidden/>
              </w:rPr>
            </w:r>
            <w:r w:rsidR="003400F6" w:rsidRPr="003400F6">
              <w:rPr>
                <w:b w:val="0"/>
                <w:noProof/>
                <w:webHidden/>
              </w:rPr>
              <w:fldChar w:fldCharType="separate"/>
            </w:r>
            <w:r w:rsidR="00502716">
              <w:rPr>
                <w:b w:val="0"/>
                <w:noProof/>
                <w:webHidden/>
              </w:rPr>
              <w:t>iv</w:t>
            </w:r>
            <w:r w:rsidR="003400F6" w:rsidRPr="003400F6">
              <w:rPr>
                <w:b w:val="0"/>
                <w:noProof/>
                <w:webHidden/>
              </w:rPr>
              <w:fldChar w:fldCharType="end"/>
            </w:r>
          </w:hyperlink>
        </w:p>
        <w:p w14:paraId="31659C24" w14:textId="56C90463"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12" w:history="1">
            <w:r w:rsidR="003400F6" w:rsidRPr="003400F6">
              <w:rPr>
                <w:rStyle w:val="Hyperlink"/>
                <w:b w:val="0"/>
                <w:noProof/>
              </w:rPr>
              <w:t>DEDICATION</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_Toc152661312 \h </w:instrText>
            </w:r>
            <w:r w:rsidR="003400F6" w:rsidRPr="003400F6">
              <w:rPr>
                <w:b w:val="0"/>
                <w:noProof/>
                <w:webHidden/>
              </w:rPr>
            </w:r>
            <w:r w:rsidR="003400F6" w:rsidRPr="003400F6">
              <w:rPr>
                <w:b w:val="0"/>
                <w:noProof/>
                <w:webHidden/>
              </w:rPr>
              <w:fldChar w:fldCharType="separate"/>
            </w:r>
            <w:r w:rsidR="00502716">
              <w:rPr>
                <w:b w:val="0"/>
                <w:noProof/>
                <w:webHidden/>
              </w:rPr>
              <w:t>v</w:t>
            </w:r>
            <w:r w:rsidR="003400F6" w:rsidRPr="003400F6">
              <w:rPr>
                <w:b w:val="0"/>
                <w:noProof/>
                <w:webHidden/>
              </w:rPr>
              <w:fldChar w:fldCharType="end"/>
            </w:r>
          </w:hyperlink>
        </w:p>
        <w:p w14:paraId="2223DE42" w14:textId="16F1138A"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13" w:history="1">
            <w:r w:rsidR="003400F6" w:rsidRPr="003400F6">
              <w:rPr>
                <w:rStyle w:val="Hyperlink"/>
                <w:b w:val="0"/>
                <w:noProof/>
              </w:rPr>
              <w:t>ACKNOWLEDGEMENTS</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_Toc152661313 \h </w:instrText>
            </w:r>
            <w:r w:rsidR="003400F6" w:rsidRPr="003400F6">
              <w:rPr>
                <w:b w:val="0"/>
                <w:noProof/>
                <w:webHidden/>
              </w:rPr>
            </w:r>
            <w:r w:rsidR="003400F6" w:rsidRPr="003400F6">
              <w:rPr>
                <w:b w:val="0"/>
                <w:noProof/>
                <w:webHidden/>
              </w:rPr>
              <w:fldChar w:fldCharType="separate"/>
            </w:r>
            <w:r w:rsidR="00502716">
              <w:rPr>
                <w:b w:val="0"/>
                <w:noProof/>
                <w:webHidden/>
              </w:rPr>
              <w:t>vi</w:t>
            </w:r>
            <w:r w:rsidR="003400F6" w:rsidRPr="003400F6">
              <w:rPr>
                <w:b w:val="0"/>
                <w:noProof/>
                <w:webHidden/>
              </w:rPr>
              <w:fldChar w:fldCharType="end"/>
            </w:r>
          </w:hyperlink>
        </w:p>
        <w:p w14:paraId="55124C66" w14:textId="15DC9BA4"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14" w:history="1">
            <w:r w:rsidR="003400F6" w:rsidRPr="003400F6">
              <w:rPr>
                <w:rStyle w:val="Hyperlink"/>
                <w:b w:val="0"/>
                <w:noProof/>
              </w:rPr>
              <w:t>ABSTRACT</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_Toc152661314 \h </w:instrText>
            </w:r>
            <w:r w:rsidR="003400F6" w:rsidRPr="003400F6">
              <w:rPr>
                <w:b w:val="0"/>
                <w:noProof/>
                <w:webHidden/>
              </w:rPr>
            </w:r>
            <w:r w:rsidR="003400F6" w:rsidRPr="003400F6">
              <w:rPr>
                <w:b w:val="0"/>
                <w:noProof/>
                <w:webHidden/>
              </w:rPr>
              <w:fldChar w:fldCharType="separate"/>
            </w:r>
            <w:r w:rsidR="00502716">
              <w:rPr>
                <w:b w:val="0"/>
                <w:noProof/>
                <w:webHidden/>
              </w:rPr>
              <w:t>vii</w:t>
            </w:r>
            <w:r w:rsidR="003400F6" w:rsidRPr="003400F6">
              <w:rPr>
                <w:b w:val="0"/>
                <w:noProof/>
                <w:webHidden/>
              </w:rPr>
              <w:fldChar w:fldCharType="end"/>
            </w:r>
          </w:hyperlink>
        </w:p>
        <w:p w14:paraId="3A09D303" w14:textId="2E24649F"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15" w:history="1">
            <w:r w:rsidR="003400F6" w:rsidRPr="003400F6">
              <w:rPr>
                <w:rStyle w:val="Hyperlink"/>
                <w:b w:val="0"/>
                <w:noProof/>
              </w:rPr>
              <w:t>LIST OF TABLES</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_Toc152661315 \h </w:instrText>
            </w:r>
            <w:r w:rsidR="003400F6" w:rsidRPr="003400F6">
              <w:rPr>
                <w:b w:val="0"/>
                <w:noProof/>
                <w:webHidden/>
              </w:rPr>
            </w:r>
            <w:r w:rsidR="003400F6" w:rsidRPr="003400F6">
              <w:rPr>
                <w:b w:val="0"/>
                <w:noProof/>
                <w:webHidden/>
              </w:rPr>
              <w:fldChar w:fldCharType="separate"/>
            </w:r>
            <w:r w:rsidR="00502716">
              <w:rPr>
                <w:b w:val="0"/>
                <w:noProof/>
                <w:webHidden/>
              </w:rPr>
              <w:t>8</w:t>
            </w:r>
            <w:r w:rsidR="003400F6" w:rsidRPr="003400F6">
              <w:rPr>
                <w:b w:val="0"/>
                <w:noProof/>
                <w:webHidden/>
              </w:rPr>
              <w:fldChar w:fldCharType="end"/>
            </w:r>
          </w:hyperlink>
        </w:p>
        <w:p w14:paraId="25F0F61B" w14:textId="1AF6205D"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16" w:history="1">
            <w:r w:rsidR="003400F6" w:rsidRPr="003400F6">
              <w:rPr>
                <w:rStyle w:val="Hyperlink"/>
                <w:b w:val="0"/>
                <w:noProof/>
              </w:rPr>
              <w:t>LIST OF FIGURES</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_Toc152661316 \h </w:instrText>
            </w:r>
            <w:r w:rsidR="003400F6" w:rsidRPr="003400F6">
              <w:rPr>
                <w:b w:val="0"/>
                <w:noProof/>
                <w:webHidden/>
              </w:rPr>
            </w:r>
            <w:r w:rsidR="003400F6" w:rsidRPr="003400F6">
              <w:rPr>
                <w:b w:val="0"/>
                <w:noProof/>
                <w:webHidden/>
              </w:rPr>
              <w:fldChar w:fldCharType="separate"/>
            </w:r>
            <w:r w:rsidR="00502716">
              <w:rPr>
                <w:b w:val="0"/>
                <w:noProof/>
                <w:webHidden/>
              </w:rPr>
              <w:t>2</w:t>
            </w:r>
            <w:r w:rsidR="003400F6" w:rsidRPr="003400F6">
              <w:rPr>
                <w:b w:val="0"/>
                <w:noProof/>
                <w:webHidden/>
              </w:rPr>
              <w:fldChar w:fldCharType="end"/>
            </w:r>
          </w:hyperlink>
        </w:p>
        <w:p w14:paraId="281E1F62" w14:textId="2CD484F9"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17" w:history="1">
            <w:r w:rsidR="003400F6" w:rsidRPr="003400F6">
              <w:rPr>
                <w:rStyle w:val="Hyperlink"/>
                <w:b w:val="0"/>
                <w:noProof/>
              </w:rPr>
              <w:t>LIST OF APPENDICES</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_Toc152661317 \h </w:instrText>
            </w:r>
            <w:r w:rsidR="003400F6" w:rsidRPr="003400F6">
              <w:rPr>
                <w:b w:val="0"/>
                <w:noProof/>
                <w:webHidden/>
              </w:rPr>
            </w:r>
            <w:r w:rsidR="003400F6" w:rsidRPr="003400F6">
              <w:rPr>
                <w:b w:val="0"/>
                <w:noProof/>
                <w:webHidden/>
              </w:rPr>
              <w:fldChar w:fldCharType="separate"/>
            </w:r>
            <w:r w:rsidR="00502716">
              <w:rPr>
                <w:b w:val="0"/>
                <w:noProof/>
                <w:webHidden/>
              </w:rPr>
              <w:t>3</w:t>
            </w:r>
            <w:r w:rsidR="003400F6" w:rsidRPr="003400F6">
              <w:rPr>
                <w:b w:val="0"/>
                <w:noProof/>
                <w:webHidden/>
              </w:rPr>
              <w:fldChar w:fldCharType="end"/>
            </w:r>
          </w:hyperlink>
        </w:p>
        <w:p w14:paraId="26A6C792" w14:textId="016D2BD7"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18" w:history="1">
            <w:r w:rsidR="003400F6" w:rsidRPr="003400F6">
              <w:rPr>
                <w:rStyle w:val="Hyperlink"/>
                <w:b w:val="0"/>
                <w:noProof/>
              </w:rPr>
              <w:t>CHAPTER ONE</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_Toc152661318 \h </w:instrText>
            </w:r>
            <w:r w:rsidR="003400F6" w:rsidRPr="003400F6">
              <w:rPr>
                <w:b w:val="0"/>
                <w:noProof/>
                <w:webHidden/>
              </w:rPr>
            </w:r>
            <w:r w:rsidR="003400F6" w:rsidRPr="003400F6">
              <w:rPr>
                <w:b w:val="0"/>
                <w:noProof/>
                <w:webHidden/>
              </w:rPr>
              <w:fldChar w:fldCharType="separate"/>
            </w:r>
            <w:r w:rsidR="00502716">
              <w:rPr>
                <w:b w:val="0"/>
                <w:noProof/>
                <w:webHidden/>
              </w:rPr>
              <w:t>7</w:t>
            </w:r>
            <w:r w:rsidR="003400F6" w:rsidRPr="003400F6">
              <w:rPr>
                <w:b w:val="0"/>
                <w:noProof/>
                <w:webHidden/>
              </w:rPr>
              <w:fldChar w:fldCharType="end"/>
            </w:r>
          </w:hyperlink>
        </w:p>
        <w:p w14:paraId="67430520" w14:textId="7050D8DF"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19" w:history="1">
            <w:r w:rsidR="003400F6" w:rsidRPr="003400F6">
              <w:rPr>
                <w:rStyle w:val="Hyperlink"/>
                <w:bCs/>
                <w:noProof/>
              </w:rPr>
              <w:t>1.1 Introduction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_Toc152661319 \h </w:instrText>
            </w:r>
            <w:r w:rsidR="003400F6" w:rsidRPr="003400F6">
              <w:rPr>
                <w:bCs/>
                <w:noProof/>
                <w:webHidden/>
              </w:rPr>
            </w:r>
            <w:r w:rsidR="003400F6" w:rsidRPr="003400F6">
              <w:rPr>
                <w:bCs/>
                <w:noProof/>
                <w:webHidden/>
              </w:rPr>
              <w:fldChar w:fldCharType="separate"/>
            </w:r>
            <w:r w:rsidR="00502716">
              <w:rPr>
                <w:bCs/>
                <w:noProof/>
                <w:webHidden/>
              </w:rPr>
              <w:t>7</w:t>
            </w:r>
            <w:r w:rsidR="003400F6" w:rsidRPr="003400F6">
              <w:rPr>
                <w:bCs/>
                <w:noProof/>
                <w:webHidden/>
              </w:rPr>
              <w:fldChar w:fldCharType="end"/>
            </w:r>
          </w:hyperlink>
        </w:p>
        <w:p w14:paraId="11289BB5" w14:textId="62B4CA1B"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0" w:history="1">
            <w:r w:rsidR="003400F6" w:rsidRPr="003400F6">
              <w:rPr>
                <w:rStyle w:val="Hyperlink"/>
                <w:bCs/>
                <w:noProof/>
              </w:rPr>
              <w:t>1.2 Background to the</w:t>
            </w:r>
            <w:r w:rsidR="003400F6" w:rsidRPr="003400F6">
              <w:rPr>
                <w:rStyle w:val="Hyperlink"/>
                <w:bCs/>
                <w:noProof/>
                <w:spacing w:val="-2"/>
              </w:rPr>
              <w:t xml:space="preserve"> </w:t>
            </w:r>
            <w:r w:rsidR="003400F6" w:rsidRPr="003400F6">
              <w:rPr>
                <w:rStyle w:val="Hyperlink"/>
                <w:bCs/>
                <w:noProof/>
              </w:rPr>
              <w:t>study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_Toc152661320 \h </w:instrText>
            </w:r>
            <w:r w:rsidR="003400F6" w:rsidRPr="003400F6">
              <w:rPr>
                <w:bCs/>
                <w:noProof/>
                <w:webHidden/>
              </w:rPr>
            </w:r>
            <w:r w:rsidR="003400F6" w:rsidRPr="003400F6">
              <w:rPr>
                <w:bCs/>
                <w:noProof/>
                <w:webHidden/>
              </w:rPr>
              <w:fldChar w:fldCharType="separate"/>
            </w:r>
            <w:r w:rsidR="00502716">
              <w:rPr>
                <w:bCs/>
                <w:noProof/>
                <w:webHidden/>
              </w:rPr>
              <w:t>7</w:t>
            </w:r>
            <w:r w:rsidR="003400F6" w:rsidRPr="003400F6">
              <w:rPr>
                <w:bCs/>
                <w:noProof/>
                <w:webHidden/>
              </w:rPr>
              <w:fldChar w:fldCharType="end"/>
            </w:r>
          </w:hyperlink>
        </w:p>
        <w:p w14:paraId="5DEA24A0" w14:textId="2540F01A"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1" w:history="1">
            <w:r w:rsidR="003400F6" w:rsidRPr="003400F6">
              <w:rPr>
                <w:rStyle w:val="Hyperlink"/>
                <w:bCs/>
                <w:noProof/>
              </w:rPr>
              <w:t>1.3 Statement of the problem</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_Toc152661321 \h </w:instrText>
            </w:r>
            <w:r w:rsidR="003400F6" w:rsidRPr="003400F6">
              <w:rPr>
                <w:bCs/>
                <w:noProof/>
                <w:webHidden/>
              </w:rPr>
            </w:r>
            <w:r w:rsidR="003400F6" w:rsidRPr="003400F6">
              <w:rPr>
                <w:bCs/>
                <w:noProof/>
                <w:webHidden/>
              </w:rPr>
              <w:fldChar w:fldCharType="separate"/>
            </w:r>
            <w:r w:rsidR="00502716">
              <w:rPr>
                <w:bCs/>
                <w:noProof/>
                <w:webHidden/>
              </w:rPr>
              <w:t>8</w:t>
            </w:r>
            <w:r w:rsidR="003400F6" w:rsidRPr="003400F6">
              <w:rPr>
                <w:bCs/>
                <w:noProof/>
                <w:webHidden/>
              </w:rPr>
              <w:fldChar w:fldCharType="end"/>
            </w:r>
          </w:hyperlink>
        </w:p>
        <w:p w14:paraId="7A8BFEF7" w14:textId="2C0D0834"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2" w:history="1">
            <w:r w:rsidR="003400F6" w:rsidRPr="003400F6">
              <w:rPr>
                <w:rStyle w:val="Hyperlink"/>
                <w:bCs/>
                <w:noProof/>
              </w:rPr>
              <w:t>1.4 Purpose of the</w:t>
            </w:r>
            <w:r w:rsidR="003400F6" w:rsidRPr="003400F6">
              <w:rPr>
                <w:rStyle w:val="Hyperlink"/>
                <w:bCs/>
                <w:noProof/>
                <w:spacing w:val="-2"/>
              </w:rPr>
              <w:t xml:space="preserve"> </w:t>
            </w:r>
            <w:r w:rsidR="003400F6" w:rsidRPr="003400F6">
              <w:rPr>
                <w:rStyle w:val="Hyperlink"/>
                <w:bCs/>
                <w:noProof/>
              </w:rPr>
              <w:t>study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_Toc152661322 \h </w:instrText>
            </w:r>
            <w:r w:rsidR="003400F6" w:rsidRPr="003400F6">
              <w:rPr>
                <w:bCs/>
                <w:noProof/>
                <w:webHidden/>
              </w:rPr>
            </w:r>
            <w:r w:rsidR="003400F6" w:rsidRPr="003400F6">
              <w:rPr>
                <w:bCs/>
                <w:noProof/>
                <w:webHidden/>
              </w:rPr>
              <w:fldChar w:fldCharType="separate"/>
            </w:r>
            <w:r w:rsidR="00502716">
              <w:rPr>
                <w:bCs/>
                <w:noProof/>
                <w:webHidden/>
              </w:rPr>
              <w:t>9</w:t>
            </w:r>
            <w:r w:rsidR="003400F6" w:rsidRPr="003400F6">
              <w:rPr>
                <w:bCs/>
                <w:noProof/>
                <w:webHidden/>
              </w:rPr>
              <w:fldChar w:fldCharType="end"/>
            </w:r>
          </w:hyperlink>
        </w:p>
        <w:p w14:paraId="67C138B2" w14:textId="2DDEE238"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3" w:history="1">
            <w:r w:rsidR="003400F6" w:rsidRPr="003400F6">
              <w:rPr>
                <w:rStyle w:val="Hyperlink"/>
                <w:bCs/>
                <w:noProof/>
              </w:rPr>
              <w:t>1.5 Research</w:t>
            </w:r>
            <w:r w:rsidR="003400F6" w:rsidRPr="003400F6">
              <w:rPr>
                <w:rStyle w:val="Hyperlink"/>
                <w:bCs/>
                <w:noProof/>
                <w:spacing w:val="-1"/>
              </w:rPr>
              <w:t xml:space="preserve"> </w:t>
            </w:r>
            <w:r w:rsidR="003400F6" w:rsidRPr="003400F6">
              <w:rPr>
                <w:rStyle w:val="Hyperlink"/>
                <w:bCs/>
                <w:noProof/>
              </w:rPr>
              <w:t>objectives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_Toc152661323 \h </w:instrText>
            </w:r>
            <w:r w:rsidR="003400F6" w:rsidRPr="003400F6">
              <w:rPr>
                <w:bCs/>
                <w:noProof/>
                <w:webHidden/>
              </w:rPr>
            </w:r>
            <w:r w:rsidR="003400F6" w:rsidRPr="003400F6">
              <w:rPr>
                <w:bCs/>
                <w:noProof/>
                <w:webHidden/>
              </w:rPr>
              <w:fldChar w:fldCharType="separate"/>
            </w:r>
            <w:r w:rsidR="00502716">
              <w:rPr>
                <w:bCs/>
                <w:noProof/>
                <w:webHidden/>
              </w:rPr>
              <w:t>9</w:t>
            </w:r>
            <w:r w:rsidR="003400F6" w:rsidRPr="003400F6">
              <w:rPr>
                <w:bCs/>
                <w:noProof/>
                <w:webHidden/>
              </w:rPr>
              <w:fldChar w:fldCharType="end"/>
            </w:r>
          </w:hyperlink>
        </w:p>
        <w:p w14:paraId="7AA90550" w14:textId="4893AC57"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4" w:history="1">
            <w:r w:rsidR="003400F6" w:rsidRPr="003400F6">
              <w:rPr>
                <w:rStyle w:val="Hyperlink"/>
                <w:bCs/>
                <w:noProof/>
              </w:rPr>
              <w:t>1.6 Research</w:t>
            </w:r>
            <w:r w:rsidR="003400F6" w:rsidRPr="003400F6">
              <w:rPr>
                <w:rStyle w:val="Hyperlink"/>
                <w:bCs/>
                <w:noProof/>
                <w:spacing w:val="-1"/>
              </w:rPr>
              <w:t xml:space="preserve"> </w:t>
            </w:r>
            <w:r w:rsidR="003400F6" w:rsidRPr="003400F6">
              <w:rPr>
                <w:rStyle w:val="Hyperlink"/>
                <w:bCs/>
                <w:noProof/>
              </w:rPr>
              <w:t>questions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_Toc152661324 \h </w:instrText>
            </w:r>
            <w:r w:rsidR="003400F6" w:rsidRPr="003400F6">
              <w:rPr>
                <w:bCs/>
                <w:noProof/>
                <w:webHidden/>
              </w:rPr>
            </w:r>
            <w:r w:rsidR="003400F6" w:rsidRPr="003400F6">
              <w:rPr>
                <w:bCs/>
                <w:noProof/>
                <w:webHidden/>
              </w:rPr>
              <w:fldChar w:fldCharType="separate"/>
            </w:r>
            <w:r w:rsidR="00502716">
              <w:rPr>
                <w:bCs/>
                <w:noProof/>
                <w:webHidden/>
              </w:rPr>
              <w:t>9</w:t>
            </w:r>
            <w:r w:rsidR="003400F6" w:rsidRPr="003400F6">
              <w:rPr>
                <w:bCs/>
                <w:noProof/>
                <w:webHidden/>
              </w:rPr>
              <w:fldChar w:fldCharType="end"/>
            </w:r>
          </w:hyperlink>
        </w:p>
        <w:p w14:paraId="413DC98B" w14:textId="212E09B3"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5" w:history="1">
            <w:r w:rsidR="003400F6" w:rsidRPr="003400F6">
              <w:rPr>
                <w:rStyle w:val="Hyperlink"/>
                <w:bCs/>
                <w:noProof/>
              </w:rPr>
              <w:t>1.7 Significance of the</w:t>
            </w:r>
            <w:r w:rsidR="003400F6" w:rsidRPr="003400F6">
              <w:rPr>
                <w:rStyle w:val="Hyperlink"/>
                <w:bCs/>
                <w:noProof/>
                <w:spacing w:val="-2"/>
              </w:rPr>
              <w:t xml:space="preserve"> </w:t>
            </w:r>
            <w:r w:rsidR="003400F6" w:rsidRPr="003400F6">
              <w:rPr>
                <w:rStyle w:val="Hyperlink"/>
                <w:bCs/>
                <w:noProof/>
              </w:rPr>
              <w:t>study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_Toc152661325 \h </w:instrText>
            </w:r>
            <w:r w:rsidR="003400F6" w:rsidRPr="003400F6">
              <w:rPr>
                <w:bCs/>
                <w:noProof/>
                <w:webHidden/>
              </w:rPr>
            </w:r>
            <w:r w:rsidR="003400F6" w:rsidRPr="003400F6">
              <w:rPr>
                <w:bCs/>
                <w:noProof/>
                <w:webHidden/>
              </w:rPr>
              <w:fldChar w:fldCharType="separate"/>
            </w:r>
            <w:r w:rsidR="00502716">
              <w:rPr>
                <w:bCs/>
                <w:noProof/>
                <w:webHidden/>
              </w:rPr>
              <w:t>10</w:t>
            </w:r>
            <w:r w:rsidR="003400F6" w:rsidRPr="003400F6">
              <w:rPr>
                <w:bCs/>
                <w:noProof/>
                <w:webHidden/>
              </w:rPr>
              <w:fldChar w:fldCharType="end"/>
            </w:r>
          </w:hyperlink>
        </w:p>
        <w:p w14:paraId="7A69C085" w14:textId="1AFE1970"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6" w:history="1">
            <w:r w:rsidR="003400F6" w:rsidRPr="003400F6">
              <w:rPr>
                <w:rStyle w:val="Hyperlink"/>
                <w:bCs/>
                <w:noProof/>
              </w:rPr>
              <w:t>1.8 Research</w:t>
            </w:r>
            <w:r w:rsidR="003400F6" w:rsidRPr="003400F6">
              <w:rPr>
                <w:rStyle w:val="Hyperlink"/>
                <w:bCs/>
                <w:noProof/>
                <w:spacing w:val="-1"/>
              </w:rPr>
              <w:t xml:space="preserve"> </w:t>
            </w:r>
            <w:r w:rsidR="003400F6" w:rsidRPr="003400F6">
              <w:rPr>
                <w:rStyle w:val="Hyperlink"/>
                <w:bCs/>
                <w:noProof/>
              </w:rPr>
              <w:t>assumptions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_Toc152661326 \h </w:instrText>
            </w:r>
            <w:r w:rsidR="003400F6" w:rsidRPr="003400F6">
              <w:rPr>
                <w:bCs/>
                <w:noProof/>
                <w:webHidden/>
              </w:rPr>
            </w:r>
            <w:r w:rsidR="003400F6" w:rsidRPr="003400F6">
              <w:rPr>
                <w:bCs/>
                <w:noProof/>
                <w:webHidden/>
              </w:rPr>
              <w:fldChar w:fldCharType="separate"/>
            </w:r>
            <w:r w:rsidR="00502716">
              <w:rPr>
                <w:bCs/>
                <w:noProof/>
                <w:webHidden/>
              </w:rPr>
              <w:t>11</w:t>
            </w:r>
            <w:r w:rsidR="003400F6" w:rsidRPr="003400F6">
              <w:rPr>
                <w:bCs/>
                <w:noProof/>
                <w:webHidden/>
              </w:rPr>
              <w:fldChar w:fldCharType="end"/>
            </w:r>
          </w:hyperlink>
        </w:p>
        <w:p w14:paraId="460BA527" w14:textId="4838B222"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7" w:history="1">
            <w:r w:rsidR="003400F6" w:rsidRPr="003400F6">
              <w:rPr>
                <w:rStyle w:val="Hyperlink"/>
                <w:bCs/>
                <w:noProof/>
              </w:rPr>
              <w:t>1.9 Delimitation of the study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_Toc152661327 \h </w:instrText>
            </w:r>
            <w:r w:rsidR="003400F6" w:rsidRPr="003400F6">
              <w:rPr>
                <w:bCs/>
                <w:noProof/>
                <w:webHidden/>
              </w:rPr>
            </w:r>
            <w:r w:rsidR="003400F6" w:rsidRPr="003400F6">
              <w:rPr>
                <w:bCs/>
                <w:noProof/>
                <w:webHidden/>
              </w:rPr>
              <w:fldChar w:fldCharType="separate"/>
            </w:r>
            <w:r w:rsidR="00502716">
              <w:rPr>
                <w:bCs/>
                <w:noProof/>
                <w:webHidden/>
              </w:rPr>
              <w:t>11</w:t>
            </w:r>
            <w:r w:rsidR="003400F6" w:rsidRPr="003400F6">
              <w:rPr>
                <w:bCs/>
                <w:noProof/>
                <w:webHidden/>
              </w:rPr>
              <w:fldChar w:fldCharType="end"/>
            </w:r>
          </w:hyperlink>
        </w:p>
        <w:p w14:paraId="47CBA64E" w14:textId="79BA86BA"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8" w:history="1">
            <w:r w:rsidR="003400F6" w:rsidRPr="003400F6">
              <w:rPr>
                <w:rStyle w:val="Hyperlink"/>
                <w:bCs/>
                <w:noProof/>
              </w:rPr>
              <w:t>1.10 Limitations of the</w:t>
            </w:r>
            <w:r w:rsidR="003400F6" w:rsidRPr="003400F6">
              <w:rPr>
                <w:rStyle w:val="Hyperlink"/>
                <w:bCs/>
                <w:noProof/>
                <w:spacing w:val="-1"/>
              </w:rPr>
              <w:t xml:space="preserve"> </w:t>
            </w:r>
            <w:r w:rsidR="003400F6" w:rsidRPr="003400F6">
              <w:rPr>
                <w:rStyle w:val="Hyperlink"/>
                <w:bCs/>
                <w:noProof/>
              </w:rPr>
              <w:t>study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_Toc152661328 \h </w:instrText>
            </w:r>
            <w:r w:rsidR="003400F6" w:rsidRPr="003400F6">
              <w:rPr>
                <w:bCs/>
                <w:noProof/>
                <w:webHidden/>
              </w:rPr>
            </w:r>
            <w:r w:rsidR="003400F6" w:rsidRPr="003400F6">
              <w:rPr>
                <w:bCs/>
                <w:noProof/>
                <w:webHidden/>
              </w:rPr>
              <w:fldChar w:fldCharType="separate"/>
            </w:r>
            <w:r w:rsidR="00502716">
              <w:rPr>
                <w:bCs/>
                <w:noProof/>
                <w:webHidden/>
              </w:rPr>
              <w:t>12</w:t>
            </w:r>
            <w:r w:rsidR="003400F6" w:rsidRPr="003400F6">
              <w:rPr>
                <w:bCs/>
                <w:noProof/>
                <w:webHidden/>
              </w:rPr>
              <w:fldChar w:fldCharType="end"/>
            </w:r>
          </w:hyperlink>
        </w:p>
        <w:p w14:paraId="6AB7CFB5" w14:textId="4B0347BF"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29" w:history="1">
            <w:r w:rsidR="003400F6" w:rsidRPr="003400F6">
              <w:rPr>
                <w:rStyle w:val="Hyperlink"/>
                <w:bCs/>
                <w:noProof/>
              </w:rPr>
              <w:t>1.11 Operational definition of terms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_Toc152661329 \h </w:instrText>
            </w:r>
            <w:r w:rsidR="003400F6" w:rsidRPr="003400F6">
              <w:rPr>
                <w:bCs/>
                <w:noProof/>
                <w:webHidden/>
              </w:rPr>
            </w:r>
            <w:r w:rsidR="003400F6" w:rsidRPr="003400F6">
              <w:rPr>
                <w:bCs/>
                <w:noProof/>
                <w:webHidden/>
              </w:rPr>
              <w:fldChar w:fldCharType="separate"/>
            </w:r>
            <w:r w:rsidR="00502716">
              <w:rPr>
                <w:bCs/>
                <w:noProof/>
                <w:webHidden/>
              </w:rPr>
              <w:t>12</w:t>
            </w:r>
            <w:r w:rsidR="003400F6" w:rsidRPr="003400F6">
              <w:rPr>
                <w:bCs/>
                <w:noProof/>
                <w:webHidden/>
              </w:rPr>
              <w:fldChar w:fldCharType="end"/>
            </w:r>
          </w:hyperlink>
        </w:p>
        <w:p w14:paraId="28A836A3" w14:textId="6D1CBF97"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30" w:history="1">
            <w:r w:rsidR="003400F6" w:rsidRPr="003400F6">
              <w:rPr>
                <w:rStyle w:val="Hyperlink"/>
                <w:bCs/>
                <w:noProof/>
              </w:rPr>
              <w:t>1.12 Chapter</w:t>
            </w:r>
            <w:r w:rsidR="003400F6" w:rsidRPr="003400F6">
              <w:rPr>
                <w:rStyle w:val="Hyperlink"/>
                <w:bCs/>
                <w:noProof/>
                <w:spacing w:val="-2"/>
              </w:rPr>
              <w:t xml:space="preserve"> </w:t>
            </w:r>
            <w:r w:rsidR="003400F6" w:rsidRPr="003400F6">
              <w:rPr>
                <w:rStyle w:val="Hyperlink"/>
                <w:bCs/>
                <w:noProof/>
              </w:rPr>
              <w:t>summary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_Toc152661330 \h </w:instrText>
            </w:r>
            <w:r w:rsidR="003400F6" w:rsidRPr="003400F6">
              <w:rPr>
                <w:bCs/>
                <w:noProof/>
                <w:webHidden/>
              </w:rPr>
            </w:r>
            <w:r w:rsidR="003400F6" w:rsidRPr="003400F6">
              <w:rPr>
                <w:bCs/>
                <w:noProof/>
                <w:webHidden/>
              </w:rPr>
              <w:fldChar w:fldCharType="separate"/>
            </w:r>
            <w:r w:rsidR="00502716">
              <w:rPr>
                <w:bCs/>
                <w:noProof/>
                <w:webHidden/>
              </w:rPr>
              <w:t>13</w:t>
            </w:r>
            <w:r w:rsidR="003400F6" w:rsidRPr="003400F6">
              <w:rPr>
                <w:bCs/>
                <w:noProof/>
                <w:webHidden/>
              </w:rPr>
              <w:fldChar w:fldCharType="end"/>
            </w:r>
          </w:hyperlink>
        </w:p>
        <w:p w14:paraId="5844C38F" w14:textId="2519F508"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31" w:history="1">
            <w:r w:rsidR="003400F6" w:rsidRPr="003400F6">
              <w:rPr>
                <w:rStyle w:val="Hyperlink"/>
                <w:bCs/>
                <w:noProof/>
              </w:rPr>
              <w:t>CHAPTER TWO</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_Toc152661331 \h </w:instrText>
            </w:r>
            <w:r w:rsidR="003400F6" w:rsidRPr="003400F6">
              <w:rPr>
                <w:bCs/>
                <w:noProof/>
                <w:webHidden/>
              </w:rPr>
            </w:r>
            <w:r w:rsidR="003400F6" w:rsidRPr="003400F6">
              <w:rPr>
                <w:bCs/>
                <w:noProof/>
                <w:webHidden/>
              </w:rPr>
              <w:fldChar w:fldCharType="separate"/>
            </w:r>
            <w:r w:rsidR="00502716">
              <w:rPr>
                <w:bCs/>
                <w:noProof/>
                <w:webHidden/>
              </w:rPr>
              <w:t>14</w:t>
            </w:r>
            <w:r w:rsidR="003400F6" w:rsidRPr="003400F6">
              <w:rPr>
                <w:bCs/>
                <w:noProof/>
                <w:webHidden/>
              </w:rPr>
              <w:fldChar w:fldCharType="end"/>
            </w:r>
          </w:hyperlink>
        </w:p>
        <w:p w14:paraId="610F3591" w14:textId="16B695F5"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32" w:history="1">
            <w:r w:rsidR="003400F6" w:rsidRPr="003400F6">
              <w:rPr>
                <w:rStyle w:val="Hyperlink"/>
                <w:bCs/>
                <w:noProof/>
              </w:rPr>
              <w:t>LITERATURE REVIEW</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_Toc152661332 \h </w:instrText>
            </w:r>
            <w:r w:rsidR="003400F6" w:rsidRPr="003400F6">
              <w:rPr>
                <w:bCs/>
                <w:noProof/>
                <w:webHidden/>
              </w:rPr>
            </w:r>
            <w:r w:rsidR="003400F6" w:rsidRPr="003400F6">
              <w:rPr>
                <w:bCs/>
                <w:noProof/>
                <w:webHidden/>
              </w:rPr>
              <w:fldChar w:fldCharType="separate"/>
            </w:r>
            <w:r w:rsidR="00502716">
              <w:rPr>
                <w:bCs/>
                <w:noProof/>
                <w:webHidden/>
              </w:rPr>
              <w:t>14</w:t>
            </w:r>
            <w:r w:rsidR="003400F6" w:rsidRPr="003400F6">
              <w:rPr>
                <w:bCs/>
                <w:noProof/>
                <w:webHidden/>
              </w:rPr>
              <w:fldChar w:fldCharType="end"/>
            </w:r>
          </w:hyperlink>
        </w:p>
        <w:p w14:paraId="1F86D5BE" w14:textId="221E91D6"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33" w:history="1">
            <w:r w:rsidR="003400F6" w:rsidRPr="003400F6">
              <w:rPr>
                <w:rStyle w:val="Hyperlink"/>
                <w:rFonts w:cs="Times New Roman"/>
                <w:bCs/>
                <w:noProof/>
              </w:rPr>
              <w:t>2.1 Introduction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_Toc152661333 \h </w:instrText>
            </w:r>
            <w:r w:rsidR="003400F6" w:rsidRPr="003400F6">
              <w:rPr>
                <w:bCs/>
                <w:noProof/>
                <w:webHidden/>
              </w:rPr>
            </w:r>
            <w:r w:rsidR="003400F6" w:rsidRPr="003400F6">
              <w:rPr>
                <w:bCs/>
                <w:noProof/>
                <w:webHidden/>
              </w:rPr>
              <w:fldChar w:fldCharType="separate"/>
            </w:r>
            <w:r w:rsidR="00502716">
              <w:rPr>
                <w:bCs/>
                <w:noProof/>
                <w:webHidden/>
              </w:rPr>
              <w:t>14</w:t>
            </w:r>
            <w:r w:rsidR="003400F6" w:rsidRPr="003400F6">
              <w:rPr>
                <w:bCs/>
                <w:noProof/>
                <w:webHidden/>
              </w:rPr>
              <w:fldChar w:fldCharType="end"/>
            </w:r>
          </w:hyperlink>
        </w:p>
        <w:p w14:paraId="12C29A3D" w14:textId="2AAC141F"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34" w:history="1">
            <w:r w:rsidR="003400F6" w:rsidRPr="003400F6">
              <w:rPr>
                <w:rStyle w:val="Hyperlink"/>
                <w:rFonts w:cs="Times New Roman"/>
                <w:bCs/>
                <w:noProof/>
              </w:rPr>
              <w:t>Conceptual Framework:</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_Toc152661334 \h </w:instrText>
            </w:r>
            <w:r w:rsidR="003400F6" w:rsidRPr="003400F6">
              <w:rPr>
                <w:bCs/>
                <w:noProof/>
                <w:webHidden/>
              </w:rPr>
            </w:r>
            <w:r w:rsidR="003400F6" w:rsidRPr="003400F6">
              <w:rPr>
                <w:bCs/>
                <w:noProof/>
                <w:webHidden/>
              </w:rPr>
              <w:fldChar w:fldCharType="separate"/>
            </w:r>
            <w:r w:rsidR="00502716">
              <w:rPr>
                <w:bCs/>
                <w:noProof/>
                <w:webHidden/>
              </w:rPr>
              <w:t>14</w:t>
            </w:r>
            <w:r w:rsidR="003400F6" w:rsidRPr="003400F6">
              <w:rPr>
                <w:bCs/>
                <w:noProof/>
                <w:webHidden/>
              </w:rPr>
              <w:fldChar w:fldCharType="end"/>
            </w:r>
          </w:hyperlink>
        </w:p>
        <w:p w14:paraId="4EA3E330" w14:textId="7C010958"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35" w:history="1">
            <w:r w:rsidR="003400F6" w:rsidRPr="003400F6">
              <w:rPr>
                <w:rStyle w:val="Hyperlink"/>
                <w:rFonts w:cs="Times New Roman"/>
                <w:bCs/>
                <w:noProof/>
              </w:rPr>
              <w:t>2.2 Reward</w:t>
            </w:r>
            <w:r w:rsidR="003400F6" w:rsidRPr="003400F6">
              <w:rPr>
                <w:rStyle w:val="Hyperlink"/>
                <w:rFonts w:cs="Times New Roman"/>
                <w:bCs/>
                <w:noProof/>
                <w:spacing w:val="-1"/>
              </w:rPr>
              <w:t xml:space="preserve"> </w:t>
            </w:r>
            <w:r w:rsidR="003400F6" w:rsidRPr="003400F6">
              <w:rPr>
                <w:rStyle w:val="Hyperlink"/>
                <w:rFonts w:cs="Times New Roman"/>
                <w:bCs/>
                <w:noProof/>
              </w:rPr>
              <w:t>management</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_Toc152661335 \h </w:instrText>
            </w:r>
            <w:r w:rsidR="003400F6" w:rsidRPr="003400F6">
              <w:rPr>
                <w:bCs/>
                <w:noProof/>
                <w:webHidden/>
              </w:rPr>
            </w:r>
            <w:r w:rsidR="003400F6" w:rsidRPr="003400F6">
              <w:rPr>
                <w:bCs/>
                <w:noProof/>
                <w:webHidden/>
              </w:rPr>
              <w:fldChar w:fldCharType="separate"/>
            </w:r>
            <w:r w:rsidR="00502716">
              <w:rPr>
                <w:bCs/>
                <w:noProof/>
                <w:webHidden/>
              </w:rPr>
              <w:t>15</w:t>
            </w:r>
            <w:r w:rsidR="003400F6" w:rsidRPr="003400F6">
              <w:rPr>
                <w:bCs/>
                <w:noProof/>
                <w:webHidden/>
              </w:rPr>
              <w:fldChar w:fldCharType="end"/>
            </w:r>
          </w:hyperlink>
        </w:p>
        <w:p w14:paraId="004F77CA" w14:textId="2F3FDE51"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36" w:history="1">
            <w:r w:rsidR="003400F6" w:rsidRPr="003400F6">
              <w:rPr>
                <w:rStyle w:val="Hyperlink"/>
                <w:rFonts w:cs="Times New Roman"/>
                <w:bCs/>
                <w:noProof/>
              </w:rPr>
              <w:t>2.3 Non-monetary</w:t>
            </w:r>
            <w:r w:rsidR="003400F6" w:rsidRPr="003400F6">
              <w:rPr>
                <w:rStyle w:val="Hyperlink"/>
                <w:rFonts w:cs="Times New Roman"/>
                <w:bCs/>
                <w:noProof/>
                <w:spacing w:val="1"/>
              </w:rPr>
              <w:t xml:space="preserve"> </w:t>
            </w:r>
            <w:r w:rsidR="003400F6" w:rsidRPr="003400F6">
              <w:rPr>
                <w:rStyle w:val="Hyperlink"/>
                <w:rFonts w:cs="Times New Roman"/>
                <w:bCs/>
                <w:noProof/>
              </w:rPr>
              <w:t>rewards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_Toc152661336 \h </w:instrText>
            </w:r>
            <w:r w:rsidR="003400F6" w:rsidRPr="003400F6">
              <w:rPr>
                <w:bCs/>
                <w:noProof/>
                <w:webHidden/>
              </w:rPr>
            </w:r>
            <w:r w:rsidR="003400F6" w:rsidRPr="003400F6">
              <w:rPr>
                <w:bCs/>
                <w:noProof/>
                <w:webHidden/>
              </w:rPr>
              <w:fldChar w:fldCharType="separate"/>
            </w:r>
            <w:r w:rsidR="00502716">
              <w:rPr>
                <w:bCs/>
                <w:noProof/>
                <w:webHidden/>
              </w:rPr>
              <w:t>15</w:t>
            </w:r>
            <w:r w:rsidR="003400F6" w:rsidRPr="003400F6">
              <w:rPr>
                <w:bCs/>
                <w:noProof/>
                <w:webHidden/>
              </w:rPr>
              <w:fldChar w:fldCharType="end"/>
            </w:r>
          </w:hyperlink>
        </w:p>
        <w:p w14:paraId="03B34193" w14:textId="09F262D2"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37" w:history="1">
            <w:r w:rsidR="003400F6" w:rsidRPr="003400F6">
              <w:rPr>
                <w:rStyle w:val="Hyperlink"/>
                <w:rFonts w:cs="Times New Roman"/>
                <w:bCs/>
                <w:noProof/>
              </w:rPr>
              <w:t>2.4 Motivation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_Toc152661337 \h </w:instrText>
            </w:r>
            <w:r w:rsidR="003400F6" w:rsidRPr="003400F6">
              <w:rPr>
                <w:bCs/>
                <w:noProof/>
                <w:webHidden/>
              </w:rPr>
            </w:r>
            <w:r w:rsidR="003400F6" w:rsidRPr="003400F6">
              <w:rPr>
                <w:bCs/>
                <w:noProof/>
                <w:webHidden/>
              </w:rPr>
              <w:fldChar w:fldCharType="separate"/>
            </w:r>
            <w:r w:rsidR="00502716">
              <w:rPr>
                <w:bCs/>
                <w:noProof/>
                <w:webHidden/>
              </w:rPr>
              <w:t>15</w:t>
            </w:r>
            <w:r w:rsidR="003400F6" w:rsidRPr="003400F6">
              <w:rPr>
                <w:bCs/>
                <w:noProof/>
                <w:webHidden/>
              </w:rPr>
              <w:fldChar w:fldCharType="end"/>
            </w:r>
          </w:hyperlink>
        </w:p>
        <w:p w14:paraId="0EE758EF" w14:textId="6746AD20"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38" w:history="1">
            <w:r w:rsidR="003400F6" w:rsidRPr="003400F6">
              <w:rPr>
                <w:rStyle w:val="Hyperlink"/>
                <w:rFonts w:cs="Times New Roman"/>
                <w:bCs/>
                <w:noProof/>
              </w:rPr>
              <w:t>2.5 Previous studies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_Toc152661338 \h </w:instrText>
            </w:r>
            <w:r w:rsidR="003400F6" w:rsidRPr="003400F6">
              <w:rPr>
                <w:bCs/>
                <w:noProof/>
                <w:webHidden/>
              </w:rPr>
            </w:r>
            <w:r w:rsidR="003400F6" w:rsidRPr="003400F6">
              <w:rPr>
                <w:bCs/>
                <w:noProof/>
                <w:webHidden/>
              </w:rPr>
              <w:fldChar w:fldCharType="separate"/>
            </w:r>
            <w:r w:rsidR="00502716">
              <w:rPr>
                <w:bCs/>
                <w:noProof/>
                <w:webHidden/>
              </w:rPr>
              <w:t>16</w:t>
            </w:r>
            <w:r w:rsidR="003400F6" w:rsidRPr="003400F6">
              <w:rPr>
                <w:bCs/>
                <w:noProof/>
                <w:webHidden/>
              </w:rPr>
              <w:fldChar w:fldCharType="end"/>
            </w:r>
          </w:hyperlink>
        </w:p>
        <w:p w14:paraId="5C4B70F8" w14:textId="6827F6C9"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39" w:history="1">
            <w:r w:rsidR="003400F6" w:rsidRPr="003400F6">
              <w:rPr>
                <w:rStyle w:val="Hyperlink"/>
                <w:rFonts w:cs="Times New Roman"/>
                <w:bCs/>
                <w:noProof/>
              </w:rPr>
              <w:t>2.6 Nature of the reward management</w:t>
            </w:r>
            <w:r w:rsidR="003400F6" w:rsidRPr="003400F6">
              <w:rPr>
                <w:rStyle w:val="Hyperlink"/>
                <w:rFonts w:cs="Times New Roman"/>
                <w:bCs/>
                <w:noProof/>
                <w:spacing w:val="-2"/>
              </w:rPr>
              <w:t xml:space="preserve"> </w:t>
            </w:r>
            <w:r w:rsidR="003400F6" w:rsidRPr="003400F6">
              <w:rPr>
                <w:rStyle w:val="Hyperlink"/>
                <w:rFonts w:cs="Times New Roman"/>
                <w:bCs/>
                <w:noProof/>
              </w:rPr>
              <w:t>system</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_Toc152661339 \h </w:instrText>
            </w:r>
            <w:r w:rsidR="003400F6" w:rsidRPr="003400F6">
              <w:rPr>
                <w:bCs/>
                <w:noProof/>
                <w:webHidden/>
              </w:rPr>
            </w:r>
            <w:r w:rsidR="003400F6" w:rsidRPr="003400F6">
              <w:rPr>
                <w:bCs/>
                <w:noProof/>
                <w:webHidden/>
              </w:rPr>
              <w:fldChar w:fldCharType="separate"/>
            </w:r>
            <w:r w:rsidR="00502716">
              <w:rPr>
                <w:bCs/>
                <w:noProof/>
                <w:webHidden/>
              </w:rPr>
              <w:t>16</w:t>
            </w:r>
            <w:r w:rsidR="003400F6" w:rsidRPr="003400F6">
              <w:rPr>
                <w:bCs/>
                <w:noProof/>
                <w:webHidden/>
              </w:rPr>
              <w:fldChar w:fldCharType="end"/>
            </w:r>
          </w:hyperlink>
        </w:p>
        <w:p w14:paraId="5539D131" w14:textId="30273E99"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40" w:history="1">
            <w:r w:rsidR="003400F6" w:rsidRPr="003400F6">
              <w:rPr>
                <w:rStyle w:val="Hyperlink"/>
                <w:rFonts w:cs="Times New Roman"/>
                <w:bCs/>
                <w:noProof/>
              </w:rPr>
              <w:t>2.7 Reward management system and the felt-fair feeling</w:t>
            </w:r>
            <w:r w:rsidR="003400F6" w:rsidRPr="003400F6">
              <w:rPr>
                <w:rStyle w:val="Hyperlink"/>
                <w:rFonts w:cs="Times New Roman"/>
                <w:bCs/>
                <w:noProof/>
                <w:spacing w:val="-6"/>
              </w:rPr>
              <w:t xml:space="preserve"> </w:t>
            </w:r>
            <w:r w:rsidR="003400F6" w:rsidRPr="003400F6">
              <w:rPr>
                <w:rStyle w:val="Hyperlink"/>
                <w:rFonts w:cs="Times New Roman"/>
                <w:bCs/>
                <w:noProof/>
              </w:rPr>
              <w:t>notion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_Toc152661340 \h </w:instrText>
            </w:r>
            <w:r w:rsidR="003400F6" w:rsidRPr="003400F6">
              <w:rPr>
                <w:bCs/>
                <w:noProof/>
                <w:webHidden/>
              </w:rPr>
            </w:r>
            <w:r w:rsidR="003400F6" w:rsidRPr="003400F6">
              <w:rPr>
                <w:bCs/>
                <w:noProof/>
                <w:webHidden/>
              </w:rPr>
              <w:fldChar w:fldCharType="separate"/>
            </w:r>
            <w:r w:rsidR="00502716">
              <w:rPr>
                <w:bCs/>
                <w:noProof/>
                <w:webHidden/>
              </w:rPr>
              <w:t>18</w:t>
            </w:r>
            <w:r w:rsidR="003400F6" w:rsidRPr="003400F6">
              <w:rPr>
                <w:bCs/>
                <w:noProof/>
                <w:webHidden/>
              </w:rPr>
              <w:fldChar w:fldCharType="end"/>
            </w:r>
          </w:hyperlink>
        </w:p>
        <w:p w14:paraId="261B26F5" w14:textId="4FDD1E2C"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41" w:history="1">
            <w:r w:rsidR="003400F6" w:rsidRPr="003400F6">
              <w:rPr>
                <w:rStyle w:val="Hyperlink"/>
                <w:rFonts w:cs="Times New Roman"/>
                <w:bCs/>
                <w:noProof/>
              </w:rPr>
              <w:t>2.8 Non-monetary rewards and motivation and engagement</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_Toc152661341 \h </w:instrText>
            </w:r>
            <w:r w:rsidR="003400F6" w:rsidRPr="003400F6">
              <w:rPr>
                <w:bCs/>
                <w:noProof/>
                <w:webHidden/>
              </w:rPr>
            </w:r>
            <w:r w:rsidR="003400F6" w:rsidRPr="003400F6">
              <w:rPr>
                <w:bCs/>
                <w:noProof/>
                <w:webHidden/>
              </w:rPr>
              <w:fldChar w:fldCharType="separate"/>
            </w:r>
            <w:r w:rsidR="00502716">
              <w:rPr>
                <w:bCs/>
                <w:noProof/>
                <w:webHidden/>
              </w:rPr>
              <w:t>18</w:t>
            </w:r>
            <w:r w:rsidR="003400F6" w:rsidRPr="003400F6">
              <w:rPr>
                <w:bCs/>
                <w:noProof/>
                <w:webHidden/>
              </w:rPr>
              <w:fldChar w:fldCharType="end"/>
            </w:r>
          </w:hyperlink>
        </w:p>
        <w:p w14:paraId="7AB25CE4" w14:textId="2CD8A7E4"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42" w:history="1">
            <w:r w:rsidR="003400F6" w:rsidRPr="003400F6">
              <w:rPr>
                <w:rStyle w:val="Hyperlink"/>
                <w:rFonts w:cs="Times New Roman"/>
                <w:bCs/>
                <w:noProof/>
              </w:rPr>
              <w:t>2.10 Theoretical</w:t>
            </w:r>
            <w:r w:rsidR="003400F6" w:rsidRPr="003400F6">
              <w:rPr>
                <w:rStyle w:val="Hyperlink"/>
                <w:rFonts w:cs="Times New Roman"/>
                <w:bCs/>
                <w:noProof/>
                <w:spacing w:val="-1"/>
              </w:rPr>
              <w:t xml:space="preserve"> </w:t>
            </w:r>
            <w:r w:rsidR="003400F6" w:rsidRPr="003400F6">
              <w:rPr>
                <w:rStyle w:val="Hyperlink"/>
                <w:rFonts w:cs="Times New Roman"/>
                <w:bCs/>
                <w:noProof/>
              </w:rPr>
              <w:t>framework</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_Toc152661342 \h </w:instrText>
            </w:r>
            <w:r w:rsidR="003400F6" w:rsidRPr="003400F6">
              <w:rPr>
                <w:bCs/>
                <w:noProof/>
                <w:webHidden/>
              </w:rPr>
            </w:r>
            <w:r w:rsidR="003400F6" w:rsidRPr="003400F6">
              <w:rPr>
                <w:bCs/>
                <w:noProof/>
                <w:webHidden/>
              </w:rPr>
              <w:fldChar w:fldCharType="separate"/>
            </w:r>
            <w:r w:rsidR="00502716">
              <w:rPr>
                <w:bCs/>
                <w:noProof/>
                <w:webHidden/>
              </w:rPr>
              <w:t>21</w:t>
            </w:r>
            <w:r w:rsidR="003400F6" w:rsidRPr="003400F6">
              <w:rPr>
                <w:bCs/>
                <w:noProof/>
                <w:webHidden/>
              </w:rPr>
              <w:fldChar w:fldCharType="end"/>
            </w:r>
          </w:hyperlink>
        </w:p>
        <w:p w14:paraId="27A29981" w14:textId="35A9A248"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43" w:history="1">
            <w:r w:rsidR="003400F6" w:rsidRPr="003400F6">
              <w:rPr>
                <w:rStyle w:val="Hyperlink"/>
                <w:b w:val="0"/>
                <w:noProof/>
              </w:rPr>
              <w:t>2.10.1 Hierarchy of needs theory</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_Toc152661343 \h </w:instrText>
            </w:r>
            <w:r w:rsidR="003400F6" w:rsidRPr="003400F6">
              <w:rPr>
                <w:b w:val="0"/>
                <w:noProof/>
                <w:webHidden/>
              </w:rPr>
            </w:r>
            <w:r w:rsidR="003400F6" w:rsidRPr="003400F6">
              <w:rPr>
                <w:b w:val="0"/>
                <w:noProof/>
                <w:webHidden/>
              </w:rPr>
              <w:fldChar w:fldCharType="separate"/>
            </w:r>
            <w:r w:rsidR="00502716">
              <w:rPr>
                <w:b w:val="0"/>
                <w:noProof/>
                <w:webHidden/>
              </w:rPr>
              <w:t>21</w:t>
            </w:r>
            <w:r w:rsidR="003400F6" w:rsidRPr="003400F6">
              <w:rPr>
                <w:b w:val="0"/>
                <w:noProof/>
                <w:webHidden/>
              </w:rPr>
              <w:fldChar w:fldCharType="end"/>
            </w:r>
          </w:hyperlink>
        </w:p>
        <w:p w14:paraId="23E7BB50" w14:textId="2EC8D3B6"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44" w:history="1">
            <w:r w:rsidR="003400F6" w:rsidRPr="003400F6">
              <w:rPr>
                <w:rStyle w:val="Hyperlink"/>
                <w:rFonts w:cs="Times New Roman"/>
                <w:bCs/>
                <w:noProof/>
              </w:rPr>
              <w:t>2.10.3 Knowledge Gap</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_Toc152661344 \h </w:instrText>
            </w:r>
            <w:r w:rsidR="003400F6" w:rsidRPr="003400F6">
              <w:rPr>
                <w:bCs/>
                <w:noProof/>
                <w:webHidden/>
              </w:rPr>
            </w:r>
            <w:r w:rsidR="003400F6" w:rsidRPr="003400F6">
              <w:rPr>
                <w:bCs/>
                <w:noProof/>
                <w:webHidden/>
              </w:rPr>
              <w:fldChar w:fldCharType="separate"/>
            </w:r>
            <w:r w:rsidR="00502716">
              <w:rPr>
                <w:bCs/>
                <w:noProof/>
                <w:webHidden/>
              </w:rPr>
              <w:t>23</w:t>
            </w:r>
            <w:r w:rsidR="003400F6" w:rsidRPr="003400F6">
              <w:rPr>
                <w:bCs/>
                <w:noProof/>
                <w:webHidden/>
              </w:rPr>
              <w:fldChar w:fldCharType="end"/>
            </w:r>
          </w:hyperlink>
        </w:p>
        <w:p w14:paraId="0C09B08D" w14:textId="574F93A5"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45" w:history="1">
            <w:r w:rsidR="003400F6" w:rsidRPr="003400F6">
              <w:rPr>
                <w:rStyle w:val="Hyperlink"/>
                <w:rFonts w:cs="Times New Roman"/>
                <w:bCs/>
                <w:noProof/>
              </w:rPr>
              <w:t>2.11 Chapter</w:t>
            </w:r>
            <w:r w:rsidR="003400F6" w:rsidRPr="003400F6">
              <w:rPr>
                <w:rStyle w:val="Hyperlink"/>
                <w:rFonts w:cs="Times New Roman"/>
                <w:bCs/>
                <w:noProof/>
                <w:spacing w:val="-2"/>
              </w:rPr>
              <w:t xml:space="preserve"> </w:t>
            </w:r>
            <w:r w:rsidR="003400F6" w:rsidRPr="003400F6">
              <w:rPr>
                <w:rStyle w:val="Hyperlink"/>
                <w:rFonts w:cs="Times New Roman"/>
                <w:bCs/>
                <w:noProof/>
              </w:rPr>
              <w:t>summary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_Toc152661345 \h </w:instrText>
            </w:r>
            <w:r w:rsidR="003400F6" w:rsidRPr="003400F6">
              <w:rPr>
                <w:bCs/>
                <w:noProof/>
                <w:webHidden/>
              </w:rPr>
            </w:r>
            <w:r w:rsidR="003400F6" w:rsidRPr="003400F6">
              <w:rPr>
                <w:bCs/>
                <w:noProof/>
                <w:webHidden/>
              </w:rPr>
              <w:fldChar w:fldCharType="separate"/>
            </w:r>
            <w:r w:rsidR="00502716">
              <w:rPr>
                <w:bCs/>
                <w:noProof/>
                <w:webHidden/>
              </w:rPr>
              <w:t>24</w:t>
            </w:r>
            <w:r w:rsidR="003400F6" w:rsidRPr="003400F6">
              <w:rPr>
                <w:bCs/>
                <w:noProof/>
                <w:webHidden/>
              </w:rPr>
              <w:fldChar w:fldCharType="end"/>
            </w:r>
          </w:hyperlink>
        </w:p>
        <w:p w14:paraId="6AC6C572" w14:textId="05EF58F8"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46" w:history="1">
            <w:r w:rsidR="003400F6" w:rsidRPr="003400F6">
              <w:rPr>
                <w:rStyle w:val="Hyperlink"/>
                <w:bCs/>
                <w:noProof/>
              </w:rPr>
              <w:t>CHAPTER THREE</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_Toc152661346 \h </w:instrText>
            </w:r>
            <w:r w:rsidR="003400F6" w:rsidRPr="003400F6">
              <w:rPr>
                <w:bCs/>
                <w:noProof/>
                <w:webHidden/>
              </w:rPr>
            </w:r>
            <w:r w:rsidR="003400F6" w:rsidRPr="003400F6">
              <w:rPr>
                <w:bCs/>
                <w:noProof/>
                <w:webHidden/>
              </w:rPr>
              <w:fldChar w:fldCharType="separate"/>
            </w:r>
            <w:r w:rsidR="00502716">
              <w:rPr>
                <w:bCs/>
                <w:noProof/>
                <w:webHidden/>
              </w:rPr>
              <w:t>25</w:t>
            </w:r>
            <w:r w:rsidR="003400F6" w:rsidRPr="003400F6">
              <w:rPr>
                <w:bCs/>
                <w:noProof/>
                <w:webHidden/>
              </w:rPr>
              <w:fldChar w:fldCharType="end"/>
            </w:r>
          </w:hyperlink>
        </w:p>
        <w:p w14:paraId="66919767" w14:textId="691186C7"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47" w:history="1">
            <w:r w:rsidR="003400F6" w:rsidRPr="003400F6">
              <w:rPr>
                <w:rStyle w:val="Hyperlink"/>
                <w:bCs/>
                <w:noProof/>
              </w:rPr>
              <w:t>RESEARCH METHODOLOGY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_Toc152661347 \h </w:instrText>
            </w:r>
            <w:r w:rsidR="003400F6" w:rsidRPr="003400F6">
              <w:rPr>
                <w:bCs/>
                <w:noProof/>
                <w:webHidden/>
              </w:rPr>
            </w:r>
            <w:r w:rsidR="003400F6" w:rsidRPr="003400F6">
              <w:rPr>
                <w:bCs/>
                <w:noProof/>
                <w:webHidden/>
              </w:rPr>
              <w:fldChar w:fldCharType="separate"/>
            </w:r>
            <w:r w:rsidR="00502716">
              <w:rPr>
                <w:bCs/>
                <w:noProof/>
                <w:webHidden/>
              </w:rPr>
              <w:t>25</w:t>
            </w:r>
            <w:r w:rsidR="003400F6" w:rsidRPr="003400F6">
              <w:rPr>
                <w:bCs/>
                <w:noProof/>
                <w:webHidden/>
              </w:rPr>
              <w:fldChar w:fldCharType="end"/>
            </w:r>
          </w:hyperlink>
        </w:p>
        <w:p w14:paraId="7A6A4752" w14:textId="3934CBBB"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48" w:history="1">
            <w:r w:rsidR="003400F6" w:rsidRPr="003400F6">
              <w:rPr>
                <w:rStyle w:val="Hyperlink"/>
                <w:rFonts w:cs="Times New Roman"/>
                <w:bCs/>
                <w:noProof/>
              </w:rPr>
              <w:t>3.1 Introduction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_Toc152661348 \h </w:instrText>
            </w:r>
            <w:r w:rsidR="003400F6" w:rsidRPr="003400F6">
              <w:rPr>
                <w:bCs/>
                <w:noProof/>
                <w:webHidden/>
              </w:rPr>
            </w:r>
            <w:r w:rsidR="003400F6" w:rsidRPr="003400F6">
              <w:rPr>
                <w:bCs/>
                <w:noProof/>
                <w:webHidden/>
              </w:rPr>
              <w:fldChar w:fldCharType="separate"/>
            </w:r>
            <w:r w:rsidR="00502716">
              <w:rPr>
                <w:bCs/>
                <w:noProof/>
                <w:webHidden/>
              </w:rPr>
              <w:t>25</w:t>
            </w:r>
            <w:r w:rsidR="003400F6" w:rsidRPr="003400F6">
              <w:rPr>
                <w:bCs/>
                <w:noProof/>
                <w:webHidden/>
              </w:rPr>
              <w:fldChar w:fldCharType="end"/>
            </w:r>
          </w:hyperlink>
        </w:p>
        <w:p w14:paraId="5A3F0D1F" w14:textId="604B07D0"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49" w:history="1">
            <w:r w:rsidR="003400F6" w:rsidRPr="003400F6">
              <w:rPr>
                <w:rStyle w:val="Hyperlink"/>
                <w:rFonts w:cs="Times New Roman"/>
                <w:bCs/>
                <w:noProof/>
              </w:rPr>
              <w:t>3.2 Research</w:t>
            </w:r>
            <w:r w:rsidR="003400F6" w:rsidRPr="003400F6">
              <w:rPr>
                <w:rStyle w:val="Hyperlink"/>
                <w:rFonts w:cs="Times New Roman"/>
                <w:bCs/>
                <w:noProof/>
                <w:spacing w:val="-1"/>
              </w:rPr>
              <w:t xml:space="preserve"> </w:t>
            </w:r>
            <w:r w:rsidR="003400F6" w:rsidRPr="003400F6">
              <w:rPr>
                <w:rStyle w:val="Hyperlink"/>
                <w:rFonts w:cs="Times New Roman"/>
                <w:bCs/>
                <w:noProof/>
              </w:rPr>
              <w:t>approach</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_Toc152661349 \h </w:instrText>
            </w:r>
            <w:r w:rsidR="003400F6" w:rsidRPr="003400F6">
              <w:rPr>
                <w:bCs/>
                <w:noProof/>
                <w:webHidden/>
              </w:rPr>
            </w:r>
            <w:r w:rsidR="003400F6" w:rsidRPr="003400F6">
              <w:rPr>
                <w:bCs/>
                <w:noProof/>
                <w:webHidden/>
              </w:rPr>
              <w:fldChar w:fldCharType="separate"/>
            </w:r>
            <w:r w:rsidR="00502716">
              <w:rPr>
                <w:bCs/>
                <w:noProof/>
                <w:webHidden/>
              </w:rPr>
              <w:t>25</w:t>
            </w:r>
            <w:r w:rsidR="003400F6" w:rsidRPr="003400F6">
              <w:rPr>
                <w:bCs/>
                <w:noProof/>
                <w:webHidden/>
              </w:rPr>
              <w:fldChar w:fldCharType="end"/>
            </w:r>
          </w:hyperlink>
        </w:p>
        <w:p w14:paraId="3FE753AD" w14:textId="3B4D4CB1"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50" w:history="1">
            <w:r w:rsidR="003400F6" w:rsidRPr="003400F6">
              <w:rPr>
                <w:rStyle w:val="Hyperlink"/>
                <w:rFonts w:cs="Times New Roman"/>
                <w:bCs/>
                <w:noProof/>
              </w:rPr>
              <w:t>3.3 Research</w:t>
            </w:r>
            <w:r w:rsidR="003400F6" w:rsidRPr="003400F6">
              <w:rPr>
                <w:rStyle w:val="Hyperlink"/>
                <w:rFonts w:cs="Times New Roman"/>
                <w:bCs/>
                <w:noProof/>
                <w:spacing w:val="-1"/>
              </w:rPr>
              <w:t xml:space="preserve"> </w:t>
            </w:r>
            <w:r w:rsidR="003400F6" w:rsidRPr="003400F6">
              <w:rPr>
                <w:rStyle w:val="Hyperlink"/>
                <w:rFonts w:cs="Times New Roman"/>
                <w:bCs/>
                <w:noProof/>
              </w:rPr>
              <w:t>design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_Toc152661350 \h </w:instrText>
            </w:r>
            <w:r w:rsidR="003400F6" w:rsidRPr="003400F6">
              <w:rPr>
                <w:bCs/>
                <w:noProof/>
                <w:webHidden/>
              </w:rPr>
            </w:r>
            <w:r w:rsidR="003400F6" w:rsidRPr="003400F6">
              <w:rPr>
                <w:bCs/>
                <w:noProof/>
                <w:webHidden/>
              </w:rPr>
              <w:fldChar w:fldCharType="separate"/>
            </w:r>
            <w:r w:rsidR="00502716">
              <w:rPr>
                <w:bCs/>
                <w:noProof/>
                <w:webHidden/>
              </w:rPr>
              <w:t>26</w:t>
            </w:r>
            <w:r w:rsidR="003400F6" w:rsidRPr="003400F6">
              <w:rPr>
                <w:bCs/>
                <w:noProof/>
                <w:webHidden/>
              </w:rPr>
              <w:fldChar w:fldCharType="end"/>
            </w:r>
          </w:hyperlink>
        </w:p>
        <w:p w14:paraId="2881DF87" w14:textId="1BB16295"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51" w:history="1">
            <w:r w:rsidR="00F1015A">
              <w:rPr>
                <w:rStyle w:val="Hyperlink"/>
                <w:rFonts w:cs="Times New Roman"/>
                <w:bCs/>
                <w:noProof/>
              </w:rPr>
              <w:t>3.4 Populace</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_Toc152661351 \h </w:instrText>
            </w:r>
            <w:r w:rsidR="003400F6" w:rsidRPr="003400F6">
              <w:rPr>
                <w:bCs/>
                <w:noProof/>
                <w:webHidden/>
              </w:rPr>
            </w:r>
            <w:r w:rsidR="003400F6" w:rsidRPr="003400F6">
              <w:rPr>
                <w:bCs/>
                <w:noProof/>
                <w:webHidden/>
              </w:rPr>
              <w:fldChar w:fldCharType="separate"/>
            </w:r>
            <w:r w:rsidR="00502716">
              <w:rPr>
                <w:bCs/>
                <w:noProof/>
                <w:webHidden/>
              </w:rPr>
              <w:t>27</w:t>
            </w:r>
            <w:r w:rsidR="003400F6" w:rsidRPr="003400F6">
              <w:rPr>
                <w:bCs/>
                <w:noProof/>
                <w:webHidden/>
              </w:rPr>
              <w:fldChar w:fldCharType="end"/>
            </w:r>
          </w:hyperlink>
        </w:p>
        <w:p w14:paraId="1969030E" w14:textId="49AF2B2E"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52" w:history="1">
            <w:r w:rsidR="003400F6" w:rsidRPr="003400F6">
              <w:rPr>
                <w:rStyle w:val="Hyperlink"/>
                <w:rFonts w:cs="Times New Roman"/>
                <w:bCs/>
                <w:noProof/>
              </w:rPr>
              <w:t>3.5 Sample</w:t>
            </w:r>
            <w:r w:rsidR="003400F6" w:rsidRPr="003400F6">
              <w:rPr>
                <w:rStyle w:val="Hyperlink"/>
                <w:rFonts w:cs="Times New Roman"/>
                <w:bCs/>
                <w:noProof/>
                <w:spacing w:val="-1"/>
              </w:rPr>
              <w:t xml:space="preserve"> </w:t>
            </w:r>
            <w:r w:rsidR="003400F6" w:rsidRPr="003400F6">
              <w:rPr>
                <w:rStyle w:val="Hyperlink"/>
                <w:rFonts w:cs="Times New Roman"/>
                <w:bCs/>
                <w:noProof/>
              </w:rPr>
              <w:t>size</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_Toc152661352 \h </w:instrText>
            </w:r>
            <w:r w:rsidR="003400F6" w:rsidRPr="003400F6">
              <w:rPr>
                <w:bCs/>
                <w:noProof/>
                <w:webHidden/>
              </w:rPr>
            </w:r>
            <w:r w:rsidR="003400F6" w:rsidRPr="003400F6">
              <w:rPr>
                <w:bCs/>
                <w:noProof/>
                <w:webHidden/>
              </w:rPr>
              <w:fldChar w:fldCharType="separate"/>
            </w:r>
            <w:r w:rsidR="00502716">
              <w:rPr>
                <w:bCs/>
                <w:noProof/>
                <w:webHidden/>
              </w:rPr>
              <w:t>27</w:t>
            </w:r>
            <w:r w:rsidR="003400F6" w:rsidRPr="003400F6">
              <w:rPr>
                <w:bCs/>
                <w:noProof/>
                <w:webHidden/>
              </w:rPr>
              <w:fldChar w:fldCharType="end"/>
            </w:r>
          </w:hyperlink>
        </w:p>
        <w:p w14:paraId="6CA6EEB9" w14:textId="20E3C63E"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53" w:history="1">
            <w:r w:rsidR="003400F6" w:rsidRPr="003400F6">
              <w:rPr>
                <w:rStyle w:val="Hyperlink"/>
                <w:rFonts w:cs="Times New Roman"/>
                <w:bCs/>
                <w:noProof/>
              </w:rPr>
              <w:t>3.6 Sampling</w:t>
            </w:r>
            <w:r w:rsidR="003400F6" w:rsidRPr="003400F6">
              <w:rPr>
                <w:rStyle w:val="Hyperlink"/>
                <w:rFonts w:cs="Times New Roman"/>
                <w:bCs/>
                <w:noProof/>
                <w:spacing w:val="-1"/>
              </w:rPr>
              <w:t xml:space="preserve"> </w:t>
            </w:r>
            <w:r w:rsidR="003400F6" w:rsidRPr="003400F6">
              <w:rPr>
                <w:rStyle w:val="Hyperlink"/>
                <w:rFonts w:cs="Times New Roman"/>
                <w:bCs/>
                <w:noProof/>
              </w:rPr>
              <w:t>procedure</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_Toc152661353 \h </w:instrText>
            </w:r>
            <w:r w:rsidR="003400F6" w:rsidRPr="003400F6">
              <w:rPr>
                <w:bCs/>
                <w:noProof/>
                <w:webHidden/>
              </w:rPr>
            </w:r>
            <w:r w:rsidR="003400F6" w:rsidRPr="003400F6">
              <w:rPr>
                <w:bCs/>
                <w:noProof/>
                <w:webHidden/>
              </w:rPr>
              <w:fldChar w:fldCharType="separate"/>
            </w:r>
            <w:r w:rsidR="00502716">
              <w:rPr>
                <w:bCs/>
                <w:noProof/>
                <w:webHidden/>
              </w:rPr>
              <w:t>27</w:t>
            </w:r>
            <w:r w:rsidR="003400F6" w:rsidRPr="003400F6">
              <w:rPr>
                <w:bCs/>
                <w:noProof/>
                <w:webHidden/>
              </w:rPr>
              <w:fldChar w:fldCharType="end"/>
            </w:r>
          </w:hyperlink>
        </w:p>
        <w:p w14:paraId="5B2129B7" w14:textId="6F1B2721"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54" w:history="1">
            <w:r w:rsidR="003400F6" w:rsidRPr="003400F6">
              <w:rPr>
                <w:rStyle w:val="Hyperlink"/>
                <w:rFonts w:cs="Times New Roman"/>
                <w:bCs/>
                <w:noProof/>
              </w:rPr>
              <w:t>3.7 Research</w:t>
            </w:r>
            <w:r w:rsidR="003400F6" w:rsidRPr="003400F6">
              <w:rPr>
                <w:rStyle w:val="Hyperlink"/>
                <w:rFonts w:cs="Times New Roman"/>
                <w:bCs/>
                <w:noProof/>
                <w:spacing w:val="-1"/>
              </w:rPr>
              <w:t xml:space="preserve"> </w:t>
            </w:r>
            <w:r w:rsidR="003400F6" w:rsidRPr="003400F6">
              <w:rPr>
                <w:rStyle w:val="Hyperlink"/>
                <w:rFonts w:cs="Times New Roman"/>
                <w:bCs/>
                <w:noProof/>
              </w:rPr>
              <w:t>instruments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_Toc152661354 \h </w:instrText>
            </w:r>
            <w:r w:rsidR="003400F6" w:rsidRPr="003400F6">
              <w:rPr>
                <w:bCs/>
                <w:noProof/>
                <w:webHidden/>
              </w:rPr>
            </w:r>
            <w:r w:rsidR="003400F6" w:rsidRPr="003400F6">
              <w:rPr>
                <w:bCs/>
                <w:noProof/>
                <w:webHidden/>
              </w:rPr>
              <w:fldChar w:fldCharType="separate"/>
            </w:r>
            <w:r w:rsidR="00502716">
              <w:rPr>
                <w:bCs/>
                <w:noProof/>
                <w:webHidden/>
              </w:rPr>
              <w:t>28</w:t>
            </w:r>
            <w:r w:rsidR="003400F6" w:rsidRPr="003400F6">
              <w:rPr>
                <w:bCs/>
                <w:noProof/>
                <w:webHidden/>
              </w:rPr>
              <w:fldChar w:fldCharType="end"/>
            </w:r>
          </w:hyperlink>
        </w:p>
        <w:p w14:paraId="224A2AB9" w14:textId="7B7F3419"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55" w:history="1">
            <w:r w:rsidR="003400F6" w:rsidRPr="003400F6">
              <w:rPr>
                <w:rStyle w:val="Hyperlink"/>
                <w:rFonts w:cs="Times New Roman"/>
                <w:bCs/>
                <w:noProof/>
              </w:rPr>
              <w:t>3.8 Data collection</w:t>
            </w:r>
            <w:r w:rsidR="003400F6" w:rsidRPr="003400F6">
              <w:rPr>
                <w:rStyle w:val="Hyperlink"/>
                <w:rFonts w:cs="Times New Roman"/>
                <w:bCs/>
                <w:noProof/>
                <w:spacing w:val="-1"/>
              </w:rPr>
              <w:t xml:space="preserve"> </w:t>
            </w:r>
            <w:r w:rsidR="003400F6" w:rsidRPr="003400F6">
              <w:rPr>
                <w:rStyle w:val="Hyperlink"/>
                <w:rFonts w:cs="Times New Roman"/>
                <w:bCs/>
                <w:noProof/>
              </w:rPr>
              <w:t>procedure</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_Toc152661355 \h </w:instrText>
            </w:r>
            <w:r w:rsidR="003400F6" w:rsidRPr="003400F6">
              <w:rPr>
                <w:bCs/>
                <w:noProof/>
                <w:webHidden/>
              </w:rPr>
            </w:r>
            <w:r w:rsidR="003400F6" w:rsidRPr="003400F6">
              <w:rPr>
                <w:bCs/>
                <w:noProof/>
                <w:webHidden/>
              </w:rPr>
              <w:fldChar w:fldCharType="separate"/>
            </w:r>
            <w:r w:rsidR="00502716">
              <w:rPr>
                <w:bCs/>
                <w:noProof/>
                <w:webHidden/>
              </w:rPr>
              <w:t>28</w:t>
            </w:r>
            <w:r w:rsidR="003400F6" w:rsidRPr="003400F6">
              <w:rPr>
                <w:bCs/>
                <w:noProof/>
                <w:webHidden/>
              </w:rPr>
              <w:fldChar w:fldCharType="end"/>
            </w:r>
          </w:hyperlink>
        </w:p>
        <w:p w14:paraId="1255BB80" w14:textId="15B19CF7"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56" w:history="1">
            <w:r w:rsidR="003400F6" w:rsidRPr="003400F6">
              <w:rPr>
                <w:rStyle w:val="Hyperlink"/>
                <w:rFonts w:cs="Times New Roman"/>
                <w:bCs/>
                <w:noProof/>
              </w:rPr>
              <w:t>3.9 Data presentation and analysis procedures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_Toc152661356 \h </w:instrText>
            </w:r>
            <w:r w:rsidR="003400F6" w:rsidRPr="003400F6">
              <w:rPr>
                <w:bCs/>
                <w:noProof/>
                <w:webHidden/>
              </w:rPr>
            </w:r>
            <w:r w:rsidR="003400F6" w:rsidRPr="003400F6">
              <w:rPr>
                <w:bCs/>
                <w:noProof/>
                <w:webHidden/>
              </w:rPr>
              <w:fldChar w:fldCharType="separate"/>
            </w:r>
            <w:r w:rsidR="00502716">
              <w:rPr>
                <w:bCs/>
                <w:noProof/>
                <w:webHidden/>
              </w:rPr>
              <w:t>29</w:t>
            </w:r>
            <w:r w:rsidR="003400F6" w:rsidRPr="003400F6">
              <w:rPr>
                <w:bCs/>
                <w:noProof/>
                <w:webHidden/>
              </w:rPr>
              <w:fldChar w:fldCharType="end"/>
            </w:r>
          </w:hyperlink>
        </w:p>
        <w:p w14:paraId="7E06CB21" w14:textId="68E265F3"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57" w:history="1">
            <w:r w:rsidR="003400F6" w:rsidRPr="003400F6">
              <w:rPr>
                <w:rStyle w:val="Hyperlink"/>
                <w:rFonts w:cs="Times New Roman"/>
                <w:bCs/>
                <w:noProof/>
              </w:rPr>
              <w:t>3.10 Ethical</w:t>
            </w:r>
            <w:r w:rsidR="003400F6" w:rsidRPr="003400F6">
              <w:rPr>
                <w:rStyle w:val="Hyperlink"/>
                <w:rFonts w:cs="Times New Roman"/>
                <w:bCs/>
                <w:noProof/>
                <w:spacing w:val="-1"/>
              </w:rPr>
              <w:t xml:space="preserve"> </w:t>
            </w:r>
            <w:r w:rsidR="003400F6" w:rsidRPr="003400F6">
              <w:rPr>
                <w:rStyle w:val="Hyperlink"/>
                <w:rFonts w:cs="Times New Roman"/>
                <w:bCs/>
                <w:noProof/>
              </w:rPr>
              <w:t>consideration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_Toc152661357 \h </w:instrText>
            </w:r>
            <w:r w:rsidR="003400F6" w:rsidRPr="003400F6">
              <w:rPr>
                <w:bCs/>
                <w:noProof/>
                <w:webHidden/>
              </w:rPr>
            </w:r>
            <w:r w:rsidR="003400F6" w:rsidRPr="003400F6">
              <w:rPr>
                <w:bCs/>
                <w:noProof/>
                <w:webHidden/>
              </w:rPr>
              <w:fldChar w:fldCharType="separate"/>
            </w:r>
            <w:r w:rsidR="00502716">
              <w:rPr>
                <w:bCs/>
                <w:noProof/>
                <w:webHidden/>
              </w:rPr>
              <w:t>30</w:t>
            </w:r>
            <w:r w:rsidR="003400F6" w:rsidRPr="003400F6">
              <w:rPr>
                <w:bCs/>
                <w:noProof/>
                <w:webHidden/>
              </w:rPr>
              <w:fldChar w:fldCharType="end"/>
            </w:r>
          </w:hyperlink>
        </w:p>
        <w:p w14:paraId="65ABA294" w14:textId="2B0170C8"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58" w:history="1">
            <w:r w:rsidR="003400F6" w:rsidRPr="003400F6">
              <w:rPr>
                <w:rStyle w:val="Hyperlink"/>
                <w:rFonts w:cs="Times New Roman"/>
                <w:bCs/>
                <w:noProof/>
              </w:rPr>
              <w:t>3.11 Chapter summary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_Toc152661358 \h </w:instrText>
            </w:r>
            <w:r w:rsidR="003400F6" w:rsidRPr="003400F6">
              <w:rPr>
                <w:bCs/>
                <w:noProof/>
                <w:webHidden/>
              </w:rPr>
            </w:r>
            <w:r w:rsidR="003400F6" w:rsidRPr="003400F6">
              <w:rPr>
                <w:bCs/>
                <w:noProof/>
                <w:webHidden/>
              </w:rPr>
              <w:fldChar w:fldCharType="separate"/>
            </w:r>
            <w:r w:rsidR="00502716">
              <w:rPr>
                <w:bCs/>
                <w:noProof/>
                <w:webHidden/>
              </w:rPr>
              <w:t>31</w:t>
            </w:r>
            <w:r w:rsidR="003400F6" w:rsidRPr="003400F6">
              <w:rPr>
                <w:bCs/>
                <w:noProof/>
                <w:webHidden/>
              </w:rPr>
              <w:fldChar w:fldCharType="end"/>
            </w:r>
          </w:hyperlink>
        </w:p>
        <w:p w14:paraId="0488EFB2" w14:textId="33E56AC6"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59" w:history="1">
            <w:r w:rsidR="003400F6" w:rsidRPr="003400F6">
              <w:rPr>
                <w:rStyle w:val="Hyperlink"/>
                <w:bCs/>
                <w:noProof/>
              </w:rPr>
              <w:t>CHAPTER FOUR</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_Toc152661359 \h </w:instrText>
            </w:r>
            <w:r w:rsidR="003400F6" w:rsidRPr="003400F6">
              <w:rPr>
                <w:bCs/>
                <w:noProof/>
                <w:webHidden/>
              </w:rPr>
            </w:r>
            <w:r w:rsidR="003400F6" w:rsidRPr="003400F6">
              <w:rPr>
                <w:bCs/>
                <w:noProof/>
                <w:webHidden/>
              </w:rPr>
              <w:fldChar w:fldCharType="separate"/>
            </w:r>
            <w:r w:rsidR="00502716">
              <w:rPr>
                <w:bCs/>
                <w:noProof/>
                <w:webHidden/>
              </w:rPr>
              <w:t>32</w:t>
            </w:r>
            <w:r w:rsidR="003400F6" w:rsidRPr="003400F6">
              <w:rPr>
                <w:bCs/>
                <w:noProof/>
                <w:webHidden/>
              </w:rPr>
              <w:fldChar w:fldCharType="end"/>
            </w:r>
          </w:hyperlink>
        </w:p>
        <w:p w14:paraId="146030AC" w14:textId="7BB1B9C6"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60" w:history="1">
            <w:r w:rsidR="003400F6" w:rsidRPr="003400F6">
              <w:rPr>
                <w:rStyle w:val="Hyperlink"/>
                <w:bCs/>
                <w:noProof/>
              </w:rPr>
              <w:t>DATA PRESENTATION AND ANALYSIS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_Toc152661360 \h </w:instrText>
            </w:r>
            <w:r w:rsidR="003400F6" w:rsidRPr="003400F6">
              <w:rPr>
                <w:bCs/>
                <w:noProof/>
                <w:webHidden/>
              </w:rPr>
            </w:r>
            <w:r w:rsidR="003400F6" w:rsidRPr="003400F6">
              <w:rPr>
                <w:bCs/>
                <w:noProof/>
                <w:webHidden/>
              </w:rPr>
              <w:fldChar w:fldCharType="separate"/>
            </w:r>
            <w:r w:rsidR="00502716">
              <w:rPr>
                <w:bCs/>
                <w:noProof/>
                <w:webHidden/>
              </w:rPr>
              <w:t>32</w:t>
            </w:r>
            <w:r w:rsidR="003400F6" w:rsidRPr="003400F6">
              <w:rPr>
                <w:bCs/>
                <w:noProof/>
                <w:webHidden/>
              </w:rPr>
              <w:fldChar w:fldCharType="end"/>
            </w:r>
          </w:hyperlink>
        </w:p>
        <w:p w14:paraId="4937E204" w14:textId="27935C8D"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61" w:history="1">
            <w:r w:rsidR="003400F6" w:rsidRPr="003400F6">
              <w:rPr>
                <w:rStyle w:val="Hyperlink"/>
                <w:rFonts w:cs="Times New Roman"/>
                <w:bCs/>
                <w:noProof/>
              </w:rPr>
              <w:t>4.1 Introduction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_Toc152661361 \h </w:instrText>
            </w:r>
            <w:r w:rsidR="003400F6" w:rsidRPr="003400F6">
              <w:rPr>
                <w:bCs/>
                <w:noProof/>
                <w:webHidden/>
              </w:rPr>
            </w:r>
            <w:r w:rsidR="003400F6" w:rsidRPr="003400F6">
              <w:rPr>
                <w:bCs/>
                <w:noProof/>
                <w:webHidden/>
              </w:rPr>
              <w:fldChar w:fldCharType="separate"/>
            </w:r>
            <w:r w:rsidR="00502716">
              <w:rPr>
                <w:bCs/>
                <w:noProof/>
                <w:webHidden/>
              </w:rPr>
              <w:t>32</w:t>
            </w:r>
            <w:r w:rsidR="003400F6" w:rsidRPr="003400F6">
              <w:rPr>
                <w:bCs/>
                <w:noProof/>
                <w:webHidden/>
              </w:rPr>
              <w:fldChar w:fldCharType="end"/>
            </w:r>
          </w:hyperlink>
        </w:p>
        <w:p w14:paraId="7FE6A1BE" w14:textId="7E241DB6"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62" w:history="1">
            <w:r w:rsidR="003400F6" w:rsidRPr="003400F6">
              <w:rPr>
                <w:rStyle w:val="Hyperlink"/>
                <w:rFonts w:eastAsiaTheme="majorEastAsia"/>
                <w:b w:val="0"/>
                <w:noProof/>
              </w:rPr>
              <w:t>4.2 Presentation of the research instrument Table 1 Research response rate</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_Toc152661362 \h </w:instrText>
            </w:r>
            <w:r w:rsidR="003400F6" w:rsidRPr="003400F6">
              <w:rPr>
                <w:b w:val="0"/>
                <w:noProof/>
                <w:webHidden/>
              </w:rPr>
            </w:r>
            <w:r w:rsidR="003400F6" w:rsidRPr="003400F6">
              <w:rPr>
                <w:b w:val="0"/>
                <w:noProof/>
                <w:webHidden/>
              </w:rPr>
              <w:fldChar w:fldCharType="separate"/>
            </w:r>
            <w:r w:rsidR="00502716">
              <w:rPr>
                <w:b w:val="0"/>
                <w:noProof/>
                <w:webHidden/>
              </w:rPr>
              <w:t>32</w:t>
            </w:r>
            <w:r w:rsidR="003400F6" w:rsidRPr="003400F6">
              <w:rPr>
                <w:b w:val="0"/>
                <w:noProof/>
                <w:webHidden/>
              </w:rPr>
              <w:fldChar w:fldCharType="end"/>
            </w:r>
          </w:hyperlink>
        </w:p>
        <w:p w14:paraId="4DD8049D" w14:textId="4AF6421F"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63" w:history="1">
            <w:r w:rsidR="003400F6" w:rsidRPr="003400F6">
              <w:rPr>
                <w:rStyle w:val="Hyperlink"/>
                <w:bCs/>
                <w:noProof/>
              </w:rPr>
              <w:t>4.3 Presentation of demographic</w:t>
            </w:r>
            <w:r w:rsidR="003400F6" w:rsidRPr="003400F6">
              <w:rPr>
                <w:rStyle w:val="Hyperlink"/>
                <w:bCs/>
                <w:noProof/>
                <w:spacing w:val="1"/>
              </w:rPr>
              <w:t xml:space="preserve"> </w:t>
            </w:r>
            <w:r w:rsidR="003400F6" w:rsidRPr="003400F6">
              <w:rPr>
                <w:rStyle w:val="Hyperlink"/>
                <w:bCs/>
                <w:noProof/>
              </w:rPr>
              <w:t>data</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_Toc152661363 \h </w:instrText>
            </w:r>
            <w:r w:rsidR="003400F6" w:rsidRPr="003400F6">
              <w:rPr>
                <w:bCs/>
                <w:noProof/>
                <w:webHidden/>
              </w:rPr>
            </w:r>
            <w:r w:rsidR="003400F6" w:rsidRPr="003400F6">
              <w:rPr>
                <w:bCs/>
                <w:noProof/>
                <w:webHidden/>
              </w:rPr>
              <w:fldChar w:fldCharType="separate"/>
            </w:r>
            <w:r w:rsidR="00502716">
              <w:rPr>
                <w:bCs/>
                <w:noProof/>
                <w:webHidden/>
              </w:rPr>
              <w:t>33</w:t>
            </w:r>
            <w:r w:rsidR="003400F6" w:rsidRPr="003400F6">
              <w:rPr>
                <w:bCs/>
                <w:noProof/>
                <w:webHidden/>
              </w:rPr>
              <w:fldChar w:fldCharType="end"/>
            </w:r>
          </w:hyperlink>
        </w:p>
        <w:p w14:paraId="7335C7FC" w14:textId="7087D58E"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64" w:history="1">
            <w:r w:rsidR="003400F6" w:rsidRPr="003400F6">
              <w:rPr>
                <w:rStyle w:val="Hyperlink"/>
                <w:rFonts w:cs="Times New Roman"/>
                <w:bCs/>
                <w:noProof/>
              </w:rPr>
              <w:t>4.4 Job position distribution</w:t>
            </w:r>
            <w:r w:rsidR="003400F6" w:rsidRPr="003400F6">
              <w:rPr>
                <w:rStyle w:val="Hyperlink"/>
                <w:rFonts w:cs="Times New Roman"/>
                <w:bCs/>
                <w:noProof/>
                <w:spacing w:val="-3"/>
              </w:rPr>
              <w:t xml:space="preserve"> </w:t>
            </w:r>
            <w:r w:rsidR="003400F6" w:rsidRPr="003400F6">
              <w:rPr>
                <w:rStyle w:val="Hyperlink"/>
                <w:rFonts w:cs="Times New Roman"/>
                <w:bCs/>
                <w:noProof/>
              </w:rPr>
              <w:t>scale</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_Toc152661364 \h </w:instrText>
            </w:r>
            <w:r w:rsidR="003400F6" w:rsidRPr="003400F6">
              <w:rPr>
                <w:bCs/>
                <w:noProof/>
                <w:webHidden/>
              </w:rPr>
            </w:r>
            <w:r w:rsidR="003400F6" w:rsidRPr="003400F6">
              <w:rPr>
                <w:bCs/>
                <w:noProof/>
                <w:webHidden/>
              </w:rPr>
              <w:fldChar w:fldCharType="separate"/>
            </w:r>
            <w:r w:rsidR="00502716">
              <w:rPr>
                <w:bCs/>
                <w:noProof/>
                <w:webHidden/>
              </w:rPr>
              <w:t>34</w:t>
            </w:r>
            <w:r w:rsidR="003400F6" w:rsidRPr="003400F6">
              <w:rPr>
                <w:bCs/>
                <w:noProof/>
                <w:webHidden/>
              </w:rPr>
              <w:fldChar w:fldCharType="end"/>
            </w:r>
          </w:hyperlink>
        </w:p>
        <w:p w14:paraId="7145FD4A" w14:textId="1A160A4F"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65" w:history="1">
            <w:r w:rsidR="003400F6" w:rsidRPr="003400F6">
              <w:rPr>
                <w:rStyle w:val="Hyperlink"/>
                <w:rFonts w:cs="Times New Roman"/>
                <w:bCs/>
                <w:noProof/>
              </w:rPr>
              <w:t>4.5 The nature of the reward management system being implemented by Freda Rebecca</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_Toc152661365 \h </w:instrText>
            </w:r>
            <w:r w:rsidR="003400F6" w:rsidRPr="003400F6">
              <w:rPr>
                <w:bCs/>
                <w:noProof/>
                <w:webHidden/>
              </w:rPr>
            </w:r>
            <w:r w:rsidR="003400F6" w:rsidRPr="003400F6">
              <w:rPr>
                <w:bCs/>
                <w:noProof/>
                <w:webHidden/>
              </w:rPr>
              <w:fldChar w:fldCharType="separate"/>
            </w:r>
            <w:r w:rsidR="00502716">
              <w:rPr>
                <w:bCs/>
                <w:noProof/>
                <w:webHidden/>
              </w:rPr>
              <w:t>38</w:t>
            </w:r>
            <w:r w:rsidR="003400F6" w:rsidRPr="003400F6">
              <w:rPr>
                <w:bCs/>
                <w:noProof/>
                <w:webHidden/>
              </w:rPr>
              <w:fldChar w:fldCharType="end"/>
            </w:r>
          </w:hyperlink>
        </w:p>
        <w:p w14:paraId="2512EBB5" w14:textId="501515E7"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66" w:history="1">
            <w:r w:rsidR="003400F6" w:rsidRPr="003400F6">
              <w:rPr>
                <w:rStyle w:val="Hyperlink"/>
                <w:rFonts w:eastAsiaTheme="majorEastAsia"/>
                <w:b w:val="0"/>
                <w:noProof/>
              </w:rPr>
              <w:t>4.6 Reward management system and the felt-fair feeling</w:t>
            </w:r>
            <w:r w:rsidR="003400F6" w:rsidRPr="003400F6">
              <w:rPr>
                <w:rStyle w:val="Hyperlink"/>
                <w:b w:val="0"/>
                <w:noProof/>
                <w:spacing w:val="-6"/>
              </w:rPr>
              <w:t xml:space="preserve"> </w:t>
            </w:r>
            <w:r w:rsidR="003400F6" w:rsidRPr="003400F6">
              <w:rPr>
                <w:rStyle w:val="Hyperlink"/>
                <w:rFonts w:eastAsiaTheme="majorEastAsia"/>
                <w:b w:val="0"/>
                <w:noProof/>
              </w:rPr>
              <w:t>notion</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_Toc152661366 \h </w:instrText>
            </w:r>
            <w:r w:rsidR="003400F6" w:rsidRPr="003400F6">
              <w:rPr>
                <w:b w:val="0"/>
                <w:noProof/>
                <w:webHidden/>
              </w:rPr>
            </w:r>
            <w:r w:rsidR="003400F6" w:rsidRPr="003400F6">
              <w:rPr>
                <w:b w:val="0"/>
                <w:noProof/>
                <w:webHidden/>
              </w:rPr>
              <w:fldChar w:fldCharType="separate"/>
            </w:r>
            <w:r w:rsidR="00502716">
              <w:rPr>
                <w:b w:val="0"/>
                <w:noProof/>
                <w:webHidden/>
              </w:rPr>
              <w:t>39</w:t>
            </w:r>
            <w:r w:rsidR="003400F6" w:rsidRPr="003400F6">
              <w:rPr>
                <w:b w:val="0"/>
                <w:noProof/>
                <w:webHidden/>
              </w:rPr>
              <w:fldChar w:fldCharType="end"/>
            </w:r>
          </w:hyperlink>
        </w:p>
        <w:p w14:paraId="61E940EA" w14:textId="26AFD327"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67" w:history="1">
            <w:r w:rsidR="003400F6" w:rsidRPr="003400F6">
              <w:rPr>
                <w:rStyle w:val="Hyperlink"/>
                <w:b w:val="0"/>
                <w:noProof/>
              </w:rPr>
              <w:t>4.7 Non-monetary rewards and motivation and engagement</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_Toc152661367 \h </w:instrText>
            </w:r>
            <w:r w:rsidR="003400F6" w:rsidRPr="003400F6">
              <w:rPr>
                <w:b w:val="0"/>
                <w:noProof/>
                <w:webHidden/>
              </w:rPr>
            </w:r>
            <w:r w:rsidR="003400F6" w:rsidRPr="003400F6">
              <w:rPr>
                <w:b w:val="0"/>
                <w:noProof/>
                <w:webHidden/>
              </w:rPr>
              <w:fldChar w:fldCharType="separate"/>
            </w:r>
            <w:r w:rsidR="00502716">
              <w:rPr>
                <w:b w:val="0"/>
                <w:noProof/>
                <w:webHidden/>
              </w:rPr>
              <w:t>39</w:t>
            </w:r>
            <w:r w:rsidR="003400F6" w:rsidRPr="003400F6">
              <w:rPr>
                <w:b w:val="0"/>
                <w:noProof/>
                <w:webHidden/>
              </w:rPr>
              <w:fldChar w:fldCharType="end"/>
            </w:r>
          </w:hyperlink>
        </w:p>
        <w:p w14:paraId="4C6C39C2" w14:textId="52B897AA"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68" w:history="1">
            <w:r w:rsidR="003400F6" w:rsidRPr="003400F6">
              <w:rPr>
                <w:rStyle w:val="Hyperlink"/>
                <w:rFonts w:cs="Times New Roman"/>
                <w:bCs/>
                <w:noProof/>
              </w:rPr>
              <w:t>4.8 Presentation of questions on whether respondents received the non-monetary</w:t>
            </w:r>
            <w:r w:rsidR="003400F6" w:rsidRPr="003400F6">
              <w:rPr>
                <w:rStyle w:val="Hyperlink"/>
                <w:rFonts w:cs="Times New Roman"/>
                <w:bCs/>
                <w:noProof/>
                <w:spacing w:val="-6"/>
              </w:rPr>
              <w:t xml:space="preserve"> </w:t>
            </w:r>
            <w:r w:rsidR="003400F6" w:rsidRPr="003400F6">
              <w:rPr>
                <w:rStyle w:val="Hyperlink"/>
                <w:rFonts w:cs="Times New Roman"/>
                <w:bCs/>
                <w:noProof/>
              </w:rPr>
              <w:t>rewards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_Toc152661368 \h </w:instrText>
            </w:r>
            <w:r w:rsidR="003400F6" w:rsidRPr="003400F6">
              <w:rPr>
                <w:bCs/>
                <w:noProof/>
                <w:webHidden/>
              </w:rPr>
            </w:r>
            <w:r w:rsidR="003400F6" w:rsidRPr="003400F6">
              <w:rPr>
                <w:bCs/>
                <w:noProof/>
                <w:webHidden/>
              </w:rPr>
              <w:fldChar w:fldCharType="separate"/>
            </w:r>
            <w:r w:rsidR="00502716">
              <w:rPr>
                <w:bCs/>
                <w:noProof/>
                <w:webHidden/>
              </w:rPr>
              <w:t>41</w:t>
            </w:r>
            <w:r w:rsidR="003400F6" w:rsidRPr="003400F6">
              <w:rPr>
                <w:bCs/>
                <w:noProof/>
                <w:webHidden/>
              </w:rPr>
              <w:fldChar w:fldCharType="end"/>
            </w:r>
          </w:hyperlink>
        </w:p>
        <w:p w14:paraId="6EF09EC4" w14:textId="0EDC31F4"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69" w:history="1">
            <w:r w:rsidR="003400F6" w:rsidRPr="003400F6">
              <w:rPr>
                <w:rStyle w:val="Hyperlink"/>
                <w:rFonts w:cs="Times New Roman"/>
                <w:bCs/>
                <w:noProof/>
              </w:rPr>
              <w:t>4.9 Responsibility and</w:t>
            </w:r>
            <w:r w:rsidR="003400F6" w:rsidRPr="003400F6">
              <w:rPr>
                <w:rStyle w:val="Hyperlink"/>
                <w:rFonts w:cs="Times New Roman"/>
                <w:bCs/>
                <w:noProof/>
                <w:spacing w:val="-1"/>
              </w:rPr>
              <w:t xml:space="preserve"> </w:t>
            </w:r>
            <w:r w:rsidR="003400F6" w:rsidRPr="003400F6">
              <w:rPr>
                <w:rStyle w:val="Hyperlink"/>
                <w:rFonts w:cs="Times New Roman"/>
                <w:bCs/>
                <w:noProof/>
              </w:rPr>
              <w:t>autonomy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_Toc152661369 \h </w:instrText>
            </w:r>
            <w:r w:rsidR="003400F6" w:rsidRPr="003400F6">
              <w:rPr>
                <w:bCs/>
                <w:noProof/>
                <w:webHidden/>
              </w:rPr>
            </w:r>
            <w:r w:rsidR="003400F6" w:rsidRPr="003400F6">
              <w:rPr>
                <w:bCs/>
                <w:noProof/>
                <w:webHidden/>
              </w:rPr>
              <w:fldChar w:fldCharType="separate"/>
            </w:r>
            <w:r w:rsidR="00502716">
              <w:rPr>
                <w:bCs/>
                <w:noProof/>
                <w:webHidden/>
              </w:rPr>
              <w:t>45</w:t>
            </w:r>
            <w:r w:rsidR="003400F6" w:rsidRPr="003400F6">
              <w:rPr>
                <w:bCs/>
                <w:noProof/>
                <w:webHidden/>
              </w:rPr>
              <w:fldChar w:fldCharType="end"/>
            </w:r>
          </w:hyperlink>
        </w:p>
        <w:p w14:paraId="2007B67F" w14:textId="142D33F2"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70" w:history="1">
            <w:r w:rsidR="003400F6" w:rsidRPr="003400F6">
              <w:rPr>
                <w:rStyle w:val="Hyperlink"/>
                <w:rFonts w:cs="Times New Roman"/>
                <w:bCs/>
                <w:noProof/>
              </w:rPr>
              <w:t>4.10 Employee’s involvement in goal setting and decision</w:t>
            </w:r>
            <w:r w:rsidR="003400F6" w:rsidRPr="003400F6">
              <w:rPr>
                <w:rStyle w:val="Hyperlink"/>
                <w:rFonts w:cs="Times New Roman"/>
                <w:bCs/>
                <w:noProof/>
                <w:spacing w:val="-2"/>
              </w:rPr>
              <w:t xml:space="preserve"> </w:t>
            </w:r>
            <w:r w:rsidR="003400F6" w:rsidRPr="003400F6">
              <w:rPr>
                <w:rStyle w:val="Hyperlink"/>
                <w:rFonts w:cs="Times New Roman"/>
                <w:bCs/>
                <w:noProof/>
              </w:rPr>
              <w:t>making</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_Toc152661370 \h </w:instrText>
            </w:r>
            <w:r w:rsidR="003400F6" w:rsidRPr="003400F6">
              <w:rPr>
                <w:bCs/>
                <w:noProof/>
                <w:webHidden/>
              </w:rPr>
            </w:r>
            <w:r w:rsidR="003400F6" w:rsidRPr="003400F6">
              <w:rPr>
                <w:bCs/>
                <w:noProof/>
                <w:webHidden/>
              </w:rPr>
              <w:fldChar w:fldCharType="separate"/>
            </w:r>
            <w:r w:rsidR="00502716">
              <w:rPr>
                <w:bCs/>
                <w:noProof/>
                <w:webHidden/>
              </w:rPr>
              <w:t>46</w:t>
            </w:r>
            <w:r w:rsidR="003400F6" w:rsidRPr="003400F6">
              <w:rPr>
                <w:bCs/>
                <w:noProof/>
                <w:webHidden/>
              </w:rPr>
              <w:fldChar w:fldCharType="end"/>
            </w:r>
          </w:hyperlink>
        </w:p>
        <w:p w14:paraId="62F0F230" w14:textId="06FDCE1C"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71" w:history="1">
            <w:r w:rsidR="003400F6" w:rsidRPr="003400F6">
              <w:rPr>
                <w:rStyle w:val="Hyperlink"/>
                <w:rFonts w:cs="Times New Roman"/>
                <w:bCs/>
                <w:noProof/>
              </w:rPr>
              <w:t>4.11 Presentation of questions on whether the received non-monetary rewards</w:t>
            </w:r>
            <w:r w:rsidR="003400F6" w:rsidRPr="003400F6">
              <w:rPr>
                <w:rStyle w:val="Hyperlink"/>
                <w:rFonts w:cs="Times New Roman"/>
                <w:bCs/>
                <w:noProof/>
                <w:spacing w:val="-19"/>
              </w:rPr>
              <w:t xml:space="preserve"> </w:t>
            </w:r>
            <w:r w:rsidR="003400F6" w:rsidRPr="003400F6">
              <w:rPr>
                <w:rStyle w:val="Hyperlink"/>
                <w:rFonts w:cs="Times New Roman"/>
                <w:bCs/>
                <w:noProof/>
              </w:rPr>
              <w:t>motivates the</w:t>
            </w:r>
            <w:r w:rsidR="003400F6" w:rsidRPr="003400F6">
              <w:rPr>
                <w:rStyle w:val="Hyperlink"/>
                <w:rFonts w:cs="Times New Roman"/>
                <w:bCs/>
                <w:noProof/>
                <w:spacing w:val="-1"/>
              </w:rPr>
              <w:t xml:space="preserve"> </w:t>
            </w:r>
            <w:r w:rsidR="003400F6" w:rsidRPr="003400F6">
              <w:rPr>
                <w:rStyle w:val="Hyperlink"/>
                <w:rFonts w:cs="Times New Roman"/>
                <w:bCs/>
                <w:noProof/>
              </w:rPr>
              <w:t>respondents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_Toc152661371 \h </w:instrText>
            </w:r>
            <w:r w:rsidR="003400F6" w:rsidRPr="003400F6">
              <w:rPr>
                <w:bCs/>
                <w:noProof/>
                <w:webHidden/>
              </w:rPr>
            </w:r>
            <w:r w:rsidR="003400F6" w:rsidRPr="003400F6">
              <w:rPr>
                <w:bCs/>
                <w:noProof/>
                <w:webHidden/>
              </w:rPr>
              <w:fldChar w:fldCharType="separate"/>
            </w:r>
            <w:r w:rsidR="00502716">
              <w:rPr>
                <w:bCs/>
                <w:noProof/>
                <w:webHidden/>
              </w:rPr>
              <w:t>51</w:t>
            </w:r>
            <w:r w:rsidR="003400F6" w:rsidRPr="003400F6">
              <w:rPr>
                <w:bCs/>
                <w:noProof/>
                <w:webHidden/>
              </w:rPr>
              <w:fldChar w:fldCharType="end"/>
            </w:r>
          </w:hyperlink>
        </w:p>
        <w:p w14:paraId="5088034A" w14:textId="05979EF8"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72" w:history="1">
            <w:r w:rsidR="003400F6" w:rsidRPr="003400F6">
              <w:rPr>
                <w:rStyle w:val="Hyperlink"/>
                <w:b w:val="0"/>
                <w:noProof/>
              </w:rPr>
              <w:t xml:space="preserve">4.11.4 </w:t>
            </w:r>
            <w:r w:rsidR="003400F6" w:rsidRPr="003400F6">
              <w:rPr>
                <w:rStyle w:val="Hyperlink"/>
                <w:rFonts w:eastAsiaTheme="majorEastAsia"/>
                <w:b w:val="0"/>
                <w:iCs/>
                <w:noProof/>
              </w:rPr>
              <w:t>More responsibility motivates me to higher performance</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_Toc152661372 \h </w:instrText>
            </w:r>
            <w:r w:rsidR="003400F6" w:rsidRPr="003400F6">
              <w:rPr>
                <w:b w:val="0"/>
                <w:noProof/>
                <w:webHidden/>
              </w:rPr>
            </w:r>
            <w:r w:rsidR="003400F6" w:rsidRPr="003400F6">
              <w:rPr>
                <w:b w:val="0"/>
                <w:noProof/>
                <w:webHidden/>
              </w:rPr>
              <w:fldChar w:fldCharType="separate"/>
            </w:r>
            <w:r w:rsidR="00502716">
              <w:rPr>
                <w:b w:val="0"/>
                <w:noProof/>
                <w:webHidden/>
              </w:rPr>
              <w:t>54</w:t>
            </w:r>
            <w:r w:rsidR="003400F6" w:rsidRPr="003400F6">
              <w:rPr>
                <w:b w:val="0"/>
                <w:noProof/>
                <w:webHidden/>
              </w:rPr>
              <w:fldChar w:fldCharType="end"/>
            </w:r>
          </w:hyperlink>
        </w:p>
        <w:p w14:paraId="0CF2FE49" w14:textId="173AFB2C" w:rsidR="003400F6" w:rsidRPr="003400F6" w:rsidRDefault="005F4819">
          <w:pPr>
            <w:pStyle w:val="TOC1"/>
            <w:tabs>
              <w:tab w:val="left" w:pos="1100"/>
              <w:tab w:val="right" w:leader="dot" w:pos="9350"/>
            </w:tabs>
            <w:rPr>
              <w:rFonts w:asciiTheme="minorHAnsi" w:eastAsiaTheme="minorEastAsia" w:hAnsiTheme="minorHAnsi" w:cstheme="minorBidi"/>
              <w:b w:val="0"/>
              <w:noProof/>
              <w:kern w:val="2"/>
              <w:sz w:val="22"/>
              <w:szCs w:val="22"/>
              <w14:ligatures w14:val="standardContextual"/>
            </w:rPr>
          </w:pPr>
          <w:hyperlink w:anchor="_Toc152661373" w:history="1">
            <w:r w:rsidR="003400F6" w:rsidRPr="003400F6">
              <w:rPr>
                <w:rStyle w:val="Hyperlink"/>
                <w:rFonts w:eastAsiaTheme="majorEastAsia" w:cstheme="majorBidi"/>
                <w:b w:val="0"/>
                <w:noProof/>
              </w:rPr>
              <w:t>4.12</w:t>
            </w:r>
            <w:r w:rsidR="003400F6" w:rsidRPr="003400F6">
              <w:rPr>
                <w:rFonts w:asciiTheme="minorHAnsi" w:eastAsiaTheme="minorEastAsia" w:hAnsiTheme="minorHAnsi" w:cstheme="minorBidi"/>
                <w:b w:val="0"/>
                <w:noProof/>
                <w:kern w:val="2"/>
                <w:sz w:val="22"/>
                <w:szCs w:val="22"/>
                <w14:ligatures w14:val="standardContextual"/>
              </w:rPr>
              <w:tab/>
            </w:r>
            <w:r w:rsidR="003400F6" w:rsidRPr="003400F6">
              <w:rPr>
                <w:rStyle w:val="Hyperlink"/>
                <w:rFonts w:eastAsiaTheme="majorEastAsia"/>
                <w:b w:val="0"/>
                <w:noProof/>
              </w:rPr>
              <w:t>Employee’s general feeling towards the application</w:t>
            </w:r>
            <w:r w:rsidR="003400F6" w:rsidRPr="003400F6">
              <w:rPr>
                <w:rStyle w:val="Hyperlink"/>
                <w:b w:val="0"/>
                <w:noProof/>
              </w:rPr>
              <w:t xml:space="preserve"> </w:t>
            </w:r>
            <w:r w:rsidR="003400F6" w:rsidRPr="003400F6">
              <w:rPr>
                <w:rStyle w:val="Hyperlink"/>
                <w:rFonts w:eastAsiaTheme="majorEastAsia"/>
                <w:b w:val="0"/>
                <w:noProof/>
              </w:rPr>
              <w:t>of non-monetary rewards</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_Toc152661373 \h </w:instrText>
            </w:r>
            <w:r w:rsidR="003400F6" w:rsidRPr="003400F6">
              <w:rPr>
                <w:b w:val="0"/>
                <w:noProof/>
                <w:webHidden/>
              </w:rPr>
            </w:r>
            <w:r w:rsidR="003400F6" w:rsidRPr="003400F6">
              <w:rPr>
                <w:b w:val="0"/>
                <w:noProof/>
                <w:webHidden/>
              </w:rPr>
              <w:fldChar w:fldCharType="separate"/>
            </w:r>
            <w:r w:rsidR="00502716">
              <w:rPr>
                <w:b w:val="0"/>
                <w:noProof/>
                <w:webHidden/>
              </w:rPr>
              <w:t>59</w:t>
            </w:r>
            <w:r w:rsidR="003400F6" w:rsidRPr="003400F6">
              <w:rPr>
                <w:b w:val="0"/>
                <w:noProof/>
                <w:webHidden/>
              </w:rPr>
              <w:fldChar w:fldCharType="end"/>
            </w:r>
          </w:hyperlink>
        </w:p>
        <w:p w14:paraId="6111E62C" w14:textId="5EB25214" w:rsidR="003400F6" w:rsidRPr="003400F6" w:rsidRDefault="005F4819">
          <w:pPr>
            <w:pStyle w:val="TOC1"/>
            <w:tabs>
              <w:tab w:val="left" w:pos="1100"/>
              <w:tab w:val="right" w:leader="dot" w:pos="9350"/>
            </w:tabs>
            <w:rPr>
              <w:rFonts w:asciiTheme="minorHAnsi" w:eastAsiaTheme="minorEastAsia" w:hAnsiTheme="minorHAnsi" w:cstheme="minorBidi"/>
              <w:b w:val="0"/>
              <w:noProof/>
              <w:kern w:val="2"/>
              <w:sz w:val="22"/>
              <w:szCs w:val="22"/>
              <w14:ligatures w14:val="standardContextual"/>
            </w:rPr>
          </w:pPr>
          <w:hyperlink w:anchor="_Toc152661374" w:history="1">
            <w:r w:rsidR="003400F6" w:rsidRPr="003400F6">
              <w:rPr>
                <w:rStyle w:val="Hyperlink"/>
                <w:rFonts w:eastAsiaTheme="majorEastAsia" w:cstheme="majorBidi"/>
                <w:b w:val="0"/>
                <w:noProof/>
              </w:rPr>
              <w:t>4.13</w:t>
            </w:r>
            <w:r w:rsidR="003400F6" w:rsidRPr="003400F6">
              <w:rPr>
                <w:rFonts w:asciiTheme="minorHAnsi" w:eastAsiaTheme="minorEastAsia" w:hAnsiTheme="minorHAnsi" w:cstheme="minorBidi"/>
                <w:b w:val="0"/>
                <w:noProof/>
                <w:kern w:val="2"/>
                <w:sz w:val="22"/>
                <w:szCs w:val="22"/>
                <w14:ligatures w14:val="standardContextual"/>
              </w:rPr>
              <w:tab/>
            </w:r>
            <w:r w:rsidR="003400F6" w:rsidRPr="003400F6">
              <w:rPr>
                <w:rStyle w:val="Hyperlink"/>
                <w:b w:val="0"/>
                <w:noProof/>
              </w:rPr>
              <w:t>Non-monetary rewards at Freda Rebecca are</w:t>
            </w:r>
            <w:r w:rsidR="003400F6" w:rsidRPr="003400F6">
              <w:rPr>
                <w:rStyle w:val="Hyperlink"/>
                <w:b w:val="0"/>
                <w:noProof/>
                <w:spacing w:val="-1"/>
              </w:rPr>
              <w:t xml:space="preserve"> </w:t>
            </w:r>
            <w:r w:rsidR="003400F6" w:rsidRPr="003400F6">
              <w:rPr>
                <w:rStyle w:val="Hyperlink"/>
                <w:b w:val="0"/>
                <w:noProof/>
              </w:rPr>
              <w:t>adequate</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_Toc152661374 \h </w:instrText>
            </w:r>
            <w:r w:rsidR="003400F6" w:rsidRPr="003400F6">
              <w:rPr>
                <w:b w:val="0"/>
                <w:noProof/>
                <w:webHidden/>
              </w:rPr>
            </w:r>
            <w:r w:rsidR="003400F6" w:rsidRPr="003400F6">
              <w:rPr>
                <w:b w:val="0"/>
                <w:noProof/>
                <w:webHidden/>
              </w:rPr>
              <w:fldChar w:fldCharType="separate"/>
            </w:r>
            <w:r w:rsidR="00502716">
              <w:rPr>
                <w:b w:val="0"/>
                <w:noProof/>
                <w:webHidden/>
              </w:rPr>
              <w:t>60</w:t>
            </w:r>
            <w:r w:rsidR="003400F6" w:rsidRPr="003400F6">
              <w:rPr>
                <w:b w:val="0"/>
                <w:noProof/>
                <w:webHidden/>
              </w:rPr>
              <w:fldChar w:fldCharType="end"/>
            </w:r>
          </w:hyperlink>
        </w:p>
        <w:p w14:paraId="06B813E8" w14:textId="78BA72CC"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75" w:history="1">
            <w:r w:rsidR="003400F6" w:rsidRPr="003400F6">
              <w:rPr>
                <w:rStyle w:val="Hyperlink"/>
                <w:rFonts w:cs="Times New Roman"/>
                <w:bCs/>
                <w:noProof/>
              </w:rPr>
              <w:t>4.14 Statistical</w:t>
            </w:r>
            <w:r w:rsidR="003400F6" w:rsidRPr="003400F6">
              <w:rPr>
                <w:rStyle w:val="Hyperlink"/>
                <w:rFonts w:cs="Times New Roman"/>
                <w:bCs/>
                <w:noProof/>
                <w:spacing w:val="-1"/>
              </w:rPr>
              <w:t xml:space="preserve"> </w:t>
            </w:r>
            <w:r w:rsidR="003400F6" w:rsidRPr="003400F6">
              <w:rPr>
                <w:rStyle w:val="Hyperlink"/>
                <w:rFonts w:cs="Times New Roman"/>
                <w:bCs/>
                <w:noProof/>
              </w:rPr>
              <w:t>analysis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_Toc152661375 \h </w:instrText>
            </w:r>
            <w:r w:rsidR="003400F6" w:rsidRPr="003400F6">
              <w:rPr>
                <w:bCs/>
                <w:noProof/>
                <w:webHidden/>
              </w:rPr>
            </w:r>
            <w:r w:rsidR="003400F6" w:rsidRPr="003400F6">
              <w:rPr>
                <w:bCs/>
                <w:noProof/>
                <w:webHidden/>
              </w:rPr>
              <w:fldChar w:fldCharType="separate"/>
            </w:r>
            <w:r w:rsidR="00502716">
              <w:rPr>
                <w:bCs/>
                <w:noProof/>
                <w:webHidden/>
              </w:rPr>
              <w:t>61</w:t>
            </w:r>
            <w:r w:rsidR="003400F6" w:rsidRPr="003400F6">
              <w:rPr>
                <w:bCs/>
                <w:noProof/>
                <w:webHidden/>
              </w:rPr>
              <w:fldChar w:fldCharType="end"/>
            </w:r>
          </w:hyperlink>
        </w:p>
        <w:p w14:paraId="5EE070AA" w14:textId="6DD075B5"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76" w:history="1">
            <w:r w:rsidR="003400F6" w:rsidRPr="003400F6">
              <w:rPr>
                <w:rStyle w:val="Hyperlink"/>
                <w:rFonts w:cs="Times New Roman"/>
                <w:bCs/>
                <w:noProof/>
              </w:rPr>
              <w:t>4.15 Chapter</w:t>
            </w:r>
            <w:r w:rsidR="003400F6" w:rsidRPr="003400F6">
              <w:rPr>
                <w:rStyle w:val="Hyperlink"/>
                <w:rFonts w:cs="Times New Roman"/>
                <w:bCs/>
                <w:noProof/>
                <w:spacing w:val="-2"/>
              </w:rPr>
              <w:t xml:space="preserve"> </w:t>
            </w:r>
            <w:r w:rsidR="003400F6" w:rsidRPr="003400F6">
              <w:rPr>
                <w:rStyle w:val="Hyperlink"/>
                <w:rFonts w:cs="Times New Roman"/>
                <w:bCs/>
                <w:noProof/>
              </w:rPr>
              <w:t>summary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_Toc152661376 \h </w:instrText>
            </w:r>
            <w:r w:rsidR="003400F6" w:rsidRPr="003400F6">
              <w:rPr>
                <w:bCs/>
                <w:noProof/>
                <w:webHidden/>
              </w:rPr>
            </w:r>
            <w:r w:rsidR="003400F6" w:rsidRPr="003400F6">
              <w:rPr>
                <w:bCs/>
                <w:noProof/>
                <w:webHidden/>
              </w:rPr>
              <w:fldChar w:fldCharType="separate"/>
            </w:r>
            <w:r w:rsidR="00502716">
              <w:rPr>
                <w:bCs/>
                <w:noProof/>
                <w:webHidden/>
              </w:rPr>
              <w:t>63</w:t>
            </w:r>
            <w:r w:rsidR="003400F6" w:rsidRPr="003400F6">
              <w:rPr>
                <w:bCs/>
                <w:noProof/>
                <w:webHidden/>
              </w:rPr>
              <w:fldChar w:fldCharType="end"/>
            </w:r>
          </w:hyperlink>
        </w:p>
        <w:p w14:paraId="634F0B3D" w14:textId="549FE907"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77" w:history="1">
            <w:r w:rsidR="003400F6" w:rsidRPr="003400F6">
              <w:rPr>
                <w:rStyle w:val="Hyperlink"/>
                <w:bCs/>
                <w:noProof/>
              </w:rPr>
              <w:t>CHAPTER FIVE</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_Toc152661377 \h </w:instrText>
            </w:r>
            <w:r w:rsidR="003400F6" w:rsidRPr="003400F6">
              <w:rPr>
                <w:bCs/>
                <w:noProof/>
                <w:webHidden/>
              </w:rPr>
            </w:r>
            <w:r w:rsidR="003400F6" w:rsidRPr="003400F6">
              <w:rPr>
                <w:bCs/>
                <w:noProof/>
                <w:webHidden/>
              </w:rPr>
              <w:fldChar w:fldCharType="separate"/>
            </w:r>
            <w:r w:rsidR="00502716">
              <w:rPr>
                <w:bCs/>
                <w:noProof/>
                <w:webHidden/>
              </w:rPr>
              <w:t>64</w:t>
            </w:r>
            <w:r w:rsidR="003400F6" w:rsidRPr="003400F6">
              <w:rPr>
                <w:bCs/>
                <w:noProof/>
                <w:webHidden/>
              </w:rPr>
              <w:fldChar w:fldCharType="end"/>
            </w:r>
          </w:hyperlink>
        </w:p>
        <w:p w14:paraId="6A6F090F" w14:textId="5774798C" w:rsidR="003400F6" w:rsidRPr="003400F6" w:rsidRDefault="005F4819">
          <w:pPr>
            <w:pStyle w:val="TOC2"/>
            <w:tabs>
              <w:tab w:val="right" w:leader="dot" w:pos="9350"/>
            </w:tabs>
            <w:rPr>
              <w:rFonts w:asciiTheme="minorHAnsi" w:eastAsiaTheme="minorEastAsia" w:hAnsiTheme="minorHAnsi" w:cstheme="minorBidi"/>
              <w:bCs/>
              <w:noProof/>
              <w:kern w:val="2"/>
              <w:sz w:val="22"/>
              <w:szCs w:val="22"/>
              <w14:ligatures w14:val="standardContextual"/>
            </w:rPr>
          </w:pPr>
          <w:hyperlink w:anchor="_Toc152661378" w:history="1">
            <w:r w:rsidR="003400F6" w:rsidRPr="003400F6">
              <w:rPr>
                <w:rStyle w:val="Hyperlink"/>
                <w:bCs/>
                <w:noProof/>
              </w:rPr>
              <w:t>DISCUSSIONS, RECOMMENDATIONS AND CONCLUSIONS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_Toc152661378 \h </w:instrText>
            </w:r>
            <w:r w:rsidR="003400F6" w:rsidRPr="003400F6">
              <w:rPr>
                <w:bCs/>
                <w:noProof/>
                <w:webHidden/>
              </w:rPr>
            </w:r>
            <w:r w:rsidR="003400F6" w:rsidRPr="003400F6">
              <w:rPr>
                <w:bCs/>
                <w:noProof/>
                <w:webHidden/>
              </w:rPr>
              <w:fldChar w:fldCharType="separate"/>
            </w:r>
            <w:r w:rsidR="00502716">
              <w:rPr>
                <w:bCs/>
                <w:noProof/>
                <w:webHidden/>
              </w:rPr>
              <w:t>64</w:t>
            </w:r>
            <w:r w:rsidR="003400F6" w:rsidRPr="003400F6">
              <w:rPr>
                <w:bCs/>
                <w:noProof/>
                <w:webHidden/>
              </w:rPr>
              <w:fldChar w:fldCharType="end"/>
            </w:r>
          </w:hyperlink>
        </w:p>
        <w:p w14:paraId="40BB85DA" w14:textId="6D01CF0E"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79" w:history="1">
            <w:r w:rsidR="003400F6" w:rsidRPr="003400F6">
              <w:rPr>
                <w:rStyle w:val="Hyperlink"/>
                <w:rFonts w:cs="Times New Roman"/>
                <w:bCs/>
                <w:noProof/>
              </w:rPr>
              <w:t>5.1 Introduction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_Toc152661379 \h </w:instrText>
            </w:r>
            <w:r w:rsidR="003400F6" w:rsidRPr="003400F6">
              <w:rPr>
                <w:bCs/>
                <w:noProof/>
                <w:webHidden/>
              </w:rPr>
            </w:r>
            <w:r w:rsidR="003400F6" w:rsidRPr="003400F6">
              <w:rPr>
                <w:bCs/>
                <w:noProof/>
                <w:webHidden/>
              </w:rPr>
              <w:fldChar w:fldCharType="separate"/>
            </w:r>
            <w:r w:rsidR="00502716">
              <w:rPr>
                <w:bCs/>
                <w:noProof/>
                <w:webHidden/>
              </w:rPr>
              <w:t>64</w:t>
            </w:r>
            <w:r w:rsidR="003400F6" w:rsidRPr="003400F6">
              <w:rPr>
                <w:bCs/>
                <w:noProof/>
                <w:webHidden/>
              </w:rPr>
              <w:fldChar w:fldCharType="end"/>
            </w:r>
          </w:hyperlink>
        </w:p>
        <w:p w14:paraId="750ACA45" w14:textId="09B98DF2"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0" w:history="1">
            <w:r w:rsidR="003400F6" w:rsidRPr="003400F6">
              <w:rPr>
                <w:rStyle w:val="Hyperlink"/>
                <w:rFonts w:cs="Times New Roman"/>
                <w:bCs/>
                <w:noProof/>
              </w:rPr>
              <w:t>5.2 Review of</w:t>
            </w:r>
            <w:r w:rsidR="003400F6" w:rsidRPr="003400F6">
              <w:rPr>
                <w:rStyle w:val="Hyperlink"/>
                <w:rFonts w:cs="Times New Roman"/>
                <w:bCs/>
                <w:noProof/>
                <w:spacing w:val="1"/>
              </w:rPr>
              <w:t xml:space="preserve"> </w:t>
            </w:r>
            <w:r w:rsidR="003400F6" w:rsidRPr="003400F6">
              <w:rPr>
                <w:rStyle w:val="Hyperlink"/>
                <w:rFonts w:cs="Times New Roman"/>
                <w:bCs/>
                <w:noProof/>
              </w:rPr>
              <w:t>methodology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_Toc152661380 \h </w:instrText>
            </w:r>
            <w:r w:rsidR="003400F6" w:rsidRPr="003400F6">
              <w:rPr>
                <w:bCs/>
                <w:noProof/>
                <w:webHidden/>
              </w:rPr>
            </w:r>
            <w:r w:rsidR="003400F6" w:rsidRPr="003400F6">
              <w:rPr>
                <w:bCs/>
                <w:noProof/>
                <w:webHidden/>
              </w:rPr>
              <w:fldChar w:fldCharType="separate"/>
            </w:r>
            <w:r w:rsidR="00502716">
              <w:rPr>
                <w:bCs/>
                <w:noProof/>
                <w:webHidden/>
              </w:rPr>
              <w:t>64</w:t>
            </w:r>
            <w:r w:rsidR="003400F6" w:rsidRPr="003400F6">
              <w:rPr>
                <w:bCs/>
                <w:noProof/>
                <w:webHidden/>
              </w:rPr>
              <w:fldChar w:fldCharType="end"/>
            </w:r>
          </w:hyperlink>
        </w:p>
        <w:p w14:paraId="39FE9D3F" w14:textId="12CE4436"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1" w:history="1">
            <w:r w:rsidR="003400F6" w:rsidRPr="003400F6">
              <w:rPr>
                <w:rStyle w:val="Hyperlink"/>
                <w:rFonts w:cs="Times New Roman"/>
                <w:bCs/>
                <w:noProof/>
              </w:rPr>
              <w:t>5.3 Discussion of research question one</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_Toc152661381 \h </w:instrText>
            </w:r>
            <w:r w:rsidR="003400F6" w:rsidRPr="003400F6">
              <w:rPr>
                <w:bCs/>
                <w:noProof/>
                <w:webHidden/>
              </w:rPr>
            </w:r>
            <w:r w:rsidR="003400F6" w:rsidRPr="003400F6">
              <w:rPr>
                <w:bCs/>
                <w:noProof/>
                <w:webHidden/>
              </w:rPr>
              <w:fldChar w:fldCharType="separate"/>
            </w:r>
            <w:r w:rsidR="00502716">
              <w:rPr>
                <w:bCs/>
                <w:noProof/>
                <w:webHidden/>
              </w:rPr>
              <w:t>64</w:t>
            </w:r>
            <w:r w:rsidR="003400F6" w:rsidRPr="003400F6">
              <w:rPr>
                <w:bCs/>
                <w:noProof/>
                <w:webHidden/>
              </w:rPr>
              <w:fldChar w:fldCharType="end"/>
            </w:r>
          </w:hyperlink>
        </w:p>
        <w:p w14:paraId="77E34E2E" w14:textId="50BC43D2"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2" w:history="1">
            <w:r w:rsidR="003400F6" w:rsidRPr="003400F6">
              <w:rPr>
                <w:rStyle w:val="Hyperlink"/>
                <w:rFonts w:cs="Times New Roman"/>
                <w:bCs/>
                <w:noProof/>
              </w:rPr>
              <w:t>5.4 The nature of the reward management system being implemented by Freda Rebecca</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_Toc152661382 \h </w:instrText>
            </w:r>
            <w:r w:rsidR="003400F6" w:rsidRPr="003400F6">
              <w:rPr>
                <w:bCs/>
                <w:noProof/>
                <w:webHidden/>
              </w:rPr>
            </w:r>
            <w:r w:rsidR="003400F6" w:rsidRPr="003400F6">
              <w:rPr>
                <w:bCs/>
                <w:noProof/>
                <w:webHidden/>
              </w:rPr>
              <w:fldChar w:fldCharType="separate"/>
            </w:r>
            <w:r w:rsidR="00502716">
              <w:rPr>
                <w:bCs/>
                <w:noProof/>
                <w:webHidden/>
              </w:rPr>
              <w:t>65</w:t>
            </w:r>
            <w:r w:rsidR="003400F6" w:rsidRPr="003400F6">
              <w:rPr>
                <w:bCs/>
                <w:noProof/>
                <w:webHidden/>
              </w:rPr>
              <w:fldChar w:fldCharType="end"/>
            </w:r>
          </w:hyperlink>
        </w:p>
        <w:p w14:paraId="663B21CF" w14:textId="6CD8A612"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3" w:history="1">
            <w:r w:rsidR="003400F6" w:rsidRPr="003400F6">
              <w:rPr>
                <w:rStyle w:val="Hyperlink"/>
                <w:rFonts w:cs="Times New Roman"/>
                <w:bCs/>
                <w:noProof/>
              </w:rPr>
              <w:t>5.5 Discussion of research question two</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_Toc152661383 \h </w:instrText>
            </w:r>
            <w:r w:rsidR="003400F6" w:rsidRPr="003400F6">
              <w:rPr>
                <w:bCs/>
                <w:noProof/>
                <w:webHidden/>
              </w:rPr>
            </w:r>
            <w:r w:rsidR="003400F6" w:rsidRPr="003400F6">
              <w:rPr>
                <w:bCs/>
                <w:noProof/>
                <w:webHidden/>
              </w:rPr>
              <w:fldChar w:fldCharType="separate"/>
            </w:r>
            <w:r w:rsidR="00502716">
              <w:rPr>
                <w:bCs/>
                <w:noProof/>
                <w:webHidden/>
              </w:rPr>
              <w:t>66</w:t>
            </w:r>
            <w:r w:rsidR="003400F6" w:rsidRPr="003400F6">
              <w:rPr>
                <w:bCs/>
                <w:noProof/>
                <w:webHidden/>
              </w:rPr>
              <w:fldChar w:fldCharType="end"/>
            </w:r>
          </w:hyperlink>
        </w:p>
        <w:p w14:paraId="058D0002" w14:textId="06059561"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4" w:history="1">
            <w:r w:rsidR="003400F6" w:rsidRPr="003400F6">
              <w:rPr>
                <w:rStyle w:val="Hyperlink"/>
                <w:rFonts w:cs="Times New Roman"/>
                <w:bCs/>
                <w:noProof/>
              </w:rPr>
              <w:t>5.6 Reward management system and the felt-fair feeling</w:t>
            </w:r>
            <w:r w:rsidR="003400F6" w:rsidRPr="003400F6">
              <w:rPr>
                <w:rStyle w:val="Hyperlink"/>
                <w:rFonts w:cs="Times New Roman"/>
                <w:bCs/>
                <w:noProof/>
                <w:spacing w:val="-6"/>
              </w:rPr>
              <w:t xml:space="preserve"> </w:t>
            </w:r>
            <w:r w:rsidR="003400F6" w:rsidRPr="003400F6">
              <w:rPr>
                <w:rStyle w:val="Hyperlink"/>
                <w:rFonts w:cs="Times New Roman"/>
                <w:bCs/>
                <w:noProof/>
              </w:rPr>
              <w:t>notion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_Toc152661384 \h </w:instrText>
            </w:r>
            <w:r w:rsidR="003400F6" w:rsidRPr="003400F6">
              <w:rPr>
                <w:bCs/>
                <w:noProof/>
                <w:webHidden/>
              </w:rPr>
            </w:r>
            <w:r w:rsidR="003400F6" w:rsidRPr="003400F6">
              <w:rPr>
                <w:bCs/>
                <w:noProof/>
                <w:webHidden/>
              </w:rPr>
              <w:fldChar w:fldCharType="separate"/>
            </w:r>
            <w:r w:rsidR="00502716">
              <w:rPr>
                <w:bCs/>
                <w:noProof/>
                <w:webHidden/>
              </w:rPr>
              <w:t>66</w:t>
            </w:r>
            <w:r w:rsidR="003400F6" w:rsidRPr="003400F6">
              <w:rPr>
                <w:bCs/>
                <w:noProof/>
                <w:webHidden/>
              </w:rPr>
              <w:fldChar w:fldCharType="end"/>
            </w:r>
          </w:hyperlink>
        </w:p>
        <w:p w14:paraId="0D45FF3B" w14:textId="03386894"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5" w:history="1">
            <w:r w:rsidR="003400F6" w:rsidRPr="003400F6">
              <w:rPr>
                <w:rStyle w:val="Hyperlink"/>
                <w:rFonts w:cs="Times New Roman"/>
                <w:bCs/>
                <w:noProof/>
              </w:rPr>
              <w:t>5.7 Discussion of research question three</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_Toc152661385 \h </w:instrText>
            </w:r>
            <w:r w:rsidR="003400F6" w:rsidRPr="003400F6">
              <w:rPr>
                <w:bCs/>
                <w:noProof/>
                <w:webHidden/>
              </w:rPr>
            </w:r>
            <w:r w:rsidR="003400F6" w:rsidRPr="003400F6">
              <w:rPr>
                <w:bCs/>
                <w:noProof/>
                <w:webHidden/>
              </w:rPr>
              <w:fldChar w:fldCharType="separate"/>
            </w:r>
            <w:r w:rsidR="00502716">
              <w:rPr>
                <w:bCs/>
                <w:noProof/>
                <w:webHidden/>
              </w:rPr>
              <w:t>67</w:t>
            </w:r>
            <w:r w:rsidR="003400F6" w:rsidRPr="003400F6">
              <w:rPr>
                <w:bCs/>
                <w:noProof/>
                <w:webHidden/>
              </w:rPr>
              <w:fldChar w:fldCharType="end"/>
            </w:r>
          </w:hyperlink>
        </w:p>
        <w:p w14:paraId="515D3E3E" w14:textId="693395F2"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6" w:history="1">
            <w:r w:rsidR="003400F6" w:rsidRPr="003400F6">
              <w:rPr>
                <w:rStyle w:val="Hyperlink"/>
                <w:rFonts w:cs="Times New Roman"/>
                <w:bCs/>
                <w:noProof/>
              </w:rPr>
              <w:t>5.8 Non-monetary rewards and motivation and engagement</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_Toc152661386 \h </w:instrText>
            </w:r>
            <w:r w:rsidR="003400F6" w:rsidRPr="003400F6">
              <w:rPr>
                <w:bCs/>
                <w:noProof/>
                <w:webHidden/>
              </w:rPr>
            </w:r>
            <w:r w:rsidR="003400F6" w:rsidRPr="003400F6">
              <w:rPr>
                <w:bCs/>
                <w:noProof/>
                <w:webHidden/>
              </w:rPr>
              <w:fldChar w:fldCharType="separate"/>
            </w:r>
            <w:r w:rsidR="00502716">
              <w:rPr>
                <w:bCs/>
                <w:noProof/>
                <w:webHidden/>
              </w:rPr>
              <w:t>67</w:t>
            </w:r>
            <w:r w:rsidR="003400F6" w:rsidRPr="003400F6">
              <w:rPr>
                <w:bCs/>
                <w:noProof/>
                <w:webHidden/>
              </w:rPr>
              <w:fldChar w:fldCharType="end"/>
            </w:r>
          </w:hyperlink>
        </w:p>
        <w:p w14:paraId="0129B921" w14:textId="2134B3C0"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7" w:history="1">
            <w:r w:rsidR="003400F6" w:rsidRPr="003400F6">
              <w:rPr>
                <w:rStyle w:val="Hyperlink"/>
                <w:rFonts w:cs="Times New Roman"/>
                <w:bCs/>
                <w:noProof/>
              </w:rPr>
              <w:t>5.9 Discussion of the fourth research</w:t>
            </w:r>
            <w:r w:rsidR="003400F6" w:rsidRPr="003400F6">
              <w:rPr>
                <w:rStyle w:val="Hyperlink"/>
                <w:rFonts w:cs="Times New Roman"/>
                <w:bCs/>
                <w:noProof/>
                <w:spacing w:val="-1"/>
              </w:rPr>
              <w:t xml:space="preserve"> </w:t>
            </w:r>
            <w:r w:rsidR="003400F6" w:rsidRPr="003400F6">
              <w:rPr>
                <w:rStyle w:val="Hyperlink"/>
                <w:rFonts w:cs="Times New Roman"/>
                <w:bCs/>
                <w:noProof/>
              </w:rPr>
              <w:t>question</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_Toc152661387 \h </w:instrText>
            </w:r>
            <w:r w:rsidR="003400F6" w:rsidRPr="003400F6">
              <w:rPr>
                <w:bCs/>
                <w:noProof/>
                <w:webHidden/>
              </w:rPr>
            </w:r>
            <w:r w:rsidR="003400F6" w:rsidRPr="003400F6">
              <w:rPr>
                <w:bCs/>
                <w:noProof/>
                <w:webHidden/>
              </w:rPr>
              <w:fldChar w:fldCharType="separate"/>
            </w:r>
            <w:r w:rsidR="00502716">
              <w:rPr>
                <w:bCs/>
                <w:noProof/>
                <w:webHidden/>
              </w:rPr>
              <w:t>68</w:t>
            </w:r>
            <w:r w:rsidR="003400F6" w:rsidRPr="003400F6">
              <w:rPr>
                <w:bCs/>
                <w:noProof/>
                <w:webHidden/>
              </w:rPr>
              <w:fldChar w:fldCharType="end"/>
            </w:r>
          </w:hyperlink>
        </w:p>
        <w:p w14:paraId="38AFC9FB" w14:textId="2C80D641"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8" w:history="1">
            <w:r w:rsidR="003400F6" w:rsidRPr="003400F6">
              <w:rPr>
                <w:rStyle w:val="Hyperlink"/>
                <w:rFonts w:cs="Times New Roman"/>
                <w:bCs/>
                <w:noProof/>
              </w:rPr>
              <w:t>5.11 Conclusions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_Toc152661388 \h </w:instrText>
            </w:r>
            <w:r w:rsidR="003400F6" w:rsidRPr="003400F6">
              <w:rPr>
                <w:bCs/>
                <w:noProof/>
                <w:webHidden/>
              </w:rPr>
            </w:r>
            <w:r w:rsidR="003400F6" w:rsidRPr="003400F6">
              <w:rPr>
                <w:bCs/>
                <w:noProof/>
                <w:webHidden/>
              </w:rPr>
              <w:fldChar w:fldCharType="separate"/>
            </w:r>
            <w:r w:rsidR="00502716">
              <w:rPr>
                <w:bCs/>
                <w:noProof/>
                <w:webHidden/>
              </w:rPr>
              <w:t>69</w:t>
            </w:r>
            <w:r w:rsidR="003400F6" w:rsidRPr="003400F6">
              <w:rPr>
                <w:bCs/>
                <w:noProof/>
                <w:webHidden/>
              </w:rPr>
              <w:fldChar w:fldCharType="end"/>
            </w:r>
          </w:hyperlink>
        </w:p>
        <w:p w14:paraId="4AE4755B" w14:textId="061C923B"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89" w:history="1">
            <w:r w:rsidR="003400F6" w:rsidRPr="003400F6">
              <w:rPr>
                <w:rStyle w:val="Hyperlink"/>
                <w:rFonts w:cs="Times New Roman"/>
                <w:bCs/>
                <w:noProof/>
              </w:rPr>
              <w:t>5.12 Recommendations</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_Toc152661389 \h </w:instrText>
            </w:r>
            <w:r w:rsidR="003400F6" w:rsidRPr="003400F6">
              <w:rPr>
                <w:bCs/>
                <w:noProof/>
                <w:webHidden/>
              </w:rPr>
            </w:r>
            <w:r w:rsidR="003400F6" w:rsidRPr="003400F6">
              <w:rPr>
                <w:bCs/>
                <w:noProof/>
                <w:webHidden/>
              </w:rPr>
              <w:fldChar w:fldCharType="separate"/>
            </w:r>
            <w:r w:rsidR="00502716">
              <w:rPr>
                <w:bCs/>
                <w:noProof/>
                <w:webHidden/>
              </w:rPr>
              <w:t>70</w:t>
            </w:r>
            <w:r w:rsidR="003400F6" w:rsidRPr="003400F6">
              <w:rPr>
                <w:bCs/>
                <w:noProof/>
                <w:webHidden/>
              </w:rPr>
              <w:fldChar w:fldCharType="end"/>
            </w:r>
          </w:hyperlink>
        </w:p>
        <w:p w14:paraId="3976FAD4" w14:textId="75CBCAEB" w:rsidR="003400F6" w:rsidRPr="003400F6" w:rsidRDefault="005F4819">
          <w:pPr>
            <w:pStyle w:val="TOC3"/>
            <w:tabs>
              <w:tab w:val="right" w:leader="dot" w:pos="9350"/>
            </w:tabs>
            <w:rPr>
              <w:rFonts w:asciiTheme="minorHAnsi" w:eastAsiaTheme="minorEastAsia" w:hAnsiTheme="minorHAnsi" w:cstheme="minorBidi"/>
              <w:bCs/>
              <w:noProof/>
              <w:kern w:val="2"/>
              <w:sz w:val="22"/>
              <w14:ligatures w14:val="standardContextual"/>
            </w:rPr>
          </w:pPr>
          <w:hyperlink w:anchor="_Toc152661390" w:history="1">
            <w:r w:rsidR="003400F6" w:rsidRPr="003400F6">
              <w:rPr>
                <w:rStyle w:val="Hyperlink"/>
                <w:rFonts w:cs="Times New Roman"/>
                <w:bCs/>
                <w:noProof/>
              </w:rPr>
              <w:t>5.13 Chapter</w:t>
            </w:r>
            <w:r w:rsidR="003400F6" w:rsidRPr="003400F6">
              <w:rPr>
                <w:rStyle w:val="Hyperlink"/>
                <w:rFonts w:cs="Times New Roman"/>
                <w:bCs/>
                <w:noProof/>
                <w:spacing w:val="-2"/>
              </w:rPr>
              <w:t xml:space="preserve"> </w:t>
            </w:r>
            <w:r w:rsidR="003400F6" w:rsidRPr="003400F6">
              <w:rPr>
                <w:rStyle w:val="Hyperlink"/>
                <w:rFonts w:cs="Times New Roman"/>
                <w:bCs/>
                <w:noProof/>
              </w:rPr>
              <w:t>summary</w:t>
            </w:r>
            <w:r w:rsidR="003400F6" w:rsidRPr="003400F6">
              <w:rPr>
                <w:bCs/>
                <w:noProof/>
                <w:webHidden/>
              </w:rPr>
              <w:tab/>
            </w:r>
            <w:r w:rsidR="003400F6" w:rsidRPr="003400F6">
              <w:rPr>
                <w:bCs/>
                <w:noProof/>
                <w:webHidden/>
              </w:rPr>
              <w:fldChar w:fldCharType="begin"/>
            </w:r>
            <w:r w:rsidR="003400F6" w:rsidRPr="003400F6">
              <w:rPr>
                <w:bCs/>
                <w:noProof/>
                <w:webHidden/>
              </w:rPr>
              <w:instrText xml:space="preserve"> PAGEREF _Toc152661390 \h </w:instrText>
            </w:r>
            <w:r w:rsidR="003400F6" w:rsidRPr="003400F6">
              <w:rPr>
                <w:bCs/>
                <w:noProof/>
                <w:webHidden/>
              </w:rPr>
            </w:r>
            <w:r w:rsidR="003400F6" w:rsidRPr="003400F6">
              <w:rPr>
                <w:bCs/>
                <w:noProof/>
                <w:webHidden/>
              </w:rPr>
              <w:fldChar w:fldCharType="separate"/>
            </w:r>
            <w:r w:rsidR="00502716">
              <w:rPr>
                <w:bCs/>
                <w:noProof/>
                <w:webHidden/>
              </w:rPr>
              <w:t>72</w:t>
            </w:r>
            <w:r w:rsidR="003400F6" w:rsidRPr="003400F6">
              <w:rPr>
                <w:bCs/>
                <w:noProof/>
                <w:webHidden/>
              </w:rPr>
              <w:fldChar w:fldCharType="end"/>
            </w:r>
          </w:hyperlink>
        </w:p>
        <w:p w14:paraId="24815788" w14:textId="49C97B99"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91" w:history="1">
            <w:r w:rsidR="003400F6" w:rsidRPr="003400F6">
              <w:rPr>
                <w:rStyle w:val="Hyperlink"/>
                <w:b w:val="0"/>
                <w:noProof/>
              </w:rPr>
              <w:t>Reference List</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_Toc152661391 \h </w:instrText>
            </w:r>
            <w:r w:rsidR="003400F6" w:rsidRPr="003400F6">
              <w:rPr>
                <w:b w:val="0"/>
                <w:noProof/>
                <w:webHidden/>
              </w:rPr>
            </w:r>
            <w:r w:rsidR="003400F6" w:rsidRPr="003400F6">
              <w:rPr>
                <w:b w:val="0"/>
                <w:noProof/>
                <w:webHidden/>
              </w:rPr>
              <w:fldChar w:fldCharType="separate"/>
            </w:r>
            <w:r w:rsidR="00502716">
              <w:rPr>
                <w:b w:val="0"/>
                <w:noProof/>
                <w:webHidden/>
              </w:rPr>
              <w:t>72</w:t>
            </w:r>
            <w:r w:rsidR="003400F6" w:rsidRPr="003400F6">
              <w:rPr>
                <w:b w:val="0"/>
                <w:noProof/>
                <w:webHidden/>
              </w:rPr>
              <w:fldChar w:fldCharType="end"/>
            </w:r>
          </w:hyperlink>
        </w:p>
        <w:p w14:paraId="1107BEF2" w14:textId="3C9DE846"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92" w:history="1">
            <w:r w:rsidR="003400F6" w:rsidRPr="003400F6">
              <w:rPr>
                <w:rStyle w:val="Hyperlink"/>
                <w:b w:val="0"/>
                <w:noProof/>
              </w:rPr>
              <w:t>Background Information</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_Toc152661392 \h </w:instrText>
            </w:r>
            <w:r w:rsidR="003400F6" w:rsidRPr="003400F6">
              <w:rPr>
                <w:b w:val="0"/>
                <w:noProof/>
                <w:webHidden/>
              </w:rPr>
            </w:r>
            <w:r w:rsidR="003400F6" w:rsidRPr="003400F6">
              <w:rPr>
                <w:b w:val="0"/>
                <w:noProof/>
                <w:webHidden/>
              </w:rPr>
              <w:fldChar w:fldCharType="separate"/>
            </w:r>
            <w:r w:rsidR="00502716">
              <w:rPr>
                <w:b w:val="0"/>
                <w:noProof/>
                <w:webHidden/>
              </w:rPr>
              <w:t>84</w:t>
            </w:r>
            <w:r w:rsidR="003400F6" w:rsidRPr="003400F6">
              <w:rPr>
                <w:b w:val="0"/>
                <w:noProof/>
                <w:webHidden/>
              </w:rPr>
              <w:fldChar w:fldCharType="end"/>
            </w:r>
          </w:hyperlink>
        </w:p>
        <w:p w14:paraId="713508C7" w14:textId="2ED5BF32"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93" w:history="1">
            <w:r w:rsidR="003400F6" w:rsidRPr="003400F6">
              <w:rPr>
                <w:rStyle w:val="Hyperlink"/>
                <w:b w:val="0"/>
                <w:noProof/>
              </w:rPr>
              <w:t>Section A: Non-monetary rewards</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_Toc152661393 \h </w:instrText>
            </w:r>
            <w:r w:rsidR="003400F6" w:rsidRPr="003400F6">
              <w:rPr>
                <w:b w:val="0"/>
                <w:noProof/>
                <w:webHidden/>
              </w:rPr>
            </w:r>
            <w:r w:rsidR="003400F6" w:rsidRPr="003400F6">
              <w:rPr>
                <w:b w:val="0"/>
                <w:noProof/>
                <w:webHidden/>
              </w:rPr>
              <w:fldChar w:fldCharType="separate"/>
            </w:r>
            <w:r w:rsidR="00502716">
              <w:rPr>
                <w:b w:val="0"/>
                <w:noProof/>
                <w:webHidden/>
              </w:rPr>
              <w:t>84</w:t>
            </w:r>
            <w:r w:rsidR="003400F6" w:rsidRPr="003400F6">
              <w:rPr>
                <w:b w:val="0"/>
                <w:noProof/>
                <w:webHidden/>
              </w:rPr>
              <w:fldChar w:fldCharType="end"/>
            </w:r>
          </w:hyperlink>
        </w:p>
        <w:p w14:paraId="1A9EA358" w14:textId="08DBA39F"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94" w:history="1">
            <w:r w:rsidR="003400F6" w:rsidRPr="003400F6">
              <w:rPr>
                <w:rStyle w:val="Hyperlink"/>
                <w:b w:val="0"/>
                <w:noProof/>
              </w:rPr>
              <w:t>Section B: Motivation</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_Toc152661394 \h </w:instrText>
            </w:r>
            <w:r w:rsidR="003400F6" w:rsidRPr="003400F6">
              <w:rPr>
                <w:b w:val="0"/>
                <w:noProof/>
                <w:webHidden/>
              </w:rPr>
            </w:r>
            <w:r w:rsidR="003400F6" w:rsidRPr="003400F6">
              <w:rPr>
                <w:b w:val="0"/>
                <w:noProof/>
                <w:webHidden/>
              </w:rPr>
              <w:fldChar w:fldCharType="separate"/>
            </w:r>
            <w:r w:rsidR="00502716">
              <w:rPr>
                <w:b w:val="0"/>
                <w:noProof/>
                <w:webHidden/>
              </w:rPr>
              <w:t>86</w:t>
            </w:r>
            <w:r w:rsidR="003400F6" w:rsidRPr="003400F6">
              <w:rPr>
                <w:b w:val="0"/>
                <w:noProof/>
                <w:webHidden/>
              </w:rPr>
              <w:fldChar w:fldCharType="end"/>
            </w:r>
          </w:hyperlink>
        </w:p>
        <w:p w14:paraId="52ED33EB" w14:textId="1A9F6DD0" w:rsidR="003400F6" w:rsidRPr="003400F6" w:rsidRDefault="005F4819">
          <w:pPr>
            <w:pStyle w:val="TOC1"/>
            <w:tabs>
              <w:tab w:val="right" w:leader="dot" w:pos="9350"/>
            </w:tabs>
            <w:rPr>
              <w:rFonts w:asciiTheme="minorHAnsi" w:eastAsiaTheme="minorEastAsia" w:hAnsiTheme="minorHAnsi" w:cstheme="minorBidi"/>
              <w:b w:val="0"/>
              <w:noProof/>
              <w:kern w:val="2"/>
              <w:sz w:val="22"/>
              <w:szCs w:val="22"/>
              <w14:ligatures w14:val="standardContextual"/>
            </w:rPr>
          </w:pPr>
          <w:hyperlink w:anchor="_Toc152661395" w:history="1">
            <w:r w:rsidR="003400F6" w:rsidRPr="003400F6">
              <w:rPr>
                <w:rStyle w:val="Hyperlink"/>
                <w:b w:val="0"/>
                <w:noProof/>
              </w:rPr>
              <w:t>Section C</w:t>
            </w:r>
            <w:r w:rsidR="003400F6" w:rsidRPr="003400F6">
              <w:rPr>
                <w:b w:val="0"/>
                <w:noProof/>
                <w:webHidden/>
              </w:rPr>
              <w:tab/>
            </w:r>
            <w:r w:rsidR="003400F6" w:rsidRPr="003400F6">
              <w:rPr>
                <w:b w:val="0"/>
                <w:noProof/>
                <w:webHidden/>
              </w:rPr>
              <w:fldChar w:fldCharType="begin"/>
            </w:r>
            <w:r w:rsidR="003400F6" w:rsidRPr="003400F6">
              <w:rPr>
                <w:b w:val="0"/>
                <w:noProof/>
                <w:webHidden/>
              </w:rPr>
              <w:instrText xml:space="preserve"> PAGEREF _Toc152661395 \h </w:instrText>
            </w:r>
            <w:r w:rsidR="003400F6" w:rsidRPr="003400F6">
              <w:rPr>
                <w:b w:val="0"/>
                <w:noProof/>
                <w:webHidden/>
              </w:rPr>
            </w:r>
            <w:r w:rsidR="003400F6" w:rsidRPr="003400F6">
              <w:rPr>
                <w:b w:val="0"/>
                <w:noProof/>
                <w:webHidden/>
              </w:rPr>
              <w:fldChar w:fldCharType="separate"/>
            </w:r>
            <w:r w:rsidR="00502716">
              <w:rPr>
                <w:b w:val="0"/>
                <w:noProof/>
                <w:webHidden/>
              </w:rPr>
              <w:t>88</w:t>
            </w:r>
            <w:r w:rsidR="003400F6" w:rsidRPr="003400F6">
              <w:rPr>
                <w:b w:val="0"/>
                <w:noProof/>
                <w:webHidden/>
              </w:rPr>
              <w:fldChar w:fldCharType="end"/>
            </w:r>
          </w:hyperlink>
        </w:p>
        <w:p w14:paraId="70EDAD1D" w14:textId="77777777" w:rsidR="00B2231A" w:rsidRDefault="00B2231A">
          <w:r w:rsidRPr="003400F6">
            <w:rPr>
              <w:bCs/>
              <w:noProof/>
            </w:rPr>
            <w:fldChar w:fldCharType="end"/>
          </w:r>
        </w:p>
      </w:sdtContent>
    </w:sdt>
    <w:p w14:paraId="69171D34" w14:textId="77777777" w:rsidR="008B4468" w:rsidRPr="000C2582" w:rsidRDefault="008B4468" w:rsidP="000C2582">
      <w:pPr>
        <w:spacing w:line="360" w:lineRule="auto"/>
        <w:rPr>
          <w:szCs w:val="24"/>
        </w:rPr>
      </w:pPr>
      <w:r w:rsidRPr="000C2582">
        <w:rPr>
          <w:szCs w:val="24"/>
        </w:rPr>
        <w:br w:type="page"/>
      </w:r>
    </w:p>
    <w:p w14:paraId="36C854D8" w14:textId="77777777" w:rsidR="003F4A51" w:rsidRPr="006911E4" w:rsidRDefault="008B4468" w:rsidP="000C2582">
      <w:pPr>
        <w:pStyle w:val="Heading1"/>
        <w:rPr>
          <w:b/>
        </w:rPr>
      </w:pPr>
      <w:r w:rsidRPr="000C2582">
        <w:lastRenderedPageBreak/>
        <w:t xml:space="preserve">    </w:t>
      </w:r>
      <w:bookmarkStart w:id="21" w:name="_Toc152661318"/>
      <w:r w:rsidR="008F6956" w:rsidRPr="006911E4">
        <w:rPr>
          <w:b/>
        </w:rPr>
        <w:t>CHAPTER ONE</w:t>
      </w:r>
      <w:bookmarkEnd w:id="20"/>
      <w:bookmarkEnd w:id="21"/>
    </w:p>
    <w:p w14:paraId="46BB3D7F" w14:textId="77777777" w:rsidR="006911E4" w:rsidRDefault="006911E4" w:rsidP="000C2582">
      <w:pPr>
        <w:pStyle w:val="Heading2"/>
        <w:spacing w:line="360" w:lineRule="auto"/>
        <w:rPr>
          <w:rFonts w:cs="Times New Roman"/>
          <w:szCs w:val="24"/>
        </w:rPr>
      </w:pPr>
      <w:bookmarkStart w:id="22" w:name="_Toc145702319"/>
      <w:bookmarkStart w:id="23" w:name="_Toc152661319"/>
    </w:p>
    <w:p w14:paraId="3E6BAD19" w14:textId="77777777" w:rsidR="003F4A51" w:rsidRPr="000C2582" w:rsidRDefault="008B4468" w:rsidP="000C2582">
      <w:pPr>
        <w:pStyle w:val="Heading2"/>
        <w:spacing w:line="360" w:lineRule="auto"/>
        <w:rPr>
          <w:rFonts w:cs="Times New Roman"/>
          <w:szCs w:val="24"/>
        </w:rPr>
      </w:pPr>
      <w:r w:rsidRPr="000C2582">
        <w:rPr>
          <w:rFonts w:cs="Times New Roman"/>
          <w:szCs w:val="24"/>
        </w:rPr>
        <w:t>1.</w:t>
      </w:r>
      <w:r w:rsidR="009F017A" w:rsidRPr="000C2582">
        <w:rPr>
          <w:rFonts w:cs="Times New Roman"/>
          <w:szCs w:val="24"/>
        </w:rPr>
        <w:t xml:space="preserve">1 </w:t>
      </w:r>
      <w:r w:rsidR="008F6956" w:rsidRPr="000C2582">
        <w:rPr>
          <w:rFonts w:cs="Times New Roman"/>
          <w:szCs w:val="24"/>
        </w:rPr>
        <w:t>Introduction</w:t>
      </w:r>
      <w:bookmarkEnd w:id="22"/>
      <w:bookmarkEnd w:id="23"/>
    </w:p>
    <w:p w14:paraId="00729498" w14:textId="77777777" w:rsidR="006911E4" w:rsidRDefault="006911E4" w:rsidP="00333FA7">
      <w:pPr>
        <w:spacing w:line="360" w:lineRule="auto"/>
        <w:rPr>
          <w:szCs w:val="24"/>
        </w:rPr>
      </w:pPr>
    </w:p>
    <w:p w14:paraId="68EC9022" w14:textId="77777777" w:rsidR="00333FA7" w:rsidRPr="00333FA7" w:rsidRDefault="00333FA7" w:rsidP="00333FA7">
      <w:pPr>
        <w:spacing w:line="360" w:lineRule="auto"/>
        <w:rPr>
          <w:szCs w:val="24"/>
        </w:rPr>
      </w:pPr>
      <w:r w:rsidRPr="00333FA7">
        <w:rPr>
          <w:szCs w:val="24"/>
        </w:rPr>
        <w:t>This part expects to include the groundwork of the survey, declaration of the issue and importance of the audit. The segment will keep on exploring the assessment questions, inspiration driving the audit, doubts, delimitations, obstacles as well as significance of key terms.</w:t>
      </w:r>
    </w:p>
    <w:p w14:paraId="1262F7F8" w14:textId="77777777" w:rsidR="00440889" w:rsidRDefault="00440889" w:rsidP="00333FA7">
      <w:pPr>
        <w:spacing w:line="360" w:lineRule="auto"/>
        <w:rPr>
          <w:szCs w:val="24"/>
        </w:rPr>
      </w:pPr>
    </w:p>
    <w:p w14:paraId="56625F7D" w14:textId="0A940BD3" w:rsidR="00333FA7" w:rsidRPr="00811843" w:rsidRDefault="00811843" w:rsidP="00333FA7">
      <w:pPr>
        <w:spacing w:line="360" w:lineRule="auto"/>
        <w:rPr>
          <w:b/>
          <w:szCs w:val="24"/>
        </w:rPr>
      </w:pPr>
      <w:r w:rsidRPr="00811843">
        <w:rPr>
          <w:b/>
          <w:szCs w:val="24"/>
        </w:rPr>
        <w:t>1.2 Background to the Study</w:t>
      </w:r>
    </w:p>
    <w:p w14:paraId="16F610E9" w14:textId="77777777" w:rsidR="00333FA7" w:rsidRPr="00333FA7" w:rsidRDefault="00333FA7" w:rsidP="00333FA7">
      <w:pPr>
        <w:spacing w:line="360" w:lineRule="auto"/>
        <w:rPr>
          <w:szCs w:val="24"/>
        </w:rPr>
      </w:pPr>
    </w:p>
    <w:p w14:paraId="78F36D98" w14:textId="77777777" w:rsidR="00333FA7" w:rsidRPr="00333FA7" w:rsidRDefault="00333FA7" w:rsidP="00333FA7">
      <w:pPr>
        <w:spacing w:line="360" w:lineRule="auto"/>
        <w:rPr>
          <w:szCs w:val="24"/>
        </w:rPr>
      </w:pPr>
      <w:r w:rsidRPr="00333FA7">
        <w:rPr>
          <w:szCs w:val="24"/>
        </w:rPr>
        <w:t>Workers are the fundamental wellspring of advantage and there is need for relationship to ensure that delegates stay prodded so they perceive themselves with various leveled targets, values and objectives, put themselves out for the association and works on the image of the relationship with its clients (Armstrong, 2006). As demonstrated by Armstrong (2009) non-monetary awards incorporate no quick portion and as often as possible rise out of the real work for instance achievement, freedom, affirmation, degree to use and encourage capacities, planning, calling improvement significant entryways and extraordinary initiative. They satisfy representative's psychological prerequisite for work arrangement, testing work, affirmation and occupation satisfaction. In this particular situation, the specialist's assumption is to examine the utilitarian association between non-monetary awards and agent motivation among laborers at Freda Rebecca Mother lode.</w:t>
      </w:r>
    </w:p>
    <w:p w14:paraId="2DC04DD7" w14:textId="77777777" w:rsidR="00333FA7" w:rsidRPr="00333FA7" w:rsidRDefault="00333FA7" w:rsidP="00333FA7">
      <w:pPr>
        <w:spacing w:line="360" w:lineRule="auto"/>
        <w:rPr>
          <w:szCs w:val="24"/>
        </w:rPr>
      </w:pPr>
      <w:r w:rsidRPr="00333FA7">
        <w:rPr>
          <w:szCs w:val="24"/>
        </w:rPr>
        <w:t>Freda Rebecca Mother lode is a Bindura Area Mine which falls under the Help of Service of Mines. The present moment Freda Rebecca is one of the best maker of Gold in Zimbabwe with a hard and fast staff underpinning of around 2,000 delegates which are housed in and outside the local area of Bindura. The establishment brings the order to the table for sorts of help and encourage establishment to help Zimbabwean inhabitants.</w:t>
      </w:r>
    </w:p>
    <w:p w14:paraId="044131B4" w14:textId="4577010E" w:rsidR="003F4A51" w:rsidRPr="000C2582" w:rsidRDefault="00333FA7" w:rsidP="000C2582">
      <w:pPr>
        <w:spacing w:line="360" w:lineRule="auto"/>
        <w:rPr>
          <w:szCs w:val="24"/>
        </w:rPr>
      </w:pPr>
      <w:r w:rsidRPr="00333FA7">
        <w:rPr>
          <w:szCs w:val="24"/>
        </w:rPr>
        <w:t xml:space="preserve">According to the Freda Rebecca, HR Division Yearly Report (2022) the affiliation has kept a development in delinquency cases, late completing of endeavors, sad assist transport, substance with misusing, high staff turnover, passive consent and lack of regard. Given the above gives that the organization faces which forestalls the achievement of the various leveled targets and </w:t>
      </w:r>
      <w:r w:rsidRPr="00333FA7">
        <w:rPr>
          <w:szCs w:val="24"/>
        </w:rPr>
        <w:lastRenderedPageBreak/>
        <w:t>objectives, then, one can investigate the level of agent motivation and responsibility inside the firm. It is in any case the point of this survey to endeavor to research on whether non-monetary awards lead to the motivation of Freda Rebecca laborers.</w:t>
      </w:r>
    </w:p>
    <w:p w14:paraId="454A4D13" w14:textId="77777777" w:rsidR="003E76D3" w:rsidRPr="003E76D3" w:rsidRDefault="003E76D3" w:rsidP="003E76D3">
      <w:pPr>
        <w:spacing w:line="360" w:lineRule="auto"/>
        <w:rPr>
          <w:szCs w:val="24"/>
        </w:rPr>
      </w:pPr>
      <w:bookmarkStart w:id="24" w:name="_Toc145702322"/>
      <w:bookmarkStart w:id="25" w:name="_Toc152661322"/>
      <w:r w:rsidRPr="003E76D3">
        <w:rPr>
          <w:szCs w:val="24"/>
        </w:rPr>
        <w:t>Representatives, as per Armstrong (2009), ought to be seen as important resources and the main wellspring of upper hand since they play a part in an association's progress in accomplishing its objectives. As per Corridor etal (1997), the association should give work fulfillment to representatives through acknowledgment of their work, pride, notoriety, status bits, chances of advancement, and contribution in decision making since workers require something beyond financial compensations for their endeavors. As per Coetzee and Schreuder (2010), non-monetary prize drives mean to reinforce representatives' characteristic inspiration by addressing their requirements for challenge, obligation, navigation, social acknowledgment, and vocation potential open doors, either alone or related to monetary rewards, and emphatically affect execution (Armstrong and Murlis, 1994).</w:t>
      </w:r>
    </w:p>
    <w:p w14:paraId="4E7BB3C2" w14:textId="77777777" w:rsidR="003E76D3" w:rsidRPr="003E76D3" w:rsidRDefault="003E76D3" w:rsidP="003E76D3">
      <w:pPr>
        <w:spacing w:line="360" w:lineRule="auto"/>
        <w:rPr>
          <w:szCs w:val="24"/>
        </w:rPr>
      </w:pPr>
      <w:r w:rsidRPr="003E76D3">
        <w:rPr>
          <w:szCs w:val="24"/>
        </w:rPr>
        <w:t>As per Arnolds and Venter (2007), while monetary and other substantial motivators like compensation, advantages, and acclaim might be rousing temporarily, non-monetary impetuses, for example, testing and fascinating undertakings and different types of authentic social reinforcers as formal and casual authoritative prizes unexpectedly directed for execution of the objective way of behaving are really spurring over the long haul. As per Redman and Wilkins (2006), in the event that representatives see shamefulness in the working environment, they are bound to participate in withdrawal ways of behaving like truancy and leaving, bringing about an undeniably wasteful labor force whose targets never again compare to the association for which they work, as well as diminished steadfastness and obligation to the authoritative objectives.</w:t>
      </w:r>
    </w:p>
    <w:p w14:paraId="7AABFBDB" w14:textId="77777777" w:rsidR="003E76D3" w:rsidRPr="003E76D3" w:rsidRDefault="003E76D3" w:rsidP="003E76D3">
      <w:pPr>
        <w:spacing w:line="360" w:lineRule="auto"/>
        <w:rPr>
          <w:szCs w:val="24"/>
        </w:rPr>
      </w:pPr>
      <w:r w:rsidRPr="003E76D3">
        <w:rPr>
          <w:szCs w:val="24"/>
        </w:rPr>
        <w:t>It is against this foundation that the analyst needs to investigate on the connection between non-money related prizes and worker inspiration among Freda Rebecca representatives.</w:t>
      </w:r>
    </w:p>
    <w:p w14:paraId="528DA36A" w14:textId="77777777" w:rsidR="003B2D09" w:rsidRDefault="003B2D09" w:rsidP="003E76D3">
      <w:pPr>
        <w:spacing w:line="360" w:lineRule="auto"/>
        <w:rPr>
          <w:szCs w:val="24"/>
        </w:rPr>
      </w:pPr>
    </w:p>
    <w:p w14:paraId="37D07113" w14:textId="77777777" w:rsidR="003B2D09" w:rsidRDefault="003B2D09" w:rsidP="003E76D3">
      <w:pPr>
        <w:spacing w:line="360" w:lineRule="auto"/>
        <w:rPr>
          <w:szCs w:val="24"/>
        </w:rPr>
      </w:pPr>
    </w:p>
    <w:p w14:paraId="32E9ED5B" w14:textId="39CF2B84" w:rsidR="003E76D3" w:rsidRPr="00256435" w:rsidRDefault="00EF7A49" w:rsidP="003E76D3">
      <w:pPr>
        <w:spacing w:line="360" w:lineRule="auto"/>
        <w:rPr>
          <w:b/>
          <w:szCs w:val="24"/>
        </w:rPr>
      </w:pPr>
      <w:r w:rsidRPr="00256435">
        <w:rPr>
          <w:b/>
          <w:szCs w:val="24"/>
        </w:rPr>
        <w:t>1.3 Statement of the Problem</w:t>
      </w:r>
    </w:p>
    <w:p w14:paraId="53438C02" w14:textId="77777777" w:rsidR="003E76D3" w:rsidRPr="003E76D3" w:rsidRDefault="003E76D3" w:rsidP="003E76D3">
      <w:pPr>
        <w:spacing w:line="360" w:lineRule="auto"/>
        <w:rPr>
          <w:szCs w:val="24"/>
        </w:rPr>
      </w:pPr>
    </w:p>
    <w:p w14:paraId="16C1B654" w14:textId="77777777" w:rsidR="003B2D09" w:rsidRPr="0077419F" w:rsidRDefault="003E76D3" w:rsidP="000C2582">
      <w:pPr>
        <w:pStyle w:val="Heading2"/>
        <w:spacing w:line="360" w:lineRule="auto"/>
        <w:rPr>
          <w:b w:val="0"/>
          <w:bCs w:val="0"/>
          <w:szCs w:val="24"/>
        </w:rPr>
      </w:pPr>
      <w:r w:rsidRPr="0077419F">
        <w:rPr>
          <w:b w:val="0"/>
          <w:bCs w:val="0"/>
          <w:szCs w:val="24"/>
        </w:rPr>
        <w:lastRenderedPageBreak/>
        <w:t>As per the Freda Rebecca Mother lode, Human Resources Division Yearly Report (2022), on the hearings area there were 57 representatives who were excused from the working administrations subsequent to committing different dismissible offenses like non-appearance and ineptitude. Then, at that point, 29 workers left digging tasks in light of multiple factors. This implies the organization's remunerating framework was in alternate ways not fulfilling the representatives hence they couldn't perform well working and couldn't report for fill in according to contract also. The review will then investigate framework and attempt to bring a justifiable and OK choice or drive to persuade the workers to get improved results the gold creation as in earlier years. The justification for the above result was likewise impelled by the way that they could have been zeroing in additional on monetary prizes failing to remember that some need other thing as shown by Abraham Maslows ordered progression of requirements. The exploration will then resolve a few inquiries like what and how the Freda Rebecca representatives are compensated while diverting the examination to carry ways of moderating the issue being referred to.</w:t>
      </w:r>
    </w:p>
    <w:p w14:paraId="6254AE6C" w14:textId="77777777" w:rsidR="003B2D09" w:rsidRDefault="003B2D09" w:rsidP="000C2582">
      <w:pPr>
        <w:pStyle w:val="Heading2"/>
        <w:spacing w:line="360" w:lineRule="auto"/>
        <w:rPr>
          <w:szCs w:val="24"/>
        </w:rPr>
      </w:pPr>
    </w:p>
    <w:bookmarkEnd w:id="24"/>
    <w:bookmarkEnd w:id="25"/>
    <w:p w14:paraId="45C10B6C" w14:textId="5AEECBA1" w:rsidR="006B34E5" w:rsidRPr="006B34E5" w:rsidRDefault="00256435" w:rsidP="006B34E5">
      <w:pPr>
        <w:pStyle w:val="Heading2"/>
        <w:spacing w:line="360" w:lineRule="auto"/>
        <w:rPr>
          <w:rFonts w:cs="Times New Roman"/>
          <w:szCs w:val="24"/>
        </w:rPr>
      </w:pPr>
      <w:r>
        <w:rPr>
          <w:rFonts w:cs="Times New Roman"/>
          <w:szCs w:val="24"/>
        </w:rPr>
        <w:t>1.4 Purpose of the study</w:t>
      </w:r>
    </w:p>
    <w:p w14:paraId="19E004B4" w14:textId="77777777" w:rsidR="006B34E5" w:rsidRPr="006B34E5" w:rsidRDefault="006B34E5" w:rsidP="006B34E5">
      <w:pPr>
        <w:pStyle w:val="Heading2"/>
        <w:spacing w:line="360" w:lineRule="auto"/>
        <w:rPr>
          <w:rFonts w:cs="Times New Roman"/>
          <w:szCs w:val="24"/>
        </w:rPr>
      </w:pPr>
    </w:p>
    <w:p w14:paraId="42213865" w14:textId="77777777" w:rsidR="006B34E5" w:rsidRPr="002434BD" w:rsidRDefault="006B34E5" w:rsidP="006B34E5">
      <w:pPr>
        <w:pStyle w:val="Heading2"/>
        <w:spacing w:line="360" w:lineRule="auto"/>
        <w:rPr>
          <w:rFonts w:cs="Times New Roman"/>
          <w:b w:val="0"/>
          <w:bCs w:val="0"/>
          <w:szCs w:val="24"/>
        </w:rPr>
      </w:pPr>
      <w:r w:rsidRPr="002434BD">
        <w:rPr>
          <w:rFonts w:cs="Times New Roman"/>
          <w:b w:val="0"/>
          <w:bCs w:val="0"/>
          <w:szCs w:val="24"/>
        </w:rPr>
        <w:t>The significant point of this study is to investigate on the connection between non-financial prizes and worker inspiration among representatives at Freda Rebecca Mother lode. The concentrate additionally intends to augment the information base with respect to non-financial prizes and worker inspiration.</w:t>
      </w:r>
    </w:p>
    <w:p w14:paraId="0F7D4DB7" w14:textId="77777777" w:rsidR="006B34E5" w:rsidRPr="006B34E5" w:rsidRDefault="006B34E5" w:rsidP="006B34E5">
      <w:pPr>
        <w:pStyle w:val="Heading2"/>
        <w:spacing w:line="360" w:lineRule="auto"/>
        <w:rPr>
          <w:rFonts w:cs="Times New Roman"/>
          <w:szCs w:val="24"/>
        </w:rPr>
      </w:pPr>
    </w:p>
    <w:p w14:paraId="551B22D9" w14:textId="5096657E" w:rsidR="006B34E5" w:rsidRPr="006B34E5" w:rsidRDefault="000A69AE" w:rsidP="006B34E5">
      <w:pPr>
        <w:pStyle w:val="Heading2"/>
        <w:spacing w:line="360" w:lineRule="auto"/>
        <w:rPr>
          <w:rFonts w:cs="Times New Roman"/>
          <w:szCs w:val="24"/>
        </w:rPr>
      </w:pPr>
      <w:r>
        <w:rPr>
          <w:rFonts w:cs="Times New Roman"/>
          <w:szCs w:val="24"/>
        </w:rPr>
        <w:t>1.5 Research Objectives</w:t>
      </w:r>
    </w:p>
    <w:p w14:paraId="4C0ADF0C" w14:textId="77777777" w:rsidR="003F2EFF" w:rsidRPr="003F2EFF" w:rsidRDefault="003F2EFF" w:rsidP="003F2EFF">
      <w:pPr>
        <w:rPr>
          <w:szCs w:val="24"/>
        </w:rPr>
      </w:pPr>
      <w:r w:rsidRPr="003F2EFF">
        <w:rPr>
          <w:szCs w:val="24"/>
        </w:rPr>
        <w:t>The survey will be established on the going with unequivocal objectives:</w:t>
      </w:r>
    </w:p>
    <w:p w14:paraId="0C94C04D" w14:textId="77777777" w:rsidR="000A69AE" w:rsidRDefault="000A69AE" w:rsidP="003F2EFF">
      <w:pPr>
        <w:rPr>
          <w:b/>
          <w:szCs w:val="24"/>
        </w:rPr>
      </w:pPr>
    </w:p>
    <w:p w14:paraId="581BBE8D" w14:textId="3B42CBE4" w:rsidR="003F2EFF" w:rsidRPr="000A69AE" w:rsidRDefault="000A69AE" w:rsidP="003F2EFF">
      <w:pPr>
        <w:rPr>
          <w:b/>
          <w:szCs w:val="24"/>
        </w:rPr>
      </w:pPr>
      <w:r>
        <w:rPr>
          <w:b/>
          <w:szCs w:val="24"/>
        </w:rPr>
        <w:t>Main Objective</w:t>
      </w:r>
      <w:r w:rsidR="003F2EFF" w:rsidRPr="000A69AE">
        <w:rPr>
          <w:b/>
          <w:szCs w:val="24"/>
        </w:rPr>
        <w:t>:</w:t>
      </w:r>
    </w:p>
    <w:p w14:paraId="3B6A1658" w14:textId="77777777" w:rsidR="003F2EFF" w:rsidRPr="003F2EFF" w:rsidRDefault="003F2EFF" w:rsidP="003F2EFF">
      <w:pPr>
        <w:rPr>
          <w:szCs w:val="24"/>
        </w:rPr>
      </w:pPr>
      <w:r w:rsidRPr="003F2EFF">
        <w:rPr>
          <w:szCs w:val="24"/>
        </w:rPr>
        <w:t>To figure out the idea of the prize administration framework being utilized by Freda Rebecca,</w:t>
      </w:r>
    </w:p>
    <w:p w14:paraId="41A1EE9D" w14:textId="77777777" w:rsidR="000A69AE" w:rsidRDefault="000A69AE" w:rsidP="003F2EFF">
      <w:pPr>
        <w:rPr>
          <w:b/>
          <w:szCs w:val="24"/>
        </w:rPr>
      </w:pPr>
    </w:p>
    <w:p w14:paraId="6FE7EFC1" w14:textId="1112FA7D" w:rsidR="003F2EFF" w:rsidRPr="000A69AE" w:rsidRDefault="000A69AE" w:rsidP="003F2EFF">
      <w:pPr>
        <w:rPr>
          <w:b/>
          <w:szCs w:val="24"/>
        </w:rPr>
      </w:pPr>
      <w:r>
        <w:rPr>
          <w:b/>
          <w:szCs w:val="24"/>
        </w:rPr>
        <w:t>Other Objective</w:t>
      </w:r>
      <w:r w:rsidR="003F2EFF" w:rsidRPr="000A69AE">
        <w:rPr>
          <w:b/>
          <w:szCs w:val="24"/>
        </w:rPr>
        <w:t>:</w:t>
      </w:r>
    </w:p>
    <w:p w14:paraId="2FE5AB63" w14:textId="77777777" w:rsidR="003F2EFF" w:rsidRPr="003F2EFF" w:rsidRDefault="003F2EFF" w:rsidP="003F2EFF">
      <w:pPr>
        <w:rPr>
          <w:szCs w:val="24"/>
        </w:rPr>
      </w:pPr>
      <w:r w:rsidRPr="003F2EFF">
        <w:rPr>
          <w:szCs w:val="24"/>
        </w:rPr>
        <w:t>1.</w:t>
      </w:r>
      <w:r w:rsidRPr="003F2EFF">
        <w:rPr>
          <w:szCs w:val="24"/>
        </w:rPr>
        <w:tab/>
        <w:t>To lay out whether the prize administration framework buys into the felt-fair inclination thought,</w:t>
      </w:r>
    </w:p>
    <w:p w14:paraId="18ECBA93" w14:textId="77777777" w:rsidR="003F2EFF" w:rsidRPr="003F2EFF" w:rsidRDefault="003F2EFF" w:rsidP="003F2EFF">
      <w:pPr>
        <w:rPr>
          <w:szCs w:val="24"/>
        </w:rPr>
      </w:pPr>
      <w:r w:rsidRPr="003F2EFF">
        <w:rPr>
          <w:szCs w:val="24"/>
        </w:rPr>
        <w:lastRenderedPageBreak/>
        <w:t>2.</w:t>
      </w:r>
      <w:r w:rsidRPr="003F2EFF">
        <w:rPr>
          <w:szCs w:val="24"/>
        </w:rPr>
        <w:tab/>
        <w:t>To figure out the non-money related rewards being carried out by Freda Rebecca and whether they affect representative inspiration and commitment and</w:t>
      </w:r>
    </w:p>
    <w:p w14:paraId="4CBE696D" w14:textId="77777777" w:rsidR="003F2EFF" w:rsidRPr="003F2EFF" w:rsidRDefault="003F2EFF" w:rsidP="003F2EFF">
      <w:pPr>
        <w:rPr>
          <w:szCs w:val="24"/>
        </w:rPr>
      </w:pPr>
      <w:r w:rsidRPr="003F2EFF">
        <w:rPr>
          <w:szCs w:val="24"/>
        </w:rPr>
        <w:t>3.</w:t>
      </w:r>
      <w:r w:rsidRPr="003F2EFF">
        <w:rPr>
          <w:szCs w:val="24"/>
        </w:rPr>
        <w:tab/>
        <w:t>To lay out the workers' general inclination on the utilization of non-money related awards at Freda Rebecca.</w:t>
      </w:r>
    </w:p>
    <w:p w14:paraId="202054F8" w14:textId="77777777" w:rsidR="000A69AE" w:rsidRDefault="000A69AE" w:rsidP="003F2EFF">
      <w:pPr>
        <w:rPr>
          <w:szCs w:val="24"/>
        </w:rPr>
      </w:pPr>
    </w:p>
    <w:p w14:paraId="1368737B" w14:textId="77777777" w:rsidR="000A69AE" w:rsidRDefault="000A69AE" w:rsidP="003F2EFF">
      <w:pPr>
        <w:rPr>
          <w:szCs w:val="24"/>
        </w:rPr>
      </w:pPr>
    </w:p>
    <w:p w14:paraId="3FDF5423" w14:textId="7AB63773" w:rsidR="003F2EFF" w:rsidRPr="000A69AE" w:rsidRDefault="000A69AE" w:rsidP="003F2EFF">
      <w:pPr>
        <w:rPr>
          <w:b/>
          <w:szCs w:val="24"/>
        </w:rPr>
      </w:pPr>
      <w:r w:rsidRPr="000A69AE">
        <w:rPr>
          <w:b/>
          <w:szCs w:val="24"/>
        </w:rPr>
        <w:t>1.6 Research Questions</w:t>
      </w:r>
      <w:r>
        <w:rPr>
          <w:b/>
          <w:szCs w:val="24"/>
        </w:rPr>
        <w:t>:</w:t>
      </w:r>
    </w:p>
    <w:p w14:paraId="75AB9EE0" w14:textId="77777777" w:rsidR="003F2EFF" w:rsidRPr="003F2EFF" w:rsidRDefault="003F2EFF" w:rsidP="003F2EFF">
      <w:pPr>
        <w:rPr>
          <w:szCs w:val="24"/>
        </w:rPr>
      </w:pPr>
    </w:p>
    <w:p w14:paraId="53FAE13F" w14:textId="77777777" w:rsidR="003F2EFF" w:rsidRPr="003F2EFF" w:rsidRDefault="003F2EFF" w:rsidP="003F2EFF">
      <w:pPr>
        <w:rPr>
          <w:szCs w:val="24"/>
        </w:rPr>
      </w:pPr>
      <w:r w:rsidRPr="003F2EFF">
        <w:rPr>
          <w:szCs w:val="24"/>
        </w:rPr>
        <w:t>1.</w:t>
      </w:r>
      <w:r w:rsidRPr="003F2EFF">
        <w:rPr>
          <w:szCs w:val="24"/>
        </w:rPr>
        <w:tab/>
        <w:t>What is the idea of the prize administration framework at present being executed by Freda Rebecca?</w:t>
      </w:r>
    </w:p>
    <w:p w14:paraId="5AA0210D" w14:textId="77777777" w:rsidR="003F2EFF" w:rsidRPr="003F2EFF" w:rsidRDefault="003F2EFF" w:rsidP="003F2EFF">
      <w:pPr>
        <w:rPr>
          <w:szCs w:val="24"/>
        </w:rPr>
      </w:pPr>
      <w:r w:rsidRPr="003F2EFF">
        <w:rPr>
          <w:szCs w:val="24"/>
        </w:rPr>
        <w:t>2.</w:t>
      </w:r>
      <w:r w:rsidRPr="003F2EFF">
        <w:rPr>
          <w:szCs w:val="24"/>
        </w:rPr>
        <w:tab/>
        <w:t>Does the prize administration framework buy into the felt-fair inclination idea?</w:t>
      </w:r>
    </w:p>
    <w:p w14:paraId="59287EFC" w14:textId="77777777" w:rsidR="000A69AE" w:rsidRDefault="003F2EFF" w:rsidP="000A69AE">
      <w:pPr>
        <w:rPr>
          <w:szCs w:val="24"/>
        </w:rPr>
      </w:pPr>
      <w:r w:rsidRPr="003F2EFF">
        <w:rPr>
          <w:szCs w:val="24"/>
        </w:rPr>
        <w:t>3.</w:t>
      </w:r>
      <w:r w:rsidRPr="003F2EFF">
        <w:rPr>
          <w:szCs w:val="24"/>
        </w:rPr>
        <w:tab/>
        <w:t>Which non-money related rewards are being carried out by Freda Rebecca and do they consequences for representative inspiration and commitment?</w:t>
      </w:r>
    </w:p>
    <w:p w14:paraId="68473701" w14:textId="77777777" w:rsidR="000A69AE" w:rsidRDefault="000A69AE" w:rsidP="000A69AE">
      <w:pPr>
        <w:rPr>
          <w:szCs w:val="24"/>
        </w:rPr>
      </w:pPr>
    </w:p>
    <w:p w14:paraId="4BA7B681" w14:textId="77777777" w:rsidR="000A69AE" w:rsidRDefault="003F2EFF" w:rsidP="000A69AE">
      <w:pPr>
        <w:rPr>
          <w:szCs w:val="24"/>
        </w:rPr>
      </w:pPr>
      <w:r w:rsidRPr="003F2EFF">
        <w:rPr>
          <w:szCs w:val="24"/>
        </w:rPr>
        <w:t>4.</w:t>
      </w:r>
      <w:r w:rsidRPr="003F2EFF">
        <w:rPr>
          <w:szCs w:val="24"/>
        </w:rPr>
        <w:tab/>
        <w:t>What is the worker's general inclination towards the utilization of non-financial awards at Freda Rebecca?</w:t>
      </w:r>
    </w:p>
    <w:p w14:paraId="41AC650D" w14:textId="77777777" w:rsidR="000A69AE" w:rsidRDefault="000A69AE" w:rsidP="000A69AE">
      <w:pPr>
        <w:rPr>
          <w:szCs w:val="24"/>
        </w:rPr>
      </w:pPr>
    </w:p>
    <w:p w14:paraId="0DAD7386" w14:textId="77777777" w:rsidR="000A69AE" w:rsidRDefault="000A69AE" w:rsidP="000A69AE">
      <w:pPr>
        <w:rPr>
          <w:szCs w:val="24"/>
        </w:rPr>
      </w:pPr>
    </w:p>
    <w:p w14:paraId="2867343E" w14:textId="77777777" w:rsidR="00346E53" w:rsidRDefault="00346E53" w:rsidP="000A69AE">
      <w:pPr>
        <w:rPr>
          <w:szCs w:val="24"/>
        </w:rPr>
      </w:pPr>
    </w:p>
    <w:p w14:paraId="1A4C05F8" w14:textId="77777777" w:rsidR="00346E53" w:rsidRDefault="00346E53" w:rsidP="000A69AE">
      <w:pPr>
        <w:rPr>
          <w:szCs w:val="24"/>
        </w:rPr>
      </w:pPr>
    </w:p>
    <w:p w14:paraId="718DAD98" w14:textId="77777777" w:rsidR="00346E53" w:rsidRDefault="00346E53" w:rsidP="000A69AE">
      <w:pPr>
        <w:rPr>
          <w:szCs w:val="24"/>
        </w:rPr>
      </w:pPr>
    </w:p>
    <w:p w14:paraId="63498A64" w14:textId="77777777" w:rsidR="00346E53" w:rsidRDefault="00346E53" w:rsidP="000A69AE">
      <w:pPr>
        <w:rPr>
          <w:szCs w:val="24"/>
        </w:rPr>
      </w:pPr>
    </w:p>
    <w:p w14:paraId="174F0701" w14:textId="77777777" w:rsidR="00346E53" w:rsidRDefault="00346E53" w:rsidP="000A69AE">
      <w:pPr>
        <w:rPr>
          <w:szCs w:val="24"/>
        </w:rPr>
      </w:pPr>
    </w:p>
    <w:p w14:paraId="4DCC81B0" w14:textId="77777777" w:rsidR="00346E53" w:rsidRDefault="00346E53" w:rsidP="000A69AE"/>
    <w:p w14:paraId="39980BFD" w14:textId="77777777" w:rsidR="00346E53" w:rsidRDefault="00346E53" w:rsidP="000A69AE"/>
    <w:p w14:paraId="1910B497" w14:textId="77777777" w:rsidR="00346E53" w:rsidRDefault="00346E53" w:rsidP="000A69AE"/>
    <w:p w14:paraId="30ECC9DE" w14:textId="77777777" w:rsidR="00346E53" w:rsidRDefault="00346E53" w:rsidP="000A69AE"/>
    <w:p w14:paraId="0709084B" w14:textId="77777777" w:rsidR="00346E53" w:rsidRDefault="00346E53" w:rsidP="000A69AE"/>
    <w:p w14:paraId="008FD308" w14:textId="77777777" w:rsidR="00346E53" w:rsidRDefault="00346E53" w:rsidP="000A69AE"/>
    <w:p w14:paraId="289F8CB6" w14:textId="77777777" w:rsidR="00346E53" w:rsidRDefault="00346E53" w:rsidP="000A69AE"/>
    <w:p w14:paraId="0BE5DB71" w14:textId="77777777" w:rsidR="00346E53" w:rsidRDefault="00346E53" w:rsidP="000A69AE"/>
    <w:p w14:paraId="0C203B4F" w14:textId="77777777" w:rsidR="00346E53" w:rsidRDefault="00346E53" w:rsidP="000A69AE"/>
    <w:p w14:paraId="4B8FF8D6" w14:textId="77777777" w:rsidR="00346E53" w:rsidRDefault="00346E53" w:rsidP="000A69AE"/>
    <w:p w14:paraId="6D4A1599" w14:textId="77777777" w:rsidR="00346E53" w:rsidRDefault="00346E53" w:rsidP="000A69AE"/>
    <w:p w14:paraId="4E2B8DA9" w14:textId="77777777" w:rsidR="00346E53" w:rsidRDefault="00346E53" w:rsidP="000A69AE"/>
    <w:p w14:paraId="77E668A1" w14:textId="77777777" w:rsidR="00346E53" w:rsidRDefault="00346E53" w:rsidP="000A69AE"/>
    <w:p w14:paraId="5D48D954" w14:textId="77777777" w:rsidR="00346E53" w:rsidRDefault="00346E53" w:rsidP="000A69AE"/>
    <w:p w14:paraId="4EC65AA2" w14:textId="77777777" w:rsidR="00346E53" w:rsidRDefault="00346E53" w:rsidP="000A69AE"/>
    <w:p w14:paraId="2A8FE101" w14:textId="77777777" w:rsidR="00346E53" w:rsidRDefault="00346E53" w:rsidP="000A69AE"/>
    <w:p w14:paraId="6CB7A945" w14:textId="77777777" w:rsidR="00346E53" w:rsidRDefault="00346E53" w:rsidP="000A69AE"/>
    <w:p w14:paraId="5CE5A7F6" w14:textId="77777777" w:rsidR="00346E53" w:rsidRDefault="00346E53" w:rsidP="000A69AE"/>
    <w:p w14:paraId="716977C8" w14:textId="77777777" w:rsidR="00346E53" w:rsidRDefault="00346E53" w:rsidP="000A69AE"/>
    <w:p w14:paraId="762537AD" w14:textId="77777777" w:rsidR="00346E53" w:rsidRDefault="00346E53" w:rsidP="000A69AE"/>
    <w:p w14:paraId="0CD5EA27" w14:textId="77777777" w:rsidR="00346E53" w:rsidRDefault="00346E53" w:rsidP="000A69AE"/>
    <w:p w14:paraId="058488DA" w14:textId="77777777" w:rsidR="00346E53" w:rsidRDefault="00346E53" w:rsidP="000A69AE"/>
    <w:p w14:paraId="4882CCE4" w14:textId="77777777" w:rsidR="00346E53" w:rsidRDefault="00346E53" w:rsidP="000A69AE"/>
    <w:p w14:paraId="30175ABA" w14:textId="7C116068" w:rsidR="00A0230A" w:rsidRPr="000A69AE" w:rsidRDefault="00A0230A" w:rsidP="000A69AE">
      <w:pPr>
        <w:rPr>
          <w:szCs w:val="24"/>
        </w:rPr>
      </w:pPr>
      <w:r>
        <w:lastRenderedPageBreak/>
        <w:t>1.7 Meaning of the review</w:t>
      </w:r>
    </w:p>
    <w:p w14:paraId="28B57D5F" w14:textId="77777777" w:rsidR="00A0230A" w:rsidRDefault="00A0230A" w:rsidP="00A0230A">
      <w:pPr>
        <w:pStyle w:val="Heading2"/>
      </w:pPr>
      <w:r w:rsidRPr="00346E53">
        <w:rPr>
          <w:b w:val="0"/>
        </w:rPr>
        <w:lastRenderedPageBreak/>
        <w:t>It is guessed that doing this study will help a few group in various ways.</w:t>
      </w:r>
    </w:p>
    <w:p w14:paraId="5597754F" w14:textId="5CFB1B6C" w:rsidR="00A0230A" w:rsidRDefault="00346E53" w:rsidP="00346E53">
      <w:pPr>
        <w:pStyle w:val="Heading2"/>
        <w:tabs>
          <w:tab w:val="left" w:pos="3000"/>
        </w:tabs>
      </w:pPr>
      <w:r>
        <w:tab/>
      </w:r>
    </w:p>
    <w:p w14:paraId="2E7C42B3" w14:textId="4F6A9DF7" w:rsidR="00A0230A" w:rsidRDefault="000A69AE" w:rsidP="00A0230A">
      <w:pPr>
        <w:pStyle w:val="Heading2"/>
      </w:pPr>
      <w:r>
        <w:t>Freda Rebecca Mother Mine</w:t>
      </w:r>
    </w:p>
    <w:p w14:paraId="70178F30" w14:textId="77777777" w:rsidR="00A0230A" w:rsidRDefault="00A0230A" w:rsidP="00A0230A">
      <w:pPr>
        <w:pStyle w:val="Heading2"/>
      </w:pPr>
    </w:p>
    <w:p w14:paraId="52DD0D30" w14:textId="77777777" w:rsidR="00A0230A" w:rsidRPr="00F83E2A" w:rsidRDefault="00A0230A" w:rsidP="00F83E2A">
      <w:pPr>
        <w:pStyle w:val="Heading2"/>
        <w:spacing w:line="360" w:lineRule="auto"/>
        <w:rPr>
          <w:b w:val="0"/>
        </w:rPr>
      </w:pPr>
      <w:r w:rsidRPr="00F83E2A">
        <w:rPr>
          <w:b w:val="0"/>
        </w:rPr>
        <w:t>The association will profit from this concentrate in more ways than one. In the first place, it will explain the obligations of senior administration and managers with regards to compensate organization. Second, it will give experiences into worker reward inclinations and what propels them. Third, it will feature the effect of an absence of inspiration on the association's capacity to accomplish its objectives and goals. At last, it will give suggestions to working on the association's way to deal with remunerations and inspiration. So, this study will be advantageous for Freda Rebecca with regards to expanding worker fulfillment and efficiency.</w:t>
      </w:r>
    </w:p>
    <w:p w14:paraId="4CEF5A2B" w14:textId="77777777" w:rsidR="006D2BB4" w:rsidRDefault="006D2BB4" w:rsidP="00A0230A">
      <w:pPr>
        <w:pStyle w:val="Heading2"/>
      </w:pPr>
    </w:p>
    <w:p w14:paraId="054FC1E2" w14:textId="77777777" w:rsidR="00A0230A" w:rsidRDefault="00A0230A" w:rsidP="00A0230A">
      <w:pPr>
        <w:pStyle w:val="Heading2"/>
      </w:pPr>
      <w:r>
        <w:t>Different associations</w:t>
      </w:r>
    </w:p>
    <w:p w14:paraId="7089D71E" w14:textId="77777777" w:rsidR="00A0230A" w:rsidRPr="006D2BB4" w:rsidRDefault="00A0230A" w:rsidP="006D2BB4">
      <w:pPr>
        <w:pStyle w:val="Heading2"/>
        <w:spacing w:line="360" w:lineRule="auto"/>
        <w:rPr>
          <w:b w:val="0"/>
        </w:rPr>
      </w:pPr>
      <w:r w:rsidRPr="006D2BB4">
        <w:rPr>
          <w:b w:val="0"/>
        </w:rPr>
        <w:t>Associations in settings like Bindura Nickel Participation Shamva Mother lode will likewise help in that they will get better information on the connection between non-money related prizes and worker inspiration. They will likewise get an enthusiasm for the significance of non-money related compensations as a persuasive instrument.</w:t>
      </w:r>
    </w:p>
    <w:p w14:paraId="730E827F" w14:textId="77777777" w:rsidR="00A0230A" w:rsidRDefault="00A0230A" w:rsidP="00A0230A">
      <w:pPr>
        <w:pStyle w:val="Heading2"/>
      </w:pPr>
    </w:p>
    <w:p w14:paraId="0EB131DC" w14:textId="77777777" w:rsidR="00A0230A" w:rsidRDefault="00A0230A" w:rsidP="00A0230A">
      <w:pPr>
        <w:pStyle w:val="Heading2"/>
      </w:pPr>
      <w:r>
        <w:t>Future exploration</w:t>
      </w:r>
    </w:p>
    <w:p w14:paraId="2A64BE1C" w14:textId="77777777" w:rsidR="00A0230A" w:rsidRPr="00A24578" w:rsidRDefault="00A0230A" w:rsidP="00A24578">
      <w:pPr>
        <w:pStyle w:val="Heading2"/>
        <w:spacing w:line="360" w:lineRule="auto"/>
        <w:rPr>
          <w:b w:val="0"/>
        </w:rPr>
      </w:pPr>
      <w:r w:rsidRPr="00A24578">
        <w:rPr>
          <w:b w:val="0"/>
        </w:rPr>
        <w:t>The review will assist with setting an establishment for different specialists who wish to concentrate on regarding the matter from now on. The review will feature holes from past explores and give potential arrangements hence can be alluded to by specialists later on.</w:t>
      </w:r>
    </w:p>
    <w:p w14:paraId="75DDFC94" w14:textId="058C934F" w:rsidR="00A0230A" w:rsidRDefault="00A24578" w:rsidP="00A24578">
      <w:pPr>
        <w:pStyle w:val="Heading2"/>
        <w:tabs>
          <w:tab w:val="left" w:pos="1995"/>
        </w:tabs>
      </w:pPr>
      <w:r>
        <w:tab/>
      </w:r>
    </w:p>
    <w:p w14:paraId="602FB3BF" w14:textId="0E4B6A0F" w:rsidR="00A0230A" w:rsidRDefault="00A24578" w:rsidP="00A0230A">
      <w:pPr>
        <w:pStyle w:val="Heading2"/>
      </w:pPr>
      <w:r>
        <w:t>The Researcher</w:t>
      </w:r>
    </w:p>
    <w:p w14:paraId="210F9B80" w14:textId="77777777" w:rsidR="00A0230A" w:rsidRDefault="00A0230A" w:rsidP="00A0230A">
      <w:pPr>
        <w:pStyle w:val="Heading2"/>
      </w:pPr>
    </w:p>
    <w:p w14:paraId="6ECD53AA" w14:textId="77777777" w:rsidR="00A0230A" w:rsidRPr="00A24578" w:rsidRDefault="00A0230A" w:rsidP="00A24578">
      <w:pPr>
        <w:pStyle w:val="Heading2"/>
        <w:spacing w:line="360" w:lineRule="auto"/>
        <w:rPr>
          <w:b w:val="0"/>
        </w:rPr>
      </w:pPr>
      <w:r w:rsidRPr="00A24578">
        <w:rPr>
          <w:b w:val="0"/>
        </w:rPr>
        <w:t>The specialist could help in that she will get an appreciation on the connection between non-money related prizes and worker inspiration. The scientist can likewise make future objective suggestions and ends in light of the exploration discoveries.</w:t>
      </w:r>
    </w:p>
    <w:p w14:paraId="560F9C9D" w14:textId="77777777" w:rsidR="00A0230A" w:rsidRDefault="00A0230A" w:rsidP="00A0230A">
      <w:pPr>
        <w:pStyle w:val="Heading2"/>
      </w:pPr>
    </w:p>
    <w:p w14:paraId="2FF8169E" w14:textId="30485C7A" w:rsidR="00A0230A" w:rsidRDefault="00A0230A" w:rsidP="00A0230A">
      <w:pPr>
        <w:pStyle w:val="Heading2"/>
      </w:pPr>
      <w:r>
        <w:t xml:space="preserve">1.8 </w:t>
      </w:r>
      <w:r w:rsidR="00A24578">
        <w:t>Research Assumptions</w:t>
      </w:r>
    </w:p>
    <w:p w14:paraId="5B886E3C" w14:textId="77777777" w:rsidR="00A0230A" w:rsidRDefault="00A0230A" w:rsidP="00A0230A">
      <w:pPr>
        <w:pStyle w:val="Heading2"/>
      </w:pPr>
    </w:p>
    <w:p w14:paraId="1BF9CE8A" w14:textId="77777777" w:rsidR="00A0230A" w:rsidRPr="00A24578" w:rsidRDefault="00A0230A" w:rsidP="00A0230A">
      <w:pPr>
        <w:pStyle w:val="Heading2"/>
        <w:rPr>
          <w:b w:val="0"/>
        </w:rPr>
      </w:pPr>
      <w:r w:rsidRPr="00A24578">
        <w:rPr>
          <w:b w:val="0"/>
        </w:rPr>
        <w:t>Coming up next are thought to be valid:</w:t>
      </w:r>
    </w:p>
    <w:p w14:paraId="59753655" w14:textId="77777777" w:rsidR="00A0230A" w:rsidRDefault="00A0230A" w:rsidP="00A0230A">
      <w:pPr>
        <w:pStyle w:val="Heading2"/>
      </w:pPr>
    </w:p>
    <w:p w14:paraId="00B24F8C" w14:textId="77777777" w:rsidR="00A0230A" w:rsidRPr="00A24578" w:rsidRDefault="00A0230A" w:rsidP="00A0230A">
      <w:pPr>
        <w:pStyle w:val="Heading2"/>
        <w:rPr>
          <w:b w:val="0"/>
        </w:rPr>
      </w:pPr>
      <w:r w:rsidRPr="00A24578">
        <w:rPr>
          <w:b w:val="0"/>
        </w:rPr>
        <w:t>(a)</w:t>
      </w:r>
      <w:r w:rsidRPr="00A24578">
        <w:rPr>
          <w:b w:val="0"/>
        </w:rPr>
        <w:tab/>
        <w:t>The populace is of sufficient size to give legitimate and exhaustive reactions.</w:t>
      </w:r>
    </w:p>
    <w:p w14:paraId="53A25A37" w14:textId="77777777" w:rsidR="00A0230A" w:rsidRPr="00A24578" w:rsidRDefault="00A0230A" w:rsidP="00A0230A">
      <w:pPr>
        <w:pStyle w:val="Heading2"/>
        <w:rPr>
          <w:b w:val="0"/>
        </w:rPr>
      </w:pPr>
      <w:r w:rsidRPr="00A24578">
        <w:rPr>
          <w:b w:val="0"/>
        </w:rPr>
        <w:t>(b)</w:t>
      </w:r>
      <w:r w:rsidRPr="00A24578">
        <w:rPr>
          <w:b w:val="0"/>
        </w:rPr>
        <w:tab/>
        <w:t>The Freda Rebecca representatives will finish the survey precisely and truly.</w:t>
      </w:r>
    </w:p>
    <w:p w14:paraId="166BDE34" w14:textId="77777777" w:rsidR="00A0230A" w:rsidRPr="00A24578" w:rsidRDefault="00A0230A" w:rsidP="00A0230A">
      <w:pPr>
        <w:pStyle w:val="Heading2"/>
        <w:rPr>
          <w:b w:val="0"/>
        </w:rPr>
      </w:pPr>
      <w:r w:rsidRPr="00A24578">
        <w:rPr>
          <w:b w:val="0"/>
        </w:rPr>
        <w:t>(c)</w:t>
      </w:r>
      <w:r w:rsidRPr="00A24578">
        <w:rPr>
          <w:b w:val="0"/>
        </w:rPr>
        <w:tab/>
        <w:t>The study will survey the ongoing state of associations in Zimbabwe regarding the use and viability of non-money related prizes as a persuasive device.</w:t>
      </w:r>
    </w:p>
    <w:p w14:paraId="43383740" w14:textId="77777777" w:rsidR="00A0230A" w:rsidRPr="00A24578" w:rsidRDefault="00A0230A" w:rsidP="00A0230A">
      <w:pPr>
        <w:pStyle w:val="Heading2"/>
        <w:rPr>
          <w:b w:val="0"/>
        </w:rPr>
      </w:pPr>
    </w:p>
    <w:p w14:paraId="5EAC5B3B" w14:textId="77777777" w:rsidR="00A0230A" w:rsidRDefault="00A0230A" w:rsidP="00A0230A">
      <w:pPr>
        <w:pStyle w:val="Heading2"/>
      </w:pPr>
      <w:r>
        <w:t>1.9 Delimitation of the review</w:t>
      </w:r>
    </w:p>
    <w:p w14:paraId="1534BD21" w14:textId="77777777" w:rsidR="00A0230A" w:rsidRDefault="00A0230A" w:rsidP="00A0230A">
      <w:pPr>
        <w:pStyle w:val="Heading2"/>
      </w:pPr>
    </w:p>
    <w:p w14:paraId="23485489" w14:textId="77777777" w:rsidR="00A0230A" w:rsidRDefault="00A0230A" w:rsidP="00A0230A">
      <w:pPr>
        <w:pStyle w:val="Heading2"/>
      </w:pPr>
      <w:r>
        <w:t>The review is restricted to the Freda Rebecca Mother lode, making the review region thin. The review will research the connection between non-money related advantages and representative inspiration on Freda Rebecca.</w:t>
      </w:r>
    </w:p>
    <w:p w14:paraId="28DFD26E" w14:textId="77777777" w:rsidR="00A0230A" w:rsidRDefault="00A0230A" w:rsidP="00A0230A">
      <w:pPr>
        <w:pStyle w:val="Heading2"/>
      </w:pPr>
    </w:p>
    <w:p w14:paraId="2D988474" w14:textId="0146C880" w:rsidR="00A0230A" w:rsidRDefault="00CF5DB8" w:rsidP="00A0230A">
      <w:pPr>
        <w:pStyle w:val="Heading2"/>
      </w:pPr>
      <w:r>
        <w:t>1.10 Limits of the study</w:t>
      </w:r>
    </w:p>
    <w:p w14:paraId="4F1E1C59" w14:textId="77777777" w:rsidR="00A0230A" w:rsidRDefault="00A0230A" w:rsidP="00A0230A">
      <w:pPr>
        <w:pStyle w:val="Heading2"/>
      </w:pPr>
    </w:p>
    <w:p w14:paraId="513263BD" w14:textId="77777777" w:rsidR="00A0230A" w:rsidRPr="00CF5DB8" w:rsidRDefault="00A0230A" w:rsidP="00CF5DB8">
      <w:pPr>
        <w:pStyle w:val="Heading2"/>
        <w:spacing w:line="360" w:lineRule="auto"/>
        <w:rPr>
          <w:b w:val="0"/>
        </w:rPr>
      </w:pPr>
      <w:r w:rsidRPr="00CF5DB8">
        <w:rPr>
          <w:b w:val="0"/>
        </w:rPr>
        <w:t>A few variables could affect making proper inferences from this review. The exploration is being led at an association with an elevated degree of semantic variety. Language is likewise a worry, especially for members who don't grasp English, since this might influence the importance of the text during interpretation, bringing about various results. Since the examination will basically zero in on Freda Rebecca representatives, the example size will be restricted, and the exploration undertaking might confront cost limitations.</w:t>
      </w:r>
    </w:p>
    <w:p w14:paraId="2A633C5E" w14:textId="77777777" w:rsidR="00035308" w:rsidRDefault="00035308" w:rsidP="00A0230A">
      <w:pPr>
        <w:pStyle w:val="Heading2"/>
      </w:pPr>
    </w:p>
    <w:p w14:paraId="15292899" w14:textId="0F32C95A" w:rsidR="00A0230A" w:rsidRDefault="00035308" w:rsidP="00A0230A">
      <w:pPr>
        <w:pStyle w:val="Heading2"/>
      </w:pPr>
      <w:r>
        <w:t>1.11 Operational Definition of Terms</w:t>
      </w:r>
    </w:p>
    <w:p w14:paraId="67072E60" w14:textId="77777777" w:rsidR="00A0230A" w:rsidRDefault="00A0230A" w:rsidP="00A0230A">
      <w:pPr>
        <w:pStyle w:val="Heading2"/>
      </w:pPr>
    </w:p>
    <w:p w14:paraId="198B0CF1" w14:textId="78DC7828" w:rsidR="00A0230A" w:rsidRPr="00035308" w:rsidRDefault="00035308" w:rsidP="00035308">
      <w:pPr>
        <w:pStyle w:val="Heading2"/>
        <w:spacing w:line="360" w:lineRule="auto"/>
        <w:rPr>
          <w:b w:val="0"/>
        </w:rPr>
      </w:pPr>
      <w:r w:rsidRPr="00035308">
        <w:lastRenderedPageBreak/>
        <w:t>Non-monetary</w:t>
      </w:r>
      <w:r w:rsidR="00A0230A" w:rsidRPr="00035308">
        <w:t xml:space="preserve"> rewards</w:t>
      </w:r>
      <w:r w:rsidR="00A0230A" w:rsidRPr="00035308">
        <w:rPr>
          <w:b w:val="0"/>
        </w:rPr>
        <w:t xml:space="preserve"> - As per Armstrong (2009), non-financial prizes include no immediate installment and as often as possible emerge from the actual work, for example, accomplishment, independence, acknowledgment, degree to utilize and foster abilities, preparing, profession advancement amazing open doors, and excellent authority. They fulfill representatives' mental requirement for work assortment, testing work, acknowledgment, and occupation fulfillment.</w:t>
      </w:r>
    </w:p>
    <w:p w14:paraId="067C3AE4" w14:textId="77777777" w:rsidR="00A0230A" w:rsidRPr="00035308" w:rsidRDefault="00A0230A" w:rsidP="00035308">
      <w:pPr>
        <w:pStyle w:val="Heading2"/>
        <w:spacing w:line="360" w:lineRule="auto"/>
        <w:rPr>
          <w:b w:val="0"/>
        </w:rPr>
      </w:pPr>
    </w:p>
    <w:p w14:paraId="66EBFF4A" w14:textId="6CC23BF7" w:rsidR="00A0230A" w:rsidRPr="00035308" w:rsidRDefault="00035308" w:rsidP="00035308">
      <w:pPr>
        <w:pStyle w:val="Heading2"/>
        <w:spacing w:line="360" w:lineRule="auto"/>
        <w:rPr>
          <w:b w:val="0"/>
        </w:rPr>
      </w:pPr>
      <w:r w:rsidRPr="00035308">
        <w:t>Motivation</w:t>
      </w:r>
      <w:r>
        <w:rPr>
          <w:b w:val="0"/>
        </w:rPr>
        <w:t xml:space="preserve"> - </w:t>
      </w:r>
      <w:r w:rsidR="00A0230A" w:rsidRPr="00035308">
        <w:rPr>
          <w:b w:val="0"/>
        </w:rPr>
        <w:t xml:space="preserve"> is characterized by Calson et al (2004) collectively of peculiarities that influence the nature, strength or perseverance of a singular way of behaving.</w:t>
      </w:r>
    </w:p>
    <w:p w14:paraId="06AD9825" w14:textId="77777777" w:rsidR="00A0230A" w:rsidRPr="00035308" w:rsidRDefault="00A0230A" w:rsidP="00035308">
      <w:pPr>
        <w:pStyle w:val="Heading2"/>
        <w:spacing w:line="360" w:lineRule="auto"/>
        <w:rPr>
          <w:b w:val="0"/>
        </w:rPr>
      </w:pPr>
    </w:p>
    <w:p w14:paraId="4CB28A40" w14:textId="37D18D17" w:rsidR="00A0230A" w:rsidRPr="00035308" w:rsidRDefault="00A0230A" w:rsidP="00035308">
      <w:pPr>
        <w:pStyle w:val="Heading2"/>
        <w:spacing w:line="360" w:lineRule="auto"/>
        <w:rPr>
          <w:b w:val="0"/>
        </w:rPr>
      </w:pPr>
      <w:r w:rsidRPr="00035308">
        <w:t>Reward</w:t>
      </w:r>
      <w:r w:rsidR="00035308">
        <w:rPr>
          <w:b w:val="0"/>
        </w:rPr>
        <w:t xml:space="preserve"> </w:t>
      </w:r>
      <w:r w:rsidRPr="00035308">
        <w:rPr>
          <w:b w:val="0"/>
        </w:rPr>
        <w:t>-</w:t>
      </w:r>
      <w:r w:rsidR="00035308">
        <w:rPr>
          <w:b w:val="0"/>
        </w:rPr>
        <w:t xml:space="preserve"> </w:t>
      </w:r>
      <w:r w:rsidRPr="00035308">
        <w:rPr>
          <w:b w:val="0"/>
        </w:rPr>
        <w:t>According to Coetzee and Schreuder (2010) implies the total awards structure which is portrayed as the mix of a large number of compensations including direct money related portions or pay (as wages, pay rates, impulses, commission and rewards) winding portions or pay (as financial benefits, for instance, business paid clinical and annuity benefits) and non-financial awards (as inborn and incidental motivation inspirations, for instance, testing and interesting endeavor, significant entryways for learning and improvement, praise, nature of work life, supervisor support, fair treatment, being kept instructed and social affirmation.</w:t>
      </w:r>
    </w:p>
    <w:p w14:paraId="786E85AC" w14:textId="47E4A6F2" w:rsidR="00A0230A" w:rsidRPr="00035308" w:rsidRDefault="00035308" w:rsidP="00035308">
      <w:pPr>
        <w:pStyle w:val="Heading2"/>
        <w:spacing w:line="360" w:lineRule="auto"/>
        <w:rPr>
          <w:b w:val="0"/>
        </w:rPr>
      </w:pPr>
      <w:r w:rsidRPr="00035308">
        <w:t>Employee</w:t>
      </w:r>
      <w:r>
        <w:rPr>
          <w:b w:val="0"/>
        </w:rPr>
        <w:t xml:space="preserve"> - </w:t>
      </w:r>
      <w:r w:rsidR="00A0230A" w:rsidRPr="00035308">
        <w:rPr>
          <w:b w:val="0"/>
        </w:rPr>
        <w:t xml:space="preserve"> alludes to any singular dealing with benefit of a proprietor being paid a pay in veneration of such help.</w:t>
      </w:r>
    </w:p>
    <w:p w14:paraId="430B222D" w14:textId="77777777" w:rsidR="00A0230A" w:rsidRPr="00035308" w:rsidRDefault="00A0230A" w:rsidP="00A0230A">
      <w:pPr>
        <w:pStyle w:val="Heading2"/>
        <w:rPr>
          <w:b w:val="0"/>
        </w:rPr>
      </w:pPr>
    </w:p>
    <w:p w14:paraId="1D2AFA95" w14:textId="393846FC" w:rsidR="00A0230A" w:rsidRPr="00035308" w:rsidRDefault="00035308" w:rsidP="00A0230A">
      <w:pPr>
        <w:pStyle w:val="Heading2"/>
        <w:rPr>
          <w:b w:val="0"/>
        </w:rPr>
      </w:pPr>
      <w:r w:rsidRPr="00035308">
        <w:t>Employer</w:t>
      </w:r>
      <w:r>
        <w:rPr>
          <w:b w:val="0"/>
        </w:rPr>
        <w:t xml:space="preserve"> -</w:t>
      </w:r>
      <w:r w:rsidR="00A0230A" w:rsidRPr="00035308">
        <w:rPr>
          <w:b w:val="0"/>
        </w:rPr>
        <w:t xml:space="preserve"> alludes to any person who enlists someone else and remunerate that person for the work done.</w:t>
      </w:r>
    </w:p>
    <w:p w14:paraId="14DBDEA1" w14:textId="77777777" w:rsidR="00A0230A" w:rsidRPr="00035308" w:rsidRDefault="00A0230A" w:rsidP="00A0230A">
      <w:pPr>
        <w:pStyle w:val="Heading2"/>
        <w:rPr>
          <w:b w:val="0"/>
        </w:rPr>
      </w:pPr>
    </w:p>
    <w:p w14:paraId="51F87851" w14:textId="5B04836F" w:rsidR="00A0230A" w:rsidRPr="00035308" w:rsidRDefault="006B6C81" w:rsidP="006B6C81">
      <w:pPr>
        <w:pStyle w:val="Heading2"/>
        <w:spacing w:line="360" w:lineRule="auto"/>
        <w:rPr>
          <w:b w:val="0"/>
        </w:rPr>
      </w:pPr>
      <w:r w:rsidRPr="006B6C81">
        <w:t>Job</w:t>
      </w:r>
      <w:r>
        <w:rPr>
          <w:b w:val="0"/>
        </w:rPr>
        <w:t xml:space="preserve"> -</w:t>
      </w:r>
      <w:r w:rsidR="00A0230A" w:rsidRPr="00035308">
        <w:rPr>
          <w:b w:val="0"/>
        </w:rPr>
        <w:t xml:space="preserve"> alludes to an unmistakable succession of steps or exercises that an individual conveys subsequent to being given a work task</w:t>
      </w:r>
      <w:r>
        <w:rPr>
          <w:b w:val="0"/>
        </w:rPr>
        <w:t>.</w:t>
      </w:r>
    </w:p>
    <w:p w14:paraId="442C8D3F" w14:textId="77777777" w:rsidR="00A0230A" w:rsidRPr="00035308" w:rsidRDefault="00A0230A" w:rsidP="00A0230A">
      <w:pPr>
        <w:pStyle w:val="Heading2"/>
        <w:rPr>
          <w:b w:val="0"/>
        </w:rPr>
      </w:pPr>
    </w:p>
    <w:p w14:paraId="1478DACA" w14:textId="7FA4700A" w:rsidR="00CB3E43" w:rsidRPr="00035308" w:rsidRDefault="006B6C81" w:rsidP="00CB3E43">
      <w:pPr>
        <w:pStyle w:val="BodyText"/>
        <w:spacing w:line="360" w:lineRule="auto"/>
      </w:pPr>
      <w:bookmarkStart w:id="26" w:name="_Toc145702331"/>
      <w:r w:rsidRPr="006B6C81">
        <w:rPr>
          <w:b/>
        </w:rPr>
        <w:t>Performance</w:t>
      </w:r>
      <w:r>
        <w:t xml:space="preserve"> -</w:t>
      </w:r>
      <w:r w:rsidR="00CB3E43" w:rsidRPr="00035308">
        <w:t xml:space="preserve"> implies the execution of a predefined task assessed against present known models of accuracy and speed.</w:t>
      </w:r>
    </w:p>
    <w:p w14:paraId="573330FC" w14:textId="77777777" w:rsidR="006B6C81" w:rsidRDefault="006B6C81" w:rsidP="007C4893">
      <w:pPr>
        <w:pStyle w:val="BodyText"/>
        <w:spacing w:line="360" w:lineRule="auto"/>
      </w:pPr>
    </w:p>
    <w:p w14:paraId="0B236DCC" w14:textId="6592C26E" w:rsidR="007C4893" w:rsidRDefault="00371BD4" w:rsidP="007C4893">
      <w:pPr>
        <w:pStyle w:val="BodyText"/>
        <w:spacing w:line="360" w:lineRule="auto"/>
      </w:pPr>
      <w:r>
        <w:lastRenderedPageBreak/>
        <w:t xml:space="preserve">1.12 </w:t>
      </w:r>
      <w:r w:rsidRPr="00371BD4">
        <w:rPr>
          <w:b/>
        </w:rPr>
        <w:t>Chapter Summary</w:t>
      </w:r>
    </w:p>
    <w:p w14:paraId="5B076170" w14:textId="77777777" w:rsidR="00371BD4" w:rsidRDefault="00371BD4" w:rsidP="007C4893">
      <w:pPr>
        <w:pStyle w:val="BodyText"/>
        <w:spacing w:line="360" w:lineRule="auto"/>
      </w:pPr>
    </w:p>
    <w:p w14:paraId="6215861F" w14:textId="1C9494F6" w:rsidR="002B20E0" w:rsidRDefault="00CB3E43" w:rsidP="007C4893">
      <w:pPr>
        <w:pStyle w:val="BodyText"/>
        <w:spacing w:line="360" w:lineRule="auto"/>
      </w:pPr>
      <w:r>
        <w:t>The establishment to the survey, verbalization of the issue, importance of the audit, research questions, doubts, justification for the survey, delimitations, limits have been given and all key terms have been portrayed. The accompanying segment will focus in on the composing associated with this survey and the speculative construction.</w:t>
      </w:r>
      <w:r w:rsidR="0062088F" w:rsidRPr="000C2582">
        <w:t xml:space="preserve">                                           </w:t>
      </w:r>
      <w:r w:rsidR="004551BE" w:rsidRPr="000C2582">
        <w:t xml:space="preserve">   </w:t>
      </w:r>
      <w:r w:rsidR="0062088F" w:rsidRPr="000C2582">
        <w:t xml:space="preserve">   </w:t>
      </w:r>
      <w:bookmarkStart w:id="27" w:name="_Toc152661331"/>
    </w:p>
    <w:p w14:paraId="6BCEFC75" w14:textId="77777777" w:rsidR="002B20E0" w:rsidRDefault="002B20E0" w:rsidP="000C2582">
      <w:pPr>
        <w:pStyle w:val="Heading2"/>
        <w:spacing w:line="360" w:lineRule="auto"/>
        <w:jc w:val="left"/>
        <w:rPr>
          <w:rFonts w:cs="Times New Roman"/>
          <w:szCs w:val="24"/>
        </w:rPr>
      </w:pPr>
    </w:p>
    <w:p w14:paraId="7510CBBE" w14:textId="77777777" w:rsidR="002B20E0" w:rsidRDefault="002B20E0" w:rsidP="000C2582">
      <w:pPr>
        <w:pStyle w:val="Heading2"/>
        <w:spacing w:line="360" w:lineRule="auto"/>
        <w:jc w:val="left"/>
        <w:rPr>
          <w:rFonts w:cs="Times New Roman"/>
          <w:szCs w:val="24"/>
        </w:rPr>
      </w:pPr>
    </w:p>
    <w:p w14:paraId="64257218" w14:textId="77777777" w:rsidR="002B20E0" w:rsidRDefault="002B20E0" w:rsidP="000C2582">
      <w:pPr>
        <w:pStyle w:val="Heading2"/>
        <w:spacing w:line="360" w:lineRule="auto"/>
        <w:jc w:val="left"/>
        <w:rPr>
          <w:rFonts w:cs="Times New Roman"/>
          <w:szCs w:val="24"/>
        </w:rPr>
      </w:pPr>
    </w:p>
    <w:p w14:paraId="3880AA20" w14:textId="77777777" w:rsidR="002B20E0" w:rsidRDefault="002B20E0" w:rsidP="000C2582">
      <w:pPr>
        <w:pStyle w:val="Heading2"/>
        <w:spacing w:line="360" w:lineRule="auto"/>
        <w:jc w:val="left"/>
        <w:rPr>
          <w:rFonts w:cs="Times New Roman"/>
          <w:szCs w:val="24"/>
        </w:rPr>
      </w:pPr>
    </w:p>
    <w:p w14:paraId="2903016E" w14:textId="6937E913" w:rsidR="007C4893" w:rsidRDefault="007C4893" w:rsidP="000C2582">
      <w:pPr>
        <w:pStyle w:val="Heading2"/>
        <w:spacing w:line="360" w:lineRule="auto"/>
        <w:jc w:val="left"/>
        <w:rPr>
          <w:rFonts w:cs="Times New Roman"/>
          <w:szCs w:val="24"/>
        </w:rPr>
      </w:pPr>
    </w:p>
    <w:p w14:paraId="20F56010" w14:textId="0072F758" w:rsidR="007C4893" w:rsidRDefault="007C4893" w:rsidP="007C4893"/>
    <w:p w14:paraId="5587A0EB" w14:textId="4F3528D2" w:rsidR="007C4893" w:rsidRDefault="007C4893" w:rsidP="007C4893"/>
    <w:p w14:paraId="456BD03D" w14:textId="77777777" w:rsidR="007C4893" w:rsidRPr="007C4893" w:rsidRDefault="007C4893" w:rsidP="007C4893"/>
    <w:p w14:paraId="60FC92CF" w14:textId="77777777" w:rsidR="00B60ACC" w:rsidRDefault="00B60ACC" w:rsidP="000C2582">
      <w:pPr>
        <w:pStyle w:val="Heading2"/>
        <w:spacing w:line="360" w:lineRule="auto"/>
        <w:jc w:val="left"/>
        <w:rPr>
          <w:rFonts w:cs="Times New Roman"/>
          <w:szCs w:val="24"/>
        </w:rPr>
      </w:pPr>
    </w:p>
    <w:p w14:paraId="5498E810" w14:textId="77777777" w:rsidR="00B60ACC" w:rsidRDefault="00B60ACC" w:rsidP="000C2582">
      <w:pPr>
        <w:pStyle w:val="Heading2"/>
        <w:spacing w:line="360" w:lineRule="auto"/>
        <w:jc w:val="left"/>
        <w:rPr>
          <w:rFonts w:cs="Times New Roman"/>
          <w:szCs w:val="24"/>
        </w:rPr>
      </w:pPr>
    </w:p>
    <w:p w14:paraId="090B97FD" w14:textId="77777777" w:rsidR="00B60ACC" w:rsidRDefault="00B60ACC" w:rsidP="000C2582">
      <w:pPr>
        <w:pStyle w:val="Heading2"/>
        <w:spacing w:line="360" w:lineRule="auto"/>
        <w:jc w:val="left"/>
        <w:rPr>
          <w:rFonts w:cs="Times New Roman"/>
          <w:szCs w:val="24"/>
        </w:rPr>
      </w:pPr>
    </w:p>
    <w:p w14:paraId="1CD28726" w14:textId="77777777" w:rsidR="00B60ACC" w:rsidRDefault="00B60ACC" w:rsidP="000C2582">
      <w:pPr>
        <w:pStyle w:val="Heading2"/>
        <w:spacing w:line="360" w:lineRule="auto"/>
        <w:jc w:val="left"/>
        <w:rPr>
          <w:rFonts w:cs="Times New Roman"/>
          <w:szCs w:val="24"/>
        </w:rPr>
      </w:pPr>
    </w:p>
    <w:p w14:paraId="53978629" w14:textId="77777777" w:rsidR="00B60ACC" w:rsidRDefault="00B60ACC" w:rsidP="000C2582">
      <w:pPr>
        <w:pStyle w:val="Heading2"/>
        <w:spacing w:line="360" w:lineRule="auto"/>
        <w:jc w:val="left"/>
        <w:rPr>
          <w:rFonts w:cs="Times New Roman"/>
          <w:szCs w:val="24"/>
        </w:rPr>
      </w:pPr>
    </w:p>
    <w:p w14:paraId="7702A610" w14:textId="77777777" w:rsidR="00B60ACC" w:rsidRDefault="00B60ACC" w:rsidP="000C2582">
      <w:pPr>
        <w:pStyle w:val="Heading2"/>
        <w:spacing w:line="360" w:lineRule="auto"/>
        <w:jc w:val="left"/>
        <w:rPr>
          <w:rFonts w:cs="Times New Roman"/>
          <w:szCs w:val="24"/>
        </w:rPr>
      </w:pPr>
    </w:p>
    <w:p w14:paraId="3BA9A57B" w14:textId="77777777" w:rsidR="00B60ACC" w:rsidRDefault="00B60ACC" w:rsidP="000C2582">
      <w:pPr>
        <w:pStyle w:val="Heading2"/>
        <w:spacing w:line="360" w:lineRule="auto"/>
        <w:jc w:val="left"/>
        <w:rPr>
          <w:rFonts w:cs="Times New Roman"/>
          <w:szCs w:val="24"/>
        </w:rPr>
      </w:pPr>
    </w:p>
    <w:bookmarkEnd w:id="26"/>
    <w:bookmarkEnd w:id="27"/>
    <w:p w14:paraId="6776CFF6" w14:textId="26B582F0" w:rsidR="003F4A51" w:rsidRDefault="003F4A51" w:rsidP="000C2582">
      <w:pPr>
        <w:pStyle w:val="Heading2"/>
        <w:spacing w:line="360" w:lineRule="auto"/>
        <w:jc w:val="left"/>
        <w:rPr>
          <w:rFonts w:cs="Times New Roman"/>
          <w:szCs w:val="24"/>
        </w:rPr>
      </w:pPr>
    </w:p>
    <w:p w14:paraId="1C6CFA78" w14:textId="77777777" w:rsidR="00B60ACC" w:rsidRDefault="00B60ACC" w:rsidP="00B60ACC"/>
    <w:p w14:paraId="1BD199CC" w14:textId="77777777" w:rsidR="00B60ACC" w:rsidRDefault="00B60ACC" w:rsidP="00B60ACC"/>
    <w:p w14:paraId="5305F688" w14:textId="77777777" w:rsidR="00B60ACC" w:rsidRDefault="00B60ACC" w:rsidP="00B60ACC"/>
    <w:p w14:paraId="26CFADED" w14:textId="77777777" w:rsidR="00B60ACC" w:rsidRDefault="00B60ACC" w:rsidP="00B60ACC"/>
    <w:p w14:paraId="085033DE" w14:textId="77777777" w:rsidR="00B60ACC" w:rsidRDefault="00B60ACC" w:rsidP="00B60ACC"/>
    <w:p w14:paraId="07E28C2A" w14:textId="77777777" w:rsidR="00B60ACC" w:rsidRDefault="00B60ACC" w:rsidP="00B60ACC"/>
    <w:p w14:paraId="1927E9CC" w14:textId="7D3E678C" w:rsidR="00B60ACC" w:rsidRPr="00B60ACC" w:rsidRDefault="00B60ACC" w:rsidP="00B60ACC">
      <w:pPr>
        <w:rPr>
          <w:b/>
        </w:rPr>
      </w:pPr>
      <w:r>
        <w:lastRenderedPageBreak/>
        <w:t xml:space="preserve">                                           </w:t>
      </w:r>
      <w:r w:rsidRPr="00B60ACC">
        <w:rPr>
          <w:b/>
        </w:rPr>
        <w:t>CHAPTER TWO</w:t>
      </w:r>
    </w:p>
    <w:p w14:paraId="541506E7" w14:textId="77777777" w:rsidR="003F4A51" w:rsidRPr="000C2582" w:rsidRDefault="003F4A51" w:rsidP="000C2582">
      <w:pPr>
        <w:pStyle w:val="Heading1"/>
      </w:pPr>
    </w:p>
    <w:p w14:paraId="45B6B365" w14:textId="77777777" w:rsidR="004551BE" w:rsidRPr="000C2582" w:rsidRDefault="004551BE" w:rsidP="000C2582">
      <w:pPr>
        <w:pStyle w:val="Heading1"/>
      </w:pPr>
    </w:p>
    <w:p w14:paraId="0D0CFD9D" w14:textId="77777777" w:rsidR="003F4A51" w:rsidRPr="000C2582" w:rsidRDefault="0062088F" w:rsidP="000C2582">
      <w:pPr>
        <w:pStyle w:val="Heading2"/>
        <w:spacing w:line="360" w:lineRule="auto"/>
        <w:jc w:val="left"/>
        <w:rPr>
          <w:rFonts w:cs="Times New Roman"/>
          <w:szCs w:val="24"/>
        </w:rPr>
      </w:pPr>
      <w:bookmarkStart w:id="28" w:name="_Toc145702332"/>
      <w:r w:rsidRPr="000C2582">
        <w:rPr>
          <w:rFonts w:cs="Times New Roman"/>
          <w:szCs w:val="24"/>
        </w:rPr>
        <w:t xml:space="preserve">                                        </w:t>
      </w:r>
      <w:bookmarkStart w:id="29" w:name="_Toc152661332"/>
      <w:r w:rsidRPr="000C2582">
        <w:rPr>
          <w:rFonts w:cs="Times New Roman"/>
          <w:szCs w:val="24"/>
        </w:rPr>
        <w:t>LITERATURE REVIEW</w:t>
      </w:r>
      <w:bookmarkEnd w:id="28"/>
      <w:bookmarkEnd w:id="29"/>
    </w:p>
    <w:p w14:paraId="466A344B" w14:textId="77777777" w:rsidR="003F4A51" w:rsidRPr="000C2582" w:rsidRDefault="003F4A51" w:rsidP="000C2582">
      <w:pPr>
        <w:pStyle w:val="Heading1"/>
      </w:pPr>
    </w:p>
    <w:p w14:paraId="06BBCD3E" w14:textId="77777777" w:rsidR="003F4A51" w:rsidRPr="000C2582" w:rsidRDefault="00B90E58" w:rsidP="000C2582">
      <w:pPr>
        <w:pStyle w:val="Heading3"/>
        <w:spacing w:line="360" w:lineRule="auto"/>
        <w:rPr>
          <w:rFonts w:cs="Times New Roman"/>
          <w:szCs w:val="24"/>
        </w:rPr>
      </w:pPr>
      <w:bookmarkStart w:id="30" w:name="_Toc145702333"/>
      <w:bookmarkStart w:id="31" w:name="_Toc152661333"/>
      <w:r w:rsidRPr="000C2582">
        <w:rPr>
          <w:rFonts w:cs="Times New Roman"/>
          <w:szCs w:val="24"/>
        </w:rPr>
        <w:t xml:space="preserve">2.1 </w:t>
      </w:r>
      <w:r w:rsidR="008F6956" w:rsidRPr="000C2582">
        <w:rPr>
          <w:rFonts w:cs="Times New Roman"/>
          <w:szCs w:val="24"/>
        </w:rPr>
        <w:t>Introduction</w:t>
      </w:r>
      <w:bookmarkEnd w:id="30"/>
      <w:bookmarkEnd w:id="31"/>
    </w:p>
    <w:p w14:paraId="2D7DFE38" w14:textId="74856305" w:rsidR="003F4A51" w:rsidRPr="000C2582" w:rsidRDefault="009F3602" w:rsidP="000C2582">
      <w:pPr>
        <w:pStyle w:val="BodyText"/>
        <w:spacing w:line="360" w:lineRule="auto"/>
      </w:pPr>
      <w:r w:rsidRPr="009F3602">
        <w:t>The part will focus in on assessing the appropriate composition on non-monetary awards and laborer motivation from past assessments. The assessment questions will be tended to with respect to appropriate composition. The part is furthermore expected to foster the substance and the groundwork of the audit and separate past investigation studies.</w:t>
      </w:r>
    </w:p>
    <w:p w14:paraId="558E62D7" w14:textId="77777777" w:rsidR="003F4A51" w:rsidRPr="000C2582" w:rsidRDefault="008F6956" w:rsidP="000C2582">
      <w:pPr>
        <w:pStyle w:val="Heading3"/>
        <w:spacing w:line="360" w:lineRule="auto"/>
        <w:rPr>
          <w:rFonts w:cs="Times New Roman"/>
          <w:szCs w:val="24"/>
        </w:rPr>
      </w:pPr>
      <w:bookmarkStart w:id="32" w:name="_Toc152661334"/>
      <w:r w:rsidRPr="000C2582">
        <w:rPr>
          <w:rFonts w:cs="Times New Roman"/>
          <w:szCs w:val="24"/>
        </w:rPr>
        <w:t>Conceptual Framework:</w:t>
      </w:r>
      <w:bookmarkEnd w:id="32"/>
    </w:p>
    <w:p w14:paraId="5272AA4C" w14:textId="77777777" w:rsidR="003F4A51" w:rsidRPr="000C2582" w:rsidRDefault="003F4A51" w:rsidP="000C2582">
      <w:pPr>
        <w:pStyle w:val="Heading3"/>
        <w:spacing w:line="360" w:lineRule="auto"/>
        <w:rPr>
          <w:rFonts w:cs="Times New Roman"/>
          <w:szCs w:val="24"/>
        </w:rPr>
      </w:pPr>
    </w:p>
    <w:tbl>
      <w:tblPr>
        <w:tblW w:w="3725" w:type="dxa"/>
        <w:tblInd w:w="1575" w:type="dxa"/>
        <w:tblLook w:val="04A0" w:firstRow="1" w:lastRow="0" w:firstColumn="1" w:lastColumn="0" w:noHBand="0" w:noVBand="1"/>
      </w:tblPr>
      <w:tblGrid>
        <w:gridCol w:w="3725"/>
      </w:tblGrid>
      <w:tr w:rsidR="003F4A51" w:rsidRPr="000C2582" w14:paraId="7F7D1C19" w14:textId="77777777">
        <w:trPr>
          <w:trHeight w:val="914"/>
        </w:trPr>
        <w:tc>
          <w:tcPr>
            <w:tcW w:w="3725" w:type="dxa"/>
          </w:tcPr>
          <w:p w14:paraId="13FBF76F" w14:textId="77777777" w:rsidR="003F4A51" w:rsidRPr="000C2582" w:rsidRDefault="008F6956" w:rsidP="000C2582">
            <w:pPr>
              <w:pStyle w:val="BodyText"/>
              <w:spacing w:line="360" w:lineRule="auto"/>
            </w:pPr>
            <w:r w:rsidRPr="000C2582">
              <w:t>NON-MONETARY REWARDS</w:t>
            </w:r>
          </w:p>
          <w:p w14:paraId="44501E4A" w14:textId="77777777" w:rsidR="003F4A51" w:rsidRPr="000C2582" w:rsidRDefault="008F6956" w:rsidP="000C2582">
            <w:pPr>
              <w:pStyle w:val="BodyText"/>
              <w:spacing w:line="360" w:lineRule="auto"/>
            </w:pPr>
            <w:r w:rsidRPr="000C2582">
              <w:t>-flexible working</w:t>
            </w:r>
          </w:p>
          <w:p w14:paraId="50A6C2DD" w14:textId="77777777" w:rsidR="003F4A51" w:rsidRPr="000C2582" w:rsidRDefault="008F6956" w:rsidP="000C2582">
            <w:pPr>
              <w:pStyle w:val="BodyText"/>
              <w:spacing w:line="360" w:lineRule="auto"/>
            </w:pPr>
            <w:r w:rsidRPr="000C2582">
              <w:t>-extra leave</w:t>
            </w:r>
          </w:p>
          <w:p w14:paraId="288E8B27" w14:textId="77777777" w:rsidR="003F4A51" w:rsidRPr="000C2582" w:rsidRDefault="008F6956" w:rsidP="000C2582">
            <w:pPr>
              <w:pStyle w:val="BodyText"/>
              <w:spacing w:line="360" w:lineRule="auto"/>
            </w:pPr>
            <w:r w:rsidRPr="000C2582">
              <w:t>-good accommodation</w:t>
            </w:r>
          </w:p>
        </w:tc>
      </w:tr>
    </w:tbl>
    <w:p w14:paraId="7DABEF7A" w14:textId="77777777" w:rsidR="003F4A51" w:rsidRPr="000C2582" w:rsidRDefault="008F6956" w:rsidP="000C2582">
      <w:pPr>
        <w:pStyle w:val="BodyText"/>
        <w:spacing w:line="360" w:lineRule="auto"/>
      </w:pPr>
      <w:r w:rsidRPr="000C2582">
        <w:t xml:space="preserve">                </w:t>
      </w:r>
    </w:p>
    <w:p w14:paraId="480F1A06" w14:textId="77777777" w:rsidR="003F4A51" w:rsidRPr="000C2582" w:rsidRDefault="008F6956" w:rsidP="000C2582">
      <w:pPr>
        <w:pStyle w:val="BodyText"/>
        <w:spacing w:line="360" w:lineRule="auto"/>
      </w:pPr>
      <w:r w:rsidRPr="000C2582">
        <w:t xml:space="preserve">                                                    ↓↓ - Management</w:t>
      </w:r>
    </w:p>
    <w:tbl>
      <w:tblPr>
        <w:tblpPr w:leftFromText="180" w:rightFromText="180" w:vertAnchor="text" w:horzAnchor="page" w:tblpX="3823" w:tblpY="270"/>
        <w:tblW w:w="0" w:type="auto"/>
        <w:tblLook w:val="04A0" w:firstRow="1" w:lastRow="0" w:firstColumn="1" w:lastColumn="0" w:noHBand="0" w:noVBand="1"/>
      </w:tblPr>
      <w:tblGrid>
        <w:gridCol w:w="2264"/>
      </w:tblGrid>
      <w:tr w:rsidR="003F4A51" w:rsidRPr="000C2582" w14:paraId="4546754D" w14:textId="77777777">
        <w:trPr>
          <w:trHeight w:val="1456"/>
        </w:trPr>
        <w:tc>
          <w:tcPr>
            <w:tcW w:w="2264" w:type="dxa"/>
          </w:tcPr>
          <w:p w14:paraId="06663804" w14:textId="77777777" w:rsidR="003F4A51" w:rsidRPr="000C2582" w:rsidRDefault="008F6956" w:rsidP="000C2582">
            <w:pPr>
              <w:pStyle w:val="BodyText"/>
              <w:spacing w:line="360" w:lineRule="auto"/>
            </w:pPr>
            <w:r w:rsidRPr="000C2582">
              <w:t>MOTIVATION</w:t>
            </w:r>
          </w:p>
          <w:p w14:paraId="1A7FB125" w14:textId="77777777" w:rsidR="003F4A51" w:rsidRPr="000C2582" w:rsidRDefault="008F6956" w:rsidP="000C2582">
            <w:pPr>
              <w:pStyle w:val="BodyText"/>
              <w:spacing w:line="360" w:lineRule="auto"/>
            </w:pPr>
            <w:r w:rsidRPr="000C2582">
              <w:t>-less absenteeism</w:t>
            </w:r>
          </w:p>
          <w:p w14:paraId="2FBB9B0E" w14:textId="77777777" w:rsidR="003F4A51" w:rsidRPr="000C2582" w:rsidRDefault="008F6956" w:rsidP="000C2582">
            <w:pPr>
              <w:pStyle w:val="BodyText"/>
              <w:spacing w:line="360" w:lineRule="auto"/>
            </w:pPr>
            <w:r w:rsidRPr="000C2582">
              <w:t>-high productivity</w:t>
            </w:r>
          </w:p>
          <w:p w14:paraId="4B382DEB" w14:textId="77777777" w:rsidR="003F4A51" w:rsidRPr="000C2582" w:rsidRDefault="008F6956" w:rsidP="000C2582">
            <w:pPr>
              <w:pStyle w:val="BodyText"/>
              <w:spacing w:line="360" w:lineRule="auto"/>
            </w:pPr>
            <w:r w:rsidRPr="000C2582">
              <w:t>-better decisions</w:t>
            </w:r>
          </w:p>
        </w:tc>
      </w:tr>
    </w:tbl>
    <w:p w14:paraId="3B0ED826" w14:textId="77777777" w:rsidR="003F4A51" w:rsidRPr="000C2582" w:rsidRDefault="003F4A51" w:rsidP="000C2582">
      <w:pPr>
        <w:pStyle w:val="BodyText"/>
        <w:spacing w:line="360" w:lineRule="auto"/>
      </w:pPr>
    </w:p>
    <w:p w14:paraId="43870717" w14:textId="77777777" w:rsidR="003F4A51" w:rsidRPr="000C2582" w:rsidRDefault="008F6956" w:rsidP="000C2582">
      <w:pPr>
        <w:pStyle w:val="BodyText"/>
        <w:spacing w:line="360" w:lineRule="auto"/>
      </w:pPr>
      <w:r w:rsidRPr="000C2582">
        <w:t xml:space="preserve">   </w:t>
      </w:r>
    </w:p>
    <w:p w14:paraId="2E27DCAA" w14:textId="77777777" w:rsidR="003F4A51" w:rsidRPr="000C2582" w:rsidRDefault="008F6956" w:rsidP="000C2582">
      <w:pPr>
        <w:pStyle w:val="BodyText"/>
        <w:spacing w:line="360" w:lineRule="auto"/>
      </w:pPr>
      <w:r w:rsidRPr="000C2582">
        <w:t xml:space="preserve">                   </w:t>
      </w:r>
    </w:p>
    <w:p w14:paraId="4A494165" w14:textId="77777777" w:rsidR="003F4A51" w:rsidRPr="000C2582" w:rsidRDefault="003F4A51" w:rsidP="000C2582">
      <w:pPr>
        <w:pStyle w:val="BodyText"/>
        <w:spacing w:line="360" w:lineRule="auto"/>
      </w:pPr>
    </w:p>
    <w:p w14:paraId="775E9F26" w14:textId="77777777" w:rsidR="003F4A51" w:rsidRPr="000C2582" w:rsidRDefault="003F4A51" w:rsidP="000C2582">
      <w:pPr>
        <w:pStyle w:val="BodyText"/>
        <w:spacing w:line="360" w:lineRule="auto"/>
      </w:pPr>
    </w:p>
    <w:p w14:paraId="040C5E62" w14:textId="77777777" w:rsidR="003F4A51" w:rsidRPr="000C2582" w:rsidRDefault="003F4A51" w:rsidP="000C2582">
      <w:pPr>
        <w:pStyle w:val="BodyText"/>
        <w:spacing w:line="360" w:lineRule="auto"/>
      </w:pPr>
    </w:p>
    <w:p w14:paraId="698D8687" w14:textId="77777777" w:rsidR="003F4A51" w:rsidRPr="000C2582" w:rsidRDefault="003F4A51" w:rsidP="000C2582">
      <w:pPr>
        <w:pStyle w:val="BodyText"/>
        <w:spacing w:line="360" w:lineRule="auto"/>
      </w:pPr>
    </w:p>
    <w:p w14:paraId="756EDA55" w14:textId="77777777" w:rsidR="003F4A51" w:rsidRPr="000C2582" w:rsidRDefault="003F4A51" w:rsidP="000C2582">
      <w:pPr>
        <w:pStyle w:val="BodyText"/>
        <w:spacing w:line="360" w:lineRule="auto"/>
      </w:pPr>
    </w:p>
    <w:p w14:paraId="38BAE14C" w14:textId="77777777" w:rsidR="003F4A51" w:rsidRPr="000C2582" w:rsidRDefault="003F4A51" w:rsidP="000C2582">
      <w:pPr>
        <w:pStyle w:val="BodyText"/>
        <w:spacing w:line="360" w:lineRule="auto"/>
      </w:pPr>
    </w:p>
    <w:p w14:paraId="0A22F352" w14:textId="77E48F55" w:rsidR="0012733F" w:rsidRPr="0012733F" w:rsidRDefault="00B82733" w:rsidP="0012733F">
      <w:pPr>
        <w:pStyle w:val="Heading3"/>
        <w:spacing w:line="360" w:lineRule="auto"/>
        <w:rPr>
          <w:rFonts w:cs="Times New Roman"/>
          <w:szCs w:val="24"/>
        </w:rPr>
      </w:pPr>
      <w:r>
        <w:rPr>
          <w:rFonts w:cs="Times New Roman"/>
          <w:szCs w:val="24"/>
        </w:rPr>
        <w:lastRenderedPageBreak/>
        <w:t>2.2 Reward Management</w:t>
      </w:r>
    </w:p>
    <w:p w14:paraId="79DD51C0" w14:textId="77777777" w:rsidR="0012733F" w:rsidRPr="0012733F" w:rsidRDefault="0012733F" w:rsidP="0012733F">
      <w:pPr>
        <w:pStyle w:val="Heading3"/>
        <w:spacing w:line="360" w:lineRule="auto"/>
        <w:rPr>
          <w:rFonts w:cs="Times New Roman"/>
          <w:szCs w:val="24"/>
        </w:rPr>
      </w:pPr>
    </w:p>
    <w:p w14:paraId="3A961F19" w14:textId="77777777" w:rsidR="0012733F" w:rsidRPr="00B82733" w:rsidRDefault="0012733F" w:rsidP="0012733F">
      <w:pPr>
        <w:pStyle w:val="Heading3"/>
        <w:spacing w:line="360" w:lineRule="auto"/>
        <w:rPr>
          <w:rFonts w:cs="Times New Roman"/>
          <w:b w:val="0"/>
          <w:szCs w:val="24"/>
        </w:rPr>
      </w:pPr>
      <w:r w:rsidRPr="00B82733">
        <w:rPr>
          <w:rFonts w:cs="Times New Roman"/>
          <w:b w:val="0"/>
          <w:szCs w:val="24"/>
        </w:rPr>
        <w:t>As per Armstrong (2006), reward the board is worried about the definition and execution of systems and approaches, the objectives of which are to compensate individuals reasonably, impartially, and reliably as per their worth to the association and accordingly assist the association with accomplishing its essential objectives. He likewise attests that fitting, viable, and ideal award expands representative and supervisor inspiration.</w:t>
      </w:r>
    </w:p>
    <w:p w14:paraId="2C33CEBC" w14:textId="77777777" w:rsidR="0012733F" w:rsidRPr="0012733F" w:rsidRDefault="0012733F" w:rsidP="0012733F">
      <w:pPr>
        <w:pStyle w:val="Heading3"/>
        <w:spacing w:line="360" w:lineRule="auto"/>
        <w:rPr>
          <w:rFonts w:cs="Times New Roman"/>
          <w:szCs w:val="24"/>
        </w:rPr>
      </w:pPr>
    </w:p>
    <w:p w14:paraId="5A8ED52B" w14:textId="096217B4" w:rsidR="0012733F" w:rsidRPr="0012733F" w:rsidRDefault="00B82733" w:rsidP="0012733F">
      <w:pPr>
        <w:pStyle w:val="Heading3"/>
        <w:spacing w:line="360" w:lineRule="auto"/>
        <w:rPr>
          <w:rFonts w:cs="Times New Roman"/>
          <w:szCs w:val="24"/>
        </w:rPr>
      </w:pPr>
      <w:r>
        <w:rPr>
          <w:rFonts w:cs="Times New Roman"/>
          <w:szCs w:val="24"/>
        </w:rPr>
        <w:t>2.3 Non-money</w:t>
      </w:r>
      <w:r w:rsidR="0012733F" w:rsidRPr="0012733F">
        <w:rPr>
          <w:rFonts w:cs="Times New Roman"/>
          <w:szCs w:val="24"/>
        </w:rPr>
        <w:t xml:space="preserve"> rewards</w:t>
      </w:r>
    </w:p>
    <w:p w14:paraId="3494A86A" w14:textId="77777777" w:rsidR="0012733F" w:rsidRPr="0012733F" w:rsidRDefault="0012733F" w:rsidP="0012733F">
      <w:pPr>
        <w:pStyle w:val="Heading3"/>
        <w:spacing w:line="360" w:lineRule="auto"/>
        <w:rPr>
          <w:rFonts w:cs="Times New Roman"/>
          <w:szCs w:val="24"/>
        </w:rPr>
      </w:pPr>
    </w:p>
    <w:p w14:paraId="460DC386" w14:textId="4CD37FFB" w:rsidR="0012733F" w:rsidRPr="00C9049C" w:rsidRDefault="0012733F" w:rsidP="0012733F">
      <w:pPr>
        <w:pStyle w:val="Heading3"/>
        <w:spacing w:line="360" w:lineRule="auto"/>
        <w:rPr>
          <w:rFonts w:cs="Times New Roman"/>
          <w:b w:val="0"/>
          <w:szCs w:val="24"/>
        </w:rPr>
      </w:pPr>
      <w:r w:rsidRPr="00C9049C">
        <w:rPr>
          <w:rFonts w:cs="Times New Roman"/>
          <w:b w:val="0"/>
          <w:szCs w:val="24"/>
        </w:rPr>
        <w:t>As indicated by Armstrong (2009), non-financial impetuses are benefits that don't need the immediate installment of cash and are frequently gotten from the actual gig, like accomplishment, acknowledgment, obligation, impact, and self-awareness. He further contends that these motivations fulfill representatives' mental requirements for work assortment, testing work, acknowledgment, and occupation fulfillment. Freda Rebecca's Human Resources Division Yearly Report (2013) expressed that the mine gives a scope of non-financial motivations, including social games, acknowledgment, cooperation in direction, concentrate on strategies, and preparing and improvement offices. These motivators mean to increment worker fulfillment and efficiency without bringing about.</w:t>
      </w:r>
    </w:p>
    <w:p w14:paraId="1912BD6E" w14:textId="77777777" w:rsidR="0012733F" w:rsidRPr="0012733F" w:rsidRDefault="0012733F" w:rsidP="0012733F">
      <w:pPr>
        <w:pStyle w:val="Heading3"/>
        <w:spacing w:line="360" w:lineRule="auto"/>
        <w:rPr>
          <w:rFonts w:cs="Times New Roman"/>
          <w:szCs w:val="24"/>
        </w:rPr>
      </w:pPr>
    </w:p>
    <w:p w14:paraId="664812EA" w14:textId="77777777" w:rsidR="00437803" w:rsidRDefault="00C9049C" w:rsidP="0012733F">
      <w:pPr>
        <w:pStyle w:val="Heading3"/>
        <w:spacing w:line="360" w:lineRule="auto"/>
        <w:rPr>
          <w:rFonts w:cs="Times New Roman"/>
          <w:szCs w:val="24"/>
        </w:rPr>
      </w:pPr>
      <w:r>
        <w:rPr>
          <w:rFonts w:cs="Times New Roman"/>
          <w:szCs w:val="24"/>
        </w:rPr>
        <w:t>2.4 Motivation</w:t>
      </w:r>
    </w:p>
    <w:p w14:paraId="22482960" w14:textId="760A91B1" w:rsidR="0012733F" w:rsidRPr="00437803" w:rsidRDefault="0012733F" w:rsidP="0012733F">
      <w:pPr>
        <w:pStyle w:val="Heading3"/>
        <w:spacing w:line="360" w:lineRule="auto"/>
        <w:rPr>
          <w:rFonts w:cs="Times New Roman"/>
          <w:b w:val="0"/>
          <w:szCs w:val="24"/>
        </w:rPr>
      </w:pPr>
      <w:r w:rsidRPr="00437803">
        <w:rPr>
          <w:rFonts w:cs="Times New Roman"/>
          <w:b w:val="0"/>
          <w:szCs w:val="24"/>
        </w:rPr>
        <w:lastRenderedPageBreak/>
        <w:t>Rothman and Cooper (2008) depicted inspiration as a progression of vivacious elements that start both inside and beyond an individual and decide the heading, force, and length of business related conduct. As per Pinnington and Edwards (2000), inspiration can be all things considered "natural" or "outward," and impetuses are expected to advance either extraneous or characteristic inspiration, or both. As per Riggio (2009), natural advantages come from a laborer's pride and expertise in finishing and dominating position obligations, as well as a feeling of independence or command over one's work. Wages and pay, incidental advantages, cash rewards, security, advancement, free supper or film tickets are instances of "unmistakable" impetuses.</w:t>
      </w:r>
    </w:p>
    <w:p w14:paraId="4552AD21" w14:textId="77777777" w:rsidR="0012733F" w:rsidRPr="00437803" w:rsidRDefault="0012733F" w:rsidP="0012733F">
      <w:pPr>
        <w:pStyle w:val="Heading3"/>
        <w:spacing w:line="360" w:lineRule="auto"/>
        <w:rPr>
          <w:rFonts w:cs="Times New Roman"/>
          <w:b w:val="0"/>
          <w:szCs w:val="24"/>
        </w:rPr>
      </w:pPr>
      <w:r w:rsidRPr="00437803">
        <w:rPr>
          <w:rFonts w:cs="Times New Roman"/>
          <w:b w:val="0"/>
          <w:szCs w:val="24"/>
        </w:rPr>
        <w:t>As per Luthans and Kreitner (1993), non-money related rewards are significant devices in guaranteeing worker inspiration in the work environment since they are different, prompting representative inspiration both naturally and outwardly. Work related non-financial impetuses, for example, significant work, assortment of assignments, greater obligation, cooperation open doors, preparing programs, support in navigation, and adaptable working hours might spur representatives naturally.</w:t>
      </w:r>
    </w:p>
    <w:p w14:paraId="0FC8A1C2" w14:textId="77777777" w:rsidR="0012733F" w:rsidRPr="0012733F" w:rsidRDefault="0012733F" w:rsidP="0012733F">
      <w:pPr>
        <w:pStyle w:val="Heading3"/>
        <w:spacing w:line="360" w:lineRule="auto"/>
        <w:rPr>
          <w:rFonts w:cs="Times New Roman"/>
          <w:szCs w:val="24"/>
        </w:rPr>
      </w:pPr>
    </w:p>
    <w:p w14:paraId="1EF24FFE" w14:textId="1895C5B8" w:rsidR="0012733F" w:rsidRPr="0012733F" w:rsidRDefault="00437803" w:rsidP="0012733F">
      <w:pPr>
        <w:pStyle w:val="Heading3"/>
        <w:spacing w:line="360" w:lineRule="auto"/>
        <w:rPr>
          <w:rFonts w:cs="Times New Roman"/>
          <w:szCs w:val="24"/>
        </w:rPr>
      </w:pPr>
      <w:r>
        <w:rPr>
          <w:rFonts w:cs="Times New Roman"/>
          <w:szCs w:val="24"/>
        </w:rPr>
        <w:t>2.5 Previous studies</w:t>
      </w:r>
    </w:p>
    <w:p w14:paraId="50F385CF" w14:textId="77777777" w:rsidR="0012733F" w:rsidRPr="0012733F" w:rsidRDefault="0012733F" w:rsidP="0012733F">
      <w:pPr>
        <w:pStyle w:val="Heading3"/>
        <w:spacing w:line="360" w:lineRule="auto"/>
        <w:rPr>
          <w:rFonts w:cs="Times New Roman"/>
          <w:szCs w:val="24"/>
        </w:rPr>
      </w:pPr>
    </w:p>
    <w:p w14:paraId="29613B6E" w14:textId="77777777" w:rsidR="0012733F" w:rsidRPr="00A5505E" w:rsidRDefault="0012733F" w:rsidP="0012733F">
      <w:pPr>
        <w:pStyle w:val="Heading3"/>
        <w:spacing w:line="360" w:lineRule="auto"/>
        <w:rPr>
          <w:rFonts w:cs="Times New Roman"/>
          <w:b w:val="0"/>
          <w:szCs w:val="24"/>
        </w:rPr>
      </w:pPr>
      <w:r w:rsidRPr="00A5505E">
        <w:rPr>
          <w:rFonts w:cs="Times New Roman"/>
          <w:b w:val="0"/>
          <w:szCs w:val="24"/>
        </w:rPr>
        <w:t>A few investigations have been led on the connection between non-money related prizes and worker inspiration. As per Peterson and Luthans (2006), as refered to by Coetzee and Shreuder (2010), non-monetary prize drives are pointed toward reinforcing representatives' characteristic inspiration by addressing their requirements for challenge, obligation, navigation, assortment, social acknowledgment, and vocation open doors either alone or related to monetary prizes. As per Arnolds and Venter (2007) research, which was refered to by Coetzee and Shreuder (2010), while monetary and other unmistakable motivators like compensation, advantages, and acclaim might be propelling temporarily, non-monetary impetuses, for example, testing and fascinating undertakings and different types of authentic social reinforcers as formal and casual hierarchical prizes unexpectedly directed for execution of the objective way of behaving are really spurring over the long haul. Moreover, getting simply extraneous impetuses may prompt a decrease in characteristic craving for future endeavors (Luthans, 2006).</w:t>
      </w:r>
    </w:p>
    <w:p w14:paraId="1231ADA6" w14:textId="77777777" w:rsidR="0012733F" w:rsidRPr="0012733F" w:rsidRDefault="0012733F" w:rsidP="0012733F">
      <w:pPr>
        <w:pStyle w:val="Heading3"/>
        <w:spacing w:line="360" w:lineRule="auto"/>
        <w:rPr>
          <w:rFonts w:cs="Times New Roman"/>
          <w:szCs w:val="24"/>
        </w:rPr>
      </w:pPr>
    </w:p>
    <w:p w14:paraId="16DF861C" w14:textId="4D6DB8CD" w:rsidR="0012733F" w:rsidRPr="0012733F" w:rsidRDefault="0012733F" w:rsidP="0012733F">
      <w:pPr>
        <w:pStyle w:val="Heading3"/>
        <w:spacing w:line="360" w:lineRule="auto"/>
        <w:rPr>
          <w:rFonts w:cs="Times New Roman"/>
          <w:szCs w:val="24"/>
        </w:rPr>
      </w:pPr>
      <w:r w:rsidRPr="0012733F">
        <w:rPr>
          <w:rFonts w:cs="Times New Roman"/>
          <w:szCs w:val="24"/>
        </w:rPr>
        <w:t>2.6 Na</w:t>
      </w:r>
      <w:r w:rsidR="00A5505E">
        <w:rPr>
          <w:rFonts w:cs="Times New Roman"/>
          <w:szCs w:val="24"/>
        </w:rPr>
        <w:t>ture of the award the management operations</w:t>
      </w:r>
    </w:p>
    <w:p w14:paraId="18289A9E" w14:textId="77777777" w:rsidR="0012733F" w:rsidRPr="0012733F" w:rsidRDefault="0012733F" w:rsidP="0012733F">
      <w:pPr>
        <w:pStyle w:val="Heading3"/>
        <w:spacing w:line="360" w:lineRule="auto"/>
        <w:rPr>
          <w:rFonts w:cs="Times New Roman"/>
          <w:szCs w:val="24"/>
        </w:rPr>
      </w:pPr>
    </w:p>
    <w:p w14:paraId="68C06CF2" w14:textId="77777777" w:rsidR="0012733F" w:rsidRPr="00BD2EDF" w:rsidRDefault="0012733F" w:rsidP="0012733F">
      <w:pPr>
        <w:pStyle w:val="Heading3"/>
        <w:spacing w:line="360" w:lineRule="auto"/>
        <w:rPr>
          <w:rFonts w:cs="Times New Roman"/>
          <w:b w:val="0"/>
          <w:szCs w:val="24"/>
        </w:rPr>
      </w:pPr>
      <w:r w:rsidRPr="00BD2EDF">
        <w:rPr>
          <w:rFonts w:cs="Times New Roman"/>
          <w:b w:val="0"/>
          <w:szCs w:val="24"/>
        </w:rPr>
        <w:t>In a review led by Odrakiewicz and Szulc (2012) in Poland at Alpha I Omega, as refered to by Hayton et al (2012), they found that the association utilizes three kinds of remunerations, in particular base compensation, execution based rewards, and non-financial prizes. At Easter and Christmas, Alpha I Omega involves financial and non-money related compensations for every one of their workers. All representatives get equivalent non-money related rewards, yet financial prizes depend on individual execution during the year.</w:t>
      </w:r>
    </w:p>
    <w:p w14:paraId="3920800B" w14:textId="77777777" w:rsidR="0012733F" w:rsidRPr="00BD2EDF" w:rsidRDefault="0012733F" w:rsidP="0012733F">
      <w:pPr>
        <w:pStyle w:val="Heading3"/>
        <w:spacing w:line="360" w:lineRule="auto"/>
        <w:rPr>
          <w:rFonts w:cs="Times New Roman"/>
          <w:b w:val="0"/>
          <w:szCs w:val="24"/>
        </w:rPr>
      </w:pPr>
      <w:r w:rsidRPr="00BD2EDF">
        <w:rPr>
          <w:rFonts w:cs="Times New Roman"/>
          <w:b w:val="0"/>
          <w:szCs w:val="24"/>
        </w:rPr>
        <w:t>As per Khan et al (2013), as referred to by Abdullah and Wan (2013), in a Malaysian exploration, associations utilized essential compensation and non-financial awards to move representatives. Moreover, Tausif (2012), as cited by Abdullah and Wan (2013), explored the connection between non-financial honors and work fulfillment among educators in Pakistani government funded schools and estimates that the association gives both money related and non-financial advantages.</w:t>
      </w:r>
    </w:p>
    <w:p w14:paraId="6B6C18A8" w14:textId="77777777" w:rsidR="00BD2EDF" w:rsidRDefault="00BD2EDF" w:rsidP="000C2582">
      <w:pPr>
        <w:pStyle w:val="BodyText"/>
        <w:spacing w:line="360" w:lineRule="auto"/>
        <w:rPr>
          <w:rFonts w:eastAsiaTheme="majorEastAsia"/>
          <w:b/>
          <w:bCs/>
        </w:rPr>
      </w:pPr>
    </w:p>
    <w:p w14:paraId="3AD6327D" w14:textId="6D0AE089" w:rsidR="003F4A51" w:rsidRPr="000C2582" w:rsidRDefault="0012733F" w:rsidP="000C2582">
      <w:pPr>
        <w:pStyle w:val="BodyText"/>
        <w:spacing w:line="360" w:lineRule="auto"/>
      </w:pPr>
      <w:r w:rsidRPr="0012733F">
        <w:t>Katua et al (2014) found that 78% of Kenyan business banks utilize both monetary and non-monetary honors to energize staff in an overview of business banks in Kenya. As per Hammermann and Mohnen (2012), who carried out a groundwork in German at The Foundation for the examination of Work (IZA), the association gives both money related and non-financial advantages.</w:t>
      </w:r>
    </w:p>
    <w:p w14:paraId="7966603C" w14:textId="77777777" w:rsidR="00636C0F" w:rsidRPr="00636C0F" w:rsidRDefault="00636C0F" w:rsidP="00636C0F">
      <w:pPr>
        <w:spacing w:line="360" w:lineRule="auto"/>
        <w:rPr>
          <w:szCs w:val="24"/>
        </w:rPr>
      </w:pPr>
      <w:r w:rsidRPr="00636C0F">
        <w:rPr>
          <w:szCs w:val="24"/>
        </w:rPr>
        <w:t xml:space="preserve">As per Lameck (2011), an examination done in Tanzania at the Police Power Base camp, the association gives both money related and non-financial advantages, and laborers respect non-financial motivators to be among the main viewpoints that help their eagerness to apply more prominent exertion in their callings. Lindhal (1949), as cited by Lameck (2011), played out a progression of concentrates in which representatives reliably assessed components, for example, "full appreciation for work done", "feeling on things", and "fascinating work" as more huge than standard prizes. Besides, Harunavamwe and Kanengoni (2013) led an examination in South Africa among lower-level representatives at chose retail locations, guaranteeing that both money </w:t>
      </w:r>
      <w:r w:rsidRPr="00636C0F">
        <w:rPr>
          <w:szCs w:val="24"/>
        </w:rPr>
        <w:lastRenderedPageBreak/>
        <w:t>related and non-financial prizes were utilized.</w:t>
      </w:r>
    </w:p>
    <w:p w14:paraId="6786DD3F" w14:textId="77777777" w:rsidR="00636C0F" w:rsidRPr="00636C0F" w:rsidRDefault="00636C0F" w:rsidP="00636C0F">
      <w:pPr>
        <w:spacing w:line="360" w:lineRule="auto"/>
        <w:rPr>
          <w:szCs w:val="24"/>
        </w:rPr>
      </w:pPr>
    </w:p>
    <w:p w14:paraId="3BE2B90A" w14:textId="77777777" w:rsidR="00636C0F" w:rsidRPr="00636C0F" w:rsidRDefault="00636C0F" w:rsidP="00636C0F">
      <w:pPr>
        <w:spacing w:line="360" w:lineRule="auto"/>
        <w:rPr>
          <w:szCs w:val="24"/>
        </w:rPr>
      </w:pPr>
      <w:r w:rsidRPr="00636C0F">
        <w:rPr>
          <w:szCs w:val="24"/>
        </w:rPr>
        <w:t>Mtazu (2009) led a review at Lobels Bread Zimbabwe and put out that the association utilizes base compensation in addition to additional items as advantages or impetuses as an approach to persuading and holding its workers. The compensation arrangement of Lobels Bread contains specific components of an all out remunerations framework like preparation and improvement, base compensation, advantages, and correspondence of hierarchical procedure for progress.</w:t>
      </w:r>
    </w:p>
    <w:p w14:paraId="03E197D8" w14:textId="77777777" w:rsidR="00636C0F" w:rsidRPr="00636C0F" w:rsidRDefault="00636C0F" w:rsidP="00636C0F">
      <w:pPr>
        <w:spacing w:line="360" w:lineRule="auto"/>
        <w:rPr>
          <w:szCs w:val="24"/>
        </w:rPr>
      </w:pPr>
    </w:p>
    <w:p w14:paraId="008AD978" w14:textId="77777777" w:rsidR="00636C0F" w:rsidRPr="00636C0F" w:rsidRDefault="00636C0F" w:rsidP="00636C0F">
      <w:pPr>
        <w:spacing w:line="360" w:lineRule="auto"/>
        <w:rPr>
          <w:szCs w:val="24"/>
        </w:rPr>
      </w:pPr>
      <w:r w:rsidRPr="00636C0F">
        <w:rPr>
          <w:szCs w:val="24"/>
        </w:rPr>
        <w:t>Gohari et al (2013) led a concentrate in two Malaysian the travel industry organizations and found the organizations offered both financial and non-money related rewards. Tumwet (2011) on a review he directed at Kabarak College in Kenya found that the college offers both financial and non-money related rewards. The money related rewards it offers incorporate compensation, protection supporting, retirement advantages and execution based rewards.</w:t>
      </w:r>
    </w:p>
    <w:p w14:paraId="69C57335" w14:textId="77777777" w:rsidR="00636C0F" w:rsidRPr="00636C0F" w:rsidRDefault="00636C0F" w:rsidP="00636C0F">
      <w:pPr>
        <w:spacing w:line="360" w:lineRule="auto"/>
        <w:rPr>
          <w:szCs w:val="24"/>
        </w:rPr>
      </w:pPr>
    </w:p>
    <w:p w14:paraId="56E1B54F" w14:textId="74E3D4C6" w:rsidR="00636C0F" w:rsidRPr="00636C0F" w:rsidRDefault="00636C0F" w:rsidP="00636C0F">
      <w:pPr>
        <w:spacing w:line="360" w:lineRule="auto"/>
        <w:rPr>
          <w:szCs w:val="24"/>
        </w:rPr>
      </w:pPr>
      <w:r w:rsidRPr="00BD2EDF">
        <w:rPr>
          <w:b/>
          <w:szCs w:val="24"/>
        </w:rPr>
        <w:t>2.7</w:t>
      </w:r>
      <w:r w:rsidR="00BD2EDF">
        <w:rPr>
          <w:szCs w:val="24"/>
        </w:rPr>
        <w:t xml:space="preserve"> </w:t>
      </w:r>
      <w:r w:rsidR="00BD2EDF" w:rsidRPr="00BD2EDF">
        <w:rPr>
          <w:b/>
          <w:szCs w:val="24"/>
        </w:rPr>
        <w:t>Reward management system and the felt-fair feeling notion</w:t>
      </w:r>
    </w:p>
    <w:p w14:paraId="2BF58313" w14:textId="77777777" w:rsidR="00636C0F" w:rsidRPr="00636C0F" w:rsidRDefault="00636C0F" w:rsidP="00636C0F">
      <w:pPr>
        <w:spacing w:line="360" w:lineRule="auto"/>
        <w:rPr>
          <w:szCs w:val="24"/>
        </w:rPr>
      </w:pPr>
    </w:p>
    <w:p w14:paraId="04B22E8C" w14:textId="77777777" w:rsidR="00636C0F" w:rsidRPr="00636C0F" w:rsidRDefault="00636C0F" w:rsidP="00636C0F">
      <w:pPr>
        <w:spacing w:line="360" w:lineRule="auto"/>
        <w:rPr>
          <w:szCs w:val="24"/>
        </w:rPr>
      </w:pPr>
      <w:r w:rsidRPr="00636C0F">
        <w:rPr>
          <w:szCs w:val="24"/>
        </w:rPr>
        <w:t>Agwu (2013) evaluated the effect of the fair prize framework on employees‟ work execution among representatives of an oil organization in Nigeria and reason that fair execution of remunerations altogether impacted worker work execution.</w:t>
      </w:r>
    </w:p>
    <w:p w14:paraId="42B05EA4" w14:textId="77777777" w:rsidR="00636C0F" w:rsidRPr="00636C0F" w:rsidRDefault="00636C0F" w:rsidP="00636C0F">
      <w:pPr>
        <w:spacing w:line="360" w:lineRule="auto"/>
        <w:rPr>
          <w:szCs w:val="24"/>
        </w:rPr>
      </w:pPr>
    </w:p>
    <w:p w14:paraId="032B92BF" w14:textId="77777777" w:rsidR="00636C0F" w:rsidRPr="00636C0F" w:rsidRDefault="00636C0F" w:rsidP="00636C0F">
      <w:pPr>
        <w:spacing w:line="360" w:lineRule="auto"/>
        <w:rPr>
          <w:szCs w:val="24"/>
        </w:rPr>
      </w:pPr>
      <w:r w:rsidRPr="00636C0F">
        <w:rPr>
          <w:szCs w:val="24"/>
        </w:rPr>
        <w:t>Mtazu's (2009) research at Lobels Bread Zimbabwe showed that the respondents felt the prize administration framework was not genuinely taken care of. This shows dissatisfaction among representatives. Representatives by and large look at their pay rates and in the event that there is an apparent absence of value and equilibrium, they are probably going to diminish their work information or leave the organization.</w:t>
      </w:r>
    </w:p>
    <w:p w14:paraId="39A962B5" w14:textId="77777777" w:rsidR="00636C0F" w:rsidRPr="00636C0F" w:rsidRDefault="00636C0F" w:rsidP="00636C0F">
      <w:pPr>
        <w:spacing w:line="360" w:lineRule="auto"/>
        <w:rPr>
          <w:szCs w:val="24"/>
        </w:rPr>
      </w:pPr>
    </w:p>
    <w:p w14:paraId="323C91E0" w14:textId="77777777" w:rsidR="00636C0F" w:rsidRPr="00636C0F" w:rsidRDefault="00636C0F" w:rsidP="00636C0F">
      <w:pPr>
        <w:spacing w:line="360" w:lineRule="auto"/>
        <w:rPr>
          <w:szCs w:val="24"/>
        </w:rPr>
      </w:pPr>
      <w:r w:rsidRPr="00636C0F">
        <w:rPr>
          <w:szCs w:val="24"/>
        </w:rPr>
        <w:t>In an examination done by Lameck (2011) at the Police Power Base camp in Tanzania, cops felt that the awards were appropriately controlled, yet the use of non-financial impetuses, especially friendly and occupation related motivations, was not at OK levels in the association.</w:t>
      </w:r>
    </w:p>
    <w:p w14:paraId="58B4F9DE" w14:textId="77777777" w:rsidR="00636C0F" w:rsidRPr="00636C0F" w:rsidRDefault="00636C0F" w:rsidP="00636C0F">
      <w:pPr>
        <w:spacing w:line="360" w:lineRule="auto"/>
        <w:rPr>
          <w:szCs w:val="24"/>
        </w:rPr>
      </w:pPr>
      <w:r w:rsidRPr="00636C0F">
        <w:rPr>
          <w:szCs w:val="24"/>
        </w:rPr>
        <w:t xml:space="preserve">As per Hayton et al (2012), Odrakiewicz and Szulcs (2012) research in Poland at Alpha I Omega laborers accepted that reward the executives framework was fair since representatives will get </w:t>
      </w:r>
      <w:r w:rsidRPr="00636C0F">
        <w:rPr>
          <w:szCs w:val="24"/>
        </w:rPr>
        <w:lastRenderedPageBreak/>
        <w:t>equivalent and fair honors in accordance with the commitments they make to the association. Representatives felt that the prize administration framework is fair in an examination done by Hammermann and Mohnen (2012) at the Establishment for the exploration of Work (IZA) on the grounds that they saw their motivations as satisfactory in light of their achievements in their associations.</w:t>
      </w:r>
    </w:p>
    <w:p w14:paraId="31E29C08" w14:textId="77777777" w:rsidR="00636C0F" w:rsidRPr="00636C0F" w:rsidRDefault="00636C0F" w:rsidP="00636C0F">
      <w:pPr>
        <w:spacing w:line="360" w:lineRule="auto"/>
        <w:rPr>
          <w:szCs w:val="24"/>
        </w:rPr>
      </w:pPr>
    </w:p>
    <w:p w14:paraId="5D88A556" w14:textId="43649537" w:rsidR="00636C0F" w:rsidRPr="00131691" w:rsidRDefault="00131691" w:rsidP="00636C0F">
      <w:pPr>
        <w:spacing w:line="360" w:lineRule="auto"/>
        <w:rPr>
          <w:b/>
          <w:szCs w:val="24"/>
        </w:rPr>
      </w:pPr>
      <w:r w:rsidRPr="00131691">
        <w:rPr>
          <w:b/>
          <w:szCs w:val="24"/>
        </w:rPr>
        <w:t>2.8 Non-monetary rewards and motivation and engagement</w:t>
      </w:r>
    </w:p>
    <w:p w14:paraId="5E3BCA8D" w14:textId="77777777" w:rsidR="00636C0F" w:rsidRPr="00636C0F" w:rsidRDefault="00636C0F" w:rsidP="00636C0F">
      <w:pPr>
        <w:spacing w:line="360" w:lineRule="auto"/>
        <w:rPr>
          <w:szCs w:val="24"/>
        </w:rPr>
      </w:pPr>
    </w:p>
    <w:p w14:paraId="36D67C28" w14:textId="77777777" w:rsidR="00636C0F" w:rsidRPr="00636C0F" w:rsidRDefault="00636C0F" w:rsidP="00636C0F">
      <w:pPr>
        <w:spacing w:line="360" w:lineRule="auto"/>
        <w:rPr>
          <w:szCs w:val="24"/>
        </w:rPr>
      </w:pPr>
      <w:r w:rsidRPr="00636C0F">
        <w:rPr>
          <w:szCs w:val="24"/>
        </w:rPr>
        <w:t>As per Mtazu (2009), Lobels Bread Zimbabwe gives more noteworthy profession and headway possibilities, acknowledgment, open correspondence channels inside and among offices, and troublesome tasks. Open correspondence helps individuals in understanding the requirement for and overseeing change, especially in remuneration structure. Worker obligation to the association is expanded through correspondence, as is representative commitment.</w:t>
      </w:r>
    </w:p>
    <w:p w14:paraId="5D65EAD0" w14:textId="77777777" w:rsidR="00636C0F" w:rsidRPr="00636C0F" w:rsidRDefault="00636C0F" w:rsidP="00636C0F">
      <w:pPr>
        <w:spacing w:line="360" w:lineRule="auto"/>
        <w:rPr>
          <w:szCs w:val="24"/>
        </w:rPr>
      </w:pPr>
    </w:p>
    <w:p w14:paraId="29EE1710" w14:textId="77777777" w:rsidR="00636C0F" w:rsidRPr="00636C0F" w:rsidRDefault="00636C0F" w:rsidP="00636C0F">
      <w:pPr>
        <w:spacing w:line="360" w:lineRule="auto"/>
        <w:rPr>
          <w:szCs w:val="24"/>
        </w:rPr>
      </w:pPr>
      <w:r w:rsidRPr="00636C0F">
        <w:rPr>
          <w:szCs w:val="24"/>
        </w:rPr>
        <w:t>As per Khan et al (2013), as refered to by Abdullah and Wan (2013), in a review directed in Malaysia at the Worldwide Business College Teknologi, the association gives acknowledgment, acclaim, learning valuable open doors, testing work, and professional success, and these have been viewed as a compelling device in spurring laborers and hence expanding their presentation.</w:t>
      </w:r>
    </w:p>
    <w:p w14:paraId="2DF79110" w14:textId="77777777" w:rsidR="00636C0F" w:rsidRPr="00636C0F" w:rsidRDefault="00636C0F" w:rsidP="00636C0F">
      <w:pPr>
        <w:spacing w:line="360" w:lineRule="auto"/>
        <w:rPr>
          <w:szCs w:val="24"/>
        </w:rPr>
      </w:pPr>
    </w:p>
    <w:p w14:paraId="0D84DAE6" w14:textId="77777777" w:rsidR="00636C0F" w:rsidRPr="00636C0F" w:rsidRDefault="00636C0F" w:rsidP="00636C0F">
      <w:pPr>
        <w:spacing w:line="360" w:lineRule="auto"/>
        <w:rPr>
          <w:szCs w:val="24"/>
        </w:rPr>
      </w:pPr>
      <w:r w:rsidRPr="00636C0F">
        <w:rPr>
          <w:szCs w:val="24"/>
        </w:rPr>
        <w:t>Harunavamwe and Kanengoni (2013) in a review directed in South Africa among chose retail shops declares that acknowledgment, navigation and employer stability play a part to play in the interior inspiration of representatives.</w:t>
      </w:r>
    </w:p>
    <w:p w14:paraId="3CCE52FE" w14:textId="77777777" w:rsidR="00636C0F" w:rsidRPr="00636C0F" w:rsidRDefault="00636C0F" w:rsidP="00636C0F">
      <w:pPr>
        <w:spacing w:line="360" w:lineRule="auto"/>
        <w:rPr>
          <w:szCs w:val="24"/>
        </w:rPr>
      </w:pPr>
    </w:p>
    <w:p w14:paraId="52529EE8" w14:textId="77777777" w:rsidR="00636C0F" w:rsidRPr="00636C0F" w:rsidRDefault="00636C0F" w:rsidP="00636C0F">
      <w:pPr>
        <w:spacing w:line="360" w:lineRule="auto"/>
        <w:rPr>
          <w:szCs w:val="24"/>
        </w:rPr>
      </w:pPr>
      <w:r w:rsidRPr="00636C0F">
        <w:rPr>
          <w:szCs w:val="24"/>
        </w:rPr>
        <w:t>As indicated by Lameck (2011), non-financial prizes accessible at Tanzania Police Power Central command incorporate advancement, appreciation authentications, composed or verbal much obliged, visit offering, decorations grants, wellbeing administrations, lodging offices, preparing grant, great working circumstances, gift offering and acknowledgment, visit offering, tasks abroad, obligation, and preparing.</w:t>
      </w:r>
    </w:p>
    <w:p w14:paraId="46A712CE" w14:textId="77777777" w:rsidR="00636C0F" w:rsidRPr="00636C0F" w:rsidRDefault="00636C0F" w:rsidP="00636C0F">
      <w:pPr>
        <w:spacing w:line="360" w:lineRule="auto"/>
        <w:rPr>
          <w:szCs w:val="24"/>
        </w:rPr>
      </w:pPr>
    </w:p>
    <w:p w14:paraId="73C3C9A1" w14:textId="12895197" w:rsidR="003F4A51" w:rsidRPr="000C2582" w:rsidRDefault="00636C0F" w:rsidP="000C2582">
      <w:pPr>
        <w:pStyle w:val="BodyText"/>
        <w:spacing w:line="360" w:lineRule="auto"/>
      </w:pPr>
      <w:r w:rsidRPr="00636C0F">
        <w:t xml:space="preserve">Katua et al. (2014) found that Kenyan business banks offer adaptable working hours, acknowledgment, and employer stability as non-financial impetuses. Acknowledgment was </w:t>
      </w:r>
      <w:r w:rsidRPr="00636C0F">
        <w:lastRenderedPageBreak/>
        <w:t>found to affect worker commitment and inspiration, as it tells representatives that their commitments are esteemed and that administration really believes in their capacities. In a different report, Gohari et al. (2013) found that two Malaysian the travel industry organizations, Persian Sdn. Bhd and Scicom, gave acknowledgment, obligation, positive input, appreciation, and emphaticness to their representatives. Specifically, acknowledgment was viewed as an especially significant non-monetary prize</w:t>
      </w:r>
    </w:p>
    <w:p w14:paraId="5073FBDF" w14:textId="77777777" w:rsidR="009220FA" w:rsidRDefault="009220FA" w:rsidP="009220FA">
      <w:pPr>
        <w:pStyle w:val="BodyText"/>
        <w:spacing w:line="360" w:lineRule="auto"/>
      </w:pPr>
      <w:bookmarkStart w:id="33" w:name="_Toc145702344"/>
      <w:r>
        <w:t>As non-financial prizes, Kabarak College, as per Tumwet (2011), gives preparing and advancement, imagination at work, authoritative objectives, testing errands, a chance for self-improvement, independence and obligation, cooperation, employer stability, expertly invigorating climate, valuable chance to lay out execution objectives, unsurprising work life, chance to lead, preparing and improvement, and adaptable strategies. In an exploration done at the Foundation for the examination of Work (IZA) in Germany, Hammermann and Mohnen (2012) found that the association gives acknowledgment, proficient movement possibilities, and individual headway potential open doors.</w:t>
      </w:r>
    </w:p>
    <w:p w14:paraId="0C927E7E" w14:textId="77777777" w:rsidR="009220FA" w:rsidRDefault="009220FA" w:rsidP="009220FA">
      <w:pPr>
        <w:pStyle w:val="BodyText"/>
        <w:spacing w:line="360" w:lineRule="auto"/>
      </w:pPr>
    </w:p>
    <w:p w14:paraId="6B0B7180" w14:textId="0CD41338" w:rsidR="009220FA" w:rsidRPr="00131691" w:rsidRDefault="00131691" w:rsidP="009220FA">
      <w:pPr>
        <w:pStyle w:val="BodyText"/>
        <w:spacing w:line="360" w:lineRule="auto"/>
        <w:rPr>
          <w:b/>
        </w:rPr>
      </w:pPr>
      <w:r w:rsidRPr="00131691">
        <w:rPr>
          <w:b/>
        </w:rPr>
        <w:t>2.9 Employees general feeling towards the application of non-monetary rewards</w:t>
      </w:r>
    </w:p>
    <w:p w14:paraId="310E3183" w14:textId="77777777" w:rsidR="009220FA" w:rsidRDefault="009220FA" w:rsidP="009220FA">
      <w:pPr>
        <w:pStyle w:val="BodyText"/>
        <w:spacing w:line="360" w:lineRule="auto"/>
      </w:pPr>
    </w:p>
    <w:p w14:paraId="088E4BBB" w14:textId="77777777" w:rsidR="009220FA" w:rsidRDefault="009220FA" w:rsidP="009220FA">
      <w:pPr>
        <w:pStyle w:val="BodyText"/>
        <w:spacing w:line="360" w:lineRule="auto"/>
      </w:pPr>
      <w:r>
        <w:t>As indicated by Mtazu (2009), the degree of usage of non-money related compensations at Lobels Bread Zimbabwe is inadequate, as just 35% of workers approach preparing and improvement programs, 34% get execution pay and advancement open doors, and 20% are offered professional success potential open doors. As per Airoldi (2006), as expressed by Abdullah and Wan (2013) in a Malaysian exploration, more than 70% of businesses used noncash impetuses in their associations. Non-financial motivating forces are many times perceived as the best method for remunerating representatives.</w:t>
      </w:r>
    </w:p>
    <w:p w14:paraId="55FBEFF1" w14:textId="77777777" w:rsidR="009220FA" w:rsidRDefault="009220FA" w:rsidP="009220FA">
      <w:pPr>
        <w:pStyle w:val="BodyText"/>
        <w:spacing w:line="360" w:lineRule="auto"/>
      </w:pPr>
    </w:p>
    <w:p w14:paraId="3D30D46E" w14:textId="77777777" w:rsidR="009220FA" w:rsidRDefault="009220FA" w:rsidP="009220FA">
      <w:pPr>
        <w:pStyle w:val="BodyText"/>
        <w:spacing w:line="360" w:lineRule="auto"/>
      </w:pPr>
      <w:r>
        <w:t xml:space="preserve">The concentrate by Harunavamwe and Kanengoni (2013) led in South Africa observed that acknowledgment is the best persuading factor for lower level workers and that non-money related rewards essentially affect lower-level employees‟ inspiration. Their outcomes have shown that, lower level representatives favor adaptable working hours, merit pay and acknowledgment, specifically as the best three persuasive prizes. This is a sign to the executives that financial rewards individually joined with non-money related prizes would convey preferred </w:t>
      </w:r>
      <w:r>
        <w:lastRenderedPageBreak/>
        <w:t>persuasive outcomes over money related remuneration alone which may be the situation in many firms</w:t>
      </w:r>
    </w:p>
    <w:p w14:paraId="15525EAC" w14:textId="77777777" w:rsidR="009220FA" w:rsidRDefault="009220FA" w:rsidP="009220FA">
      <w:pPr>
        <w:pStyle w:val="BodyText"/>
        <w:spacing w:line="360" w:lineRule="auto"/>
      </w:pPr>
      <w:r>
        <w:t>As per Lameck (2013) the view of Cops at Tanzania Police Power Central command showed that the utilization of non-financial motivators particularly friendly and occupation related isn't at the sufficient levels in the association. Anyway the greater part of the reactions demonstrated that the representatives are very certain towards the utilization of non-money related impetuses in the work environment and can be powerful in spurring them and can be utilized to supplement financial motivating forces</w:t>
      </w:r>
    </w:p>
    <w:p w14:paraId="1406B6BE" w14:textId="77777777" w:rsidR="009220FA" w:rsidRDefault="009220FA" w:rsidP="009220FA">
      <w:pPr>
        <w:pStyle w:val="BodyText"/>
        <w:spacing w:line="360" w:lineRule="auto"/>
      </w:pPr>
    </w:p>
    <w:p w14:paraId="609D4AB9" w14:textId="77777777" w:rsidR="009220FA" w:rsidRDefault="009220FA" w:rsidP="009220FA">
      <w:pPr>
        <w:pStyle w:val="BodyText"/>
        <w:spacing w:line="360" w:lineRule="auto"/>
      </w:pPr>
      <w:r>
        <w:t>As per Katua etal (2014), in an overview acted in Kenyan business banks, workers see the utilization of non-financial honors as deficient, with simply 4% referencing that the association gives non-money related benefits. Workers accept that how much utilization of non-money related grants is deficient, as indicated by Hammermann and Mohnen (2012). As per Tumwet (2011), staff at Kenya's Kabarak College respect the utilization of non-financial honors as fitting.</w:t>
      </w:r>
    </w:p>
    <w:p w14:paraId="0D4881CA" w14:textId="77777777" w:rsidR="009220FA" w:rsidRDefault="009220FA" w:rsidP="009220FA">
      <w:pPr>
        <w:pStyle w:val="BodyText"/>
        <w:spacing w:line="360" w:lineRule="auto"/>
      </w:pPr>
    </w:p>
    <w:p w14:paraId="31A7C90C" w14:textId="7A31EEBD" w:rsidR="009220FA" w:rsidRDefault="009C4464" w:rsidP="009220FA">
      <w:pPr>
        <w:pStyle w:val="BodyText"/>
        <w:spacing w:line="360" w:lineRule="auto"/>
      </w:pPr>
      <w:r>
        <w:t xml:space="preserve">2.10 </w:t>
      </w:r>
      <w:r w:rsidRPr="009C4464">
        <w:rPr>
          <w:b/>
        </w:rPr>
        <w:t>Hypothetical framework</w:t>
      </w:r>
    </w:p>
    <w:p w14:paraId="0CD8A0B6" w14:textId="77777777" w:rsidR="009220FA" w:rsidRDefault="009220FA" w:rsidP="009220FA">
      <w:pPr>
        <w:pStyle w:val="BodyText"/>
        <w:spacing w:line="360" w:lineRule="auto"/>
      </w:pPr>
    </w:p>
    <w:p w14:paraId="6D9A274D" w14:textId="77777777" w:rsidR="009220FA" w:rsidRDefault="009220FA" w:rsidP="009220FA">
      <w:pPr>
        <w:pStyle w:val="BodyText"/>
        <w:spacing w:line="360" w:lineRule="auto"/>
      </w:pPr>
      <w:r>
        <w:t>Worker inspiration is the essential objective of a prize framework, as per Coetzee and Shreuder (2010). Directors and modern clinicians depend on work inspiration hypotheses to all the more likely figure out the requests of their representatives. As per Rothman and Cooper (2008), there are two kinds of inspiration hypotheses: content speculations and interaction hypotheses. Content speculations endeavor to make sense of what drives people, while process hypotheses endeavor to portray the cycle that adds to propelled conduct. Maslow's ordered progression of necessities, Herzberg's Two Element hypothesis, Alderfer's requirements hypothesis, and McClelland hypothesis are instances of content speculations. Value hypotheses and Hope speculations are two cycle speculations. The subject of this study will be Maslow's Order of Necessities and Herzberg's Two Variable Hypothesis.</w:t>
      </w:r>
    </w:p>
    <w:p w14:paraId="4DE2B639" w14:textId="77777777" w:rsidR="009220FA" w:rsidRDefault="009220FA" w:rsidP="009220FA">
      <w:pPr>
        <w:pStyle w:val="BodyText"/>
        <w:spacing w:line="360" w:lineRule="auto"/>
      </w:pPr>
    </w:p>
    <w:p w14:paraId="0D758F4A" w14:textId="5F0312D3" w:rsidR="009220FA" w:rsidRPr="009C4464" w:rsidRDefault="009C4464" w:rsidP="009220FA">
      <w:pPr>
        <w:pStyle w:val="BodyText"/>
        <w:spacing w:line="360" w:lineRule="auto"/>
        <w:rPr>
          <w:b/>
        </w:rPr>
      </w:pPr>
      <w:r>
        <w:rPr>
          <w:b/>
        </w:rPr>
        <w:t>2.10.1 Hierachy of needs theory</w:t>
      </w:r>
    </w:p>
    <w:p w14:paraId="7206B08B" w14:textId="77777777" w:rsidR="009220FA" w:rsidRDefault="009220FA" w:rsidP="009220FA">
      <w:pPr>
        <w:pStyle w:val="BodyText"/>
        <w:spacing w:line="360" w:lineRule="auto"/>
      </w:pPr>
    </w:p>
    <w:p w14:paraId="1911D349" w14:textId="77777777" w:rsidR="00A02A19" w:rsidRDefault="00A02A19" w:rsidP="00A02A19">
      <w:pPr>
        <w:pStyle w:val="BodyText"/>
        <w:spacing w:line="360" w:lineRule="auto"/>
      </w:pPr>
      <w:bookmarkStart w:id="34" w:name="_Toc145702347"/>
      <w:bookmarkEnd w:id="33"/>
      <w:r>
        <w:t xml:space="preserve">Rothman and Cooper (2008) certifies that one of the essential theories that portray direct as </w:t>
      </w:r>
      <w:r>
        <w:lastRenderedPageBreak/>
        <w:t>being composed toward the satisfaction of human necessities is the dominance hierarchy of prerequisites speculation by Abraham Maslow. His speculation is a theoretical beginning stage for huge quantities of need based ways of managing motivation.</w:t>
      </w:r>
    </w:p>
    <w:p w14:paraId="5BE3630C" w14:textId="77777777" w:rsidR="00A02A19" w:rsidRDefault="00A02A19" w:rsidP="00A02A19">
      <w:pPr>
        <w:pStyle w:val="BodyText"/>
        <w:spacing w:line="360" w:lineRule="auto"/>
      </w:pPr>
    </w:p>
    <w:p w14:paraId="3D5BA0CC" w14:textId="77777777" w:rsidR="00A02A19" w:rsidRDefault="00A02A19" w:rsidP="00A02A19">
      <w:pPr>
        <w:pStyle w:val="BodyText"/>
        <w:spacing w:line="360" w:lineRule="auto"/>
      </w:pPr>
      <w:r>
        <w:t>According to Pinnington and Edwards (2000), Maslow acknowledges that individuals are motivated to resolve their issues, which may be arranged into five climbing request orders: physiological necessities, security needs, social prerequisites, respect and self-finishing needs. The underlying three are designated lower level solicitations, while the last two are named higher solicitation needs. According to Pinnington and Edwards (2000), physiological requirements consolidate the urgent natural necessities like air, water, food, and asylum. At the particular work, physiological necessities consolidate clean air and a base compensation to ensure life. The prerequisites for security and protection from risk are insinuated as necessary. At work, prosperity needs integrate safe positions, accidental benefits, and occupation security.</w:t>
      </w:r>
    </w:p>
    <w:p w14:paraId="7F3478FD" w14:textId="77777777" w:rsidR="00A02A19" w:rsidRDefault="00A02A19" w:rsidP="00A02A19">
      <w:pPr>
        <w:pStyle w:val="BodyText"/>
        <w:spacing w:line="360" w:lineRule="auto"/>
      </w:pPr>
    </w:p>
    <w:p w14:paraId="1B127BAC" w14:textId="77777777" w:rsidR="00A02A19" w:rsidRDefault="00A02A19" w:rsidP="00A02A19">
      <w:pPr>
        <w:pStyle w:val="BodyText"/>
        <w:spacing w:line="360" w:lineRule="auto"/>
      </w:pPr>
      <w:r>
        <w:t>As shown by Pinnington and Edwards (2004) social necessities coordinate the shocking an open door to develop dear collaborations and give assistance to others. Maslow's hypothesis happen from the staggeringly fundamental party one and two to a great deal of higher social essentials that is packs three, four and five. Pay fulfills lower request needs, for example, the physiological and thriving requirements. As such it has near no pushing impact upon the typical work circumstance where these key essentials are fulfilled right now as agents favor mental self picture accomplishments like separation, power, confirmation, security and individual treatment.</w:t>
      </w:r>
    </w:p>
    <w:p w14:paraId="2F1F2F68" w14:textId="77777777" w:rsidR="00A02A19" w:rsidRDefault="00A02A19" w:rsidP="00A02A19">
      <w:pPr>
        <w:pStyle w:val="BodyText"/>
        <w:spacing w:line="360" w:lineRule="auto"/>
      </w:pPr>
    </w:p>
    <w:p w14:paraId="5A6A6BEA" w14:textId="77777777" w:rsidR="00A02A19" w:rsidRDefault="00A02A19" w:rsidP="00A02A19">
      <w:pPr>
        <w:pStyle w:val="BodyText"/>
        <w:spacing w:line="360" w:lineRule="auto"/>
      </w:pPr>
      <w:r>
        <w:t>Rothman and Cooper (2008) further confirms that regard is the longing for regard, which is impacted by the particular's standing, his essential for thought, confirmation, accomplishment and appreciation at work regard needs combine the need for certification, an augmentation in responsibility, high status and appreciation for obligations to the association. Self-finish intimates the craving for pomposity; it is a drive for people for self-improvement, resourcefulness and occupation fulfillment. They unite giving arranging exercises to agents and giving them responsibility and opportunity helps workers towards self-affirmation. The continuous overview will likewise assist with understanding whether delegates at Freda Rebecca have moved past the crucial physiological and security needs as central inspirations.</w:t>
      </w:r>
    </w:p>
    <w:p w14:paraId="3FBAE69F" w14:textId="77777777" w:rsidR="00A02A19" w:rsidRDefault="00A02A19" w:rsidP="00A02A19">
      <w:pPr>
        <w:pStyle w:val="BodyText"/>
        <w:spacing w:line="360" w:lineRule="auto"/>
      </w:pPr>
    </w:p>
    <w:p w14:paraId="002E29D9" w14:textId="3886F7D5" w:rsidR="00A02A19" w:rsidRPr="00CB6F95" w:rsidRDefault="00CB6F95" w:rsidP="00A02A19">
      <w:pPr>
        <w:pStyle w:val="BodyText"/>
        <w:spacing w:line="360" w:lineRule="auto"/>
        <w:rPr>
          <w:b/>
        </w:rPr>
      </w:pPr>
      <w:r w:rsidRPr="00CB6F95">
        <w:rPr>
          <w:b/>
        </w:rPr>
        <w:t>2.10.2 Herzberg's two variables theory</w:t>
      </w:r>
    </w:p>
    <w:p w14:paraId="06081345" w14:textId="77777777" w:rsidR="00A02A19" w:rsidRDefault="00A02A19" w:rsidP="00A02A19">
      <w:pPr>
        <w:pStyle w:val="BodyText"/>
        <w:spacing w:line="360" w:lineRule="auto"/>
      </w:pPr>
    </w:p>
    <w:p w14:paraId="7ED802B3" w14:textId="77777777" w:rsidR="00A02A19" w:rsidRDefault="00A02A19" w:rsidP="00A02A19">
      <w:pPr>
        <w:pStyle w:val="BodyText"/>
        <w:spacing w:line="360" w:lineRule="auto"/>
      </w:pPr>
      <w:r>
        <w:t>As displayed by means of Cartwright and Cooper (2008) Herzberg set forth two variable hypothesis which sees cleanliness elements and inspirations as parts which impact people‟s direct to perform better. As shown by Pinnington and Edwards (2000) neatness factors intimate the presence or nonappearance of occupation de-satisfiers for example pay, status and company procedure. Tidiness factors don't themselves contribute work fulfillment and inspiration of representative yet they are upkeep factors which when decreased can prompt dissatisfaction.</w:t>
      </w:r>
    </w:p>
    <w:p w14:paraId="3FEC83ED" w14:textId="77777777" w:rsidR="00A02A19" w:rsidRDefault="00A02A19" w:rsidP="00A02A19">
      <w:pPr>
        <w:pStyle w:val="BodyText"/>
        <w:spacing w:line="360" w:lineRule="auto"/>
      </w:pPr>
    </w:p>
    <w:p w14:paraId="6F8DE832" w14:textId="77777777" w:rsidR="00A02A19" w:rsidRDefault="00A02A19" w:rsidP="00A02A19">
      <w:pPr>
        <w:pStyle w:val="BodyText"/>
        <w:spacing w:line="360" w:lineRule="auto"/>
      </w:pPr>
      <w:r>
        <w:t>As per Rothman and Cooper (2008) inspirations are business related practices like task of testing position, accomplishment, work itself, confirmation, responsibility, development and shocking doorways for development in the gig. They further surmises that when inspirations are missing, laborers are fair towards work, however when inspirations are free, laborers are particularly searing to win at their work. Taking into account the debates of the hypothesis, great tidiness variables ought to be given to meet the focal necessities of agents and to prevent disappointment with the gig. Also, inspirations that are typical for the authentic work ought to be made to the cycle to meet more enormous level necessities and drive specialists towards more huge accomplishment and fulfillment.</w:t>
      </w:r>
    </w:p>
    <w:p w14:paraId="3211C2D9" w14:textId="77777777" w:rsidR="00A02A19" w:rsidRDefault="00A02A19" w:rsidP="00A02A19">
      <w:pPr>
        <w:pStyle w:val="BodyText"/>
        <w:spacing w:line="360" w:lineRule="auto"/>
      </w:pPr>
    </w:p>
    <w:p w14:paraId="518453D0" w14:textId="6E6CBBE5" w:rsidR="00351B76" w:rsidRDefault="00A02A19" w:rsidP="00351B76">
      <w:pPr>
        <w:pStyle w:val="BodyText"/>
        <w:spacing w:line="360" w:lineRule="auto"/>
      </w:pPr>
      <w:r>
        <w:t>The two part hypothesis keeps up with non-money related pay as a strong instrument. It imparts that agents are goaded by the endeavor of testing position, accomplishment, confirmation, responsibility and entrances for development in the gig which can drive workers regularly. As shown by the hypothesis, it is normal that experts would be stirred by business related and social non-financial motivations and would require financial impetuses and other standard parts to keep away from dissatisfaction with the gig. The review recommends that non-financial motivations, whether critical, social or occupation related, might be considered as the instrument that is generally fitting for the inspiration of agents.</w:t>
      </w:r>
    </w:p>
    <w:p w14:paraId="74910653" w14:textId="77777777" w:rsidR="00590B46" w:rsidRDefault="00590B46" w:rsidP="00351B76">
      <w:pPr>
        <w:pStyle w:val="BodyText"/>
        <w:spacing w:line="360" w:lineRule="auto"/>
      </w:pPr>
    </w:p>
    <w:p w14:paraId="5C902A14" w14:textId="57D83C97" w:rsidR="00351B76" w:rsidRPr="00FC7EAF" w:rsidRDefault="00FC7EAF" w:rsidP="00351B76">
      <w:pPr>
        <w:pStyle w:val="BodyText"/>
        <w:spacing w:line="360" w:lineRule="auto"/>
        <w:rPr>
          <w:b/>
        </w:rPr>
      </w:pPr>
      <w:r w:rsidRPr="00FC7EAF">
        <w:rPr>
          <w:b/>
        </w:rPr>
        <w:t>2.10.3 Knowledge Gap</w:t>
      </w:r>
    </w:p>
    <w:p w14:paraId="21AB211A" w14:textId="77777777" w:rsidR="00351B76" w:rsidRDefault="00351B76" w:rsidP="00351B76">
      <w:pPr>
        <w:pStyle w:val="BodyText"/>
        <w:spacing w:line="360" w:lineRule="auto"/>
      </w:pPr>
    </w:p>
    <w:p w14:paraId="3D21A223" w14:textId="77777777" w:rsidR="00351B76" w:rsidRDefault="00351B76" w:rsidP="00351B76">
      <w:pPr>
        <w:pStyle w:val="BodyText"/>
        <w:spacing w:line="360" w:lineRule="auto"/>
      </w:pPr>
      <w:r>
        <w:lastRenderedPageBreak/>
        <w:t>The expert saw that all the past investigates done on the association between non-cash related prizes and delegate motivation were finished in made countries and not even a singular report was done in arising countries like Zimbabwe and Zambia so it is the objective of this assessment to embrace the investigation study to spread out whether there is a connection between non-monetary awards and specialist motivation in Zimbabwe. No matter what the stunning assessment on the effects of non-cash related pay in secret affiliations, not a lot of examiners, expecting that any have investigated the case for neighboring specialists in Zimbabwe. Particularly in Zimbabwe, the composition on the motivation of delegates as well as the effects of rousing powers is extremely lacking. There isn't exactly any assessment on these focuses. This concentrate consequently hopes to research the points of view of laborers towards non-monetary awards.</w:t>
      </w:r>
    </w:p>
    <w:p w14:paraId="4E55DB53" w14:textId="77777777" w:rsidR="00351B76" w:rsidRDefault="00351B76" w:rsidP="00351B76">
      <w:pPr>
        <w:pStyle w:val="BodyText"/>
        <w:spacing w:line="360" w:lineRule="auto"/>
      </w:pPr>
    </w:p>
    <w:p w14:paraId="4ECBEB59" w14:textId="77777777" w:rsidR="00351B76" w:rsidRDefault="00351B76" w:rsidP="00351B76">
      <w:pPr>
        <w:pStyle w:val="BodyText"/>
        <w:spacing w:line="360" w:lineRule="auto"/>
      </w:pPr>
      <w:r>
        <w:t>Notwithstanding the way that there are focuses on that have been coordinated on the association between non-cash related prizes and agent motivation there is still need to do an accurate survey to gain proficiency with the felt-fair vibe of laborers on the execution of these non-monetary remunerations as delegate prodding factors.</w:t>
      </w:r>
    </w:p>
    <w:p w14:paraId="00109A44" w14:textId="77777777" w:rsidR="00351B76" w:rsidRDefault="00351B76" w:rsidP="00351B76">
      <w:pPr>
        <w:pStyle w:val="BodyText"/>
        <w:spacing w:line="360" w:lineRule="auto"/>
      </w:pPr>
      <w:r>
        <w:t>It is in any case the goal of this audit to dissect on the veritable association between non-cash related prizes and delegate motivation.</w:t>
      </w:r>
    </w:p>
    <w:p w14:paraId="17FAC985" w14:textId="77777777" w:rsidR="00351B76" w:rsidRDefault="00351B76" w:rsidP="00351B76">
      <w:pPr>
        <w:pStyle w:val="BodyText"/>
        <w:spacing w:line="360" w:lineRule="auto"/>
      </w:pPr>
    </w:p>
    <w:p w14:paraId="0B11AA3E" w14:textId="77C2A6BA" w:rsidR="00351B76" w:rsidRPr="001205BE" w:rsidRDefault="001205BE" w:rsidP="00351B76">
      <w:pPr>
        <w:pStyle w:val="BodyText"/>
        <w:spacing w:line="360" w:lineRule="auto"/>
        <w:rPr>
          <w:b/>
        </w:rPr>
      </w:pPr>
      <w:r w:rsidRPr="001205BE">
        <w:rPr>
          <w:b/>
        </w:rPr>
        <w:t>2.11 Chapter Summary</w:t>
      </w:r>
    </w:p>
    <w:p w14:paraId="1590882E" w14:textId="49B80F5E" w:rsidR="00275BD8" w:rsidRPr="001205BE" w:rsidRDefault="00351B76" w:rsidP="000C2582">
      <w:pPr>
        <w:pStyle w:val="Heading2"/>
        <w:spacing w:line="360" w:lineRule="auto"/>
        <w:rPr>
          <w:rFonts w:cs="Times New Roman"/>
          <w:b w:val="0"/>
          <w:szCs w:val="24"/>
        </w:rPr>
      </w:pPr>
      <w:r w:rsidRPr="001205BE">
        <w:rPr>
          <w:b w:val="0"/>
        </w:rPr>
        <w:t>To sum up, one can fight that the part sorted out some way to reveal what various makers and experts are referring to non-monetary awards and specialist motivation. The segment gave a speculative design that will be used to answer the assessment questions gave to a limited extent one. Finally the segment looked at the creator's insight on the data opening. The accompanying area will look at the investigation system.</w:t>
      </w:r>
      <w:r w:rsidR="008F6956" w:rsidRPr="001205BE">
        <w:rPr>
          <w:rFonts w:cs="Times New Roman"/>
          <w:b w:val="0"/>
          <w:szCs w:val="24"/>
        </w:rPr>
        <w:t xml:space="preserve">                                                            </w:t>
      </w:r>
      <w:bookmarkStart w:id="35" w:name="_Toc152661346"/>
    </w:p>
    <w:p w14:paraId="74D3010A" w14:textId="77777777" w:rsidR="00275BD8" w:rsidRDefault="00275BD8" w:rsidP="000C2582">
      <w:pPr>
        <w:pStyle w:val="Heading2"/>
        <w:spacing w:line="360" w:lineRule="auto"/>
        <w:rPr>
          <w:rFonts w:cs="Times New Roman"/>
          <w:szCs w:val="24"/>
        </w:rPr>
      </w:pPr>
    </w:p>
    <w:p w14:paraId="5557AE48" w14:textId="3AD3A311" w:rsidR="003F4A51" w:rsidRPr="000C2582" w:rsidRDefault="00275BD8" w:rsidP="000C2582">
      <w:pPr>
        <w:pStyle w:val="Heading2"/>
        <w:spacing w:line="360" w:lineRule="auto"/>
        <w:rPr>
          <w:rFonts w:cs="Times New Roman"/>
          <w:szCs w:val="24"/>
        </w:rPr>
      </w:pPr>
      <w:r>
        <w:rPr>
          <w:rFonts w:cs="Times New Roman"/>
          <w:szCs w:val="24"/>
        </w:rPr>
        <w:t xml:space="preserve">                     </w:t>
      </w:r>
      <w:bookmarkEnd w:id="35"/>
    </w:p>
    <w:p w14:paraId="1FC5F5B9" w14:textId="77777777" w:rsidR="003F4A51" w:rsidRPr="000C2582" w:rsidRDefault="003F4A51" w:rsidP="000C2582">
      <w:pPr>
        <w:pStyle w:val="Heading1"/>
      </w:pPr>
    </w:p>
    <w:p w14:paraId="08706D76" w14:textId="77777777" w:rsidR="003F4A51" w:rsidRPr="000C2582" w:rsidRDefault="003F4A51" w:rsidP="000C2582">
      <w:pPr>
        <w:pStyle w:val="Heading1"/>
      </w:pPr>
    </w:p>
    <w:p w14:paraId="35326C48" w14:textId="6184CD86" w:rsidR="001205BE" w:rsidRDefault="008F6956" w:rsidP="000C2582">
      <w:pPr>
        <w:pStyle w:val="Heading2"/>
        <w:spacing w:line="360" w:lineRule="auto"/>
        <w:rPr>
          <w:rFonts w:cs="Times New Roman"/>
          <w:szCs w:val="24"/>
        </w:rPr>
      </w:pPr>
      <w:r w:rsidRPr="000C2582">
        <w:rPr>
          <w:rFonts w:cs="Times New Roman"/>
          <w:szCs w:val="24"/>
        </w:rPr>
        <w:lastRenderedPageBreak/>
        <w:t xml:space="preserve">                                                </w:t>
      </w:r>
      <w:bookmarkStart w:id="36" w:name="_Toc152661347"/>
      <w:r w:rsidR="001205BE">
        <w:rPr>
          <w:rFonts w:cs="Times New Roman"/>
          <w:szCs w:val="24"/>
        </w:rPr>
        <w:t>CHAPTER THREE</w:t>
      </w:r>
    </w:p>
    <w:p w14:paraId="29B136F2" w14:textId="77777777" w:rsidR="000C311B" w:rsidRDefault="001205BE" w:rsidP="000C2582">
      <w:pPr>
        <w:pStyle w:val="Heading2"/>
        <w:spacing w:line="360" w:lineRule="auto"/>
        <w:rPr>
          <w:rFonts w:cs="Times New Roman"/>
          <w:szCs w:val="24"/>
        </w:rPr>
      </w:pPr>
      <w:r>
        <w:rPr>
          <w:rFonts w:cs="Times New Roman"/>
          <w:szCs w:val="24"/>
        </w:rPr>
        <w:t xml:space="preserve">                  </w:t>
      </w:r>
      <w:r w:rsidR="000C311B">
        <w:rPr>
          <w:rFonts w:cs="Times New Roman"/>
          <w:szCs w:val="24"/>
        </w:rPr>
        <w:t xml:space="preserve">                 </w:t>
      </w:r>
    </w:p>
    <w:p w14:paraId="5C2404A2" w14:textId="2718B105" w:rsidR="003F4A51" w:rsidRPr="000C2582" w:rsidRDefault="000C311B" w:rsidP="000C2582">
      <w:pPr>
        <w:pStyle w:val="Heading2"/>
        <w:spacing w:line="360" w:lineRule="auto"/>
        <w:rPr>
          <w:rFonts w:cs="Times New Roman"/>
          <w:szCs w:val="24"/>
        </w:rPr>
      </w:pPr>
      <w:r>
        <w:rPr>
          <w:rFonts w:cs="Times New Roman"/>
          <w:szCs w:val="24"/>
        </w:rPr>
        <w:t xml:space="preserve">                                   </w:t>
      </w:r>
      <w:r w:rsidR="008F6956" w:rsidRPr="000C2582">
        <w:rPr>
          <w:rFonts w:cs="Times New Roman"/>
          <w:szCs w:val="24"/>
        </w:rPr>
        <w:t>RESEARCH METHODOLOGY</w:t>
      </w:r>
      <w:bookmarkEnd w:id="34"/>
      <w:bookmarkEnd w:id="36"/>
    </w:p>
    <w:p w14:paraId="48316D44" w14:textId="77777777" w:rsidR="000C311B" w:rsidRDefault="000C311B" w:rsidP="00FD5B1D">
      <w:pPr>
        <w:pStyle w:val="Heading3"/>
        <w:spacing w:line="360" w:lineRule="auto"/>
        <w:rPr>
          <w:rFonts w:eastAsia="Times New Roman" w:cs="Times New Roman"/>
          <w:b w:val="0"/>
          <w:szCs w:val="24"/>
        </w:rPr>
      </w:pPr>
    </w:p>
    <w:p w14:paraId="1232A713" w14:textId="332734EC" w:rsidR="00FD5B1D" w:rsidRPr="00FD5B1D" w:rsidRDefault="000C311B" w:rsidP="00FD5B1D">
      <w:pPr>
        <w:pStyle w:val="Heading3"/>
        <w:spacing w:line="360" w:lineRule="auto"/>
        <w:rPr>
          <w:rFonts w:cs="Times New Roman"/>
          <w:szCs w:val="24"/>
        </w:rPr>
      </w:pPr>
      <w:r>
        <w:rPr>
          <w:rFonts w:cs="Times New Roman"/>
          <w:szCs w:val="24"/>
        </w:rPr>
        <w:t>3.1 Introduction</w:t>
      </w:r>
    </w:p>
    <w:p w14:paraId="0A1A2D90" w14:textId="77777777" w:rsidR="00FD5B1D" w:rsidRPr="00FD5B1D" w:rsidRDefault="00FD5B1D" w:rsidP="00FD5B1D">
      <w:pPr>
        <w:pStyle w:val="Heading3"/>
        <w:spacing w:line="360" w:lineRule="auto"/>
        <w:rPr>
          <w:rFonts w:cs="Times New Roman"/>
          <w:szCs w:val="24"/>
        </w:rPr>
      </w:pPr>
      <w:r w:rsidRPr="000C311B">
        <w:rPr>
          <w:rFonts w:cs="Times New Roman"/>
          <w:b w:val="0"/>
          <w:szCs w:val="24"/>
        </w:rPr>
        <w:t>The part will show on the examination approach that the master will use in the review. The fragment will take a gander at the evaluation plan, individuals, test, research instruments, information game plan methods, and information show and assessment techniques.</w:t>
      </w:r>
    </w:p>
    <w:p w14:paraId="2952B2EC" w14:textId="77777777" w:rsidR="00FD5B1D" w:rsidRPr="00FD5B1D" w:rsidRDefault="00FD5B1D" w:rsidP="00FD5B1D">
      <w:pPr>
        <w:pStyle w:val="Heading3"/>
        <w:spacing w:line="360" w:lineRule="auto"/>
        <w:rPr>
          <w:rFonts w:cs="Times New Roman"/>
          <w:szCs w:val="24"/>
        </w:rPr>
      </w:pPr>
    </w:p>
    <w:p w14:paraId="64A6D7C2" w14:textId="77777777" w:rsidR="00FD5B1D" w:rsidRPr="00FD5B1D" w:rsidRDefault="00FD5B1D" w:rsidP="00FD5B1D">
      <w:pPr>
        <w:pStyle w:val="Heading3"/>
        <w:spacing w:line="360" w:lineRule="auto"/>
        <w:rPr>
          <w:rFonts w:cs="Times New Roman"/>
          <w:szCs w:val="24"/>
        </w:rPr>
      </w:pPr>
      <w:r w:rsidRPr="00FD5B1D">
        <w:rPr>
          <w:rFonts w:cs="Times New Roman"/>
          <w:szCs w:val="24"/>
        </w:rPr>
        <w:t>3.2 Investigation approach</w:t>
      </w:r>
    </w:p>
    <w:p w14:paraId="4F0A009D" w14:textId="77777777" w:rsidR="00FD5B1D" w:rsidRPr="00546BC2" w:rsidRDefault="00FD5B1D" w:rsidP="00FD5B1D">
      <w:pPr>
        <w:pStyle w:val="Heading3"/>
        <w:spacing w:line="360" w:lineRule="auto"/>
        <w:rPr>
          <w:rFonts w:cs="Times New Roman"/>
          <w:b w:val="0"/>
          <w:szCs w:val="24"/>
        </w:rPr>
      </w:pPr>
      <w:r w:rsidRPr="00546BC2">
        <w:rPr>
          <w:rFonts w:cs="Times New Roman"/>
          <w:b w:val="0"/>
          <w:szCs w:val="24"/>
        </w:rPr>
        <w:t>The cadenced development evaluation will embrace both emotional and quantitative sort of methodology utilizing a correlational game plan. This technique enjoys different upper hands over unique strategy, particularly on issues to do with objectivity, unflinching quality and genuineness. It is thusly, fundamental to rapidly understand what quantitative appraisal procedure incorporates as well as featuring its benefits.</w:t>
      </w:r>
    </w:p>
    <w:p w14:paraId="4DC6710F" w14:textId="77777777" w:rsidR="00FD5B1D" w:rsidRPr="00FD5B1D" w:rsidRDefault="00FD5B1D" w:rsidP="00FD5B1D">
      <w:pPr>
        <w:pStyle w:val="Heading3"/>
        <w:spacing w:line="360" w:lineRule="auto"/>
        <w:rPr>
          <w:rFonts w:cs="Times New Roman"/>
          <w:szCs w:val="24"/>
        </w:rPr>
      </w:pPr>
    </w:p>
    <w:p w14:paraId="50EC271D" w14:textId="77777777" w:rsidR="00FD5B1D" w:rsidRPr="00546BC2" w:rsidRDefault="00FD5B1D" w:rsidP="00FD5B1D">
      <w:pPr>
        <w:pStyle w:val="Heading3"/>
        <w:spacing w:line="360" w:lineRule="auto"/>
        <w:rPr>
          <w:rFonts w:cs="Times New Roman"/>
          <w:b w:val="0"/>
          <w:szCs w:val="24"/>
        </w:rPr>
      </w:pPr>
      <w:r w:rsidRPr="00546BC2">
        <w:rPr>
          <w:rFonts w:cs="Times New Roman"/>
          <w:b w:val="0"/>
          <w:szCs w:val="24"/>
        </w:rPr>
        <w:t>Coolican (2004) declares that quantitative information is about proportions of things while abstract information is about the relentless nature of things. Quantitative examination targets making heads or tails of information which is mathematically investigated. They are numbers, crude scores, means and standard deviations. As per Breakwell et al (2006) quantitative examination sees at positive information as opposed to speculative obligations and articulates that disclosures should be arranged in a quantifiable plan that is same and the structures under assessment should be something essentially the equivalent or close.</w:t>
      </w:r>
    </w:p>
    <w:p w14:paraId="0EA55523" w14:textId="77777777" w:rsidR="00FD5B1D" w:rsidRPr="00FD5B1D" w:rsidRDefault="00FD5B1D" w:rsidP="00FD5B1D">
      <w:pPr>
        <w:pStyle w:val="Heading3"/>
        <w:spacing w:line="360" w:lineRule="auto"/>
        <w:rPr>
          <w:rFonts w:cs="Times New Roman"/>
          <w:szCs w:val="24"/>
        </w:rPr>
      </w:pPr>
    </w:p>
    <w:p w14:paraId="77BFCBC5" w14:textId="77777777" w:rsidR="00FD5B1D" w:rsidRPr="008B327F" w:rsidRDefault="00FD5B1D" w:rsidP="00FD5B1D">
      <w:pPr>
        <w:pStyle w:val="Heading3"/>
        <w:spacing w:line="360" w:lineRule="auto"/>
        <w:rPr>
          <w:rFonts w:cs="Times New Roman"/>
          <w:b w:val="0"/>
          <w:szCs w:val="24"/>
        </w:rPr>
      </w:pPr>
      <w:r w:rsidRPr="008B327F">
        <w:rPr>
          <w:rFonts w:cs="Times New Roman"/>
          <w:b w:val="0"/>
          <w:szCs w:val="24"/>
        </w:rPr>
        <w:lastRenderedPageBreak/>
        <w:t>Emotional information draws in a determined survey which will permit the field to be completely analyzed and subsequently the specialist will know how much another key will add to information. Coolican (2004) further suggests that an abstract position rejects close to home methods and recognizes that trial data is fundamental to reasonable movement and that without it considerations and statements are vain. Procedures that are the more close and more thorough lead to areas of strength for extra inside certifiable information, replicable impacts and a case to more basic objectivity.</w:t>
      </w:r>
    </w:p>
    <w:p w14:paraId="1AD300A2" w14:textId="77777777" w:rsidR="00BD4E49" w:rsidRDefault="00BD4E49" w:rsidP="00F8616D">
      <w:pPr>
        <w:spacing w:line="360" w:lineRule="auto"/>
        <w:rPr>
          <w:rFonts w:eastAsiaTheme="majorEastAsia"/>
          <w:b/>
          <w:bCs/>
          <w:szCs w:val="24"/>
        </w:rPr>
      </w:pPr>
    </w:p>
    <w:p w14:paraId="5A3CB4F5" w14:textId="77777777" w:rsidR="007D0BDD" w:rsidRDefault="00FD5B1D" w:rsidP="00F8616D">
      <w:pPr>
        <w:spacing w:line="360" w:lineRule="auto"/>
        <w:rPr>
          <w:szCs w:val="24"/>
        </w:rPr>
      </w:pPr>
      <w:r w:rsidRPr="00FD5B1D">
        <w:rPr>
          <w:szCs w:val="24"/>
        </w:rPr>
        <w:t>Quantitative examination values unquestionable benefits. Coolican (2004) saw that quantitative examination gives an undeniable perspective on ordinary scores and reach. Likewise, it has been seen that this sort of plan can be utilized to test clear speculation, can be poverty stricken down quantifiably and can be summed up from test to individuals.</w:t>
      </w:r>
    </w:p>
    <w:p w14:paraId="4E2D135D" w14:textId="77777777" w:rsidR="007D0BDD" w:rsidRDefault="007D0BDD" w:rsidP="00F8616D">
      <w:pPr>
        <w:spacing w:line="360" w:lineRule="auto"/>
        <w:rPr>
          <w:szCs w:val="24"/>
        </w:rPr>
      </w:pPr>
    </w:p>
    <w:p w14:paraId="1DCD4D6A" w14:textId="01E4B953" w:rsidR="00F8616D" w:rsidRPr="00BD4E49" w:rsidRDefault="00BD4E49" w:rsidP="00F8616D">
      <w:pPr>
        <w:spacing w:line="360" w:lineRule="auto"/>
        <w:rPr>
          <w:b/>
        </w:rPr>
      </w:pPr>
      <w:r w:rsidRPr="00BD4E49">
        <w:rPr>
          <w:b/>
        </w:rPr>
        <w:t>3.3 Research Design</w:t>
      </w:r>
    </w:p>
    <w:p w14:paraId="681F9E0B" w14:textId="77777777" w:rsidR="00F8616D" w:rsidRDefault="00F8616D" w:rsidP="00F8616D">
      <w:pPr>
        <w:spacing w:line="360" w:lineRule="auto"/>
      </w:pPr>
      <w:r>
        <w:t>A correlational report configuration will be utilized to decide if there is a connection between non-monetary prizes and the inspiration of 1300 representatives. As indicated by Coolican (2004), relationship is the estimation of how much two arrangements of related factors will generally change together or covary. In the event that representative inspiration will in general increment with the arrangement of non-monetary prizes, then the relationship is positive. Assuming the relationship is negative, it implies that the two factors are conversely related. Assuming that there is no relationship, the connection is near nothing. By estimating the strength of the connection, this study will give data about the connection between non-monetary prizes.</w:t>
      </w:r>
    </w:p>
    <w:p w14:paraId="1FFEF13A" w14:textId="77777777" w:rsidR="00F8616D" w:rsidRDefault="00F8616D" w:rsidP="00F8616D">
      <w:pPr>
        <w:spacing w:line="360" w:lineRule="auto"/>
      </w:pPr>
    </w:p>
    <w:p w14:paraId="7C75AB86" w14:textId="127900C2" w:rsidR="003F4A51" w:rsidRPr="000C2582" w:rsidRDefault="00F8616D" w:rsidP="000C2582">
      <w:pPr>
        <w:pStyle w:val="BodyText"/>
        <w:spacing w:line="360" w:lineRule="auto"/>
      </w:pPr>
      <w:r>
        <w:t>Calculations for relationship will be done using Pearson thing second association. Correlational assessments should be possible in standard veritable life‟ settings consequently let us in on a fair arrangement about social classes customary approach to acting. Correlational plans desire to check whether there is any productive association between non-monetary awards and delegate motivation. The point is to show that levels of one variable are connected with levels of another. Correlational approach requires examinations that perceive connection between factors where neither one of the elements is on a very basic level the dependent or independent variable.</w:t>
      </w:r>
    </w:p>
    <w:p w14:paraId="49422F16" w14:textId="77777777" w:rsidR="003F4A51" w:rsidRPr="000C2582" w:rsidRDefault="003F4A51" w:rsidP="000C2582">
      <w:pPr>
        <w:pStyle w:val="BodyText"/>
        <w:spacing w:line="360" w:lineRule="auto"/>
      </w:pPr>
    </w:p>
    <w:p w14:paraId="5ED18ADF" w14:textId="77777777" w:rsidR="008A1289" w:rsidRPr="008A1289" w:rsidRDefault="008A1289" w:rsidP="008A1289">
      <w:pPr>
        <w:pStyle w:val="Heading3"/>
        <w:spacing w:line="360" w:lineRule="auto"/>
        <w:rPr>
          <w:rFonts w:cs="Times New Roman"/>
          <w:szCs w:val="24"/>
        </w:rPr>
      </w:pPr>
      <w:r w:rsidRPr="008A1289">
        <w:rPr>
          <w:rFonts w:cs="Times New Roman"/>
          <w:szCs w:val="24"/>
        </w:rPr>
        <w:lastRenderedPageBreak/>
        <w:t>3.4 Populace</w:t>
      </w:r>
    </w:p>
    <w:p w14:paraId="27C9825A" w14:textId="77777777" w:rsidR="008A1289" w:rsidRPr="00263815" w:rsidRDefault="008A1289" w:rsidP="008A1289">
      <w:pPr>
        <w:pStyle w:val="Heading3"/>
        <w:spacing w:line="360" w:lineRule="auto"/>
        <w:rPr>
          <w:rFonts w:cs="Times New Roman"/>
          <w:b w:val="0"/>
          <w:szCs w:val="24"/>
        </w:rPr>
      </w:pPr>
      <w:r w:rsidRPr="00263815">
        <w:rPr>
          <w:rFonts w:cs="Times New Roman"/>
          <w:b w:val="0"/>
          <w:szCs w:val="24"/>
        </w:rPr>
        <w:t>Jennings (2001) characterized a populace as the subjects or study units that are all the focal point of an examination project. For this review, the populace is the representatives of Freda Rebecca. The complete populace of Freda Rebecca is 1300 representatives, 41 of whom are senior administration and 60 of whom are junior administration, while the rest are ordinary workers. The example size for the review is 363 members, and this example is illustrative of the general populace. The review will zero in on two gatherings of workers, the senior administration and their subordinates. By utilizing a delegate test, the discoveries will be bound to be generalizable to the general populace size.</w:t>
      </w:r>
    </w:p>
    <w:p w14:paraId="789A7B67" w14:textId="382DB719" w:rsidR="008A1289" w:rsidRPr="008A1289" w:rsidRDefault="00166D0F" w:rsidP="008A1289">
      <w:pPr>
        <w:pStyle w:val="Heading3"/>
        <w:spacing w:line="360" w:lineRule="auto"/>
        <w:rPr>
          <w:rFonts w:cs="Times New Roman"/>
          <w:szCs w:val="24"/>
        </w:rPr>
      </w:pPr>
      <w:r>
        <w:rPr>
          <w:rFonts w:cs="Times New Roman"/>
          <w:szCs w:val="24"/>
        </w:rPr>
        <w:t>3.5 Sample</w:t>
      </w:r>
      <w:r w:rsidR="008A1289" w:rsidRPr="008A1289">
        <w:rPr>
          <w:rFonts w:cs="Times New Roman"/>
          <w:szCs w:val="24"/>
        </w:rPr>
        <w:t xml:space="preserve"> size</w:t>
      </w:r>
    </w:p>
    <w:p w14:paraId="597D0DE9" w14:textId="77777777" w:rsidR="008A1289" w:rsidRPr="002824A1" w:rsidRDefault="008A1289" w:rsidP="008A1289">
      <w:pPr>
        <w:pStyle w:val="Heading3"/>
        <w:spacing w:line="360" w:lineRule="auto"/>
        <w:rPr>
          <w:rFonts w:cs="Times New Roman"/>
          <w:b w:val="0"/>
          <w:szCs w:val="24"/>
        </w:rPr>
      </w:pPr>
      <w:r w:rsidRPr="002824A1">
        <w:rPr>
          <w:rFonts w:cs="Times New Roman"/>
          <w:b w:val="0"/>
          <w:szCs w:val="24"/>
        </w:rPr>
        <w:t>Jackson (2012) described a model all in all of people who participate in a survey. Any person from the portrayed people can be associated with a model. The model size will be 300 and 63 individuals. The quantity of members was acquired utilizing the Raosoft test size adding machine with 95% degree of importance and 5% wiggle room.</w:t>
      </w:r>
    </w:p>
    <w:p w14:paraId="5995F439" w14:textId="77777777" w:rsidR="00166D0F" w:rsidRDefault="00166D0F" w:rsidP="008A1289">
      <w:pPr>
        <w:pStyle w:val="Heading3"/>
        <w:spacing w:line="360" w:lineRule="auto"/>
        <w:rPr>
          <w:rFonts w:cs="Times New Roman"/>
          <w:szCs w:val="24"/>
        </w:rPr>
      </w:pPr>
    </w:p>
    <w:p w14:paraId="362F9993" w14:textId="0A756E7F" w:rsidR="00166D0F" w:rsidRDefault="00166D0F" w:rsidP="008A1289">
      <w:pPr>
        <w:pStyle w:val="Heading3"/>
        <w:spacing w:line="360" w:lineRule="auto"/>
        <w:rPr>
          <w:rFonts w:cs="Times New Roman"/>
          <w:szCs w:val="24"/>
        </w:rPr>
      </w:pPr>
      <w:r>
        <w:rPr>
          <w:rFonts w:cs="Times New Roman"/>
          <w:szCs w:val="24"/>
        </w:rPr>
        <w:t>3.6 Sampling Procedure</w:t>
      </w:r>
    </w:p>
    <w:p w14:paraId="36ABCA12" w14:textId="5B237D0F" w:rsidR="008A1289" w:rsidRPr="00C653D7" w:rsidRDefault="006326C0" w:rsidP="008A1289">
      <w:pPr>
        <w:pStyle w:val="Heading3"/>
        <w:spacing w:line="360" w:lineRule="auto"/>
        <w:rPr>
          <w:rFonts w:cs="Times New Roman"/>
          <w:b w:val="0"/>
          <w:szCs w:val="24"/>
        </w:rPr>
      </w:pPr>
      <w:r w:rsidRPr="00C653D7">
        <w:rPr>
          <w:rFonts w:cs="Times New Roman"/>
          <w:b w:val="0"/>
          <w:szCs w:val="24"/>
        </w:rPr>
        <w:lastRenderedPageBreak/>
        <w:t>As the confirmation of respondents is extraordinarily enormous for the quality and consequence of the review, attempts are made to find the most fitting individuals to address inside the affiliation. The master will utilize portrayed erratic testing procedure to guarantee fitting portrayal of everybody. The master will incorporate the divisions as the layers and inside the work environment the experts will be framed as the board and non-the bosses. As checked by Jackson (2012) framed irregular researching is a difficult procedure expected to guarantee that subgroups or layers are really tended to. Breakwell et al (2006) further featured that portrayal sections the model into discrete subgroups and some time later picks irregular models from inside every social event. These subsamples are then joined to shape a hard and fast gave test. In dissipating outlines to the ordinary delegates, the scientist will utilize the comfort dissecting approach.</w:t>
      </w:r>
      <w:r w:rsidR="008A1289" w:rsidRPr="00C653D7">
        <w:rPr>
          <w:rFonts w:cs="Times New Roman"/>
          <w:b w:val="0"/>
          <w:szCs w:val="24"/>
        </w:rPr>
        <w:t>As shown by the Freda Rebecca work out (2014) by Mr Chingara the HR Supervisor of the of the foundation, Freda Rebecca has three divisions or specialty units, 1300 delegates, 41 being the senior organization and 60 in the lesser administration. In the standard layers, that is from all of the three divisions the expert will aimlessly pick 300 individuals from the 1300 specialists and 63 from the organization using solace testing. Finally the outright model size will be 363 individuals. The amount of the organization and general laborers who will be partaking in the survey was found following processing the probability of finding a boss and a typical delegate from the total model.</w:t>
      </w:r>
    </w:p>
    <w:p w14:paraId="7773D353" w14:textId="5426FCD7" w:rsidR="008A1289" w:rsidRPr="008A1289" w:rsidRDefault="00C653D7" w:rsidP="008A1289">
      <w:pPr>
        <w:pStyle w:val="Heading3"/>
        <w:spacing w:line="360" w:lineRule="auto"/>
        <w:rPr>
          <w:rFonts w:cs="Times New Roman"/>
          <w:szCs w:val="24"/>
        </w:rPr>
      </w:pPr>
      <w:r>
        <w:rPr>
          <w:rFonts w:cs="Times New Roman"/>
          <w:szCs w:val="24"/>
        </w:rPr>
        <w:t>3.7 Research Instruments</w:t>
      </w:r>
    </w:p>
    <w:p w14:paraId="4DC29FE0" w14:textId="77777777" w:rsidR="003008FC" w:rsidRPr="00C653D7" w:rsidRDefault="003008FC" w:rsidP="003008FC">
      <w:pPr>
        <w:pStyle w:val="Heading3"/>
        <w:spacing w:line="360" w:lineRule="auto"/>
        <w:rPr>
          <w:rFonts w:cs="Times New Roman"/>
          <w:b w:val="0"/>
          <w:szCs w:val="24"/>
        </w:rPr>
      </w:pPr>
      <w:r w:rsidRPr="00C653D7">
        <w:rPr>
          <w:rFonts w:cs="Times New Roman"/>
          <w:b w:val="0"/>
          <w:szCs w:val="24"/>
        </w:rPr>
        <w:t>The agent will incorporate studies as examination instruments. The self-flawlessness review will be utilized to accumulate information from subordinates and the supervisors. As shown by Coolican (2009) a survey is a purposeful once-over of solicitations that the sources or respondents wrap up for themselves. An overview is supposed to attract out data from individuals a way which award the specialist to make speculations about the subject. The shut finished plan overview is utilized in a quantitative examination, where the responses are facilitated like yes or no responses. These solicitations participate in the benefit that they are not difficult to combine; they decline dark responses and decrease how much coding botches. The scientist found the use of oneself finishing outline associating considering the way that it empowered the master to get legitimate data more really than would be gotten utilizing another strategy.</w:t>
      </w:r>
    </w:p>
    <w:p w14:paraId="3D477C5C" w14:textId="77777777" w:rsidR="004523B0" w:rsidRPr="00C653D7" w:rsidRDefault="003008FC" w:rsidP="008A1289">
      <w:pPr>
        <w:pStyle w:val="Heading3"/>
        <w:spacing w:line="360" w:lineRule="auto"/>
        <w:rPr>
          <w:rFonts w:cs="Times New Roman"/>
          <w:b w:val="0"/>
          <w:szCs w:val="24"/>
        </w:rPr>
      </w:pPr>
      <w:r w:rsidRPr="00C653D7">
        <w:rPr>
          <w:rFonts w:cs="Times New Roman"/>
          <w:b w:val="0"/>
          <w:szCs w:val="24"/>
        </w:rPr>
        <w:lastRenderedPageBreak/>
        <w:t>Using studies will allow the researcher to convey anything that number as could be anticipated considering the present situation at the same time. This would have been problematic if, for example, interviews were used. Besides, a couple of respondents like to offer their points of view in conditions of security, and an outline is one such procedure that licenses respondents to answer deliberately and security. In the association of outlines, informed consent and protection will be pondered as moral thoughts. In this survey, an independent report with things assessing the two elements, non-financial awards and specialist motivation, will be used. This audit will be figured out how to the general population in an eye to eye way</w:t>
      </w:r>
    </w:p>
    <w:p w14:paraId="4EE7976B" w14:textId="77777777" w:rsidR="004523B0" w:rsidRDefault="004523B0" w:rsidP="008A1289">
      <w:pPr>
        <w:pStyle w:val="Heading3"/>
        <w:spacing w:line="360" w:lineRule="auto"/>
        <w:rPr>
          <w:rFonts w:cs="Times New Roman"/>
          <w:szCs w:val="24"/>
        </w:rPr>
      </w:pPr>
    </w:p>
    <w:p w14:paraId="74F9A892" w14:textId="047F9694" w:rsidR="008A1289" w:rsidRPr="008A1289" w:rsidRDefault="00F826E2" w:rsidP="008A1289">
      <w:pPr>
        <w:pStyle w:val="Heading3"/>
        <w:spacing w:line="360" w:lineRule="auto"/>
        <w:rPr>
          <w:rFonts w:cs="Times New Roman"/>
          <w:szCs w:val="24"/>
        </w:rPr>
      </w:pPr>
      <w:r>
        <w:rPr>
          <w:rFonts w:cs="Times New Roman"/>
          <w:szCs w:val="24"/>
        </w:rPr>
        <w:t>3.8 Information collection</w:t>
      </w:r>
      <w:r w:rsidR="008A1289" w:rsidRPr="008A1289">
        <w:rPr>
          <w:rFonts w:cs="Times New Roman"/>
          <w:szCs w:val="24"/>
        </w:rPr>
        <w:t xml:space="preserve"> method</w:t>
      </w:r>
    </w:p>
    <w:p w14:paraId="1473C8B0" w14:textId="77777777" w:rsidR="0065002B" w:rsidRPr="0065002B" w:rsidRDefault="0065002B" w:rsidP="0065002B">
      <w:pPr>
        <w:pStyle w:val="Heading3"/>
        <w:spacing w:line="360" w:lineRule="auto"/>
        <w:rPr>
          <w:rFonts w:eastAsia="Times New Roman" w:cs="Times New Roman"/>
          <w:b w:val="0"/>
          <w:bCs w:val="0"/>
          <w:szCs w:val="24"/>
        </w:rPr>
      </w:pPr>
      <w:r w:rsidRPr="0065002B">
        <w:rPr>
          <w:rFonts w:eastAsia="Times New Roman" w:cs="Times New Roman"/>
          <w:b w:val="0"/>
          <w:bCs w:val="0"/>
          <w:szCs w:val="24"/>
        </w:rPr>
        <w:t>The researcher will utilize self-controlled surveys to get data on whether there is a relationship between non-financial honors and inspiration among Freda Rebecca workers. In coordinating the overview the master will give a measure of 363questionnaire sheets to workers in their particular divisions. The legitimization for the review will be made heads or tails of for the respondents before they fill in the study. The inspector will in addition guarantee the people on how private their data will be made due. Each returned survey will be given a case number and the information will be coordinated and coded for consistency, accuracy and fulfillment. The evaluation will end by the scientist communicating thanks to the people for committing their opportunity to partake in the review.</w:t>
      </w:r>
    </w:p>
    <w:p w14:paraId="38E6B1F9" w14:textId="77777777" w:rsidR="0065002B" w:rsidRPr="0065002B" w:rsidRDefault="0065002B" w:rsidP="0065002B">
      <w:pPr>
        <w:pStyle w:val="Heading3"/>
        <w:spacing w:line="360" w:lineRule="auto"/>
        <w:rPr>
          <w:rFonts w:eastAsia="Times New Roman" w:cs="Times New Roman"/>
          <w:b w:val="0"/>
          <w:bCs w:val="0"/>
          <w:szCs w:val="24"/>
        </w:rPr>
      </w:pPr>
      <w:r w:rsidRPr="0065002B">
        <w:rPr>
          <w:rFonts w:eastAsia="Times New Roman" w:cs="Times New Roman"/>
          <w:b w:val="0"/>
          <w:bCs w:val="0"/>
          <w:szCs w:val="24"/>
        </w:rPr>
        <w:t>3.9 Data show and assessment strategies</w:t>
      </w:r>
    </w:p>
    <w:p w14:paraId="0546737B" w14:textId="77777777" w:rsidR="0065002B" w:rsidRPr="0065002B" w:rsidRDefault="0065002B" w:rsidP="0065002B">
      <w:pPr>
        <w:pStyle w:val="Heading3"/>
        <w:spacing w:line="360" w:lineRule="auto"/>
        <w:rPr>
          <w:rFonts w:eastAsia="Times New Roman" w:cs="Times New Roman"/>
          <w:b w:val="0"/>
          <w:bCs w:val="0"/>
          <w:szCs w:val="24"/>
        </w:rPr>
      </w:pPr>
    </w:p>
    <w:p w14:paraId="171B1AFB" w14:textId="77777777" w:rsidR="00D45ACD" w:rsidRDefault="0065002B" w:rsidP="00527371">
      <w:pPr>
        <w:pStyle w:val="Heading3"/>
        <w:spacing w:line="360" w:lineRule="auto"/>
        <w:rPr>
          <w:rFonts w:eastAsia="Times New Roman" w:cs="Times New Roman"/>
          <w:b w:val="0"/>
          <w:bCs w:val="0"/>
          <w:szCs w:val="24"/>
        </w:rPr>
      </w:pPr>
      <w:r w:rsidRPr="0065002B">
        <w:rPr>
          <w:rFonts w:eastAsia="Times New Roman" w:cs="Times New Roman"/>
          <w:b w:val="0"/>
          <w:bCs w:val="0"/>
          <w:szCs w:val="24"/>
        </w:rPr>
        <w:lastRenderedPageBreak/>
        <w:t>The information obtained will be introduced as tables, graphs or pie charts. Evaluation of information will be done where all inferential quantifiable information accumulated will be dismantled utilizing the Pearson Thing second relationship with spread out the relationship between the two components. The Pearson association is inclined toward considering the way that the reactions will be laid out on a Likert scale. In the evaluations, every one of the reactions got from every respondent will be added. The got qualities will be utilized for making the associations. Pearson's thing second affiliation let us in on a fair game plan about individuals' customary way to deal with acting; they want to check whether there is any deliberate relationship between non-cash related prizes and worker inspiration. The point is to show that the degrees of one variable are associated with levels of another.</w:t>
      </w:r>
    </w:p>
    <w:p w14:paraId="10FFD471" w14:textId="466B2299" w:rsidR="00527371" w:rsidRPr="00D21E88" w:rsidRDefault="00527371" w:rsidP="00527371">
      <w:pPr>
        <w:pStyle w:val="Heading3"/>
        <w:spacing w:line="360" w:lineRule="auto"/>
        <w:rPr>
          <w:rFonts w:cs="Times New Roman"/>
          <w:b w:val="0"/>
          <w:szCs w:val="24"/>
        </w:rPr>
      </w:pPr>
      <w:r w:rsidRPr="00D21E88">
        <w:rPr>
          <w:rFonts w:cs="Times New Roman"/>
          <w:b w:val="0"/>
          <w:szCs w:val="24"/>
        </w:rPr>
        <w:t>The formulae used to work out the Pearson item second connection is as per the following:</w:t>
      </w:r>
    </w:p>
    <w:p w14:paraId="5F3C58EC" w14:textId="581059B1" w:rsidR="00227793" w:rsidRPr="00227793" w:rsidRDefault="00BC315B" w:rsidP="00227793">
      <w:pPr>
        <w:pStyle w:val="Heading3"/>
        <w:spacing w:line="360" w:lineRule="auto"/>
        <w:rPr>
          <w:rFonts w:cs="Times New Roman"/>
          <w:szCs w:val="24"/>
        </w:rPr>
      </w:pPr>
      <w:r>
        <w:rPr>
          <w:rFonts w:cs="Times New Roman"/>
          <w:szCs w:val="24"/>
        </w:rPr>
        <w:t xml:space="preserve">r </w:t>
      </w:r>
      <w:r>
        <w:rPr>
          <w:rFonts w:cs="Times New Roman"/>
          <w:szCs w:val="24"/>
        </w:rPr>
        <w:t></w:t>
      </w:r>
      <w:r w:rsidR="00527371" w:rsidRPr="00527371">
        <w:rPr>
          <w:rFonts w:cs="Times New Roman"/>
          <w:szCs w:val="24"/>
        </w:rPr>
        <w:t xml:space="preserve">N </w:t>
      </w:r>
      <w:r w:rsidR="00527371" w:rsidRPr="00527371">
        <w:rPr>
          <w:rFonts w:cs="Times New Roman"/>
          <w:szCs w:val="24"/>
        </w:rPr>
        <w:t xml:space="preserve"> XY </w:t>
      </w:r>
      <w:r w:rsidR="00527371" w:rsidRPr="00527371">
        <w:rPr>
          <w:rFonts w:cs="Times New Roman"/>
          <w:szCs w:val="24"/>
        </w:rPr>
        <w:t xml:space="preserve"> </w:t>
      </w:r>
      <w:r w:rsidR="00527371" w:rsidRPr="00527371">
        <w:rPr>
          <w:rFonts w:cs="Times New Roman"/>
          <w:szCs w:val="24"/>
        </w:rPr>
        <w:t xml:space="preserve"> X </w:t>
      </w:r>
      <w:r w:rsidR="00527371" w:rsidRPr="00527371">
        <w:rPr>
          <w:rFonts w:cs="Times New Roman"/>
          <w:szCs w:val="24"/>
        </w:rPr>
        <w:t>Y</w:t>
      </w:r>
      <w:r w:rsidR="00227793">
        <w:rPr>
          <w:rFonts w:cs="Times New Roman"/>
          <w:szCs w:val="24"/>
        </w:rPr>
        <w:t xml:space="preserve"> divided by root of N∑X^2 – (∑X)^2||N∑Y^2-(∑Y)^2</w:t>
      </w:r>
    </w:p>
    <w:p w14:paraId="3DFF29FA" w14:textId="77777777" w:rsidR="00527371" w:rsidRPr="00527371" w:rsidRDefault="00527371" w:rsidP="00527371">
      <w:pPr>
        <w:pStyle w:val="Heading3"/>
        <w:spacing w:line="360" w:lineRule="auto"/>
        <w:rPr>
          <w:rFonts w:cs="Times New Roman"/>
          <w:szCs w:val="24"/>
        </w:rPr>
      </w:pPr>
    </w:p>
    <w:p w14:paraId="00FA28C7" w14:textId="77777777" w:rsidR="00527371" w:rsidRPr="00C82BBC" w:rsidRDefault="00527371" w:rsidP="00527371">
      <w:pPr>
        <w:pStyle w:val="Heading3"/>
        <w:spacing w:line="360" w:lineRule="auto"/>
        <w:rPr>
          <w:rFonts w:cs="Times New Roman"/>
          <w:b w:val="0"/>
          <w:szCs w:val="24"/>
        </w:rPr>
      </w:pPr>
      <w:r w:rsidRPr="00C82BBC">
        <w:rPr>
          <w:rFonts w:cs="Times New Roman"/>
          <w:b w:val="0"/>
          <w:szCs w:val="24"/>
        </w:rPr>
        <w:t>Where</w:t>
      </w:r>
    </w:p>
    <w:p w14:paraId="17FAFC50" w14:textId="77777777" w:rsidR="00527371" w:rsidRPr="00C82BBC" w:rsidRDefault="00527371" w:rsidP="00527371">
      <w:pPr>
        <w:pStyle w:val="Heading3"/>
        <w:spacing w:line="360" w:lineRule="auto"/>
        <w:rPr>
          <w:rFonts w:cs="Times New Roman"/>
          <w:b w:val="0"/>
          <w:szCs w:val="24"/>
        </w:rPr>
      </w:pPr>
      <w:r w:rsidRPr="00C82BBC">
        <w:rPr>
          <w:rFonts w:cs="Times New Roman"/>
          <w:b w:val="0"/>
          <w:szCs w:val="24"/>
        </w:rPr>
        <w:t>X is the autonomous variable for this situation non-financial prizes Y is the reliant variable that is inspiration</w:t>
      </w:r>
    </w:p>
    <w:p w14:paraId="12AE4E60" w14:textId="77777777" w:rsidR="00527371" w:rsidRPr="00C82BBC" w:rsidRDefault="00527371" w:rsidP="00527371">
      <w:pPr>
        <w:pStyle w:val="Heading3"/>
        <w:spacing w:line="360" w:lineRule="auto"/>
        <w:rPr>
          <w:rFonts w:cs="Times New Roman"/>
          <w:b w:val="0"/>
          <w:szCs w:val="24"/>
        </w:rPr>
      </w:pPr>
      <w:r w:rsidRPr="00C82BBC">
        <w:rPr>
          <w:rFonts w:cs="Times New Roman"/>
          <w:b w:val="0"/>
          <w:szCs w:val="24"/>
        </w:rPr>
        <w:t>N = the quantity of respondents for this situation 305 respondents</w:t>
      </w:r>
    </w:p>
    <w:p w14:paraId="44017887" w14:textId="77777777" w:rsidR="00527371" w:rsidRPr="00527371" w:rsidRDefault="00527371" w:rsidP="00527371">
      <w:pPr>
        <w:pStyle w:val="Heading3"/>
        <w:spacing w:line="360" w:lineRule="auto"/>
        <w:rPr>
          <w:rFonts w:cs="Times New Roman"/>
          <w:szCs w:val="24"/>
        </w:rPr>
      </w:pPr>
    </w:p>
    <w:p w14:paraId="0779A55B" w14:textId="3019B65D" w:rsidR="00527371" w:rsidRPr="00527371" w:rsidRDefault="00527371" w:rsidP="00527371">
      <w:pPr>
        <w:pStyle w:val="Heading3"/>
        <w:spacing w:line="360" w:lineRule="auto"/>
        <w:rPr>
          <w:rFonts w:cs="Times New Roman"/>
          <w:szCs w:val="24"/>
        </w:rPr>
      </w:pPr>
      <w:r w:rsidRPr="00527371">
        <w:rPr>
          <w:rFonts w:cs="Times New Roman"/>
          <w:szCs w:val="24"/>
        </w:rPr>
        <w:t>3</w:t>
      </w:r>
      <w:r w:rsidR="00E4565F">
        <w:rPr>
          <w:rFonts w:cs="Times New Roman"/>
          <w:szCs w:val="24"/>
        </w:rPr>
        <w:t>.10 Moral consideration</w:t>
      </w:r>
    </w:p>
    <w:p w14:paraId="60C948CE" w14:textId="1FD27150" w:rsidR="00527371" w:rsidRDefault="00527371" w:rsidP="00527371">
      <w:pPr>
        <w:pStyle w:val="Heading3"/>
        <w:spacing w:line="360" w:lineRule="auto"/>
        <w:rPr>
          <w:rFonts w:cs="Times New Roman"/>
          <w:szCs w:val="24"/>
        </w:rPr>
      </w:pPr>
    </w:p>
    <w:p w14:paraId="6751C122" w14:textId="77777777" w:rsidR="00D45ACD" w:rsidRPr="00D45ACD" w:rsidRDefault="00D45ACD" w:rsidP="00D45ACD"/>
    <w:p w14:paraId="24FB023F" w14:textId="77777777" w:rsidR="00527371" w:rsidRPr="00880CD0" w:rsidRDefault="00527371" w:rsidP="00527371">
      <w:pPr>
        <w:pStyle w:val="Heading3"/>
        <w:spacing w:line="360" w:lineRule="auto"/>
        <w:rPr>
          <w:rFonts w:cs="Times New Roman"/>
          <w:b w:val="0"/>
          <w:szCs w:val="24"/>
        </w:rPr>
      </w:pPr>
      <w:r w:rsidRPr="00880CD0">
        <w:rPr>
          <w:rFonts w:cs="Times New Roman"/>
          <w:b w:val="0"/>
          <w:szCs w:val="24"/>
        </w:rPr>
        <w:lastRenderedPageBreak/>
        <w:t>Coolican (2009) portrayed research ethics as the appropriateness of the researcher's direct as indicated by the opportunities of the people who become the subject of your work or influenced by it. The assessment will be finished after groundwork of informed concur which according to Goodwin and Goodwin (2014) suggests the possibility that in deciding to participate in mental investigation, human individuals should be given adequate information about the audit's inspiration and methods to pick assuming they wish to contribute. Shaughnessy et al (2009) further expresses that experts are ethically dedicated to portray the investigation techniques clearly, perceive any pieces of the survey that could affect individual's energy to take a premium and answer any requests individuals have about the assessment.</w:t>
      </w:r>
    </w:p>
    <w:p w14:paraId="13FAFCBA" w14:textId="77777777" w:rsidR="00527371" w:rsidRPr="00880CD0" w:rsidRDefault="00527371" w:rsidP="00527371">
      <w:pPr>
        <w:pStyle w:val="Heading3"/>
        <w:spacing w:line="360" w:lineRule="auto"/>
        <w:rPr>
          <w:rFonts w:cs="Times New Roman"/>
          <w:b w:val="0"/>
          <w:szCs w:val="24"/>
        </w:rPr>
      </w:pPr>
      <w:r w:rsidRPr="00880CD0">
        <w:rPr>
          <w:rFonts w:cs="Times New Roman"/>
          <w:b w:val="0"/>
          <w:szCs w:val="24"/>
        </w:rPr>
        <w:t>To make the investigation morally sufficient, the expert will consider the issue of secretly and security of the respondents‟ ends, uncover her genuine person and gave her informed consent before an assessment began and searched for institutional underwriting from the significant trained professionals.</w:t>
      </w:r>
    </w:p>
    <w:p w14:paraId="34FD23D9" w14:textId="77777777" w:rsidR="00EC029F" w:rsidRDefault="00EC029F" w:rsidP="00527371">
      <w:pPr>
        <w:pStyle w:val="Heading3"/>
        <w:spacing w:line="360" w:lineRule="auto"/>
        <w:rPr>
          <w:rFonts w:cs="Times New Roman"/>
          <w:szCs w:val="24"/>
        </w:rPr>
      </w:pPr>
    </w:p>
    <w:p w14:paraId="1EBE21D2" w14:textId="614F2B6E" w:rsidR="00527371" w:rsidRPr="00527371" w:rsidRDefault="00EC029F" w:rsidP="00527371">
      <w:pPr>
        <w:pStyle w:val="Heading3"/>
        <w:spacing w:line="360" w:lineRule="auto"/>
        <w:rPr>
          <w:rFonts w:cs="Times New Roman"/>
          <w:szCs w:val="24"/>
        </w:rPr>
      </w:pPr>
      <w:r>
        <w:rPr>
          <w:rFonts w:cs="Times New Roman"/>
          <w:szCs w:val="24"/>
        </w:rPr>
        <w:t>3.11 Chapter Summary</w:t>
      </w:r>
    </w:p>
    <w:p w14:paraId="7F243C3E" w14:textId="77777777" w:rsidR="00527371" w:rsidRPr="00527371" w:rsidRDefault="00527371" w:rsidP="00527371">
      <w:pPr>
        <w:pStyle w:val="Heading3"/>
        <w:spacing w:line="360" w:lineRule="auto"/>
        <w:rPr>
          <w:rFonts w:cs="Times New Roman"/>
          <w:szCs w:val="24"/>
        </w:rPr>
      </w:pPr>
    </w:p>
    <w:p w14:paraId="2C281740" w14:textId="77777777" w:rsidR="00527371" w:rsidRPr="00EC029F" w:rsidRDefault="00527371" w:rsidP="00527371">
      <w:pPr>
        <w:pStyle w:val="Heading3"/>
        <w:spacing w:line="360" w:lineRule="auto"/>
        <w:rPr>
          <w:rFonts w:cs="Times New Roman"/>
          <w:b w:val="0"/>
          <w:szCs w:val="24"/>
        </w:rPr>
      </w:pPr>
      <w:r w:rsidRPr="00EC029F">
        <w:rPr>
          <w:rFonts w:cs="Times New Roman"/>
          <w:b w:val="0"/>
          <w:szCs w:val="24"/>
        </w:rPr>
        <w:t>To sum up, the segment had the choice to deal with all its focal issues. The part included on the assessment intend to be used, the objective people, the reviewing procedures, strategies, the investigation instruments, data variety frameworks, data show and examination methods and moral considerations. The accompanying part will look at Data Show, Examination and Interpretation.</w:t>
      </w:r>
    </w:p>
    <w:p w14:paraId="314F980A" w14:textId="77777777" w:rsidR="003A5C7C" w:rsidRDefault="00527371" w:rsidP="000C2582">
      <w:pPr>
        <w:pStyle w:val="BodyText"/>
        <w:spacing w:line="360" w:lineRule="auto"/>
      </w:pPr>
      <w:r w:rsidRPr="00527371">
        <w:t xml:space="preserve">                                        </w:t>
      </w:r>
    </w:p>
    <w:p w14:paraId="7327C1CA" w14:textId="77777777" w:rsidR="003A5C7C" w:rsidRDefault="003A5C7C" w:rsidP="000C2582">
      <w:pPr>
        <w:pStyle w:val="BodyText"/>
        <w:spacing w:line="360" w:lineRule="auto"/>
      </w:pPr>
    </w:p>
    <w:p w14:paraId="288AC924" w14:textId="77777777" w:rsidR="003A5C7C" w:rsidRDefault="003A5C7C" w:rsidP="000C2582">
      <w:pPr>
        <w:pStyle w:val="BodyText"/>
        <w:spacing w:line="360" w:lineRule="auto"/>
      </w:pPr>
    </w:p>
    <w:p w14:paraId="654523DD" w14:textId="77777777" w:rsidR="003A5C7C" w:rsidRDefault="003A5C7C" w:rsidP="000C2582">
      <w:pPr>
        <w:pStyle w:val="BodyText"/>
        <w:spacing w:line="360" w:lineRule="auto"/>
      </w:pPr>
    </w:p>
    <w:p w14:paraId="7CFE3EE4" w14:textId="77777777" w:rsidR="003A5C7C" w:rsidRDefault="003A5C7C" w:rsidP="000C2582">
      <w:pPr>
        <w:pStyle w:val="BodyText"/>
        <w:spacing w:line="360" w:lineRule="auto"/>
      </w:pPr>
    </w:p>
    <w:p w14:paraId="14B254C3" w14:textId="77777777" w:rsidR="003A5C7C" w:rsidRDefault="003A5C7C" w:rsidP="000C2582">
      <w:pPr>
        <w:pStyle w:val="BodyText"/>
        <w:spacing w:line="360" w:lineRule="auto"/>
      </w:pPr>
    </w:p>
    <w:p w14:paraId="44F0D5C8" w14:textId="77777777" w:rsidR="003A5C7C" w:rsidRDefault="003A5C7C" w:rsidP="000C2582">
      <w:pPr>
        <w:pStyle w:val="BodyText"/>
        <w:spacing w:line="360" w:lineRule="auto"/>
      </w:pPr>
    </w:p>
    <w:p w14:paraId="2D4F4B07" w14:textId="77777777" w:rsidR="003A5C7C" w:rsidRDefault="003A5C7C" w:rsidP="000C2582">
      <w:pPr>
        <w:pStyle w:val="BodyText"/>
        <w:spacing w:line="360" w:lineRule="auto"/>
      </w:pPr>
    </w:p>
    <w:p w14:paraId="06C2375F" w14:textId="480CB9E5" w:rsidR="003F4A51" w:rsidRPr="001C4E95" w:rsidRDefault="003A5C7C" w:rsidP="000C2582">
      <w:pPr>
        <w:pStyle w:val="BodyText"/>
        <w:spacing w:line="360" w:lineRule="auto"/>
        <w:rPr>
          <w:b/>
        </w:rPr>
      </w:pPr>
      <w:r>
        <w:lastRenderedPageBreak/>
        <w:t xml:space="preserve">                                         </w:t>
      </w:r>
      <w:r w:rsidR="00527371" w:rsidRPr="00527371">
        <w:t xml:space="preserve"> </w:t>
      </w:r>
      <w:r>
        <w:t xml:space="preserve">          </w:t>
      </w:r>
      <w:r w:rsidR="00527371" w:rsidRPr="00527371">
        <w:t xml:space="preserve"> </w:t>
      </w:r>
      <w:r w:rsidR="009F7FAC" w:rsidRPr="001C4E95">
        <w:rPr>
          <w:b/>
        </w:rPr>
        <w:t xml:space="preserve">CHAPTER </w:t>
      </w:r>
      <w:r w:rsidR="00527371" w:rsidRPr="001C4E95">
        <w:rPr>
          <w:b/>
        </w:rPr>
        <w:t>FOUR</w:t>
      </w:r>
    </w:p>
    <w:p w14:paraId="673CF408" w14:textId="77777777" w:rsidR="001C4E95" w:rsidRDefault="008F6956" w:rsidP="000C2582">
      <w:pPr>
        <w:pStyle w:val="Heading2"/>
        <w:spacing w:line="360" w:lineRule="auto"/>
        <w:rPr>
          <w:rFonts w:cs="Times New Roman"/>
          <w:szCs w:val="24"/>
        </w:rPr>
      </w:pPr>
      <w:bookmarkStart w:id="37" w:name="_Toc145702360"/>
      <w:r w:rsidRPr="000C2582">
        <w:rPr>
          <w:rFonts w:cs="Times New Roman"/>
          <w:szCs w:val="24"/>
        </w:rPr>
        <w:t xml:space="preserve">                          </w:t>
      </w:r>
      <w:bookmarkStart w:id="38" w:name="_Toc152661360"/>
    </w:p>
    <w:p w14:paraId="63D2F148" w14:textId="2B3D2E2A" w:rsidR="003F4A51" w:rsidRPr="000C2582" w:rsidRDefault="001C4E95" w:rsidP="000C2582">
      <w:pPr>
        <w:pStyle w:val="Heading2"/>
        <w:spacing w:line="360" w:lineRule="auto"/>
        <w:rPr>
          <w:rFonts w:cs="Times New Roman"/>
          <w:szCs w:val="24"/>
        </w:rPr>
      </w:pPr>
      <w:r>
        <w:rPr>
          <w:rFonts w:cs="Times New Roman"/>
          <w:szCs w:val="24"/>
        </w:rPr>
        <w:t xml:space="preserve">                                </w:t>
      </w:r>
      <w:r w:rsidR="008F6956" w:rsidRPr="000C2582">
        <w:rPr>
          <w:rFonts w:cs="Times New Roman"/>
          <w:szCs w:val="24"/>
        </w:rPr>
        <w:t>DATA PRESENTATION AND ANALYSIS</w:t>
      </w:r>
      <w:bookmarkEnd w:id="37"/>
      <w:bookmarkEnd w:id="38"/>
    </w:p>
    <w:p w14:paraId="2E7F32B8" w14:textId="77777777" w:rsidR="003F4A51" w:rsidRPr="000C2582" w:rsidRDefault="003F4A51" w:rsidP="000C2582">
      <w:pPr>
        <w:pStyle w:val="BodyText"/>
        <w:spacing w:line="360" w:lineRule="auto"/>
        <w:rPr>
          <w:b/>
        </w:rPr>
      </w:pPr>
    </w:p>
    <w:p w14:paraId="60C99555" w14:textId="77777777" w:rsidR="003F4A51" w:rsidRPr="000C2582" w:rsidRDefault="00C41BC2" w:rsidP="000C2582">
      <w:pPr>
        <w:pStyle w:val="Heading3"/>
        <w:spacing w:line="360" w:lineRule="auto"/>
        <w:rPr>
          <w:rFonts w:cs="Times New Roman"/>
          <w:szCs w:val="24"/>
        </w:rPr>
      </w:pPr>
      <w:bookmarkStart w:id="39" w:name="_Toc145702361"/>
      <w:bookmarkStart w:id="40" w:name="_Toc152661361"/>
      <w:r w:rsidRPr="000C2582">
        <w:rPr>
          <w:rFonts w:cs="Times New Roman"/>
          <w:szCs w:val="24"/>
        </w:rPr>
        <w:t xml:space="preserve">4.1 </w:t>
      </w:r>
      <w:r w:rsidR="008F6956" w:rsidRPr="000C2582">
        <w:rPr>
          <w:rFonts w:cs="Times New Roman"/>
          <w:szCs w:val="24"/>
        </w:rPr>
        <w:t>Introduction</w:t>
      </w:r>
      <w:bookmarkEnd w:id="39"/>
      <w:bookmarkEnd w:id="40"/>
    </w:p>
    <w:p w14:paraId="3072CB93" w14:textId="77777777" w:rsidR="003F4A51" w:rsidRPr="000C2582" w:rsidRDefault="003F4A51" w:rsidP="000C2582">
      <w:pPr>
        <w:pStyle w:val="Heading1"/>
      </w:pPr>
    </w:p>
    <w:p w14:paraId="6A0A2624" w14:textId="77777777" w:rsidR="00762254" w:rsidRDefault="00762254" w:rsidP="00762254">
      <w:pPr>
        <w:spacing w:line="360" w:lineRule="auto"/>
      </w:pPr>
      <w:r>
        <w:t>The section is centered around introducing, breaking down, and deciphering the information gathered in the review. It starts with a segment profile of the respondents, including reaction rate, orientation, age, and instructive fulfillment. Tables, diagrams, and pie outlines are utilized to introduce the information. The part then, at that point, proceeds to investigate and decipher the information, with an emphasis on depicting the connections between the various factors. The discoveries are then summed up and examined corresponding to the writing.</w:t>
      </w:r>
    </w:p>
    <w:p w14:paraId="2266269F" w14:textId="77777777" w:rsidR="00762254" w:rsidRDefault="00762254" w:rsidP="00762254">
      <w:pPr>
        <w:spacing w:line="360" w:lineRule="auto"/>
      </w:pPr>
    </w:p>
    <w:p w14:paraId="456644B3" w14:textId="43E458AF" w:rsidR="003F4A51" w:rsidRPr="000C2582" w:rsidRDefault="00762254" w:rsidP="000C2582">
      <w:pPr>
        <w:pStyle w:val="BodyText"/>
        <w:spacing w:line="360" w:lineRule="auto"/>
        <w:rPr>
          <w:b/>
        </w:rPr>
      </w:pPr>
      <w:r>
        <w:t>4.2 Show of the exploration instrument Table 1 Exploration reaction rate</w:t>
      </w:r>
    </w:p>
    <w:tbl>
      <w:tblPr>
        <w:tblpPr w:leftFromText="180" w:rightFromText="180" w:vertAnchor="text" w:horzAnchor="margin" w:tblpY="1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1"/>
        <w:gridCol w:w="2994"/>
        <w:gridCol w:w="3867"/>
      </w:tblGrid>
      <w:tr w:rsidR="003F4A51" w:rsidRPr="000C2582" w14:paraId="105B2F50" w14:textId="77777777">
        <w:trPr>
          <w:trHeight w:val="575"/>
        </w:trPr>
        <w:tc>
          <w:tcPr>
            <w:tcW w:w="2491" w:type="dxa"/>
          </w:tcPr>
          <w:p w14:paraId="7F666C8D" w14:textId="77777777" w:rsidR="003F4A51" w:rsidRPr="00D927BE" w:rsidRDefault="008F6956" w:rsidP="00D927BE">
            <w:pPr>
              <w:rPr>
                <w:b/>
                <w:bCs/>
              </w:rPr>
            </w:pPr>
            <w:r w:rsidRPr="00D927BE">
              <w:rPr>
                <w:b/>
                <w:bCs/>
              </w:rPr>
              <w:t>Group of respondents</w:t>
            </w:r>
          </w:p>
        </w:tc>
        <w:tc>
          <w:tcPr>
            <w:tcW w:w="2994" w:type="dxa"/>
          </w:tcPr>
          <w:p w14:paraId="175F6226" w14:textId="77777777" w:rsidR="003F4A51" w:rsidRPr="00D927BE" w:rsidRDefault="008F6956" w:rsidP="00D927BE">
            <w:pPr>
              <w:rPr>
                <w:b/>
                <w:bCs/>
              </w:rPr>
            </w:pPr>
            <w:r w:rsidRPr="00D927BE">
              <w:rPr>
                <w:b/>
                <w:bCs/>
              </w:rPr>
              <w:t>Questionnaire sheets sent</w:t>
            </w:r>
          </w:p>
        </w:tc>
        <w:tc>
          <w:tcPr>
            <w:tcW w:w="3867" w:type="dxa"/>
          </w:tcPr>
          <w:p w14:paraId="41450846" w14:textId="77777777" w:rsidR="003F4A51" w:rsidRPr="00D927BE" w:rsidRDefault="008F6956" w:rsidP="00D927BE">
            <w:pPr>
              <w:rPr>
                <w:b/>
                <w:bCs/>
              </w:rPr>
            </w:pPr>
            <w:r w:rsidRPr="00D927BE">
              <w:rPr>
                <w:b/>
                <w:bCs/>
              </w:rPr>
              <w:t>Questionnaire sheets returned</w:t>
            </w:r>
          </w:p>
        </w:tc>
      </w:tr>
      <w:tr w:rsidR="003F4A51" w:rsidRPr="000C2582" w14:paraId="3094876F" w14:textId="77777777">
        <w:trPr>
          <w:trHeight w:val="573"/>
        </w:trPr>
        <w:tc>
          <w:tcPr>
            <w:tcW w:w="2491" w:type="dxa"/>
          </w:tcPr>
          <w:p w14:paraId="1532C74A" w14:textId="77777777" w:rsidR="003F4A51" w:rsidRPr="00D927BE" w:rsidRDefault="008F6956" w:rsidP="00D927BE">
            <w:r w:rsidRPr="00D927BE">
              <w:t>Management</w:t>
            </w:r>
          </w:p>
        </w:tc>
        <w:tc>
          <w:tcPr>
            <w:tcW w:w="2994" w:type="dxa"/>
          </w:tcPr>
          <w:p w14:paraId="58141056" w14:textId="77777777" w:rsidR="003F4A51" w:rsidRPr="000C2582" w:rsidRDefault="008F6956" w:rsidP="00D927BE">
            <w:r w:rsidRPr="000C2582">
              <w:t>3</w:t>
            </w:r>
          </w:p>
        </w:tc>
        <w:tc>
          <w:tcPr>
            <w:tcW w:w="3867" w:type="dxa"/>
          </w:tcPr>
          <w:p w14:paraId="14C3A4C3" w14:textId="77777777" w:rsidR="003F4A51" w:rsidRPr="000C2582" w:rsidRDefault="008F6956" w:rsidP="00D927BE">
            <w:r w:rsidRPr="000C2582">
              <w:t>3</w:t>
            </w:r>
          </w:p>
        </w:tc>
      </w:tr>
      <w:tr w:rsidR="003F4A51" w:rsidRPr="000C2582" w14:paraId="498193E2" w14:textId="77777777">
        <w:trPr>
          <w:trHeight w:val="573"/>
        </w:trPr>
        <w:tc>
          <w:tcPr>
            <w:tcW w:w="2491" w:type="dxa"/>
          </w:tcPr>
          <w:p w14:paraId="4D1C88D0" w14:textId="77777777" w:rsidR="003F4A51" w:rsidRPr="00D927BE" w:rsidRDefault="008F6956" w:rsidP="00D927BE">
            <w:r w:rsidRPr="00D927BE">
              <w:t>Non-management</w:t>
            </w:r>
          </w:p>
        </w:tc>
        <w:tc>
          <w:tcPr>
            <w:tcW w:w="2994" w:type="dxa"/>
          </w:tcPr>
          <w:p w14:paraId="5AB96515" w14:textId="77777777" w:rsidR="003F4A51" w:rsidRPr="000C2582" w:rsidRDefault="008F6956" w:rsidP="00D927BE">
            <w:r w:rsidRPr="000C2582">
              <w:t>360</w:t>
            </w:r>
          </w:p>
        </w:tc>
        <w:tc>
          <w:tcPr>
            <w:tcW w:w="3867" w:type="dxa"/>
          </w:tcPr>
          <w:p w14:paraId="1567C873" w14:textId="77777777" w:rsidR="003F4A51" w:rsidRPr="000C2582" w:rsidRDefault="008F6956" w:rsidP="00D927BE">
            <w:r w:rsidRPr="000C2582">
              <w:t>302</w:t>
            </w:r>
          </w:p>
        </w:tc>
      </w:tr>
      <w:tr w:rsidR="003F4A51" w:rsidRPr="000C2582" w14:paraId="3D56163C" w14:textId="77777777">
        <w:trPr>
          <w:trHeight w:val="575"/>
        </w:trPr>
        <w:tc>
          <w:tcPr>
            <w:tcW w:w="2491" w:type="dxa"/>
          </w:tcPr>
          <w:p w14:paraId="0B13101C" w14:textId="77777777" w:rsidR="003F4A51" w:rsidRPr="00D927BE" w:rsidRDefault="008F6956" w:rsidP="00D927BE">
            <w:r w:rsidRPr="00D927BE">
              <w:t>Total</w:t>
            </w:r>
          </w:p>
        </w:tc>
        <w:tc>
          <w:tcPr>
            <w:tcW w:w="2994" w:type="dxa"/>
          </w:tcPr>
          <w:p w14:paraId="755DAED4" w14:textId="77777777" w:rsidR="003F4A51" w:rsidRPr="000C2582" w:rsidRDefault="008F6956" w:rsidP="00D927BE">
            <w:r w:rsidRPr="000C2582">
              <w:t>363</w:t>
            </w:r>
          </w:p>
        </w:tc>
        <w:tc>
          <w:tcPr>
            <w:tcW w:w="3867" w:type="dxa"/>
          </w:tcPr>
          <w:p w14:paraId="2608DEBF" w14:textId="77777777" w:rsidR="003F4A51" w:rsidRPr="000C2582" w:rsidRDefault="008F6956" w:rsidP="00D927BE">
            <w:r w:rsidRPr="000C2582">
              <w:t>305</w:t>
            </w:r>
          </w:p>
        </w:tc>
      </w:tr>
    </w:tbl>
    <w:p w14:paraId="2A9FD543" w14:textId="77777777" w:rsidR="003F4A51" w:rsidRPr="000C2582" w:rsidRDefault="008F6956" w:rsidP="000C2582">
      <w:pPr>
        <w:pStyle w:val="BodyText"/>
        <w:spacing w:line="360" w:lineRule="auto"/>
      </w:pPr>
      <w:r w:rsidRPr="000C2582">
        <w:t>Response rate = (305/363) * 100 = 84 %</w:t>
      </w:r>
    </w:p>
    <w:p w14:paraId="68DF60F8" w14:textId="77777777" w:rsidR="00171FDA" w:rsidRDefault="00171FDA" w:rsidP="00171FDA">
      <w:pPr>
        <w:pStyle w:val="BodyText"/>
        <w:spacing w:line="360" w:lineRule="auto"/>
      </w:pPr>
      <w:r>
        <w:t>The information introduced in this section was gathered from a sum of 305 respondents. The expression "recurrence" alludes to the quantity of respondents who gave a specific reaction. All in all, the recurrence demonstrates the number of respondents that picked a particular reaction out of the relative multitude of potential reactions for a given inquiry. The recurrence of a reaction gives a sign of how normal that reaction is among the example of respondents.</w:t>
      </w:r>
    </w:p>
    <w:p w14:paraId="5C97E80D" w14:textId="77777777" w:rsidR="00171FDA" w:rsidRDefault="00171FDA" w:rsidP="00171FDA">
      <w:pPr>
        <w:pStyle w:val="BodyText"/>
        <w:spacing w:line="360" w:lineRule="auto"/>
      </w:pPr>
    </w:p>
    <w:p w14:paraId="12FAACF9" w14:textId="35CA7D29" w:rsidR="00A234EE" w:rsidRDefault="00171FDA" w:rsidP="00A234EE">
      <w:pPr>
        <w:pStyle w:val="BodyText"/>
        <w:numPr>
          <w:ilvl w:val="1"/>
          <w:numId w:val="25"/>
        </w:numPr>
        <w:spacing w:line="360" w:lineRule="auto"/>
      </w:pPr>
      <w:r>
        <w:t>Show of segment information</w:t>
      </w:r>
    </w:p>
    <w:p w14:paraId="5D3080F0" w14:textId="77777777" w:rsidR="00A234EE" w:rsidRDefault="00A234EE" w:rsidP="00A234EE">
      <w:pPr>
        <w:pStyle w:val="BodyText"/>
        <w:spacing w:line="360" w:lineRule="auto"/>
        <w:ind w:left="360"/>
      </w:pPr>
    </w:p>
    <w:p w14:paraId="64F86EE3" w14:textId="4BE2F727" w:rsidR="003F4A51" w:rsidRPr="000C2582" w:rsidRDefault="008F6956" w:rsidP="00A234EE">
      <w:pPr>
        <w:pStyle w:val="BodyText"/>
        <w:spacing w:line="360" w:lineRule="auto"/>
        <w:ind w:left="360"/>
      </w:pPr>
      <w:r w:rsidRPr="000C2582">
        <w:t>N = 305</w:t>
      </w:r>
    </w:p>
    <w:p w14:paraId="29C2E6AA" w14:textId="77777777" w:rsidR="003F4A51" w:rsidRPr="000C2582" w:rsidRDefault="003F4A51" w:rsidP="000C2582">
      <w:pPr>
        <w:spacing w:line="360" w:lineRule="auto"/>
        <w:rPr>
          <w:szCs w:val="24"/>
        </w:rPr>
        <w:sectPr w:rsidR="003F4A51" w:rsidRPr="000C2582">
          <w:footerReference w:type="default" r:id="rId10"/>
          <w:pgSz w:w="12240" w:h="15840"/>
          <w:pgMar w:top="1440" w:right="1440" w:bottom="1440" w:left="1440" w:header="0" w:footer="935" w:gutter="0"/>
          <w:cols w:space="720"/>
          <w:docGrid w:linePitch="299"/>
        </w:sectPr>
      </w:pPr>
    </w:p>
    <w:p w14:paraId="3517C653" w14:textId="77777777" w:rsidR="003F4A51" w:rsidRPr="000C2582" w:rsidRDefault="008F6956" w:rsidP="000C2582">
      <w:pPr>
        <w:pStyle w:val="BodyText"/>
        <w:spacing w:line="360" w:lineRule="auto"/>
      </w:pPr>
      <w:r w:rsidRPr="000C2582">
        <w:rPr>
          <w:noProof/>
        </w:rPr>
        <w:lastRenderedPageBreak/>
        <mc:AlternateContent>
          <mc:Choice Requires="wpg">
            <w:drawing>
              <wp:inline distT="0" distB="0" distL="0" distR="0" wp14:anchorId="7C92EC9C" wp14:editId="2B8C12AF">
                <wp:extent cx="5495925" cy="3209925"/>
                <wp:effectExtent l="9525" t="9525" r="0" b="0"/>
                <wp:docPr id="103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209925"/>
                          <a:chOff x="0" y="0"/>
                          <a:chExt cx="8655" cy="5055"/>
                        </a:xfrm>
                      </wpg:grpSpPr>
                      <wps:wsp>
                        <wps:cNvPr id="5" name="Freeform 5"/>
                        <wps:cNvSpPr/>
                        <wps:spPr>
                          <a:xfrm>
                            <a:off x="3656" y="938"/>
                            <a:ext cx="2237" cy="3131"/>
                          </a:xfrm>
                          <a:custGeom>
                            <a:avLst/>
                            <a:gdLst/>
                            <a:ahLst/>
                            <a:cxnLst/>
                            <a:rect l="l" t="t" r="r" b="b"/>
                            <a:pathLst>
                              <a:path w="2237" h="3131">
                                <a:moveTo>
                                  <a:pt x="671" y="0"/>
                                </a:moveTo>
                                <a:lnTo>
                                  <a:pt x="671" y="1566"/>
                                </a:lnTo>
                                <a:lnTo>
                                  <a:pt x="0" y="2980"/>
                                </a:lnTo>
                                <a:lnTo>
                                  <a:pt x="69" y="3011"/>
                                </a:lnTo>
                                <a:lnTo>
                                  <a:pt x="139" y="3038"/>
                                </a:lnTo>
                                <a:lnTo>
                                  <a:pt x="210" y="3062"/>
                                </a:lnTo>
                                <a:lnTo>
                                  <a:pt x="281" y="3082"/>
                                </a:lnTo>
                                <a:lnTo>
                                  <a:pt x="352" y="3099"/>
                                </a:lnTo>
                                <a:lnTo>
                                  <a:pt x="423" y="3112"/>
                                </a:lnTo>
                                <a:lnTo>
                                  <a:pt x="495" y="3122"/>
                                </a:lnTo>
                                <a:lnTo>
                                  <a:pt x="567" y="3128"/>
                                </a:lnTo>
                                <a:lnTo>
                                  <a:pt x="639" y="3131"/>
                                </a:lnTo>
                                <a:lnTo>
                                  <a:pt x="710" y="3131"/>
                                </a:lnTo>
                                <a:lnTo>
                                  <a:pt x="781" y="3128"/>
                                </a:lnTo>
                                <a:lnTo>
                                  <a:pt x="852" y="3121"/>
                                </a:lnTo>
                                <a:lnTo>
                                  <a:pt x="922" y="3111"/>
                                </a:lnTo>
                                <a:lnTo>
                                  <a:pt x="992" y="3098"/>
                                </a:lnTo>
                                <a:lnTo>
                                  <a:pt x="1061" y="3082"/>
                                </a:lnTo>
                                <a:lnTo>
                                  <a:pt x="1129" y="3063"/>
                                </a:lnTo>
                                <a:lnTo>
                                  <a:pt x="1196" y="3040"/>
                                </a:lnTo>
                                <a:lnTo>
                                  <a:pt x="1262" y="3015"/>
                                </a:lnTo>
                                <a:lnTo>
                                  <a:pt x="1327" y="2987"/>
                                </a:lnTo>
                                <a:lnTo>
                                  <a:pt x="1391" y="2956"/>
                                </a:lnTo>
                                <a:lnTo>
                                  <a:pt x="1453" y="2922"/>
                                </a:lnTo>
                                <a:lnTo>
                                  <a:pt x="1514" y="2885"/>
                                </a:lnTo>
                                <a:lnTo>
                                  <a:pt x="1573" y="2846"/>
                                </a:lnTo>
                                <a:lnTo>
                                  <a:pt x="1630" y="2803"/>
                                </a:lnTo>
                                <a:lnTo>
                                  <a:pt x="1686" y="2758"/>
                                </a:lnTo>
                                <a:lnTo>
                                  <a:pt x="1739" y="2710"/>
                                </a:lnTo>
                                <a:lnTo>
                                  <a:pt x="1791" y="2660"/>
                                </a:lnTo>
                                <a:lnTo>
                                  <a:pt x="1840" y="2607"/>
                                </a:lnTo>
                                <a:lnTo>
                                  <a:pt x="1887" y="2552"/>
                                </a:lnTo>
                                <a:lnTo>
                                  <a:pt x="1932" y="2494"/>
                                </a:lnTo>
                                <a:lnTo>
                                  <a:pt x="1974" y="2433"/>
                                </a:lnTo>
                                <a:lnTo>
                                  <a:pt x="2014" y="2370"/>
                                </a:lnTo>
                                <a:lnTo>
                                  <a:pt x="2051" y="2305"/>
                                </a:lnTo>
                                <a:lnTo>
                                  <a:pt x="2085" y="2237"/>
                                </a:lnTo>
                                <a:lnTo>
                                  <a:pt x="2116" y="2168"/>
                                </a:lnTo>
                                <a:lnTo>
                                  <a:pt x="2143" y="2098"/>
                                </a:lnTo>
                                <a:lnTo>
                                  <a:pt x="2167" y="2027"/>
                                </a:lnTo>
                                <a:lnTo>
                                  <a:pt x="2187" y="1956"/>
                                </a:lnTo>
                                <a:lnTo>
                                  <a:pt x="2203" y="1885"/>
                                </a:lnTo>
                                <a:lnTo>
                                  <a:pt x="2217" y="1813"/>
                                </a:lnTo>
                                <a:lnTo>
                                  <a:pt x="2226" y="1741"/>
                                </a:lnTo>
                                <a:lnTo>
                                  <a:pt x="2233" y="1669"/>
                                </a:lnTo>
                                <a:lnTo>
                                  <a:pt x="2236" y="1598"/>
                                </a:lnTo>
                                <a:lnTo>
                                  <a:pt x="2236" y="1526"/>
                                </a:lnTo>
                                <a:lnTo>
                                  <a:pt x="2232" y="1455"/>
                                </a:lnTo>
                                <a:lnTo>
                                  <a:pt x="2226" y="1384"/>
                                </a:lnTo>
                                <a:lnTo>
                                  <a:pt x="2216" y="1314"/>
                                </a:lnTo>
                                <a:lnTo>
                                  <a:pt x="2203" y="1244"/>
                                </a:lnTo>
                                <a:lnTo>
                                  <a:pt x="2186" y="1175"/>
                                </a:lnTo>
                                <a:lnTo>
                                  <a:pt x="2167" y="1107"/>
                                </a:lnTo>
                                <a:lnTo>
                                  <a:pt x="2145" y="1040"/>
                                </a:lnTo>
                                <a:lnTo>
                                  <a:pt x="2120" y="974"/>
                                </a:lnTo>
                                <a:lnTo>
                                  <a:pt x="2092" y="909"/>
                                </a:lnTo>
                                <a:lnTo>
                                  <a:pt x="2060" y="846"/>
                                </a:lnTo>
                                <a:lnTo>
                                  <a:pt x="2026" y="784"/>
                                </a:lnTo>
                                <a:lnTo>
                                  <a:pt x="1990" y="723"/>
                                </a:lnTo>
                                <a:lnTo>
                                  <a:pt x="1950" y="664"/>
                                </a:lnTo>
                                <a:lnTo>
                                  <a:pt x="1908" y="606"/>
                                </a:lnTo>
                                <a:lnTo>
                                  <a:pt x="1863" y="551"/>
                                </a:lnTo>
                                <a:lnTo>
                                  <a:pt x="1815" y="497"/>
                                </a:lnTo>
                                <a:lnTo>
                                  <a:pt x="1765" y="446"/>
                                </a:lnTo>
                                <a:lnTo>
                                  <a:pt x="1712" y="396"/>
                                </a:lnTo>
                                <a:lnTo>
                                  <a:pt x="1656" y="349"/>
                                </a:lnTo>
                                <a:lnTo>
                                  <a:pt x="1598" y="305"/>
                                </a:lnTo>
                                <a:lnTo>
                                  <a:pt x="1537" y="262"/>
                                </a:lnTo>
                                <a:lnTo>
                                  <a:pt x="1474" y="223"/>
                                </a:lnTo>
                                <a:lnTo>
                                  <a:pt x="1409" y="186"/>
                                </a:lnTo>
                                <a:lnTo>
                                  <a:pt x="1341" y="152"/>
                                </a:lnTo>
                                <a:lnTo>
                                  <a:pt x="1271" y="120"/>
                                </a:lnTo>
                                <a:lnTo>
                                  <a:pt x="1199" y="92"/>
                                </a:lnTo>
                                <a:lnTo>
                                  <a:pt x="1126" y="68"/>
                                </a:lnTo>
                                <a:lnTo>
                                  <a:pt x="1052" y="48"/>
                                </a:lnTo>
                                <a:lnTo>
                                  <a:pt x="977" y="31"/>
                                </a:lnTo>
                                <a:lnTo>
                                  <a:pt x="901" y="18"/>
                                </a:lnTo>
                                <a:lnTo>
                                  <a:pt x="825" y="8"/>
                                </a:lnTo>
                                <a:lnTo>
                                  <a:pt x="748" y="2"/>
                                </a:lnTo>
                                <a:lnTo>
                                  <a:pt x="671" y="0"/>
                                </a:lnTo>
                                <a:close/>
                              </a:path>
                            </a:pathLst>
                          </a:custGeom>
                          <a:solidFill>
                            <a:srgbClr val="5B9BD4"/>
                          </a:solidFill>
                          <a:ln>
                            <a:noFill/>
                          </a:ln>
                        </wps:spPr>
                        <wps:bodyPr>
                          <a:prstTxWarp prst="textNoShape">
                            <a:avLst/>
                          </a:prstTxWarp>
                        </wps:bodyPr>
                      </wps:wsp>
                      <wps:wsp>
                        <wps:cNvPr id="6" name="Freeform 6"/>
                        <wps:cNvSpPr/>
                        <wps:spPr>
                          <a:xfrm>
                            <a:off x="2762" y="938"/>
                            <a:ext cx="1566" cy="2980"/>
                          </a:xfrm>
                          <a:custGeom>
                            <a:avLst/>
                            <a:gdLst/>
                            <a:ahLst/>
                            <a:cxnLst/>
                            <a:rect l="l" t="t" r="r" b="b"/>
                            <a:pathLst>
                              <a:path w="1566" h="2980">
                                <a:moveTo>
                                  <a:pt x="1565" y="0"/>
                                </a:moveTo>
                                <a:lnTo>
                                  <a:pt x="1490" y="2"/>
                                </a:lnTo>
                                <a:lnTo>
                                  <a:pt x="1415" y="8"/>
                                </a:lnTo>
                                <a:lnTo>
                                  <a:pt x="1341" y="16"/>
                                </a:lnTo>
                                <a:lnTo>
                                  <a:pt x="1268" y="29"/>
                                </a:lnTo>
                                <a:lnTo>
                                  <a:pt x="1196" y="44"/>
                                </a:lnTo>
                                <a:lnTo>
                                  <a:pt x="1126" y="63"/>
                                </a:lnTo>
                                <a:lnTo>
                                  <a:pt x="1057" y="85"/>
                                </a:lnTo>
                                <a:lnTo>
                                  <a:pt x="989" y="110"/>
                                </a:lnTo>
                                <a:lnTo>
                                  <a:pt x="923" y="138"/>
                                </a:lnTo>
                                <a:lnTo>
                                  <a:pt x="859" y="169"/>
                                </a:lnTo>
                                <a:lnTo>
                                  <a:pt x="796" y="202"/>
                                </a:lnTo>
                                <a:lnTo>
                                  <a:pt x="735" y="239"/>
                                </a:lnTo>
                                <a:lnTo>
                                  <a:pt x="676" y="278"/>
                                </a:lnTo>
                                <a:lnTo>
                                  <a:pt x="618" y="319"/>
                                </a:lnTo>
                                <a:lnTo>
                                  <a:pt x="563" y="364"/>
                                </a:lnTo>
                                <a:lnTo>
                                  <a:pt x="510" y="410"/>
                                </a:lnTo>
                                <a:lnTo>
                                  <a:pt x="459" y="459"/>
                                </a:lnTo>
                                <a:lnTo>
                                  <a:pt x="410" y="510"/>
                                </a:lnTo>
                                <a:lnTo>
                                  <a:pt x="363" y="563"/>
                                </a:lnTo>
                                <a:lnTo>
                                  <a:pt x="319" y="619"/>
                                </a:lnTo>
                                <a:lnTo>
                                  <a:pt x="277" y="676"/>
                                </a:lnTo>
                                <a:lnTo>
                                  <a:pt x="238" y="735"/>
                                </a:lnTo>
                                <a:lnTo>
                                  <a:pt x="202" y="796"/>
                                </a:lnTo>
                                <a:lnTo>
                                  <a:pt x="168" y="859"/>
                                </a:lnTo>
                                <a:lnTo>
                                  <a:pt x="137" y="924"/>
                                </a:lnTo>
                                <a:lnTo>
                                  <a:pt x="110" y="990"/>
                                </a:lnTo>
                                <a:lnTo>
                                  <a:pt x="85" y="1057"/>
                                </a:lnTo>
                                <a:lnTo>
                                  <a:pt x="63" y="1126"/>
                                </a:lnTo>
                                <a:lnTo>
                                  <a:pt x="44" y="1197"/>
                                </a:lnTo>
                                <a:lnTo>
                                  <a:pt x="28" y="1268"/>
                                </a:lnTo>
                                <a:lnTo>
                                  <a:pt x="16" y="1341"/>
                                </a:lnTo>
                                <a:lnTo>
                                  <a:pt x="7" y="1415"/>
                                </a:lnTo>
                                <a:lnTo>
                                  <a:pt x="2" y="1490"/>
                                </a:lnTo>
                                <a:lnTo>
                                  <a:pt x="0" y="1566"/>
                                </a:lnTo>
                                <a:lnTo>
                                  <a:pt x="2" y="1644"/>
                                </a:lnTo>
                                <a:lnTo>
                                  <a:pt x="8" y="1722"/>
                                </a:lnTo>
                                <a:lnTo>
                                  <a:pt x="18" y="1799"/>
                                </a:lnTo>
                                <a:lnTo>
                                  <a:pt x="31" y="1875"/>
                                </a:lnTo>
                                <a:lnTo>
                                  <a:pt x="48" y="1950"/>
                                </a:lnTo>
                                <a:lnTo>
                                  <a:pt x="69" y="2024"/>
                                </a:lnTo>
                                <a:lnTo>
                                  <a:pt x="93" y="2096"/>
                                </a:lnTo>
                                <a:lnTo>
                                  <a:pt x="120" y="2167"/>
                                </a:lnTo>
                                <a:lnTo>
                                  <a:pt x="151" y="2237"/>
                                </a:lnTo>
                                <a:lnTo>
                                  <a:pt x="185" y="2304"/>
                                </a:lnTo>
                                <a:lnTo>
                                  <a:pt x="223" y="2370"/>
                                </a:lnTo>
                                <a:lnTo>
                                  <a:pt x="263" y="2434"/>
                                </a:lnTo>
                                <a:lnTo>
                                  <a:pt x="307" y="2496"/>
                                </a:lnTo>
                                <a:lnTo>
                                  <a:pt x="353" y="2556"/>
                                </a:lnTo>
                                <a:lnTo>
                                  <a:pt x="403" y="2614"/>
                                </a:lnTo>
                                <a:lnTo>
                                  <a:pt x="455" y="2669"/>
                                </a:lnTo>
                                <a:lnTo>
                                  <a:pt x="510" y="2722"/>
                                </a:lnTo>
                                <a:lnTo>
                                  <a:pt x="568" y="2772"/>
                                </a:lnTo>
                                <a:lnTo>
                                  <a:pt x="628" y="2820"/>
                                </a:lnTo>
                                <a:lnTo>
                                  <a:pt x="691" y="2865"/>
                                </a:lnTo>
                                <a:lnTo>
                                  <a:pt x="757" y="2906"/>
                                </a:lnTo>
                                <a:lnTo>
                                  <a:pt x="825" y="2945"/>
                                </a:lnTo>
                                <a:lnTo>
                                  <a:pt x="895" y="2980"/>
                                </a:lnTo>
                                <a:lnTo>
                                  <a:pt x="1565" y="1566"/>
                                </a:lnTo>
                                <a:lnTo>
                                  <a:pt x="1565" y="0"/>
                                </a:lnTo>
                                <a:close/>
                              </a:path>
                            </a:pathLst>
                          </a:custGeom>
                          <a:solidFill>
                            <a:srgbClr val="EC7C30"/>
                          </a:solidFill>
                          <a:ln>
                            <a:noFill/>
                          </a:ln>
                        </wps:spPr>
                        <wps:bodyPr>
                          <a:prstTxWarp prst="textNoShape">
                            <a:avLst/>
                          </a:prstTxWarp>
                        </wps:bodyPr>
                      </wps:wsp>
                      <wps:wsp>
                        <wps:cNvPr id="7" name="Freeform 7"/>
                        <wps:cNvSpPr/>
                        <wps:spPr>
                          <a:xfrm>
                            <a:off x="2762" y="938"/>
                            <a:ext cx="1566" cy="2980"/>
                          </a:xfrm>
                          <a:custGeom>
                            <a:avLst/>
                            <a:gdLst/>
                            <a:ahLst/>
                            <a:cxnLst/>
                            <a:rect l="l" t="t" r="r" b="b"/>
                            <a:pathLst>
                              <a:path w="1566" h="2980">
                                <a:moveTo>
                                  <a:pt x="1565" y="1566"/>
                                </a:moveTo>
                                <a:lnTo>
                                  <a:pt x="1565" y="0"/>
                                </a:lnTo>
                                <a:lnTo>
                                  <a:pt x="1490" y="2"/>
                                </a:lnTo>
                                <a:lnTo>
                                  <a:pt x="1415" y="8"/>
                                </a:lnTo>
                                <a:lnTo>
                                  <a:pt x="1341" y="16"/>
                                </a:lnTo>
                                <a:lnTo>
                                  <a:pt x="1268" y="29"/>
                                </a:lnTo>
                                <a:lnTo>
                                  <a:pt x="1196" y="44"/>
                                </a:lnTo>
                                <a:lnTo>
                                  <a:pt x="1126" y="63"/>
                                </a:lnTo>
                                <a:lnTo>
                                  <a:pt x="1057" y="85"/>
                                </a:lnTo>
                                <a:lnTo>
                                  <a:pt x="989" y="110"/>
                                </a:lnTo>
                                <a:lnTo>
                                  <a:pt x="923" y="138"/>
                                </a:lnTo>
                                <a:lnTo>
                                  <a:pt x="859" y="169"/>
                                </a:lnTo>
                                <a:lnTo>
                                  <a:pt x="796" y="202"/>
                                </a:lnTo>
                                <a:lnTo>
                                  <a:pt x="735" y="239"/>
                                </a:lnTo>
                                <a:lnTo>
                                  <a:pt x="676" y="278"/>
                                </a:lnTo>
                                <a:lnTo>
                                  <a:pt x="618" y="319"/>
                                </a:lnTo>
                                <a:lnTo>
                                  <a:pt x="563" y="364"/>
                                </a:lnTo>
                                <a:lnTo>
                                  <a:pt x="510" y="410"/>
                                </a:lnTo>
                                <a:lnTo>
                                  <a:pt x="459" y="459"/>
                                </a:lnTo>
                                <a:lnTo>
                                  <a:pt x="410" y="510"/>
                                </a:lnTo>
                                <a:lnTo>
                                  <a:pt x="363" y="563"/>
                                </a:lnTo>
                                <a:lnTo>
                                  <a:pt x="319" y="619"/>
                                </a:lnTo>
                                <a:lnTo>
                                  <a:pt x="277" y="676"/>
                                </a:lnTo>
                                <a:lnTo>
                                  <a:pt x="238" y="735"/>
                                </a:lnTo>
                                <a:lnTo>
                                  <a:pt x="202" y="796"/>
                                </a:lnTo>
                                <a:lnTo>
                                  <a:pt x="168" y="859"/>
                                </a:lnTo>
                                <a:lnTo>
                                  <a:pt x="137" y="924"/>
                                </a:lnTo>
                                <a:lnTo>
                                  <a:pt x="110" y="990"/>
                                </a:lnTo>
                                <a:lnTo>
                                  <a:pt x="85" y="1057"/>
                                </a:lnTo>
                                <a:lnTo>
                                  <a:pt x="63" y="1126"/>
                                </a:lnTo>
                                <a:lnTo>
                                  <a:pt x="44" y="1197"/>
                                </a:lnTo>
                                <a:lnTo>
                                  <a:pt x="28" y="1268"/>
                                </a:lnTo>
                                <a:lnTo>
                                  <a:pt x="16" y="1341"/>
                                </a:lnTo>
                                <a:lnTo>
                                  <a:pt x="7" y="1415"/>
                                </a:lnTo>
                                <a:lnTo>
                                  <a:pt x="2" y="1490"/>
                                </a:lnTo>
                                <a:lnTo>
                                  <a:pt x="0" y="1566"/>
                                </a:lnTo>
                                <a:lnTo>
                                  <a:pt x="2" y="1644"/>
                                </a:lnTo>
                                <a:lnTo>
                                  <a:pt x="8" y="1722"/>
                                </a:lnTo>
                                <a:lnTo>
                                  <a:pt x="18" y="1799"/>
                                </a:lnTo>
                                <a:lnTo>
                                  <a:pt x="31" y="1875"/>
                                </a:lnTo>
                                <a:lnTo>
                                  <a:pt x="48" y="1950"/>
                                </a:lnTo>
                                <a:lnTo>
                                  <a:pt x="69" y="2024"/>
                                </a:lnTo>
                                <a:lnTo>
                                  <a:pt x="93" y="2096"/>
                                </a:lnTo>
                                <a:lnTo>
                                  <a:pt x="120" y="2167"/>
                                </a:lnTo>
                                <a:lnTo>
                                  <a:pt x="151" y="2237"/>
                                </a:lnTo>
                                <a:lnTo>
                                  <a:pt x="185" y="2304"/>
                                </a:lnTo>
                                <a:lnTo>
                                  <a:pt x="223" y="2370"/>
                                </a:lnTo>
                                <a:lnTo>
                                  <a:pt x="263" y="2434"/>
                                </a:lnTo>
                                <a:lnTo>
                                  <a:pt x="307" y="2496"/>
                                </a:lnTo>
                                <a:lnTo>
                                  <a:pt x="353" y="2556"/>
                                </a:lnTo>
                                <a:lnTo>
                                  <a:pt x="403" y="2614"/>
                                </a:lnTo>
                                <a:lnTo>
                                  <a:pt x="455" y="2669"/>
                                </a:lnTo>
                                <a:lnTo>
                                  <a:pt x="510" y="2722"/>
                                </a:lnTo>
                                <a:lnTo>
                                  <a:pt x="568" y="2772"/>
                                </a:lnTo>
                                <a:lnTo>
                                  <a:pt x="628" y="2820"/>
                                </a:lnTo>
                                <a:lnTo>
                                  <a:pt x="691" y="2865"/>
                                </a:lnTo>
                                <a:lnTo>
                                  <a:pt x="757" y="2906"/>
                                </a:lnTo>
                                <a:lnTo>
                                  <a:pt x="825" y="2945"/>
                                </a:lnTo>
                                <a:lnTo>
                                  <a:pt x="895" y="2980"/>
                                </a:lnTo>
                                <a:lnTo>
                                  <a:pt x="1565" y="1566"/>
                                </a:lnTo>
                                <a:close/>
                              </a:path>
                            </a:pathLst>
                          </a:custGeom>
                          <a:ln w="18288" cap="flat" cmpd="sng">
                            <a:solidFill>
                              <a:srgbClr val="FFFFFF"/>
                            </a:solidFill>
                            <a:prstDash val="solid"/>
                            <a:round/>
                            <a:headEnd type="none" w="med" len="med"/>
                            <a:tailEnd type="none" w="med" len="med"/>
                          </a:ln>
                        </wps:spPr>
                        <wps:bodyPr>
                          <a:prstTxWarp prst="textNoShape">
                            <a:avLst/>
                          </a:prstTxWarp>
                        </wps:bodyPr>
                      </wps:wsp>
                      <wps:wsp>
                        <wps:cNvPr id="8" name="Rectangle 8"/>
                        <wps:cNvSpPr/>
                        <wps:spPr>
                          <a:xfrm>
                            <a:off x="5938" y="2624"/>
                            <a:ext cx="587" cy="612"/>
                          </a:xfrm>
                          <a:prstGeom prst="rect">
                            <a:avLst/>
                          </a:prstGeom>
                          <a:ln w="9525" cap="flat" cmpd="sng">
                            <a:solidFill>
                              <a:srgbClr val="BEBEBE"/>
                            </a:solidFill>
                            <a:prstDash val="solid"/>
                            <a:miter/>
                            <a:headEnd type="none" w="med" len="med"/>
                            <a:tailEnd type="none" w="med" len="med"/>
                          </a:ln>
                        </wps:spPr>
                        <wps:bodyPr>
                          <a:prstTxWarp prst="textNoShape">
                            <a:avLst/>
                          </a:prstTxWarp>
                        </wps:bodyPr>
                      </wps:wsp>
                      <wps:wsp>
                        <wps:cNvPr id="9" name="Rectangle 9"/>
                        <wps:cNvSpPr/>
                        <wps:spPr>
                          <a:xfrm>
                            <a:off x="7" y="7"/>
                            <a:ext cx="8640" cy="5040"/>
                          </a:xfrm>
                          <a:prstGeom prst="rect">
                            <a:avLst/>
                          </a:prstGeom>
                          <a:ln w="9525" cap="flat" cmpd="sng">
                            <a:solidFill>
                              <a:srgbClr val="D9D9D9"/>
                            </a:solidFill>
                            <a:prstDash val="solid"/>
                            <a:miter/>
                            <a:headEnd type="none" w="med" len="med"/>
                            <a:tailEnd type="none" w="med" len="med"/>
                          </a:ln>
                        </wps:spPr>
                        <wps:txbx>
                          <w:txbxContent>
                            <w:p w14:paraId="133FD784" w14:textId="77777777" w:rsidR="000A69AE" w:rsidRDefault="000A69AE">
                              <w:pPr>
                                <w:spacing w:before="142"/>
                                <w:ind w:left="256" w:right="257"/>
                                <w:jc w:val="center"/>
                              </w:pPr>
                              <w:r>
                                <w:rPr>
                                  <w:color w:val="585858"/>
                                </w:rPr>
                                <w:t>Gender distribution of respondents</w:t>
                              </w:r>
                            </w:p>
                            <w:p w14:paraId="133BABB6" w14:textId="77777777" w:rsidR="000A69AE" w:rsidRDefault="000A69AE">
                              <w:pPr>
                                <w:rPr>
                                  <w:sz w:val="26"/>
                                </w:rPr>
                              </w:pPr>
                            </w:p>
                            <w:p w14:paraId="733726E7" w14:textId="77777777" w:rsidR="000A69AE" w:rsidRDefault="000A69AE">
                              <w:pPr>
                                <w:rPr>
                                  <w:sz w:val="26"/>
                                </w:rPr>
                              </w:pPr>
                            </w:p>
                            <w:p w14:paraId="25DC5831" w14:textId="77777777" w:rsidR="000A69AE" w:rsidRDefault="000A69AE">
                              <w:pPr>
                                <w:rPr>
                                  <w:sz w:val="26"/>
                                </w:rPr>
                              </w:pPr>
                            </w:p>
                            <w:p w14:paraId="1130156A" w14:textId="77777777" w:rsidR="000A69AE" w:rsidRDefault="000A69AE">
                              <w:pPr>
                                <w:rPr>
                                  <w:sz w:val="26"/>
                                </w:rPr>
                              </w:pPr>
                            </w:p>
                            <w:p w14:paraId="7CB22D2A" w14:textId="77777777" w:rsidR="000A69AE" w:rsidRDefault="000A69AE">
                              <w:pPr>
                                <w:rPr>
                                  <w:sz w:val="26"/>
                                </w:rPr>
                              </w:pPr>
                            </w:p>
                            <w:p w14:paraId="5A7BA429" w14:textId="77777777" w:rsidR="000A69AE" w:rsidRDefault="000A69AE">
                              <w:pPr>
                                <w:rPr>
                                  <w:sz w:val="26"/>
                                </w:rPr>
                              </w:pPr>
                            </w:p>
                            <w:p w14:paraId="54559521" w14:textId="77777777" w:rsidR="000A69AE" w:rsidRDefault="000A69AE">
                              <w:pPr>
                                <w:spacing w:before="1"/>
                                <w:rPr>
                                  <w:sz w:val="37"/>
                                </w:rPr>
                              </w:pPr>
                            </w:p>
                            <w:p w14:paraId="724703D4" w14:textId="77777777" w:rsidR="000A69AE" w:rsidRDefault="000A69AE">
                              <w:pPr>
                                <w:spacing w:before="1"/>
                                <w:ind w:left="5996" w:right="2171" w:hanging="12"/>
                                <w:jc w:val="right"/>
                              </w:pPr>
                              <w:r>
                                <w:rPr>
                                  <w:color w:val="585858"/>
                                </w:rPr>
                                <w:t>male 57%</w:t>
                              </w:r>
                            </w:p>
                            <w:p w14:paraId="296ACAFC" w14:textId="77777777" w:rsidR="000A69AE" w:rsidRDefault="000A69AE">
                              <w:pPr>
                                <w:rPr>
                                  <w:sz w:val="26"/>
                                </w:rPr>
                              </w:pPr>
                            </w:p>
                            <w:p w14:paraId="00F9FFD7" w14:textId="77777777" w:rsidR="000A69AE" w:rsidRDefault="000A69AE">
                              <w:pPr>
                                <w:rPr>
                                  <w:sz w:val="26"/>
                                </w:rPr>
                              </w:pPr>
                            </w:p>
                            <w:p w14:paraId="11D889DD" w14:textId="77777777" w:rsidR="000A69AE" w:rsidRDefault="000A69AE">
                              <w:pPr>
                                <w:rPr>
                                  <w:sz w:val="26"/>
                                </w:rPr>
                              </w:pPr>
                            </w:p>
                            <w:p w14:paraId="3B2DA3F3" w14:textId="77777777" w:rsidR="000A69AE" w:rsidRDefault="000A69AE">
                              <w:pPr>
                                <w:rPr>
                                  <w:sz w:val="26"/>
                                </w:rPr>
                              </w:pPr>
                            </w:p>
                            <w:p w14:paraId="60F77D40" w14:textId="77777777" w:rsidR="000A69AE" w:rsidRDefault="000A69AE">
                              <w:pPr>
                                <w:tabs>
                                  <w:tab w:val="left" w:pos="1068"/>
                                </w:tabs>
                                <w:spacing w:before="184"/>
                                <w:ind w:left="256"/>
                                <w:jc w:val="center"/>
                              </w:pPr>
                              <w:r>
                                <w:rPr>
                                  <w:color w:val="585858"/>
                                </w:rPr>
                                <w:t>male</w:t>
                              </w:r>
                              <w:r>
                                <w:rPr>
                                  <w:color w:val="585858"/>
                                </w:rPr>
                                <w:tab/>
                                <w:t>female</w:t>
                              </w:r>
                            </w:p>
                          </w:txbxContent>
                        </wps:txbx>
                        <wps:bodyPr vert="horz" wrap="square" lIns="0" tIns="0" rIns="0" bIns="0" anchor="t" upright="1">
                          <a:prstTxWarp prst="textNoShape">
                            <a:avLst/>
                          </a:prstTxWarp>
                          <a:noAutofit/>
                        </wps:bodyPr>
                      </wps:wsp>
                      <wps:wsp>
                        <wps:cNvPr id="10" name="Rectangle 10"/>
                        <wps:cNvSpPr/>
                        <wps:spPr>
                          <a:xfrm>
                            <a:off x="1942" y="1771"/>
                            <a:ext cx="773" cy="612"/>
                          </a:xfrm>
                          <a:prstGeom prst="rect">
                            <a:avLst/>
                          </a:prstGeom>
                          <a:ln w="9525" cap="flat" cmpd="sng">
                            <a:solidFill>
                              <a:srgbClr val="BEBEBE"/>
                            </a:solidFill>
                            <a:prstDash val="solid"/>
                            <a:miter/>
                            <a:headEnd type="none" w="med" len="med"/>
                            <a:tailEnd type="none" w="med" len="med"/>
                          </a:ln>
                        </wps:spPr>
                        <wps:txbx>
                          <w:txbxContent>
                            <w:p w14:paraId="6640B760" w14:textId="77777777" w:rsidR="000A69AE" w:rsidRDefault="000A69AE">
                              <w:pPr>
                                <w:spacing w:before="22"/>
                                <w:ind w:left="53"/>
                              </w:pPr>
                              <w:r>
                                <w:rPr>
                                  <w:color w:val="585858"/>
                                </w:rPr>
                                <w:t>female</w:t>
                              </w:r>
                            </w:p>
                            <w:p w14:paraId="5BC7CC05" w14:textId="77777777" w:rsidR="000A69AE" w:rsidRDefault="000A69AE">
                              <w:pPr>
                                <w:ind w:left="158"/>
                              </w:pPr>
                              <w:r>
                                <w:rPr>
                                  <w:color w:val="585858"/>
                                </w:rPr>
                                <w:t>43%</w:t>
                              </w:r>
                            </w:p>
                          </w:txbxContent>
                        </wps:txbx>
                        <wps:bodyPr vert="horz" wrap="square" lIns="0" tIns="0" rIns="0" bIns="0" anchor="t" upright="1">
                          <a:prstTxWarp prst="textNoShape">
                            <a:avLst/>
                          </a:prstTxWarp>
                          <a:noAutofit/>
                        </wps:bodyPr>
                      </wps:wsp>
                    </wpg:wgp>
                  </a:graphicData>
                </a:graphic>
              </wp:inline>
            </w:drawing>
          </mc:Choice>
          <mc:Fallback>
            <w:pict>
              <v:group w14:anchorId="7C92EC9C" id="Group 97" o:spid="_x0000_s1026" style="width:432.75pt;height:252.7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">
                <v:shape id="Freeform 5" o:spid="_x0000_s1027" style="position:absolute;left:3656;top:938;width:2237;height:3131;visibility:visible;mso-wrap-style:square;v-text-anchor:top" coordsize="2237,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QfMMA&#10;AADaAAAADwAAAGRycy9kb3ducmV2LnhtbESPS4sCMRCE7wv+h9CCtzWj4INZo4ggqDefuLdm0puZ&#10;ddIZJlFHf70RFvZYVNVX1GTW2FLcqPaFYwW9bgKCOHO6YKPgsF9+jkH4gKyxdEwKHuRhNm19TDDV&#10;7s5buu2CERHCPkUFeQhVKqXPcrLou64ijt6Pqy2GKGsjdY33CLel7CfJUFosOC7kWNEip+yyu1oF&#10;x8pcn+a8tQ8XNqff53k9vIy+leq0m/kXiEBN+A//tVdawQDeV+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hQfMMAAADaAAAADwAAAAAAAAAAAAAAAACYAgAAZHJzL2Rv&#10;d25yZXYueG1sUEsFBgAAAAAEAAQA9QAAAIgDAAAAAA==&#10;" path="m671,r,1566l,2980r69,31l139,3038r71,24l281,3082r71,17l423,3112r72,10l567,3128r72,3l710,3131r71,-3l852,3121r70,-10l992,3098r69,-16l1129,3063r67,-23l1262,3015r65,-28l1391,2956r62,-34l1514,2885r59,-39l1630,2803r56,-45l1739,2710r52,-50l1840,2607r47,-55l1932,2494r42,-61l2014,2370r37,-65l2085,2237r31,-69l2143,2098r24,-71l2187,1956r16,-71l2217,1813r9,-72l2233,1669r3,-71l2236,1526r-4,-71l2226,1384r-10,-70l2203,1244r-17,-69l2167,1107r-22,-67l2120,974r-28,-65l2060,846r-34,-62l1990,723r-40,-59l1908,606r-45,-55l1815,497r-50,-51l1712,396r-56,-47l1598,305r-61,-43l1474,223r-65,-37l1341,152r-70,-32l1199,92,1126,68,1052,48,977,31,901,18,825,8,748,2,671,xe" fillcolor="#5b9bd4" stroked="f">
                  <v:path arrowok="t"/>
                </v:shape>
                <v:shape id="Freeform 6" o:spid="_x0000_s1028" style="position:absolute;left:2762;top:938;width:1566;height:2980;visibility:visible;mso-wrap-style:square;v-text-anchor:top" coordsize="1566,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AMIA&#10;AADaAAAADwAAAGRycy9kb3ducmV2LnhtbESPT4vCMBTE78J+h/AW9qbpLlSkGkUUwcPC4p+D3h7J&#10;s602LyWJ2v32RhA8DjPzG2Yy62wjbuRD7VjB9yADQaydqblUsN+t+iMQISIbbByTgn8KMJt+9CZY&#10;GHfnDd22sRQJwqFABVWMbSFl0BVZDAPXEifv5LzFmKQvpfF4T3DbyJ8sG0qLNaeFCltaVKQv26tV&#10;0B1Hy1wzl786P/hVfc6Xzd9Rqa/Pbj4GEamL7/CrvTYKhvC8km6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SIAwgAAANoAAAAPAAAAAAAAAAAAAAAAAJgCAABkcnMvZG93&#10;bnJldi54bWxQSwUGAAAAAAQABAD1AAAAhwMAAAAA&#10;" path="m1565,r-75,2l1415,8r-74,8l1268,29r-72,15l1126,63r-69,22l989,110r-66,28l859,169r-63,33l735,239r-59,39l618,319r-55,45l510,410r-51,49l410,510r-47,53l319,619r-42,57l238,735r-36,61l168,859r-31,65l110,990r-25,67l63,1126r-19,71l28,1268r-12,73l7,1415r-5,75l,1566r2,78l8,1722r10,77l31,1875r17,75l69,2024r24,72l120,2167r31,70l185,2304r38,66l263,2434r44,62l353,2556r50,58l455,2669r55,53l568,2772r60,48l691,2865r66,41l825,2945r70,35l1565,1566,1565,xe" fillcolor="#ec7c30" stroked="f">
                  <v:path arrowok="t"/>
                </v:shape>
                <v:shape id="Freeform 7" o:spid="_x0000_s1029" style="position:absolute;left:2762;top:938;width:1566;height:2980;visibility:visible;mso-wrap-style:square;v-text-anchor:top" coordsize="1566,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5sg8MA&#10;AADaAAAADwAAAGRycy9kb3ducmV2LnhtbESPT4vCMBTE7wt+h/AEL4smu4hKNYoUdlX25B88P5pn&#10;W2xeuk221m9vBGGPw8z8hlmsOluJlhpfOtbwMVIgiDNnSs41nI5fwxkIH5ANVo5Jw508rJa9twUm&#10;xt14T+0h5CJC2CeooQihTqT0WUEW/cjVxNG7uMZiiLLJpWnwFuG2kp9KTaTFkuNCgTWlBWXXw5/V&#10;kO5+xlJ9Z7V634zP+e63TSebi9aDfreegwjUhf/wq701GqbwvB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5sg8MAAADaAAAADwAAAAAAAAAAAAAAAACYAgAAZHJzL2Rv&#10;d25yZXYueG1sUEsFBgAAAAAEAAQA9QAAAIgDAAAAAA==&#10;" path="m1565,1566l1565,r-75,2l1415,8r-74,8l1268,29r-72,15l1126,63r-69,22l989,110r-66,28l859,169r-63,33l735,239r-59,39l618,319r-55,45l510,410r-51,49l410,510r-47,53l319,619r-42,57l238,735r-36,61l168,859r-31,65l110,990r-25,67l63,1126r-19,71l28,1268r-12,73l7,1415r-5,75l,1566r2,78l8,1722r10,77l31,1875r17,75l69,2024r24,72l120,2167r31,70l185,2304r38,66l263,2434r44,62l353,2556r50,58l455,2669r55,53l568,2772r60,48l691,2865r66,41l825,2945r70,35l1565,1566xe" filled="f" strokecolor="white" strokeweight="1.44pt">
                  <v:path arrowok="t"/>
                </v:shape>
                <v:rect id="Rectangle 8" o:spid="_x0000_s1030" style="position:absolute;left:5938;top:2624;width:587;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98AA&#10;AADaAAAADwAAAGRycy9kb3ducmV2LnhtbERPy2oCMRTdC/2HcAvuNFMRK6NRSsE64MoHre4uk+tk&#10;6ORmmkQd/94sCi4P5z1fdrYRV/KhdqzgbZiBIC6drrlScNivBlMQISJrbByTgjsFWC5eenPMtbvx&#10;lq67WIkUwiFHBSbGNpcylIYshqFriRN3dt5iTNBXUnu8pXDbyFGWTaTFmlODwZY+DZW/u4tV8Pc1&#10;qi+n1n+bzfsxrvfFWP6sCqX6r93HDESkLj7F/+5CK0hb05V0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Q98AAAADaAAAADwAAAAAAAAAAAAAAAACYAgAAZHJzL2Rvd25y&#10;ZXYueG1sUEsFBgAAAAAEAAQA9QAAAIUDAAAAAA==&#10;" filled="f" strokecolor="#bebebe"/>
                <v:rect id="Rectangle 9" o:spid="_x0000_s1031" style="position:absolute;left:7;top:7;width:864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8IA&#10;AADaAAAADwAAAGRycy9kb3ducmV2LnhtbESPQWsCMRSE7wX/Q3hCbzWrYKmrUcRSLPTSroIeH5u3&#10;m8XNS9jEdfvvm4LgcZiZb5jVZrCt6KkLjWMF00kGgrh0uuFawfHw8fIGIkRkja1jUvBLATbr0dMK&#10;c+1u/EN9EWuRIBxyVGBi9LmUoTRkMUycJ05e5TqLMcmulrrDW4LbVs6y7FVabDgtGPS0M1ReiqtV&#10;4M/yROX1u5f+a14V+2phZu9RqefxsF2CiDTER/je/tQKFvB/Jd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JbwgAAANoAAAAPAAAAAAAAAAAAAAAAAJgCAABkcnMvZG93&#10;bnJldi54bWxQSwUGAAAAAAQABAD1AAAAhwMAAAAA&#10;" filled="f" strokecolor="#d9d9d9">
                  <v:textbox inset="0,0,0,0">
                    <w:txbxContent>
                      <w:p w14:paraId="133FD784" w14:textId="77777777" w:rsidR="000A69AE" w:rsidRDefault="000A69AE">
                        <w:pPr>
                          <w:spacing w:before="142"/>
                          <w:ind w:left="256" w:right="257"/>
                          <w:jc w:val="center"/>
                        </w:pPr>
                        <w:r>
                          <w:rPr>
                            <w:color w:val="585858"/>
                          </w:rPr>
                          <w:t>Gender distribution of respondents</w:t>
                        </w:r>
                      </w:p>
                      <w:p w14:paraId="133BABB6" w14:textId="77777777" w:rsidR="000A69AE" w:rsidRDefault="000A69AE">
                        <w:pPr>
                          <w:rPr>
                            <w:sz w:val="26"/>
                          </w:rPr>
                        </w:pPr>
                      </w:p>
                      <w:p w14:paraId="733726E7" w14:textId="77777777" w:rsidR="000A69AE" w:rsidRDefault="000A69AE">
                        <w:pPr>
                          <w:rPr>
                            <w:sz w:val="26"/>
                          </w:rPr>
                        </w:pPr>
                      </w:p>
                      <w:p w14:paraId="25DC5831" w14:textId="77777777" w:rsidR="000A69AE" w:rsidRDefault="000A69AE">
                        <w:pPr>
                          <w:rPr>
                            <w:sz w:val="26"/>
                          </w:rPr>
                        </w:pPr>
                      </w:p>
                      <w:p w14:paraId="1130156A" w14:textId="77777777" w:rsidR="000A69AE" w:rsidRDefault="000A69AE">
                        <w:pPr>
                          <w:rPr>
                            <w:sz w:val="26"/>
                          </w:rPr>
                        </w:pPr>
                      </w:p>
                      <w:p w14:paraId="7CB22D2A" w14:textId="77777777" w:rsidR="000A69AE" w:rsidRDefault="000A69AE">
                        <w:pPr>
                          <w:rPr>
                            <w:sz w:val="26"/>
                          </w:rPr>
                        </w:pPr>
                      </w:p>
                      <w:p w14:paraId="5A7BA429" w14:textId="77777777" w:rsidR="000A69AE" w:rsidRDefault="000A69AE">
                        <w:pPr>
                          <w:rPr>
                            <w:sz w:val="26"/>
                          </w:rPr>
                        </w:pPr>
                      </w:p>
                      <w:p w14:paraId="54559521" w14:textId="77777777" w:rsidR="000A69AE" w:rsidRDefault="000A69AE">
                        <w:pPr>
                          <w:spacing w:before="1"/>
                          <w:rPr>
                            <w:sz w:val="37"/>
                          </w:rPr>
                        </w:pPr>
                      </w:p>
                      <w:p w14:paraId="724703D4" w14:textId="77777777" w:rsidR="000A69AE" w:rsidRDefault="000A69AE">
                        <w:pPr>
                          <w:spacing w:before="1"/>
                          <w:ind w:left="5996" w:right="2171" w:hanging="12"/>
                          <w:jc w:val="right"/>
                        </w:pPr>
                        <w:r>
                          <w:rPr>
                            <w:color w:val="585858"/>
                          </w:rPr>
                          <w:t>male 57%</w:t>
                        </w:r>
                      </w:p>
                      <w:p w14:paraId="296ACAFC" w14:textId="77777777" w:rsidR="000A69AE" w:rsidRDefault="000A69AE">
                        <w:pPr>
                          <w:rPr>
                            <w:sz w:val="26"/>
                          </w:rPr>
                        </w:pPr>
                      </w:p>
                      <w:p w14:paraId="00F9FFD7" w14:textId="77777777" w:rsidR="000A69AE" w:rsidRDefault="000A69AE">
                        <w:pPr>
                          <w:rPr>
                            <w:sz w:val="26"/>
                          </w:rPr>
                        </w:pPr>
                      </w:p>
                      <w:p w14:paraId="11D889DD" w14:textId="77777777" w:rsidR="000A69AE" w:rsidRDefault="000A69AE">
                        <w:pPr>
                          <w:rPr>
                            <w:sz w:val="26"/>
                          </w:rPr>
                        </w:pPr>
                      </w:p>
                      <w:p w14:paraId="3B2DA3F3" w14:textId="77777777" w:rsidR="000A69AE" w:rsidRDefault="000A69AE">
                        <w:pPr>
                          <w:rPr>
                            <w:sz w:val="26"/>
                          </w:rPr>
                        </w:pPr>
                      </w:p>
                      <w:p w14:paraId="60F77D40" w14:textId="77777777" w:rsidR="000A69AE" w:rsidRDefault="000A69AE">
                        <w:pPr>
                          <w:tabs>
                            <w:tab w:val="left" w:pos="1068"/>
                          </w:tabs>
                          <w:spacing w:before="184"/>
                          <w:ind w:left="256"/>
                          <w:jc w:val="center"/>
                        </w:pPr>
                        <w:r>
                          <w:rPr>
                            <w:color w:val="585858"/>
                          </w:rPr>
                          <w:t>male</w:t>
                        </w:r>
                        <w:r>
                          <w:rPr>
                            <w:color w:val="585858"/>
                          </w:rPr>
                          <w:tab/>
                          <w:t>female</w:t>
                        </w:r>
                      </w:p>
                    </w:txbxContent>
                  </v:textbox>
                </v:rect>
                <v:rect id="Rectangle 10" o:spid="_x0000_s1032" style="position:absolute;left:1942;top:1771;width:773;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0S1cUA&#10;AADbAAAADwAAAGRycy9kb3ducmV2LnhtbESPzW7CQAyE70i8w8pIvcGGHqo2ZEERtFIrLi0/OZus&#10;SSKy3jS7hfTt60MlbrZmPPM5Ww2uVVfqQ+PZwHyWgCIuvW24MnDYv02fQYWIbLH1TAZ+KcBqOR5l&#10;mFp/4y+67mKlJIRDigbqGLtU61DW5DDMfEcs2tn3DqOsfaVtjzcJd61+TJIn7bBhaaixo3VN5WX3&#10;4wwUp9fNh8u3L0XMj9tj+am/u4s25mEy5AtQkYZ4N/9fv1vBF3r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vRLVxQAAANsAAAAPAAAAAAAAAAAAAAAAAJgCAABkcnMv&#10;ZG93bnJldi54bWxQSwUGAAAAAAQABAD1AAAAigMAAAAA&#10;" filled="f" strokecolor="#bebebe">
                  <v:textbox inset="0,0,0,0">
                    <w:txbxContent>
                      <w:p w14:paraId="6640B760" w14:textId="77777777" w:rsidR="000A69AE" w:rsidRDefault="000A69AE">
                        <w:pPr>
                          <w:spacing w:before="22"/>
                          <w:ind w:left="53"/>
                        </w:pPr>
                        <w:r>
                          <w:rPr>
                            <w:color w:val="585858"/>
                          </w:rPr>
                          <w:t>female</w:t>
                        </w:r>
                      </w:p>
                      <w:p w14:paraId="5BC7CC05" w14:textId="77777777" w:rsidR="000A69AE" w:rsidRDefault="000A69AE">
                        <w:pPr>
                          <w:ind w:left="158"/>
                        </w:pPr>
                        <w:r>
                          <w:rPr>
                            <w:color w:val="585858"/>
                          </w:rPr>
                          <w:t>43%</w:t>
                        </w:r>
                      </w:p>
                    </w:txbxContent>
                  </v:textbox>
                </v:rect>
                <w10:anchorlock/>
              </v:group>
            </w:pict>
          </mc:Fallback>
        </mc:AlternateContent>
      </w:r>
    </w:p>
    <w:p w14:paraId="32006F6A" w14:textId="77777777" w:rsidR="00285D68" w:rsidRDefault="00285D68" w:rsidP="00285D68">
      <w:pPr>
        <w:pStyle w:val="BodyText"/>
        <w:spacing w:line="360" w:lineRule="auto"/>
      </w:pPr>
      <w:r>
        <w:t>Figure 1. Orientation dispersion graph</w:t>
      </w:r>
    </w:p>
    <w:p w14:paraId="55BEF26C" w14:textId="77777777" w:rsidR="00285D68" w:rsidRDefault="00285D68" w:rsidP="00285D68">
      <w:pPr>
        <w:pStyle w:val="BodyText"/>
        <w:spacing w:line="360" w:lineRule="auto"/>
      </w:pPr>
    </w:p>
    <w:p w14:paraId="19670CED" w14:textId="77777777" w:rsidR="00285D68" w:rsidRDefault="00285D68" w:rsidP="00285D68">
      <w:pPr>
        <w:pStyle w:val="BodyText"/>
        <w:spacing w:line="360" w:lineRule="auto"/>
      </w:pPr>
      <w:r>
        <w:t>The pie diagram in Figure 1 shows the conveyance of respondents by orientation. A sum of 57% of the respondents were male, while 43% were female. This truly intends that there were a sum of 174 male respondents and 131 female respondents. The dispersion of respondents by orientation is somewhat adjusted, giving a fair portrayal of the two sexes in the review.</w:t>
      </w:r>
    </w:p>
    <w:p w14:paraId="3A017399" w14:textId="2167A4F5" w:rsidR="003F4A51" w:rsidRPr="000C2582" w:rsidRDefault="00285D68" w:rsidP="000C2582">
      <w:pPr>
        <w:pStyle w:val="Heading3"/>
        <w:spacing w:line="360" w:lineRule="auto"/>
        <w:rPr>
          <w:rFonts w:cs="Times New Roman"/>
          <w:szCs w:val="24"/>
        </w:rPr>
      </w:pPr>
      <w:r>
        <w:t>4.4 Work position dispersion scale</w:t>
      </w:r>
    </w:p>
    <w:p w14:paraId="64BC783E" w14:textId="77777777" w:rsidR="003F4A51" w:rsidRPr="000C2582" w:rsidRDefault="008F6956" w:rsidP="000C2582">
      <w:pPr>
        <w:pStyle w:val="BodyText"/>
        <w:spacing w:line="360" w:lineRule="auto"/>
      </w:pPr>
      <w:r w:rsidRPr="000C2582">
        <w:t>N = 305</w:t>
      </w:r>
    </w:p>
    <w:p w14:paraId="2D5DBD30"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p w14:paraId="002FAC0A" w14:textId="77777777" w:rsidR="003F4A51" w:rsidRPr="005C30C3" w:rsidRDefault="00CB1FA6" w:rsidP="005C30C3">
      <w:pPr>
        <w:rPr>
          <w:b/>
          <w:bCs/>
        </w:rPr>
      </w:pPr>
      <w:r w:rsidRPr="005C30C3">
        <w:rPr>
          <w:b/>
          <w:bCs/>
        </w:rPr>
        <w:lastRenderedPageBreak/>
        <w:t>Table 2</w:t>
      </w:r>
      <w:r w:rsidR="00D927BE" w:rsidRPr="005C30C3">
        <w:rPr>
          <w:b/>
          <w:bCs/>
        </w:rPr>
        <w:t>.  Breakdown of respondents by job position and department</w:t>
      </w:r>
    </w:p>
    <w:tbl>
      <w:tblPr>
        <w:tblpPr w:leftFromText="180" w:rightFromText="180"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F4A51" w:rsidRPr="000C2582" w14:paraId="1BADD112" w14:textId="77777777">
        <w:trPr>
          <w:trHeight w:val="573"/>
        </w:trPr>
        <w:tc>
          <w:tcPr>
            <w:tcW w:w="4676" w:type="dxa"/>
          </w:tcPr>
          <w:p w14:paraId="3FE7A7B1" w14:textId="77777777" w:rsidR="003F4A51" w:rsidRPr="00D927BE" w:rsidRDefault="008F6956" w:rsidP="00D927BE">
            <w:pPr>
              <w:rPr>
                <w:b/>
                <w:bCs/>
              </w:rPr>
            </w:pPr>
            <w:r w:rsidRPr="00D927BE">
              <w:rPr>
                <w:b/>
                <w:bCs/>
              </w:rPr>
              <w:t>Job Position</w:t>
            </w:r>
          </w:p>
        </w:tc>
        <w:tc>
          <w:tcPr>
            <w:tcW w:w="4676" w:type="dxa"/>
          </w:tcPr>
          <w:p w14:paraId="351903A6" w14:textId="77777777" w:rsidR="003F4A51" w:rsidRPr="00D927BE" w:rsidRDefault="008F6956" w:rsidP="00D927BE">
            <w:pPr>
              <w:rPr>
                <w:b/>
                <w:bCs/>
              </w:rPr>
            </w:pPr>
            <w:r w:rsidRPr="00D927BE">
              <w:rPr>
                <w:b/>
                <w:bCs/>
              </w:rPr>
              <w:t>Frequency</w:t>
            </w:r>
          </w:p>
        </w:tc>
      </w:tr>
      <w:tr w:rsidR="003F4A51" w:rsidRPr="000C2582" w14:paraId="4629E91F" w14:textId="77777777">
        <w:trPr>
          <w:trHeight w:val="575"/>
        </w:trPr>
        <w:tc>
          <w:tcPr>
            <w:tcW w:w="4676" w:type="dxa"/>
          </w:tcPr>
          <w:p w14:paraId="763A6A3D" w14:textId="77777777" w:rsidR="003F4A51" w:rsidRPr="000C2582" w:rsidRDefault="008F6956" w:rsidP="00D927BE">
            <w:r w:rsidRPr="000C2582">
              <w:t>Human Capital Management</w:t>
            </w:r>
          </w:p>
        </w:tc>
        <w:tc>
          <w:tcPr>
            <w:tcW w:w="4676" w:type="dxa"/>
          </w:tcPr>
          <w:p w14:paraId="3A0AAA09" w14:textId="77777777" w:rsidR="003F4A51" w:rsidRPr="000C2582" w:rsidRDefault="008F6956" w:rsidP="00D927BE">
            <w:r w:rsidRPr="000C2582">
              <w:t>29</w:t>
            </w:r>
          </w:p>
        </w:tc>
      </w:tr>
      <w:tr w:rsidR="003F4A51" w:rsidRPr="000C2582" w14:paraId="42DEC4B4" w14:textId="77777777">
        <w:trPr>
          <w:trHeight w:val="573"/>
        </w:trPr>
        <w:tc>
          <w:tcPr>
            <w:tcW w:w="4676" w:type="dxa"/>
          </w:tcPr>
          <w:p w14:paraId="50E11989" w14:textId="77777777" w:rsidR="003F4A51" w:rsidRPr="000C2582" w:rsidRDefault="008F6956" w:rsidP="00D927BE">
            <w:r w:rsidRPr="000C2582">
              <w:t>Mining</w:t>
            </w:r>
          </w:p>
        </w:tc>
        <w:tc>
          <w:tcPr>
            <w:tcW w:w="4676" w:type="dxa"/>
          </w:tcPr>
          <w:p w14:paraId="669D7D5A" w14:textId="77777777" w:rsidR="003F4A51" w:rsidRPr="000C2582" w:rsidRDefault="008F6956" w:rsidP="00D927BE">
            <w:r w:rsidRPr="000C2582">
              <w:t>135</w:t>
            </w:r>
          </w:p>
        </w:tc>
      </w:tr>
      <w:tr w:rsidR="003F4A51" w:rsidRPr="000C2582" w14:paraId="57A69F6A" w14:textId="77777777">
        <w:trPr>
          <w:trHeight w:val="573"/>
        </w:trPr>
        <w:tc>
          <w:tcPr>
            <w:tcW w:w="4676" w:type="dxa"/>
          </w:tcPr>
          <w:p w14:paraId="772D1384" w14:textId="77777777" w:rsidR="003F4A51" w:rsidRPr="000C2582" w:rsidRDefault="008F6956" w:rsidP="00D927BE">
            <w:r w:rsidRPr="000C2582">
              <w:t xml:space="preserve">Engineering </w:t>
            </w:r>
          </w:p>
        </w:tc>
        <w:tc>
          <w:tcPr>
            <w:tcW w:w="4676" w:type="dxa"/>
          </w:tcPr>
          <w:p w14:paraId="17529EE6" w14:textId="77777777" w:rsidR="003F4A51" w:rsidRPr="000C2582" w:rsidRDefault="008F6956" w:rsidP="00D927BE">
            <w:r w:rsidRPr="000C2582">
              <w:t>80</w:t>
            </w:r>
          </w:p>
        </w:tc>
      </w:tr>
      <w:tr w:rsidR="003F4A51" w:rsidRPr="000C2582" w14:paraId="109077B1" w14:textId="77777777">
        <w:trPr>
          <w:trHeight w:val="576"/>
        </w:trPr>
        <w:tc>
          <w:tcPr>
            <w:tcW w:w="4676" w:type="dxa"/>
          </w:tcPr>
          <w:p w14:paraId="2E3E98C0" w14:textId="77777777" w:rsidR="003F4A51" w:rsidRPr="000C2582" w:rsidRDefault="008F6956" w:rsidP="00D927BE">
            <w:r w:rsidRPr="000C2582">
              <w:t>Finance</w:t>
            </w:r>
          </w:p>
        </w:tc>
        <w:tc>
          <w:tcPr>
            <w:tcW w:w="4676" w:type="dxa"/>
          </w:tcPr>
          <w:p w14:paraId="3276BF2A" w14:textId="77777777" w:rsidR="003F4A51" w:rsidRPr="000C2582" w:rsidRDefault="008F6956" w:rsidP="00D927BE">
            <w:r w:rsidRPr="000C2582">
              <w:t>20</w:t>
            </w:r>
          </w:p>
        </w:tc>
      </w:tr>
      <w:tr w:rsidR="003F4A51" w:rsidRPr="000C2582" w14:paraId="19A5CFAF" w14:textId="77777777">
        <w:trPr>
          <w:trHeight w:val="573"/>
        </w:trPr>
        <w:tc>
          <w:tcPr>
            <w:tcW w:w="4676" w:type="dxa"/>
          </w:tcPr>
          <w:p w14:paraId="114C7514" w14:textId="77777777" w:rsidR="003F4A51" w:rsidRPr="000C2582" w:rsidRDefault="008F6956" w:rsidP="00D927BE">
            <w:r w:rsidRPr="000C2582">
              <w:t>Stores</w:t>
            </w:r>
          </w:p>
        </w:tc>
        <w:tc>
          <w:tcPr>
            <w:tcW w:w="4676" w:type="dxa"/>
          </w:tcPr>
          <w:p w14:paraId="3D344773" w14:textId="77777777" w:rsidR="003F4A51" w:rsidRPr="000C2582" w:rsidRDefault="008F6956" w:rsidP="00D927BE">
            <w:r w:rsidRPr="000C2582">
              <w:t>30</w:t>
            </w:r>
          </w:p>
        </w:tc>
      </w:tr>
      <w:tr w:rsidR="003F4A51" w:rsidRPr="000C2582" w14:paraId="0EC140DD" w14:textId="77777777">
        <w:trPr>
          <w:trHeight w:val="602"/>
        </w:trPr>
        <w:tc>
          <w:tcPr>
            <w:tcW w:w="4676" w:type="dxa"/>
          </w:tcPr>
          <w:p w14:paraId="091D3C4D" w14:textId="77777777" w:rsidR="003F4A51" w:rsidRPr="000C2582" w:rsidRDefault="008F6956" w:rsidP="00D927BE">
            <w:r w:rsidRPr="000C2582">
              <w:t>Information Technology</w:t>
            </w:r>
          </w:p>
        </w:tc>
        <w:tc>
          <w:tcPr>
            <w:tcW w:w="4676" w:type="dxa"/>
          </w:tcPr>
          <w:p w14:paraId="419F13A4" w14:textId="77777777" w:rsidR="003F4A51" w:rsidRPr="000C2582" w:rsidRDefault="008F6956" w:rsidP="00D927BE">
            <w:r w:rsidRPr="000C2582">
              <w:t>11</w:t>
            </w:r>
          </w:p>
        </w:tc>
      </w:tr>
    </w:tbl>
    <w:p w14:paraId="24BAC2FB" w14:textId="77777777" w:rsidR="00492369" w:rsidRDefault="00492369" w:rsidP="00492369">
      <w:pPr>
        <w:pStyle w:val="BodyText"/>
        <w:spacing w:line="360" w:lineRule="auto"/>
      </w:pPr>
      <w:r>
        <w:t>Table 2 gives a breakdown of respondents by work position and division. The Human Resources and Public Security division had the largest number of respondents, with 29. The Money division had 20 respondents, trailed by the Mining office with 135 respondents. The Designing and Works division had 80 respondents, while the Stores office had 30 and the Data and Innovation office had 11 respondents. This shows that the example is illustrative of the various divisions inside the association.</w:t>
      </w:r>
    </w:p>
    <w:p w14:paraId="2BD6D5E6" w14:textId="77777777" w:rsidR="00492369" w:rsidRDefault="00492369" w:rsidP="00492369">
      <w:pPr>
        <w:pStyle w:val="BodyText"/>
        <w:spacing w:line="360" w:lineRule="auto"/>
      </w:pPr>
      <w:r>
        <w:t>Age gatherings of respondents</w:t>
      </w:r>
    </w:p>
    <w:p w14:paraId="6BD8B3AA" w14:textId="77777777" w:rsidR="00492369" w:rsidRDefault="00492369" w:rsidP="00492369">
      <w:pPr>
        <w:pStyle w:val="BodyText"/>
        <w:spacing w:line="360" w:lineRule="auto"/>
      </w:pPr>
    </w:p>
    <w:p w14:paraId="54BA4E75" w14:textId="73717C29" w:rsidR="003F4A51" w:rsidRPr="000C2582" w:rsidRDefault="00492369" w:rsidP="000C2582">
      <w:pPr>
        <w:spacing w:line="360" w:lineRule="auto"/>
        <w:rPr>
          <w:szCs w:val="24"/>
        </w:rPr>
        <w:sectPr w:rsidR="003F4A51" w:rsidRPr="000C2582">
          <w:pgSz w:w="12240" w:h="15840"/>
          <w:pgMar w:top="1440" w:right="1440" w:bottom="1440" w:left="1440" w:header="0" w:footer="935" w:gutter="0"/>
          <w:cols w:space="720"/>
          <w:docGrid w:linePitch="299"/>
        </w:sectPr>
      </w:pPr>
      <w:r>
        <w:t>N = 305</w:t>
      </w:r>
    </w:p>
    <w:p w14:paraId="0A60B221" w14:textId="77777777" w:rsidR="003F4A51" w:rsidRPr="000C2582" w:rsidRDefault="008F6956" w:rsidP="000C2582">
      <w:pPr>
        <w:pStyle w:val="BodyText"/>
        <w:spacing w:line="360" w:lineRule="auto"/>
      </w:pPr>
      <w:r w:rsidRPr="000C2582">
        <w:rPr>
          <w:noProof/>
        </w:rPr>
        <w:lastRenderedPageBreak/>
        <mc:AlternateContent>
          <mc:Choice Requires="wpg">
            <w:drawing>
              <wp:inline distT="0" distB="0" distL="0" distR="0" wp14:anchorId="23D47C7A" wp14:editId="29B80806">
                <wp:extent cx="5495925" cy="3209925"/>
                <wp:effectExtent l="9525" t="9525" r="0" b="0"/>
                <wp:docPr id="104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209925"/>
                          <a:chOff x="0" y="0"/>
                          <a:chExt cx="8655" cy="5055"/>
                        </a:xfrm>
                      </wpg:grpSpPr>
                      <wps:wsp>
                        <wps:cNvPr id="11" name="Freeform 11"/>
                        <wps:cNvSpPr/>
                        <wps:spPr>
                          <a:xfrm>
                            <a:off x="4368" y="907"/>
                            <a:ext cx="1233" cy="1542"/>
                          </a:xfrm>
                          <a:custGeom>
                            <a:avLst/>
                            <a:gdLst/>
                            <a:ahLst/>
                            <a:cxnLst/>
                            <a:rect l="l" t="t" r="r" b="b"/>
                            <a:pathLst>
                              <a:path w="1233" h="1542">
                                <a:moveTo>
                                  <a:pt x="0" y="0"/>
                                </a:moveTo>
                                <a:lnTo>
                                  <a:pt x="0" y="1541"/>
                                </a:lnTo>
                                <a:lnTo>
                                  <a:pt x="1233" y="616"/>
                                </a:lnTo>
                                <a:lnTo>
                                  <a:pt x="1185" y="556"/>
                                </a:lnTo>
                                <a:lnTo>
                                  <a:pt x="1135" y="499"/>
                                </a:lnTo>
                                <a:lnTo>
                                  <a:pt x="1083" y="444"/>
                                </a:lnTo>
                                <a:lnTo>
                                  <a:pt x="1028" y="393"/>
                                </a:lnTo>
                                <a:lnTo>
                                  <a:pt x="971" y="344"/>
                                </a:lnTo>
                                <a:lnTo>
                                  <a:pt x="912" y="298"/>
                                </a:lnTo>
                                <a:lnTo>
                                  <a:pt x="850" y="255"/>
                                </a:lnTo>
                                <a:lnTo>
                                  <a:pt x="787" y="216"/>
                                </a:lnTo>
                                <a:lnTo>
                                  <a:pt x="722" y="179"/>
                                </a:lnTo>
                                <a:lnTo>
                                  <a:pt x="655" y="146"/>
                                </a:lnTo>
                                <a:lnTo>
                                  <a:pt x="587" y="116"/>
                                </a:lnTo>
                                <a:lnTo>
                                  <a:pt x="518" y="89"/>
                                </a:lnTo>
                                <a:lnTo>
                                  <a:pt x="447" y="66"/>
                                </a:lnTo>
                                <a:lnTo>
                                  <a:pt x="374" y="46"/>
                                </a:lnTo>
                                <a:lnTo>
                                  <a:pt x="301" y="29"/>
                                </a:lnTo>
                                <a:lnTo>
                                  <a:pt x="227" y="16"/>
                                </a:lnTo>
                                <a:lnTo>
                                  <a:pt x="152" y="7"/>
                                </a:lnTo>
                                <a:lnTo>
                                  <a:pt x="76" y="1"/>
                                </a:lnTo>
                                <a:lnTo>
                                  <a:pt x="0" y="0"/>
                                </a:lnTo>
                                <a:close/>
                              </a:path>
                            </a:pathLst>
                          </a:custGeom>
                          <a:solidFill>
                            <a:srgbClr val="5B9BD4"/>
                          </a:solidFill>
                          <a:ln>
                            <a:noFill/>
                          </a:ln>
                        </wps:spPr>
                        <wps:bodyPr>
                          <a:prstTxWarp prst="textNoShape">
                            <a:avLst/>
                          </a:prstTxWarp>
                        </wps:bodyPr>
                      </wps:wsp>
                      <wps:wsp>
                        <wps:cNvPr id="12" name="Freeform 12"/>
                        <wps:cNvSpPr/>
                        <wps:spPr>
                          <a:xfrm>
                            <a:off x="3529" y="1659"/>
                            <a:ext cx="2396" cy="2467"/>
                          </a:xfrm>
                          <a:custGeom>
                            <a:avLst/>
                            <a:gdLst/>
                            <a:ahLst/>
                            <a:cxnLst/>
                            <a:rect l="l" t="t" r="r" b="b"/>
                            <a:pathLst>
                              <a:path w="2396" h="2467">
                                <a:moveTo>
                                  <a:pt x="2086" y="0"/>
                                </a:moveTo>
                                <a:lnTo>
                                  <a:pt x="854" y="925"/>
                                </a:lnTo>
                                <a:lnTo>
                                  <a:pt x="0" y="2208"/>
                                </a:lnTo>
                                <a:lnTo>
                                  <a:pt x="65" y="2250"/>
                                </a:lnTo>
                                <a:lnTo>
                                  <a:pt x="131" y="2287"/>
                                </a:lnTo>
                                <a:lnTo>
                                  <a:pt x="199" y="2321"/>
                                </a:lnTo>
                                <a:lnTo>
                                  <a:pt x="267" y="2351"/>
                                </a:lnTo>
                                <a:lnTo>
                                  <a:pt x="336" y="2378"/>
                                </a:lnTo>
                                <a:lnTo>
                                  <a:pt x="406" y="2401"/>
                                </a:lnTo>
                                <a:lnTo>
                                  <a:pt x="477" y="2420"/>
                                </a:lnTo>
                                <a:lnTo>
                                  <a:pt x="548" y="2437"/>
                                </a:lnTo>
                                <a:lnTo>
                                  <a:pt x="620" y="2449"/>
                                </a:lnTo>
                                <a:lnTo>
                                  <a:pt x="692" y="2458"/>
                                </a:lnTo>
                                <a:lnTo>
                                  <a:pt x="764" y="2464"/>
                                </a:lnTo>
                                <a:lnTo>
                                  <a:pt x="836" y="2467"/>
                                </a:lnTo>
                                <a:lnTo>
                                  <a:pt x="908" y="2466"/>
                                </a:lnTo>
                                <a:lnTo>
                                  <a:pt x="980" y="2462"/>
                                </a:lnTo>
                                <a:lnTo>
                                  <a:pt x="1051" y="2454"/>
                                </a:lnTo>
                                <a:lnTo>
                                  <a:pt x="1122" y="2443"/>
                                </a:lnTo>
                                <a:lnTo>
                                  <a:pt x="1192" y="2429"/>
                                </a:lnTo>
                                <a:lnTo>
                                  <a:pt x="1262" y="2412"/>
                                </a:lnTo>
                                <a:lnTo>
                                  <a:pt x="1330" y="2391"/>
                                </a:lnTo>
                                <a:lnTo>
                                  <a:pt x="1398" y="2367"/>
                                </a:lnTo>
                                <a:lnTo>
                                  <a:pt x="1465" y="2340"/>
                                </a:lnTo>
                                <a:lnTo>
                                  <a:pt x="1531" y="2310"/>
                                </a:lnTo>
                                <a:lnTo>
                                  <a:pt x="1595" y="2277"/>
                                </a:lnTo>
                                <a:lnTo>
                                  <a:pt x="1657" y="2241"/>
                                </a:lnTo>
                                <a:lnTo>
                                  <a:pt x="1719" y="2201"/>
                                </a:lnTo>
                                <a:lnTo>
                                  <a:pt x="1778" y="2159"/>
                                </a:lnTo>
                                <a:lnTo>
                                  <a:pt x="1836" y="2114"/>
                                </a:lnTo>
                                <a:lnTo>
                                  <a:pt x="1891" y="2065"/>
                                </a:lnTo>
                                <a:lnTo>
                                  <a:pt x="1945" y="2014"/>
                                </a:lnTo>
                                <a:lnTo>
                                  <a:pt x="1997" y="1960"/>
                                </a:lnTo>
                                <a:lnTo>
                                  <a:pt x="2046" y="1902"/>
                                </a:lnTo>
                                <a:lnTo>
                                  <a:pt x="2093" y="1842"/>
                                </a:lnTo>
                                <a:lnTo>
                                  <a:pt x="2137" y="1779"/>
                                </a:lnTo>
                                <a:lnTo>
                                  <a:pt x="2178" y="1713"/>
                                </a:lnTo>
                                <a:lnTo>
                                  <a:pt x="2216" y="1646"/>
                                </a:lnTo>
                                <a:lnTo>
                                  <a:pt x="2250" y="1577"/>
                                </a:lnTo>
                                <a:lnTo>
                                  <a:pt x="2281" y="1507"/>
                                </a:lnTo>
                                <a:lnTo>
                                  <a:pt x="2308" y="1436"/>
                                </a:lnTo>
                                <a:lnTo>
                                  <a:pt x="2331" y="1364"/>
                                </a:lnTo>
                                <a:lnTo>
                                  <a:pt x="2351" y="1291"/>
                                </a:lnTo>
                                <a:lnTo>
                                  <a:pt x="2367" y="1217"/>
                                </a:lnTo>
                                <a:lnTo>
                                  <a:pt x="2379" y="1143"/>
                                </a:lnTo>
                                <a:lnTo>
                                  <a:pt x="2388" y="1069"/>
                                </a:lnTo>
                                <a:lnTo>
                                  <a:pt x="2393" y="994"/>
                                </a:lnTo>
                                <a:lnTo>
                                  <a:pt x="2395" y="919"/>
                                </a:lnTo>
                                <a:lnTo>
                                  <a:pt x="2393" y="844"/>
                                </a:lnTo>
                                <a:lnTo>
                                  <a:pt x="2387" y="770"/>
                                </a:lnTo>
                                <a:lnTo>
                                  <a:pt x="2378" y="696"/>
                                </a:lnTo>
                                <a:lnTo>
                                  <a:pt x="2365" y="622"/>
                                </a:lnTo>
                                <a:lnTo>
                                  <a:pt x="2348" y="549"/>
                                </a:lnTo>
                                <a:lnTo>
                                  <a:pt x="2328" y="476"/>
                                </a:lnTo>
                                <a:lnTo>
                                  <a:pt x="2304" y="404"/>
                                </a:lnTo>
                                <a:lnTo>
                                  <a:pt x="2277" y="334"/>
                                </a:lnTo>
                                <a:lnTo>
                                  <a:pt x="2246" y="264"/>
                                </a:lnTo>
                                <a:lnTo>
                                  <a:pt x="2211" y="196"/>
                                </a:lnTo>
                                <a:lnTo>
                                  <a:pt x="2173" y="129"/>
                                </a:lnTo>
                                <a:lnTo>
                                  <a:pt x="2132" y="64"/>
                                </a:lnTo>
                                <a:lnTo>
                                  <a:pt x="2086" y="0"/>
                                </a:lnTo>
                                <a:close/>
                              </a:path>
                            </a:pathLst>
                          </a:custGeom>
                          <a:solidFill>
                            <a:srgbClr val="EC7C30"/>
                          </a:solidFill>
                          <a:ln>
                            <a:noFill/>
                          </a:ln>
                        </wps:spPr>
                        <wps:bodyPr>
                          <a:prstTxWarp prst="textNoShape">
                            <a:avLst/>
                          </a:prstTxWarp>
                        </wps:bodyPr>
                      </wps:wsp>
                      <wps:wsp>
                        <wps:cNvPr id="13" name="Freeform 13"/>
                        <wps:cNvSpPr/>
                        <wps:spPr>
                          <a:xfrm>
                            <a:off x="3529" y="1659"/>
                            <a:ext cx="2396" cy="2467"/>
                          </a:xfrm>
                          <a:custGeom>
                            <a:avLst/>
                            <a:gdLst/>
                            <a:ahLst/>
                            <a:cxnLst/>
                            <a:rect l="l" t="t" r="r" b="b"/>
                            <a:pathLst>
                              <a:path w="2396" h="2467">
                                <a:moveTo>
                                  <a:pt x="854" y="925"/>
                                </a:moveTo>
                                <a:lnTo>
                                  <a:pt x="0" y="2208"/>
                                </a:lnTo>
                                <a:lnTo>
                                  <a:pt x="65" y="2250"/>
                                </a:lnTo>
                                <a:lnTo>
                                  <a:pt x="131" y="2287"/>
                                </a:lnTo>
                                <a:lnTo>
                                  <a:pt x="199" y="2321"/>
                                </a:lnTo>
                                <a:lnTo>
                                  <a:pt x="267" y="2351"/>
                                </a:lnTo>
                                <a:lnTo>
                                  <a:pt x="336" y="2378"/>
                                </a:lnTo>
                                <a:lnTo>
                                  <a:pt x="406" y="2401"/>
                                </a:lnTo>
                                <a:lnTo>
                                  <a:pt x="477" y="2420"/>
                                </a:lnTo>
                                <a:lnTo>
                                  <a:pt x="548" y="2437"/>
                                </a:lnTo>
                                <a:lnTo>
                                  <a:pt x="620" y="2449"/>
                                </a:lnTo>
                                <a:lnTo>
                                  <a:pt x="692" y="2458"/>
                                </a:lnTo>
                                <a:lnTo>
                                  <a:pt x="764" y="2464"/>
                                </a:lnTo>
                                <a:lnTo>
                                  <a:pt x="836" y="2467"/>
                                </a:lnTo>
                                <a:lnTo>
                                  <a:pt x="908" y="2466"/>
                                </a:lnTo>
                                <a:lnTo>
                                  <a:pt x="980" y="2462"/>
                                </a:lnTo>
                                <a:lnTo>
                                  <a:pt x="1051" y="2454"/>
                                </a:lnTo>
                                <a:lnTo>
                                  <a:pt x="1122" y="2443"/>
                                </a:lnTo>
                                <a:lnTo>
                                  <a:pt x="1192" y="2429"/>
                                </a:lnTo>
                                <a:lnTo>
                                  <a:pt x="1262" y="2412"/>
                                </a:lnTo>
                                <a:lnTo>
                                  <a:pt x="1330" y="2391"/>
                                </a:lnTo>
                                <a:lnTo>
                                  <a:pt x="1398" y="2367"/>
                                </a:lnTo>
                                <a:lnTo>
                                  <a:pt x="1465" y="2340"/>
                                </a:lnTo>
                                <a:lnTo>
                                  <a:pt x="1531" y="2310"/>
                                </a:lnTo>
                                <a:lnTo>
                                  <a:pt x="1595" y="2277"/>
                                </a:lnTo>
                                <a:lnTo>
                                  <a:pt x="1657" y="2241"/>
                                </a:lnTo>
                                <a:lnTo>
                                  <a:pt x="1719" y="2201"/>
                                </a:lnTo>
                                <a:lnTo>
                                  <a:pt x="1778" y="2159"/>
                                </a:lnTo>
                                <a:lnTo>
                                  <a:pt x="1836" y="2114"/>
                                </a:lnTo>
                                <a:lnTo>
                                  <a:pt x="1891" y="2065"/>
                                </a:lnTo>
                                <a:lnTo>
                                  <a:pt x="1945" y="2014"/>
                                </a:lnTo>
                                <a:lnTo>
                                  <a:pt x="1997" y="1960"/>
                                </a:lnTo>
                                <a:lnTo>
                                  <a:pt x="2046" y="1902"/>
                                </a:lnTo>
                                <a:lnTo>
                                  <a:pt x="2093" y="1842"/>
                                </a:lnTo>
                                <a:lnTo>
                                  <a:pt x="2137" y="1779"/>
                                </a:lnTo>
                                <a:lnTo>
                                  <a:pt x="2178" y="1713"/>
                                </a:lnTo>
                                <a:lnTo>
                                  <a:pt x="2216" y="1646"/>
                                </a:lnTo>
                                <a:lnTo>
                                  <a:pt x="2250" y="1577"/>
                                </a:lnTo>
                                <a:lnTo>
                                  <a:pt x="2281" y="1507"/>
                                </a:lnTo>
                                <a:lnTo>
                                  <a:pt x="2308" y="1436"/>
                                </a:lnTo>
                                <a:lnTo>
                                  <a:pt x="2331" y="1364"/>
                                </a:lnTo>
                                <a:lnTo>
                                  <a:pt x="2351" y="1291"/>
                                </a:lnTo>
                                <a:lnTo>
                                  <a:pt x="2367" y="1217"/>
                                </a:lnTo>
                                <a:lnTo>
                                  <a:pt x="2379" y="1143"/>
                                </a:lnTo>
                                <a:lnTo>
                                  <a:pt x="2388" y="1069"/>
                                </a:lnTo>
                                <a:lnTo>
                                  <a:pt x="2393" y="994"/>
                                </a:lnTo>
                                <a:lnTo>
                                  <a:pt x="2395" y="919"/>
                                </a:lnTo>
                                <a:lnTo>
                                  <a:pt x="2393" y="844"/>
                                </a:lnTo>
                                <a:lnTo>
                                  <a:pt x="2387" y="770"/>
                                </a:lnTo>
                                <a:lnTo>
                                  <a:pt x="2378" y="696"/>
                                </a:lnTo>
                                <a:lnTo>
                                  <a:pt x="2365" y="622"/>
                                </a:lnTo>
                                <a:lnTo>
                                  <a:pt x="2348" y="549"/>
                                </a:lnTo>
                                <a:lnTo>
                                  <a:pt x="2328" y="476"/>
                                </a:lnTo>
                                <a:lnTo>
                                  <a:pt x="2304" y="404"/>
                                </a:lnTo>
                                <a:lnTo>
                                  <a:pt x="2277" y="334"/>
                                </a:lnTo>
                                <a:lnTo>
                                  <a:pt x="2246" y="264"/>
                                </a:lnTo>
                                <a:lnTo>
                                  <a:pt x="2211" y="196"/>
                                </a:lnTo>
                                <a:lnTo>
                                  <a:pt x="2173" y="129"/>
                                </a:lnTo>
                                <a:lnTo>
                                  <a:pt x="2132" y="64"/>
                                </a:lnTo>
                                <a:lnTo>
                                  <a:pt x="2086" y="0"/>
                                </a:lnTo>
                                <a:lnTo>
                                  <a:pt x="854" y="925"/>
                                </a:lnTo>
                                <a:close/>
                              </a:path>
                            </a:pathLst>
                          </a:custGeom>
                          <a:ln w="18288" cap="flat" cmpd="sng">
                            <a:solidFill>
                              <a:srgbClr val="FFFFFF"/>
                            </a:solidFill>
                            <a:prstDash val="solid"/>
                            <a:round/>
                            <a:headEnd type="none" w="med" len="med"/>
                            <a:tailEnd type="none" w="med" len="med"/>
                          </a:ln>
                        </wps:spPr>
                        <wps:bodyPr>
                          <a:prstTxWarp prst="textNoShape">
                            <a:avLst/>
                          </a:prstTxWarp>
                        </wps:bodyPr>
                      </wps:wsp>
                      <wps:wsp>
                        <wps:cNvPr id="14" name="Freeform 14"/>
                        <wps:cNvSpPr/>
                        <wps:spPr>
                          <a:xfrm>
                            <a:off x="2725" y="1018"/>
                            <a:ext cx="1542" cy="2785"/>
                          </a:xfrm>
                          <a:custGeom>
                            <a:avLst/>
                            <a:gdLst/>
                            <a:ahLst/>
                            <a:cxnLst/>
                            <a:rect l="l" t="t" r="r" b="b"/>
                            <a:pathLst>
                              <a:path w="1542" h="2785">
                                <a:moveTo>
                                  <a:pt x="1196" y="0"/>
                                </a:moveTo>
                                <a:lnTo>
                                  <a:pt x="1121" y="20"/>
                                </a:lnTo>
                                <a:lnTo>
                                  <a:pt x="1048" y="42"/>
                                </a:lnTo>
                                <a:lnTo>
                                  <a:pt x="977" y="68"/>
                                </a:lnTo>
                                <a:lnTo>
                                  <a:pt x="908" y="97"/>
                                </a:lnTo>
                                <a:lnTo>
                                  <a:pt x="841" y="129"/>
                                </a:lnTo>
                                <a:lnTo>
                                  <a:pt x="776" y="164"/>
                                </a:lnTo>
                                <a:lnTo>
                                  <a:pt x="714" y="202"/>
                                </a:lnTo>
                                <a:lnTo>
                                  <a:pt x="653" y="243"/>
                                </a:lnTo>
                                <a:lnTo>
                                  <a:pt x="595" y="286"/>
                                </a:lnTo>
                                <a:lnTo>
                                  <a:pt x="538" y="332"/>
                                </a:lnTo>
                                <a:lnTo>
                                  <a:pt x="485" y="380"/>
                                </a:lnTo>
                                <a:lnTo>
                                  <a:pt x="434" y="431"/>
                                </a:lnTo>
                                <a:lnTo>
                                  <a:pt x="385" y="484"/>
                                </a:lnTo>
                                <a:lnTo>
                                  <a:pt x="339" y="539"/>
                                </a:lnTo>
                                <a:lnTo>
                                  <a:pt x="295" y="596"/>
                                </a:lnTo>
                                <a:lnTo>
                                  <a:pt x="254" y="655"/>
                                </a:lnTo>
                                <a:lnTo>
                                  <a:pt x="216" y="716"/>
                                </a:lnTo>
                                <a:lnTo>
                                  <a:pt x="181" y="778"/>
                                </a:lnTo>
                                <a:lnTo>
                                  <a:pt x="149" y="843"/>
                                </a:lnTo>
                                <a:lnTo>
                                  <a:pt x="120" y="908"/>
                                </a:lnTo>
                                <a:lnTo>
                                  <a:pt x="93" y="975"/>
                                </a:lnTo>
                                <a:lnTo>
                                  <a:pt x="70" y="1043"/>
                                </a:lnTo>
                                <a:lnTo>
                                  <a:pt x="50" y="1113"/>
                                </a:lnTo>
                                <a:lnTo>
                                  <a:pt x="34" y="1183"/>
                                </a:lnTo>
                                <a:lnTo>
                                  <a:pt x="20" y="1255"/>
                                </a:lnTo>
                                <a:lnTo>
                                  <a:pt x="10" y="1327"/>
                                </a:lnTo>
                                <a:lnTo>
                                  <a:pt x="3" y="1400"/>
                                </a:lnTo>
                                <a:lnTo>
                                  <a:pt x="0" y="1474"/>
                                </a:lnTo>
                                <a:lnTo>
                                  <a:pt x="1" y="1548"/>
                                </a:lnTo>
                                <a:lnTo>
                                  <a:pt x="5" y="1623"/>
                                </a:lnTo>
                                <a:lnTo>
                                  <a:pt x="13" y="1698"/>
                                </a:lnTo>
                                <a:lnTo>
                                  <a:pt x="24" y="1773"/>
                                </a:lnTo>
                                <a:lnTo>
                                  <a:pt x="40" y="1849"/>
                                </a:lnTo>
                                <a:lnTo>
                                  <a:pt x="60" y="1925"/>
                                </a:lnTo>
                                <a:lnTo>
                                  <a:pt x="83" y="1999"/>
                                </a:lnTo>
                                <a:lnTo>
                                  <a:pt x="110" y="2073"/>
                                </a:lnTo>
                                <a:lnTo>
                                  <a:pt x="140" y="2144"/>
                                </a:lnTo>
                                <a:lnTo>
                                  <a:pt x="174" y="2214"/>
                                </a:lnTo>
                                <a:lnTo>
                                  <a:pt x="212" y="2281"/>
                                </a:lnTo>
                                <a:lnTo>
                                  <a:pt x="253" y="2347"/>
                                </a:lnTo>
                                <a:lnTo>
                                  <a:pt x="297" y="2411"/>
                                </a:lnTo>
                                <a:lnTo>
                                  <a:pt x="344" y="2472"/>
                                </a:lnTo>
                                <a:lnTo>
                                  <a:pt x="394" y="2531"/>
                                </a:lnTo>
                                <a:lnTo>
                                  <a:pt x="447" y="2587"/>
                                </a:lnTo>
                                <a:lnTo>
                                  <a:pt x="503" y="2641"/>
                                </a:lnTo>
                                <a:lnTo>
                                  <a:pt x="562" y="2692"/>
                                </a:lnTo>
                                <a:lnTo>
                                  <a:pt x="624" y="2740"/>
                                </a:lnTo>
                                <a:lnTo>
                                  <a:pt x="688" y="2785"/>
                                </a:lnTo>
                                <a:lnTo>
                                  <a:pt x="1542" y="1502"/>
                                </a:lnTo>
                                <a:lnTo>
                                  <a:pt x="1196" y="0"/>
                                </a:lnTo>
                                <a:close/>
                              </a:path>
                            </a:pathLst>
                          </a:custGeom>
                          <a:solidFill>
                            <a:srgbClr val="A4A4A4"/>
                          </a:solidFill>
                          <a:ln>
                            <a:noFill/>
                          </a:ln>
                        </wps:spPr>
                        <wps:bodyPr>
                          <a:prstTxWarp prst="textNoShape">
                            <a:avLst/>
                          </a:prstTxWarp>
                        </wps:bodyPr>
                      </wps:wsp>
                      <wps:wsp>
                        <wps:cNvPr id="15" name="Freeform 15"/>
                        <wps:cNvSpPr/>
                        <wps:spPr>
                          <a:xfrm>
                            <a:off x="2725" y="1018"/>
                            <a:ext cx="1542" cy="2785"/>
                          </a:xfrm>
                          <a:custGeom>
                            <a:avLst/>
                            <a:gdLst/>
                            <a:ahLst/>
                            <a:cxnLst/>
                            <a:rect l="l" t="t" r="r" b="b"/>
                            <a:pathLst>
                              <a:path w="1542" h="2785">
                                <a:moveTo>
                                  <a:pt x="1542" y="1502"/>
                                </a:moveTo>
                                <a:lnTo>
                                  <a:pt x="1196" y="0"/>
                                </a:lnTo>
                                <a:lnTo>
                                  <a:pt x="1121" y="20"/>
                                </a:lnTo>
                                <a:lnTo>
                                  <a:pt x="1048" y="42"/>
                                </a:lnTo>
                                <a:lnTo>
                                  <a:pt x="977" y="68"/>
                                </a:lnTo>
                                <a:lnTo>
                                  <a:pt x="908" y="97"/>
                                </a:lnTo>
                                <a:lnTo>
                                  <a:pt x="841" y="129"/>
                                </a:lnTo>
                                <a:lnTo>
                                  <a:pt x="776" y="164"/>
                                </a:lnTo>
                                <a:lnTo>
                                  <a:pt x="714" y="202"/>
                                </a:lnTo>
                                <a:lnTo>
                                  <a:pt x="653" y="243"/>
                                </a:lnTo>
                                <a:lnTo>
                                  <a:pt x="595" y="286"/>
                                </a:lnTo>
                                <a:lnTo>
                                  <a:pt x="538" y="332"/>
                                </a:lnTo>
                                <a:lnTo>
                                  <a:pt x="485" y="380"/>
                                </a:lnTo>
                                <a:lnTo>
                                  <a:pt x="434" y="431"/>
                                </a:lnTo>
                                <a:lnTo>
                                  <a:pt x="385" y="484"/>
                                </a:lnTo>
                                <a:lnTo>
                                  <a:pt x="339" y="539"/>
                                </a:lnTo>
                                <a:lnTo>
                                  <a:pt x="295" y="596"/>
                                </a:lnTo>
                                <a:lnTo>
                                  <a:pt x="254" y="655"/>
                                </a:lnTo>
                                <a:lnTo>
                                  <a:pt x="216" y="716"/>
                                </a:lnTo>
                                <a:lnTo>
                                  <a:pt x="181" y="778"/>
                                </a:lnTo>
                                <a:lnTo>
                                  <a:pt x="149" y="843"/>
                                </a:lnTo>
                                <a:lnTo>
                                  <a:pt x="120" y="908"/>
                                </a:lnTo>
                                <a:lnTo>
                                  <a:pt x="93" y="975"/>
                                </a:lnTo>
                                <a:lnTo>
                                  <a:pt x="70" y="1043"/>
                                </a:lnTo>
                                <a:lnTo>
                                  <a:pt x="50" y="1113"/>
                                </a:lnTo>
                                <a:lnTo>
                                  <a:pt x="34" y="1183"/>
                                </a:lnTo>
                                <a:lnTo>
                                  <a:pt x="20" y="1255"/>
                                </a:lnTo>
                                <a:lnTo>
                                  <a:pt x="10" y="1327"/>
                                </a:lnTo>
                                <a:lnTo>
                                  <a:pt x="3" y="1400"/>
                                </a:lnTo>
                                <a:lnTo>
                                  <a:pt x="0" y="1474"/>
                                </a:lnTo>
                                <a:lnTo>
                                  <a:pt x="1" y="1548"/>
                                </a:lnTo>
                                <a:lnTo>
                                  <a:pt x="5" y="1623"/>
                                </a:lnTo>
                                <a:lnTo>
                                  <a:pt x="13" y="1698"/>
                                </a:lnTo>
                                <a:lnTo>
                                  <a:pt x="24" y="1773"/>
                                </a:lnTo>
                                <a:lnTo>
                                  <a:pt x="40" y="1849"/>
                                </a:lnTo>
                                <a:lnTo>
                                  <a:pt x="60" y="1925"/>
                                </a:lnTo>
                                <a:lnTo>
                                  <a:pt x="83" y="1999"/>
                                </a:lnTo>
                                <a:lnTo>
                                  <a:pt x="110" y="2073"/>
                                </a:lnTo>
                                <a:lnTo>
                                  <a:pt x="140" y="2144"/>
                                </a:lnTo>
                                <a:lnTo>
                                  <a:pt x="174" y="2214"/>
                                </a:lnTo>
                                <a:lnTo>
                                  <a:pt x="212" y="2281"/>
                                </a:lnTo>
                                <a:lnTo>
                                  <a:pt x="253" y="2347"/>
                                </a:lnTo>
                                <a:lnTo>
                                  <a:pt x="297" y="2411"/>
                                </a:lnTo>
                                <a:lnTo>
                                  <a:pt x="344" y="2472"/>
                                </a:lnTo>
                                <a:lnTo>
                                  <a:pt x="394" y="2531"/>
                                </a:lnTo>
                                <a:lnTo>
                                  <a:pt x="447" y="2587"/>
                                </a:lnTo>
                                <a:lnTo>
                                  <a:pt x="503" y="2641"/>
                                </a:lnTo>
                                <a:lnTo>
                                  <a:pt x="562" y="2692"/>
                                </a:lnTo>
                                <a:lnTo>
                                  <a:pt x="624" y="2740"/>
                                </a:lnTo>
                                <a:lnTo>
                                  <a:pt x="688" y="2785"/>
                                </a:lnTo>
                                <a:lnTo>
                                  <a:pt x="1542" y="1502"/>
                                </a:lnTo>
                                <a:close/>
                              </a:path>
                            </a:pathLst>
                          </a:custGeom>
                          <a:ln w="18288" cap="flat" cmpd="sng">
                            <a:solidFill>
                              <a:srgbClr val="FFFFFF"/>
                            </a:solidFill>
                            <a:prstDash val="solid"/>
                            <a:round/>
                            <a:headEnd type="none" w="med" len="med"/>
                            <a:tailEnd type="none" w="med" len="med"/>
                          </a:ln>
                        </wps:spPr>
                        <wps:bodyPr>
                          <a:prstTxWarp prst="textNoShape">
                            <a:avLst/>
                          </a:prstTxWarp>
                        </wps:bodyPr>
                      </wps:wsp>
                      <wps:wsp>
                        <wps:cNvPr id="16" name="Freeform 16"/>
                        <wps:cNvSpPr/>
                        <wps:spPr>
                          <a:xfrm>
                            <a:off x="3962" y="821"/>
                            <a:ext cx="347" cy="1542"/>
                          </a:xfrm>
                          <a:custGeom>
                            <a:avLst/>
                            <a:gdLst/>
                            <a:ahLst/>
                            <a:cxnLst/>
                            <a:rect l="l" t="t" r="r" b="b"/>
                            <a:pathLst>
                              <a:path w="347" h="1542">
                                <a:moveTo>
                                  <a:pt x="346" y="0"/>
                                </a:moveTo>
                                <a:lnTo>
                                  <a:pt x="259" y="2"/>
                                </a:lnTo>
                                <a:lnTo>
                                  <a:pt x="172" y="10"/>
                                </a:lnTo>
                                <a:lnTo>
                                  <a:pt x="86" y="22"/>
                                </a:lnTo>
                                <a:lnTo>
                                  <a:pt x="0" y="39"/>
                                </a:lnTo>
                                <a:lnTo>
                                  <a:pt x="346" y="1541"/>
                                </a:lnTo>
                                <a:lnTo>
                                  <a:pt x="346" y="0"/>
                                </a:lnTo>
                                <a:close/>
                              </a:path>
                            </a:pathLst>
                          </a:custGeom>
                          <a:solidFill>
                            <a:srgbClr val="FFC000"/>
                          </a:solidFill>
                          <a:ln>
                            <a:noFill/>
                          </a:ln>
                        </wps:spPr>
                        <wps:bodyPr>
                          <a:prstTxWarp prst="textNoShape">
                            <a:avLst/>
                          </a:prstTxWarp>
                        </wps:bodyPr>
                      </wps:wsp>
                      <wps:wsp>
                        <wps:cNvPr id="17" name="Freeform 17"/>
                        <wps:cNvSpPr/>
                        <wps:spPr>
                          <a:xfrm>
                            <a:off x="3962" y="821"/>
                            <a:ext cx="366" cy="1710"/>
                          </a:xfrm>
                          <a:custGeom>
                            <a:avLst/>
                            <a:gdLst/>
                            <a:ahLst/>
                            <a:cxnLst/>
                            <a:rect l="l" t="t" r="r" b="b"/>
                            <a:pathLst>
                              <a:path w="366" h="1710">
                                <a:moveTo>
                                  <a:pt x="346" y="1541"/>
                                </a:moveTo>
                                <a:lnTo>
                                  <a:pt x="346" y="0"/>
                                </a:lnTo>
                                <a:lnTo>
                                  <a:pt x="259" y="2"/>
                                </a:lnTo>
                                <a:lnTo>
                                  <a:pt x="172" y="10"/>
                                </a:lnTo>
                                <a:lnTo>
                                  <a:pt x="86" y="22"/>
                                </a:lnTo>
                                <a:lnTo>
                                  <a:pt x="0" y="39"/>
                                </a:lnTo>
                                <a:lnTo>
                                  <a:pt x="346" y="1541"/>
                                </a:lnTo>
                                <a:close/>
                                <a:moveTo>
                                  <a:pt x="365" y="1709"/>
                                </a:moveTo>
                                <a:lnTo>
                                  <a:pt x="365" y="168"/>
                                </a:lnTo>
                                <a:lnTo>
                                  <a:pt x="365" y="1709"/>
                                </a:lnTo>
                              </a:path>
                            </a:pathLst>
                          </a:custGeom>
                          <a:ln w="18288" cap="flat" cmpd="sng">
                            <a:solidFill>
                              <a:srgbClr val="FFFFFF"/>
                            </a:solidFill>
                            <a:prstDash val="solid"/>
                            <a:round/>
                            <a:headEnd type="none" w="med" len="med"/>
                            <a:tailEnd type="none" w="med" len="med"/>
                          </a:ln>
                        </wps:spPr>
                        <wps:bodyPr>
                          <a:prstTxWarp prst="textNoShape">
                            <a:avLst/>
                          </a:prstTxWarp>
                        </wps:bodyPr>
                      </wps:wsp>
                      <wps:wsp>
                        <wps:cNvPr id="18" name="Rectangle 18"/>
                        <wps:cNvSpPr/>
                        <wps:spPr>
                          <a:xfrm>
                            <a:off x="7" y="7"/>
                            <a:ext cx="8640" cy="5040"/>
                          </a:xfrm>
                          <a:prstGeom prst="rect">
                            <a:avLst/>
                          </a:prstGeom>
                          <a:ln w="9525" cap="flat" cmpd="sng">
                            <a:solidFill>
                              <a:srgbClr val="D9D9D9"/>
                            </a:solidFill>
                            <a:prstDash val="solid"/>
                            <a:miter/>
                            <a:headEnd type="none" w="med" len="med"/>
                            <a:tailEnd type="none" w="med" len="med"/>
                          </a:ln>
                        </wps:spPr>
                        <wps:txbx>
                          <w:txbxContent>
                            <w:p w14:paraId="3958FEEE" w14:textId="77777777" w:rsidR="000A69AE" w:rsidRDefault="000A69AE">
                              <w:pPr>
                                <w:spacing w:before="140"/>
                                <w:ind w:left="256" w:right="254"/>
                                <w:jc w:val="center"/>
                                <w:rPr>
                                  <w:sz w:val="29"/>
                                </w:rPr>
                              </w:pPr>
                              <w:r>
                                <w:rPr>
                                  <w:color w:val="585858"/>
                                  <w:sz w:val="29"/>
                                </w:rPr>
                                <w:t>Age distribution chart</w:t>
                              </w:r>
                            </w:p>
                            <w:p w14:paraId="2638B120" w14:textId="77777777" w:rsidR="000A69AE" w:rsidRDefault="000A69AE">
                              <w:pPr>
                                <w:rPr>
                                  <w:sz w:val="32"/>
                                </w:rPr>
                              </w:pPr>
                            </w:p>
                            <w:p w14:paraId="67EFE919" w14:textId="77777777" w:rsidR="000A69AE" w:rsidRDefault="000A69AE">
                              <w:pPr>
                                <w:rPr>
                                  <w:sz w:val="32"/>
                                </w:rPr>
                              </w:pPr>
                            </w:p>
                            <w:p w14:paraId="79CE4111" w14:textId="77777777" w:rsidR="000A69AE" w:rsidRDefault="000A69AE">
                              <w:pPr>
                                <w:rPr>
                                  <w:sz w:val="32"/>
                                </w:rPr>
                              </w:pPr>
                            </w:p>
                            <w:p w14:paraId="78A312F9" w14:textId="77777777" w:rsidR="000A69AE" w:rsidRDefault="000A69AE">
                              <w:pPr>
                                <w:rPr>
                                  <w:sz w:val="32"/>
                                </w:rPr>
                              </w:pPr>
                            </w:p>
                            <w:p w14:paraId="231BC695" w14:textId="77777777" w:rsidR="000A69AE" w:rsidRDefault="000A69AE">
                              <w:pPr>
                                <w:rPr>
                                  <w:sz w:val="32"/>
                                </w:rPr>
                              </w:pPr>
                            </w:p>
                            <w:p w14:paraId="7B9DF9CC" w14:textId="77777777" w:rsidR="000A69AE" w:rsidRDefault="000A69AE">
                              <w:pPr>
                                <w:rPr>
                                  <w:sz w:val="32"/>
                                </w:rPr>
                              </w:pPr>
                            </w:p>
                            <w:p w14:paraId="768505BC" w14:textId="77777777" w:rsidR="000A69AE" w:rsidRDefault="000A69AE">
                              <w:pPr>
                                <w:rPr>
                                  <w:sz w:val="32"/>
                                </w:rPr>
                              </w:pPr>
                            </w:p>
                            <w:p w14:paraId="6839FC99" w14:textId="77777777" w:rsidR="000A69AE" w:rsidRDefault="000A69AE">
                              <w:pPr>
                                <w:rPr>
                                  <w:sz w:val="32"/>
                                </w:rPr>
                              </w:pPr>
                            </w:p>
                            <w:p w14:paraId="139C6ACD" w14:textId="77777777" w:rsidR="000A69AE" w:rsidRDefault="000A69AE">
                              <w:pPr>
                                <w:rPr>
                                  <w:sz w:val="32"/>
                                </w:rPr>
                              </w:pPr>
                            </w:p>
                            <w:p w14:paraId="72B9FF8E" w14:textId="77777777" w:rsidR="000A69AE" w:rsidRDefault="000A69AE">
                              <w:pPr>
                                <w:rPr>
                                  <w:sz w:val="32"/>
                                </w:rPr>
                              </w:pPr>
                            </w:p>
                            <w:p w14:paraId="648DD68E" w14:textId="77777777" w:rsidR="000A69AE" w:rsidRDefault="000A69AE">
                              <w:pPr>
                                <w:spacing w:before="4"/>
                                <w:rPr>
                                  <w:sz w:val="36"/>
                                </w:rPr>
                              </w:pPr>
                            </w:p>
                            <w:p w14:paraId="306CFC0D" w14:textId="77777777" w:rsidR="000A69AE" w:rsidRDefault="000A69AE">
                              <w:pPr>
                                <w:tabs>
                                  <w:tab w:val="left" w:pos="1184"/>
                                  <w:tab w:val="left" w:pos="2112"/>
                                  <w:tab w:val="left" w:pos="3041"/>
                                  <w:tab w:val="left" w:pos="3970"/>
                                </w:tabs>
                                <w:ind w:left="256"/>
                                <w:jc w:val="center"/>
                              </w:pPr>
                              <w:r>
                                <w:rPr>
                                  <w:color w:val="585858"/>
                                </w:rPr>
                                <w:t>18-29</w:t>
                              </w:r>
                              <w:r>
                                <w:rPr>
                                  <w:color w:val="585858"/>
                                </w:rPr>
                                <w:tab/>
                                <w:t>30-39</w:t>
                              </w:r>
                              <w:r>
                                <w:rPr>
                                  <w:color w:val="585858"/>
                                </w:rPr>
                                <w:tab/>
                                <w:t>40-49</w:t>
                              </w:r>
                              <w:r>
                                <w:rPr>
                                  <w:color w:val="585858"/>
                                </w:rPr>
                                <w:tab/>
                                <w:t>50-59</w:t>
                              </w:r>
                              <w:r>
                                <w:rPr>
                                  <w:color w:val="585858"/>
                                </w:rPr>
                                <w:tab/>
                                <w:t>60 +</w:t>
                              </w:r>
                            </w:p>
                          </w:txbxContent>
                        </wps:txbx>
                        <wps:bodyPr vert="horz" wrap="square" lIns="0" tIns="0" rIns="0" bIns="0" anchor="t" upright="1">
                          <a:prstTxWarp prst="textNoShape">
                            <a:avLst/>
                          </a:prstTxWarp>
                          <a:noAutofit/>
                        </wps:bodyPr>
                      </wps:wsp>
                      <wps:wsp>
                        <wps:cNvPr id="19" name="Rectangle 19"/>
                        <wps:cNvSpPr/>
                        <wps:spPr>
                          <a:xfrm>
                            <a:off x="4972" y="3157"/>
                            <a:ext cx="560" cy="336"/>
                          </a:xfrm>
                          <a:prstGeom prst="rect">
                            <a:avLst/>
                          </a:prstGeom>
                          <a:solidFill>
                            <a:srgbClr val="FFFFFF"/>
                          </a:solidFill>
                          <a:ln w="9525" cap="flat" cmpd="sng">
                            <a:solidFill>
                              <a:srgbClr val="BEBEBE"/>
                            </a:solidFill>
                            <a:prstDash val="solid"/>
                            <a:miter/>
                            <a:headEnd type="none" w="med" len="med"/>
                            <a:tailEnd type="none" w="med" len="med"/>
                          </a:ln>
                        </wps:spPr>
                        <wps:txbx>
                          <w:txbxContent>
                            <w:p w14:paraId="1CA874B1" w14:textId="77777777" w:rsidR="000A69AE" w:rsidRDefault="000A69AE">
                              <w:pPr>
                                <w:spacing w:before="22"/>
                                <w:ind w:left="54"/>
                              </w:pPr>
                              <w:r>
                                <w:rPr>
                                  <w:color w:val="585858"/>
                                </w:rPr>
                                <w:t>44%</w:t>
                              </w:r>
                            </w:p>
                          </w:txbxContent>
                        </wps:txbx>
                        <wps:bodyPr vert="horz" wrap="square" lIns="0" tIns="0" rIns="0" bIns="0" anchor="t" upright="1">
                          <a:prstTxWarp prst="textNoShape">
                            <a:avLst/>
                          </a:prstTxWarp>
                          <a:noAutofit/>
                        </wps:bodyPr>
                      </wps:wsp>
                      <wps:wsp>
                        <wps:cNvPr id="20" name="Rectangle 20"/>
                        <wps:cNvSpPr/>
                        <wps:spPr>
                          <a:xfrm>
                            <a:off x="2857" y="2137"/>
                            <a:ext cx="560" cy="336"/>
                          </a:xfrm>
                          <a:prstGeom prst="rect">
                            <a:avLst/>
                          </a:prstGeom>
                          <a:solidFill>
                            <a:srgbClr val="FFFFFF"/>
                          </a:solidFill>
                          <a:ln w="9525" cap="flat" cmpd="sng">
                            <a:solidFill>
                              <a:srgbClr val="BEBEBE"/>
                            </a:solidFill>
                            <a:prstDash val="solid"/>
                            <a:miter/>
                            <a:headEnd type="none" w="med" len="med"/>
                            <a:tailEnd type="none" w="med" len="med"/>
                          </a:ln>
                        </wps:spPr>
                        <wps:txbx>
                          <w:txbxContent>
                            <w:p w14:paraId="373CF0A5" w14:textId="77777777" w:rsidR="000A69AE" w:rsidRDefault="000A69AE">
                              <w:pPr>
                                <w:spacing w:before="22"/>
                                <w:ind w:left="54"/>
                              </w:pPr>
                              <w:r>
                                <w:rPr>
                                  <w:color w:val="585858"/>
                                </w:rPr>
                                <w:t>37%</w:t>
                              </w:r>
                            </w:p>
                          </w:txbxContent>
                        </wps:txbx>
                        <wps:bodyPr vert="horz" wrap="square" lIns="0" tIns="0" rIns="0" bIns="0" anchor="t" upright="1">
                          <a:prstTxWarp prst="textNoShape">
                            <a:avLst/>
                          </a:prstTxWarp>
                          <a:noAutofit/>
                        </wps:bodyPr>
                      </wps:wsp>
                      <wps:wsp>
                        <wps:cNvPr id="21" name="Rectangle 21"/>
                        <wps:cNvSpPr/>
                        <wps:spPr>
                          <a:xfrm>
                            <a:off x="4597" y="1237"/>
                            <a:ext cx="560" cy="336"/>
                          </a:xfrm>
                          <a:prstGeom prst="rect">
                            <a:avLst/>
                          </a:prstGeom>
                          <a:solidFill>
                            <a:srgbClr val="FFFFFF"/>
                          </a:solidFill>
                          <a:ln w="9525" cap="flat" cmpd="sng">
                            <a:solidFill>
                              <a:srgbClr val="BEBEBE"/>
                            </a:solidFill>
                            <a:prstDash val="solid"/>
                            <a:miter/>
                            <a:headEnd type="none" w="med" len="med"/>
                            <a:tailEnd type="none" w="med" len="med"/>
                          </a:ln>
                        </wps:spPr>
                        <wps:txbx>
                          <w:txbxContent>
                            <w:p w14:paraId="749524E4" w14:textId="77777777" w:rsidR="000A69AE" w:rsidRDefault="000A69AE">
                              <w:pPr>
                                <w:spacing w:before="22"/>
                                <w:ind w:left="54"/>
                              </w:pPr>
                              <w:r>
                                <w:rPr>
                                  <w:color w:val="585858"/>
                                </w:rPr>
                                <w:t>15%</w:t>
                              </w:r>
                            </w:p>
                          </w:txbxContent>
                        </wps:txbx>
                        <wps:bodyPr vert="horz" wrap="square" lIns="0" tIns="0" rIns="0" bIns="0" anchor="t" upright="1">
                          <a:prstTxWarp prst="textNoShape">
                            <a:avLst/>
                          </a:prstTxWarp>
                          <a:noAutofit/>
                        </wps:bodyPr>
                      </wps:wsp>
                      <wps:wsp>
                        <wps:cNvPr id="22" name="Rectangle 22"/>
                        <wps:cNvSpPr/>
                        <wps:spPr>
                          <a:xfrm>
                            <a:off x="4552" y="577"/>
                            <a:ext cx="440" cy="336"/>
                          </a:xfrm>
                          <a:prstGeom prst="rect">
                            <a:avLst/>
                          </a:prstGeom>
                          <a:ln w="9525" cap="flat" cmpd="sng">
                            <a:solidFill>
                              <a:srgbClr val="BEBEBE"/>
                            </a:solidFill>
                            <a:prstDash val="solid"/>
                            <a:miter/>
                            <a:headEnd type="none" w="med" len="med"/>
                            <a:tailEnd type="none" w="med" len="med"/>
                          </a:ln>
                        </wps:spPr>
                        <wps:txbx>
                          <w:txbxContent>
                            <w:p w14:paraId="798B26E4" w14:textId="77777777" w:rsidR="000A69AE" w:rsidRDefault="000A69AE">
                              <w:pPr>
                                <w:spacing w:before="22"/>
                                <w:ind w:left="54"/>
                              </w:pPr>
                              <w:r>
                                <w:rPr>
                                  <w:color w:val="585858"/>
                                </w:rPr>
                                <w:t>0%</w:t>
                              </w:r>
                            </w:p>
                          </w:txbxContent>
                        </wps:txbx>
                        <wps:bodyPr vert="horz" wrap="square" lIns="0" tIns="0" rIns="0" bIns="0" anchor="t" upright="1">
                          <a:prstTxWarp prst="textNoShape">
                            <a:avLst/>
                          </a:prstTxWarp>
                          <a:noAutofit/>
                        </wps:bodyPr>
                      </wps:wsp>
                      <wps:wsp>
                        <wps:cNvPr id="23" name="Rectangle 23"/>
                        <wps:cNvSpPr/>
                        <wps:spPr>
                          <a:xfrm>
                            <a:off x="2497" y="292"/>
                            <a:ext cx="440" cy="336"/>
                          </a:xfrm>
                          <a:prstGeom prst="rect">
                            <a:avLst/>
                          </a:prstGeom>
                          <a:ln w="9525" cap="flat" cmpd="sng">
                            <a:solidFill>
                              <a:srgbClr val="BEBEBE"/>
                            </a:solidFill>
                            <a:prstDash val="solid"/>
                            <a:miter/>
                            <a:headEnd type="none" w="med" len="med"/>
                            <a:tailEnd type="none" w="med" len="med"/>
                          </a:ln>
                        </wps:spPr>
                        <wps:txbx>
                          <w:txbxContent>
                            <w:p w14:paraId="004309D3" w14:textId="77777777" w:rsidR="000A69AE" w:rsidRDefault="000A69AE">
                              <w:pPr>
                                <w:spacing w:before="22"/>
                                <w:ind w:left="53"/>
                              </w:pPr>
                              <w:r>
                                <w:rPr>
                                  <w:color w:val="585858"/>
                                </w:rPr>
                                <w:t>4%</w:t>
                              </w:r>
                            </w:p>
                          </w:txbxContent>
                        </wps:txbx>
                        <wps:bodyPr vert="horz" wrap="square" lIns="0" tIns="0" rIns="0" bIns="0" anchor="t" upright="1">
                          <a:prstTxWarp prst="textNoShape">
                            <a:avLst/>
                          </a:prstTxWarp>
                          <a:noAutofit/>
                        </wps:bodyPr>
                      </wps:wsp>
                    </wpg:wgp>
                  </a:graphicData>
                </a:graphic>
              </wp:inline>
            </w:drawing>
          </mc:Choice>
          <mc:Fallback>
            <w:pict>
              <v:group w14:anchorId="23D47C7A" id="Group 81" o:spid="_x0000_s1033" style="width:432.75pt;height:252.7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">
                <v:shape id="Freeform 11" o:spid="_x0000_s1034" style="position:absolute;left:4368;top:907;width:1233;height:1542;visibility:visible;mso-wrap-style:square;v-text-anchor:top" coordsize="1233,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lsEA&#10;AADbAAAADwAAAGRycy9kb3ducmV2LnhtbERPS4vCMBC+C/sfwizsTdN6KFqNIsKysoJg3cN6G5rp&#10;Q5tJaaLWf28Ewdt8fM+ZL3vTiCt1rrasIB5FIIhzq2suFfwdvocTEM4ja2wsk4I7OVguPgZzTLW9&#10;8Z6umS9FCGGXooLK+zaV0uUVGXQj2xIHrrCdQR9gV0rd4S2Em0aOoyiRBmsODRW2tK4oP2cXo+Bn&#10;+9v+R0W8m274bovTMdlmTaLU12e/moHw1Pu3+OXe6DA/hu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Ih5bBAAAA2wAAAA8AAAAAAAAAAAAAAAAAmAIAAGRycy9kb3du&#10;cmV2LnhtbFBLBQYAAAAABAAEAPUAAACGAwAAAAA=&#10;" path="m,l,1541,1233,616r-48,-60l1135,499r-52,-55l1028,393,971,344,912,298,850,255,787,216,722,179,655,146,587,116,518,89,447,66,374,46,301,29,227,16,152,7,76,1,,xe" fillcolor="#5b9bd4" stroked="f">
                  <v:path arrowok="t"/>
                </v:shape>
                <v:shape id="Freeform 12" o:spid="_x0000_s1035" style="position:absolute;left:3529;top:1659;width:2396;height:2467;visibility:visible;mso-wrap-style:square;v-text-anchor:top" coordsize="2396,2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8mu8AA&#10;AADbAAAADwAAAGRycy9kb3ducmV2LnhtbERPTYvCMBC9L/gfwgje1rQerHaNooLo1a6Ix9lmtu3a&#10;TGoTtf57Iyx4m8f7nNmiM7W4UesqywriYQSCOLe64kLB4XvzOQHhPLLG2jIpeJCDxbz3McNU2zvv&#10;6Zb5QoQQdikqKL1vUildXpJBN7QNceB+bWvQB9gWUrd4D+GmlqMoGkuDFYeGEhtal5Sfs6tRcJTb&#10;8U/2d0hOSTy9ZM7EyWpSKzXod8svEJ46/xb/u3c6zB/B65dw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8mu8AAAADbAAAADwAAAAAAAAAAAAAAAACYAgAAZHJzL2Rvd25y&#10;ZXYueG1sUEsFBgAAAAAEAAQA9QAAAIUDAAAAAA==&#10;" path="m2086,l854,925,,2208r65,42l131,2287r68,34l267,2351r69,27l406,2401r71,19l548,2437r72,12l692,2458r72,6l836,2467r72,-1l980,2462r71,-8l1122,2443r70,-14l1262,2412r68,-21l1398,2367r67,-27l1531,2310r64,-33l1657,2241r62,-40l1778,2159r58,-45l1891,2065r54,-51l1997,1960r49,-58l2093,1842r44,-63l2178,1713r38,-67l2250,1577r31,-70l2308,1436r23,-72l2351,1291r16,-74l2379,1143r9,-74l2393,994r2,-75l2393,844r-6,-74l2378,696r-13,-74l2348,549r-20,-73l2304,404r-27,-70l2246,264r-35,-68l2173,129,2132,64,2086,xe" fillcolor="#ec7c30" stroked="f">
                  <v:path arrowok="t"/>
                </v:shape>
                <v:shape id="Freeform 13" o:spid="_x0000_s1036" style="position:absolute;left:3529;top:1659;width:2396;height:2467;visibility:visible;mso-wrap-style:square;v-text-anchor:top" coordsize="2396,2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dUsMA&#10;AADbAAAADwAAAGRycy9kb3ducmV2LnhtbERPTWvCQBC9C/0PyxR6M5sqrWnqKiopeBKMhdLbmJ0m&#10;odnZkF2T9N+7QsHbPN7nLNejaURPnastK3iOYhDEhdU1lwo+Tx/TBITzyBoby6TgjxysVw+TJaba&#10;DnykPvelCCHsUlRQed+mUrqiIoMusi1x4H5sZ9AH2JVSdziEcNPIWRy/SoM1h4YKW9pVVPzmF6Pg&#10;m5p5iflLll2S+nw4Zouvt+1ZqafHcfMOwtPo7+J/916H+XO4/RIO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RdUsMAAADbAAAADwAAAAAAAAAAAAAAAACYAgAAZHJzL2Rv&#10;d25yZXYueG1sUEsFBgAAAAAEAAQA9QAAAIgDAAAAAA==&#10;" path="m854,925l,2208r65,42l131,2287r68,34l267,2351r69,27l406,2401r71,19l548,2437r72,12l692,2458r72,6l836,2467r72,-1l980,2462r71,-8l1122,2443r70,-14l1262,2412r68,-21l1398,2367r67,-27l1531,2310r64,-33l1657,2241r62,-40l1778,2159r58,-45l1891,2065r54,-51l1997,1960r49,-58l2093,1842r44,-63l2178,1713r38,-67l2250,1577r31,-70l2308,1436r23,-72l2351,1291r16,-74l2379,1143r9,-74l2393,994r2,-75l2393,844r-6,-74l2378,696r-13,-74l2348,549r-20,-73l2304,404r-27,-70l2246,264r-35,-68l2173,129,2132,64,2086,,854,925xe" filled="f" strokecolor="white" strokeweight="1.44pt">
                  <v:path arrowok="t"/>
                </v:shape>
                <v:shape id="Freeform 14" o:spid="_x0000_s1037" style="position:absolute;left:2725;top:1018;width:1542;height:2785;visibility:visible;mso-wrap-style:square;v-text-anchor:top" coordsize="1542,2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KLsIA&#10;AADbAAAADwAAAGRycy9kb3ducmV2LnhtbERPO2vDMBDeC/0P4gpZSiInLSE4loNpmqZLhjyWbId1&#10;sU2lk7FU2/33VaDQ7T6+52Wb0RrRU+cbxwrmswQEcel0w5WCy3k3XYHwAVmjcUwKfsjDJn98yDDV&#10;buAj9adQiRjCPkUFdQhtKqUva7LoZ64ljtzNdRZDhF0ldYdDDLdGLpJkKS02HBtqbOmtpvLr9G0V&#10;uO3+pT+a3cfhGc1A70VS8PWi1ORpLNYgAo3hX/zn/tRx/ivcf4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QouwgAAANsAAAAPAAAAAAAAAAAAAAAAAJgCAABkcnMvZG93&#10;bnJldi54bWxQSwUGAAAAAAQABAD1AAAAhwMAAAAA&#10;" path="m1196,r-75,20l1048,42,977,68,908,97r-67,32l776,164r-62,38l653,243r-58,43l538,332r-53,48l434,431r-49,53l339,539r-44,57l254,655r-38,61l181,778r-32,65l120,908,93,975r-23,68l50,1113r-16,70l20,1255r-10,72l3,1400,,1474r1,74l5,1623r8,75l24,1773r16,76l60,1925r23,74l110,2073r30,71l174,2214r38,67l253,2347r44,64l344,2472r50,59l447,2587r56,54l562,2692r62,48l688,2785,1542,1502,1196,xe" fillcolor="#a4a4a4" stroked="f">
                  <v:path arrowok="t"/>
                </v:shape>
                <v:shape id="Freeform 15" o:spid="_x0000_s1038" style="position:absolute;left:2725;top:1018;width:1542;height:2785;visibility:visible;mso-wrap-style:square;v-text-anchor:top" coordsize="1542,2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rWsMA&#10;AADbAAAADwAAAGRycy9kb3ducmV2LnhtbESP3YrCMBCF7wXfIYzgnaYqrlIbRQTRXfBiuz7A0Ex/&#10;MJmUJmp9e7OwsHcznPOdOZPtemvEgzrfOFYwmyYgiAunG64UXH+OkzUIH5A1Gsek4EUedtvhIMNU&#10;uyd/0yMPlYgh7FNUUIfQplL6oiaLfupa4qiVrrMY4tpVUnf4jOHWyHmSfEiLDccLNbZ0qKm45Xcb&#10;a+T3UJrPZLHML/uZ+bqs2tNhpdR41O83IAL14d/8R5915Jbw+0scQG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SrWsMAAADbAAAADwAAAAAAAAAAAAAAAACYAgAAZHJzL2Rv&#10;d25yZXYueG1sUEsFBgAAAAAEAAQA9QAAAIgDAAAAAA==&#10;" path="m1542,1502l1196,r-75,20l1048,42,977,68,908,97r-67,32l776,164r-62,38l653,243r-58,43l538,332r-53,48l434,431r-49,53l339,539r-44,57l254,655r-38,61l181,778r-32,65l120,908,93,975r-23,68l50,1113r-16,70l20,1255r-10,72l3,1400,,1474r1,74l5,1623r8,75l24,1773r16,76l60,1925r23,74l110,2073r30,71l174,2214r38,67l253,2347r44,64l344,2472r50,59l447,2587r56,54l562,2692r62,48l688,2785,1542,1502xe" filled="f" strokecolor="white" strokeweight="1.44pt">
                  <v:path arrowok="t"/>
                </v:shape>
                <v:shape id="Freeform 16" o:spid="_x0000_s1039" style="position:absolute;left:3962;top:821;width:347;height:1542;visibility:visible;mso-wrap-style:square;v-text-anchor:top" coordsize="347,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AHMIA&#10;AADbAAAADwAAAGRycy9kb3ducmV2LnhtbERPTWsCMRC9F/ofwgi9iGbbg5XVKEuhYCkU1F56Gzbj&#10;ZnUz2SbpGv99Iwje5vE+Z7lOthMD+dA6VvA8LUAQ10633Cj43r9P5iBCRNbYOSYFFwqwXj0+LLHU&#10;7sxbGnaxETmEQ4kKTIx9KWWoDVkMU9cTZ+7gvMWYoW+k9njO4baTL0UxkxZbzg0Ge3ozVJ92f1bB&#10;0SQaqnn3UY1/fsefm4tvv9KrUk+jVC1ARErxLr65NzrPn8H1l3y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4AcwgAAANsAAAAPAAAAAAAAAAAAAAAAAJgCAABkcnMvZG93&#10;bnJldi54bWxQSwUGAAAAAAQABAD1AAAAhwMAAAAA&#10;" path="m346,l259,2r-87,8l86,22,,39,346,1541,346,xe" fillcolor="#ffc000" stroked="f">
                  <v:path arrowok="t"/>
                </v:shape>
                <v:shape id="Freeform 17" o:spid="_x0000_s1040" style="position:absolute;left:3962;top:821;width:366;height:1710;visibility:visible;mso-wrap-style:square;v-text-anchor:top" coordsize="366,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7sIA&#10;AADbAAAADwAAAGRycy9kb3ducmV2LnhtbERPTWvCQBC9C/0PyxR6M5v2oCZmlSJW2lMxbfE6Zsck&#10;JDsbsqtJ/fVdQehtHu9zsvVoWnGh3tWWFTxHMQjiwuqaSwXfX2/TBQjnkTW2lknBLzlYrx4mGaba&#10;DrynS+5LEULYpaig8r5LpXRFRQZdZDviwJ1sb9AH2JdS9ziEcNPKlzieSYM1h4YKO9pUVDT52ShI&#10;rsdx8/kT7z4OSWPPvtmWrtkq9fQ4vi5BeBr9v/juftdh/hxuv4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ruwgAAANsAAAAPAAAAAAAAAAAAAAAAAJgCAABkcnMvZG93&#10;bnJldi54bWxQSwUGAAAAAAQABAD1AAAAhwMAAAAA&#10;" path="m346,1541l346,,259,2r-87,8l86,22,,39,346,1541xm365,1709r,-1541l365,1709e" filled="f" strokecolor="white" strokeweight="1.44pt">
                  <v:path arrowok="t"/>
                </v:shape>
                <v:rect id="Rectangle 18" o:spid="_x0000_s1041" style="position:absolute;left:7;top:7;width:864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gK8QA&#10;AADbAAAADwAAAGRycy9kb3ducmV2LnhtbESPQUvDQBCF74L/YRmhN7uxUNG02yKKWPCiqdAeh+wk&#10;G5qdXbLbNP33zkHwNsN789436+3kezXSkLrABh7mBSjiOtiOWwM/+/f7J1ApI1vsA5OBKyXYbm5v&#10;1ljacOFvGqvcKgnhVKIBl3MstU61I49pHiKxaE0YPGZZh1bbAS8S7nu9KIpH7bFjaXAY6dVRfarO&#10;3kA86gPV569Rx89lU300z27xlo2Z3U0vK1CZpvxv/rveWcEXWPlFB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LYCvEAAAA2wAAAA8AAAAAAAAAAAAAAAAAmAIAAGRycy9k&#10;b3ducmV2LnhtbFBLBQYAAAAABAAEAPUAAACJAwAAAAA=&#10;" filled="f" strokecolor="#d9d9d9">
                  <v:textbox inset="0,0,0,0">
                    <w:txbxContent>
                      <w:p w14:paraId="3958FEEE" w14:textId="77777777" w:rsidR="000A69AE" w:rsidRDefault="000A69AE">
                        <w:pPr>
                          <w:spacing w:before="140"/>
                          <w:ind w:left="256" w:right="254"/>
                          <w:jc w:val="center"/>
                          <w:rPr>
                            <w:sz w:val="29"/>
                          </w:rPr>
                        </w:pPr>
                        <w:r>
                          <w:rPr>
                            <w:color w:val="585858"/>
                            <w:sz w:val="29"/>
                          </w:rPr>
                          <w:t>Age distribution chart</w:t>
                        </w:r>
                      </w:p>
                      <w:p w14:paraId="2638B120" w14:textId="77777777" w:rsidR="000A69AE" w:rsidRDefault="000A69AE">
                        <w:pPr>
                          <w:rPr>
                            <w:sz w:val="32"/>
                          </w:rPr>
                        </w:pPr>
                      </w:p>
                      <w:p w14:paraId="67EFE919" w14:textId="77777777" w:rsidR="000A69AE" w:rsidRDefault="000A69AE">
                        <w:pPr>
                          <w:rPr>
                            <w:sz w:val="32"/>
                          </w:rPr>
                        </w:pPr>
                      </w:p>
                      <w:p w14:paraId="79CE4111" w14:textId="77777777" w:rsidR="000A69AE" w:rsidRDefault="000A69AE">
                        <w:pPr>
                          <w:rPr>
                            <w:sz w:val="32"/>
                          </w:rPr>
                        </w:pPr>
                      </w:p>
                      <w:p w14:paraId="78A312F9" w14:textId="77777777" w:rsidR="000A69AE" w:rsidRDefault="000A69AE">
                        <w:pPr>
                          <w:rPr>
                            <w:sz w:val="32"/>
                          </w:rPr>
                        </w:pPr>
                      </w:p>
                      <w:p w14:paraId="231BC695" w14:textId="77777777" w:rsidR="000A69AE" w:rsidRDefault="000A69AE">
                        <w:pPr>
                          <w:rPr>
                            <w:sz w:val="32"/>
                          </w:rPr>
                        </w:pPr>
                      </w:p>
                      <w:p w14:paraId="7B9DF9CC" w14:textId="77777777" w:rsidR="000A69AE" w:rsidRDefault="000A69AE">
                        <w:pPr>
                          <w:rPr>
                            <w:sz w:val="32"/>
                          </w:rPr>
                        </w:pPr>
                      </w:p>
                      <w:p w14:paraId="768505BC" w14:textId="77777777" w:rsidR="000A69AE" w:rsidRDefault="000A69AE">
                        <w:pPr>
                          <w:rPr>
                            <w:sz w:val="32"/>
                          </w:rPr>
                        </w:pPr>
                      </w:p>
                      <w:p w14:paraId="6839FC99" w14:textId="77777777" w:rsidR="000A69AE" w:rsidRDefault="000A69AE">
                        <w:pPr>
                          <w:rPr>
                            <w:sz w:val="32"/>
                          </w:rPr>
                        </w:pPr>
                      </w:p>
                      <w:p w14:paraId="139C6ACD" w14:textId="77777777" w:rsidR="000A69AE" w:rsidRDefault="000A69AE">
                        <w:pPr>
                          <w:rPr>
                            <w:sz w:val="32"/>
                          </w:rPr>
                        </w:pPr>
                      </w:p>
                      <w:p w14:paraId="72B9FF8E" w14:textId="77777777" w:rsidR="000A69AE" w:rsidRDefault="000A69AE">
                        <w:pPr>
                          <w:rPr>
                            <w:sz w:val="32"/>
                          </w:rPr>
                        </w:pPr>
                      </w:p>
                      <w:p w14:paraId="648DD68E" w14:textId="77777777" w:rsidR="000A69AE" w:rsidRDefault="000A69AE">
                        <w:pPr>
                          <w:spacing w:before="4"/>
                          <w:rPr>
                            <w:sz w:val="36"/>
                          </w:rPr>
                        </w:pPr>
                      </w:p>
                      <w:p w14:paraId="306CFC0D" w14:textId="77777777" w:rsidR="000A69AE" w:rsidRDefault="000A69AE">
                        <w:pPr>
                          <w:tabs>
                            <w:tab w:val="left" w:pos="1184"/>
                            <w:tab w:val="left" w:pos="2112"/>
                            <w:tab w:val="left" w:pos="3041"/>
                            <w:tab w:val="left" w:pos="3970"/>
                          </w:tabs>
                          <w:ind w:left="256"/>
                          <w:jc w:val="center"/>
                        </w:pPr>
                        <w:r>
                          <w:rPr>
                            <w:color w:val="585858"/>
                          </w:rPr>
                          <w:t>18-29</w:t>
                        </w:r>
                        <w:r>
                          <w:rPr>
                            <w:color w:val="585858"/>
                          </w:rPr>
                          <w:tab/>
                          <w:t>30-39</w:t>
                        </w:r>
                        <w:r>
                          <w:rPr>
                            <w:color w:val="585858"/>
                          </w:rPr>
                          <w:tab/>
                          <w:t>40-49</w:t>
                        </w:r>
                        <w:r>
                          <w:rPr>
                            <w:color w:val="585858"/>
                          </w:rPr>
                          <w:tab/>
                          <w:t>50-59</w:t>
                        </w:r>
                        <w:r>
                          <w:rPr>
                            <w:color w:val="585858"/>
                          </w:rPr>
                          <w:tab/>
                          <w:t>60 +</w:t>
                        </w:r>
                      </w:p>
                    </w:txbxContent>
                  </v:textbox>
                </v:rect>
                <v:rect id="Rectangle 19" o:spid="_x0000_s1042" style="position:absolute;left:4972;top:3157;width:56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ArsMA&#10;AADbAAAADwAAAGRycy9kb3ducmV2LnhtbERPTWsCMRC9C/6HMEIvolkrFLs1ihYKS6GgVg/ehs10&#10;s7iZrEnU7b9vhIK3ebzPmS8724gr+VA7VjAZZyCIS6drrhTsvz9GMxAhImtsHJOCXwqwXPR7c8y1&#10;u/GWrrtYiRTCIUcFJsY2lzKUhiyGsWuJE/fjvMWYoK+k9nhL4baRz1n2Ii3WnBoMtvRuqDztLlYB&#10;bU7nWfG19oX5PB6nU3c57OuhUk+DbvUGIlIXH+J/d6HT/Fe4/5I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WArsMAAADbAAAADwAAAAAAAAAAAAAAAACYAgAAZHJzL2Rv&#10;d25yZXYueG1sUEsFBgAAAAAEAAQA9QAAAIgDAAAAAA==&#10;" strokecolor="#bebebe">
                  <v:textbox inset="0,0,0,0">
                    <w:txbxContent>
                      <w:p w14:paraId="1CA874B1" w14:textId="77777777" w:rsidR="000A69AE" w:rsidRDefault="000A69AE">
                        <w:pPr>
                          <w:spacing w:before="22"/>
                          <w:ind w:left="54"/>
                        </w:pPr>
                        <w:r>
                          <w:rPr>
                            <w:color w:val="585858"/>
                          </w:rPr>
                          <w:t>44%</w:t>
                        </w:r>
                      </w:p>
                    </w:txbxContent>
                  </v:textbox>
                </v:rect>
                <v:rect id="Rectangle 20" o:spid="_x0000_s1043" style="position:absolute;left:2857;top:2137;width:56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jjsIA&#10;AADbAAAADwAAAGRycy9kb3ducmV2LnhtbERPz2vCMBS+C/sfwhO8iKZTEOmM4gaDIgy06sHbo3lr&#10;is1Ll0Tt/ntzGOz48f1ebXrbijv50DhW8DrNQBBXTjdcKzgdPydLECEia2wdk4JfCrBZvwxWmGv3&#10;4APdy1iLFMIhRwUmxi6XMlSGLIap64gT9+28xZigr6X2+EjhtpWzLFtIiw2nBoMdfRiqruXNKqD9&#10;9WdZfL37wuwul/nc3c6nZqzUaNhv30BE6uO/+M9daAWztD59ST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OOwgAAANsAAAAPAAAAAAAAAAAAAAAAAJgCAABkcnMvZG93&#10;bnJldi54bWxQSwUGAAAAAAQABAD1AAAAhwMAAAAA&#10;" strokecolor="#bebebe">
                  <v:textbox inset="0,0,0,0">
                    <w:txbxContent>
                      <w:p w14:paraId="373CF0A5" w14:textId="77777777" w:rsidR="000A69AE" w:rsidRDefault="000A69AE">
                        <w:pPr>
                          <w:spacing w:before="22"/>
                          <w:ind w:left="54"/>
                        </w:pPr>
                        <w:r>
                          <w:rPr>
                            <w:color w:val="585858"/>
                          </w:rPr>
                          <w:t>37%</w:t>
                        </w:r>
                      </w:p>
                    </w:txbxContent>
                  </v:textbox>
                </v:rect>
                <v:rect id="Rectangle 21" o:spid="_x0000_s1044" style="position:absolute;left:4597;top:1237;width:56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9GFcUA&#10;AADbAAAADwAAAGRycy9kb3ducmV2LnhtbESPT2sCMRTE7wW/Q3iCl1KzKhTZGqUWCosgWP8cvD02&#10;r5vFzcuaRF2/vSkUPA4z8xtmtuhsI67kQ+1YwWiYgSAuna65UrDffb9NQYSIrLFxTAruFGAx773M&#10;MNfuxj903cZKJAiHHBWYGNtcylAashiGriVO3q/zFmOSvpLa4y3BbSPHWfYuLdacFgy29GWoPG0v&#10;VgFtTudpsV76wqyOx8nEXQ77+lWpQb/7/AARqYvP8H+70ArGI/j7kn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0YVxQAAANsAAAAPAAAAAAAAAAAAAAAAAJgCAABkcnMv&#10;ZG93bnJldi54bWxQSwUGAAAAAAQABAD1AAAAigMAAAAA&#10;" strokecolor="#bebebe">
                  <v:textbox inset="0,0,0,0">
                    <w:txbxContent>
                      <w:p w14:paraId="749524E4" w14:textId="77777777" w:rsidR="000A69AE" w:rsidRDefault="000A69AE">
                        <w:pPr>
                          <w:spacing w:before="22"/>
                          <w:ind w:left="54"/>
                        </w:pPr>
                        <w:r>
                          <w:rPr>
                            <w:color w:val="585858"/>
                          </w:rPr>
                          <w:t>15%</w:t>
                        </w:r>
                      </w:p>
                    </w:txbxContent>
                  </v:textbox>
                </v:rect>
                <v:rect id="Rectangle 22" o:spid="_x0000_s1045" style="position:absolute;left:4552;top:577;width:44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jhMQA&#10;AADbAAAADwAAAGRycy9kb3ducmV2LnhtbESPzWrDMBCE74W8g9hAbo0cH0LrRgmmaSDFlzR/5621&#10;tY2tlWuptvv2UaGQ4zAz3zCrzWga0VPnKssKFvMIBHFudcWFgvNp9/gEwnlkjY1lUvBLDjbrycMK&#10;E20H/qD+6AsRIOwSVFB63yZSurwkg25uW+LgfdnOoA+yK6TucAhw08g4ipbSYMVhocSWXkvK6+OP&#10;UXD9fNu+mzR7vvr0kl3yg/xua6nUbDqmLyA8jf4e/m/vtYI4hr8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44TEAAAA2wAAAA8AAAAAAAAAAAAAAAAAmAIAAGRycy9k&#10;b3ducmV2LnhtbFBLBQYAAAAABAAEAPUAAACJAwAAAAA=&#10;" filled="f" strokecolor="#bebebe">
                  <v:textbox inset="0,0,0,0">
                    <w:txbxContent>
                      <w:p w14:paraId="798B26E4" w14:textId="77777777" w:rsidR="000A69AE" w:rsidRDefault="000A69AE">
                        <w:pPr>
                          <w:spacing w:before="22"/>
                          <w:ind w:left="54"/>
                        </w:pPr>
                        <w:r>
                          <w:rPr>
                            <w:color w:val="585858"/>
                          </w:rPr>
                          <w:t>0%</w:t>
                        </w:r>
                      </w:p>
                    </w:txbxContent>
                  </v:textbox>
                </v:rect>
                <v:rect id="Rectangle 23" o:spid="_x0000_s1046" style="position:absolute;left:2497;top:292;width:44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GH8UA&#10;AADbAAAADwAAAGRycy9kb3ducmV2LnhtbESPT2vCQBTE7wW/w/KE3urGFEqNrhKsQosX67/zM/tM&#10;QrJv0+w2Sb99Vyj0OMzMb5jFajC16Kh1pWUF00kEgjizuuRcwem4fXoF4TyyxtoyKfghB6vl6GGB&#10;ibY9f1J38LkIEHYJKii8bxIpXVaQQTexDXHwbrY16INsc6lb7APc1DKOohdpsOSwUGBD64Ky6vBt&#10;FFyum7cPk+5mF5+ed+dsL7+aSir1OB7SOQhPg/8P/7XftYL4Ge5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0YfxQAAANsAAAAPAAAAAAAAAAAAAAAAAJgCAABkcnMv&#10;ZG93bnJldi54bWxQSwUGAAAAAAQABAD1AAAAigMAAAAA&#10;" filled="f" strokecolor="#bebebe">
                  <v:textbox inset="0,0,0,0">
                    <w:txbxContent>
                      <w:p w14:paraId="004309D3" w14:textId="77777777" w:rsidR="000A69AE" w:rsidRDefault="000A69AE">
                        <w:pPr>
                          <w:spacing w:before="22"/>
                          <w:ind w:left="53"/>
                        </w:pPr>
                        <w:r>
                          <w:rPr>
                            <w:color w:val="585858"/>
                          </w:rPr>
                          <w:t>4%</w:t>
                        </w:r>
                      </w:p>
                    </w:txbxContent>
                  </v:textbox>
                </v:rect>
                <w10:anchorlock/>
              </v:group>
            </w:pict>
          </mc:Fallback>
        </mc:AlternateContent>
      </w:r>
    </w:p>
    <w:p w14:paraId="3A9E4460" w14:textId="77777777" w:rsidR="003F4A51" w:rsidRPr="000C2582" w:rsidRDefault="003F4A51" w:rsidP="000C2582">
      <w:pPr>
        <w:pStyle w:val="BodyText"/>
        <w:spacing w:line="360" w:lineRule="auto"/>
      </w:pPr>
    </w:p>
    <w:p w14:paraId="2D005C8B" w14:textId="77777777" w:rsidR="004C54DA" w:rsidRPr="004C54DA" w:rsidRDefault="004C54DA" w:rsidP="004C54DA">
      <w:pPr>
        <w:pStyle w:val="BodyText"/>
        <w:spacing w:line="360" w:lineRule="auto"/>
        <w:rPr>
          <w:b/>
          <w:bCs/>
          <w:szCs w:val="22"/>
        </w:rPr>
      </w:pPr>
      <w:bookmarkStart w:id="41" w:name="_Toc145702370"/>
      <w:bookmarkStart w:id="42" w:name="_Toc152625091"/>
      <w:r w:rsidRPr="004C54DA">
        <w:rPr>
          <w:b/>
          <w:bCs/>
          <w:szCs w:val="22"/>
        </w:rPr>
        <w:t>Figure 2. Dissemination of respondents by age</w:t>
      </w:r>
    </w:p>
    <w:p w14:paraId="01EB02F6" w14:textId="77777777" w:rsidR="004C54DA" w:rsidRPr="004C54DA" w:rsidRDefault="004C54DA" w:rsidP="004C54DA">
      <w:pPr>
        <w:pStyle w:val="BodyText"/>
        <w:spacing w:line="360" w:lineRule="auto"/>
        <w:rPr>
          <w:b/>
          <w:bCs/>
          <w:szCs w:val="22"/>
        </w:rPr>
      </w:pPr>
    </w:p>
    <w:p w14:paraId="2FDD4F44" w14:textId="77777777" w:rsidR="004C54DA" w:rsidRPr="00746411" w:rsidRDefault="004C54DA" w:rsidP="004C54DA">
      <w:pPr>
        <w:pStyle w:val="BodyText"/>
        <w:spacing w:line="360" w:lineRule="auto"/>
        <w:rPr>
          <w:bCs/>
          <w:szCs w:val="22"/>
        </w:rPr>
      </w:pPr>
      <w:r w:rsidRPr="00746411">
        <w:rPr>
          <w:bCs/>
          <w:szCs w:val="22"/>
        </w:rPr>
        <w:t>The pie diagram in Figure 2 shows the circulation of respondents by age. Most of respondents were between the ages of 30 and 39, at 37%. The following biggest gathering was 40-49 years, with 37% of respondents. 15% of respondents were between the ages of 18 and 29. Just 4% of respondents were between the ages of 50 and 59. No respondents were beyond 60 a years old, might be because of an organization retirement strategy that urges representatives to resign by age 60. Generally speaking, most of respondents were in the financially dynamic age range.</w:t>
      </w:r>
    </w:p>
    <w:p w14:paraId="5836AA83" w14:textId="77777777" w:rsidR="004C54DA" w:rsidRPr="004C54DA" w:rsidRDefault="004C54DA" w:rsidP="004C54DA">
      <w:pPr>
        <w:pStyle w:val="BodyText"/>
        <w:spacing w:line="360" w:lineRule="auto"/>
        <w:rPr>
          <w:b/>
          <w:bCs/>
          <w:szCs w:val="22"/>
        </w:rPr>
      </w:pPr>
    </w:p>
    <w:p w14:paraId="44384705" w14:textId="77777777" w:rsidR="004C54DA" w:rsidRPr="004C54DA" w:rsidRDefault="004C54DA" w:rsidP="004C54DA">
      <w:pPr>
        <w:pStyle w:val="BodyText"/>
        <w:spacing w:line="360" w:lineRule="auto"/>
        <w:rPr>
          <w:b/>
          <w:bCs/>
          <w:szCs w:val="22"/>
        </w:rPr>
      </w:pPr>
      <w:r w:rsidRPr="004C54DA">
        <w:rPr>
          <w:b/>
          <w:bCs/>
          <w:szCs w:val="22"/>
        </w:rPr>
        <w:t>Instructive Capabilities</w:t>
      </w:r>
    </w:p>
    <w:p w14:paraId="3E096614" w14:textId="77777777" w:rsidR="004C54DA" w:rsidRPr="004C54DA" w:rsidRDefault="004C54DA" w:rsidP="004C54DA">
      <w:pPr>
        <w:pStyle w:val="BodyText"/>
        <w:spacing w:line="360" w:lineRule="auto"/>
        <w:rPr>
          <w:b/>
          <w:bCs/>
          <w:szCs w:val="22"/>
        </w:rPr>
      </w:pPr>
    </w:p>
    <w:p w14:paraId="52514C2F" w14:textId="099DF040" w:rsidR="003F4A51" w:rsidRPr="00D927BE" w:rsidRDefault="004C54DA" w:rsidP="00D927BE">
      <w:pPr>
        <w:rPr>
          <w:b/>
          <w:bCs/>
        </w:rPr>
      </w:pPr>
      <w:r w:rsidRPr="004C54DA">
        <w:rPr>
          <w:b/>
          <w:bCs/>
        </w:rPr>
        <w:t>N = 305</w:t>
      </w:r>
      <w:r w:rsidR="008F6956" w:rsidRPr="00D927BE">
        <w:rPr>
          <w:b/>
          <w:bCs/>
        </w:rPr>
        <w:t>Table 3</w:t>
      </w:r>
      <w:bookmarkEnd w:id="41"/>
      <w:bookmarkEnd w:id="42"/>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F4A51" w:rsidRPr="000C2582" w14:paraId="4DF0B198" w14:textId="77777777">
        <w:trPr>
          <w:trHeight w:val="573"/>
        </w:trPr>
        <w:tc>
          <w:tcPr>
            <w:tcW w:w="4676" w:type="dxa"/>
          </w:tcPr>
          <w:p w14:paraId="13E4936C" w14:textId="77777777" w:rsidR="003F4A51" w:rsidRPr="000C2582" w:rsidRDefault="008F6956" w:rsidP="000C2582">
            <w:pPr>
              <w:pStyle w:val="TableParagraph"/>
              <w:spacing w:line="360" w:lineRule="auto"/>
              <w:ind w:left="0"/>
              <w:rPr>
                <w:szCs w:val="24"/>
              </w:rPr>
            </w:pPr>
            <w:r w:rsidRPr="000C2582">
              <w:rPr>
                <w:szCs w:val="24"/>
              </w:rPr>
              <w:t>Educational Qualification</w:t>
            </w:r>
          </w:p>
        </w:tc>
        <w:tc>
          <w:tcPr>
            <w:tcW w:w="4676" w:type="dxa"/>
          </w:tcPr>
          <w:p w14:paraId="42F862BC" w14:textId="77777777" w:rsidR="003F4A51" w:rsidRPr="000C2582" w:rsidRDefault="008F6956" w:rsidP="000C2582">
            <w:pPr>
              <w:pStyle w:val="TableParagraph"/>
              <w:spacing w:line="360" w:lineRule="auto"/>
              <w:ind w:left="0"/>
              <w:rPr>
                <w:szCs w:val="24"/>
              </w:rPr>
            </w:pPr>
            <w:r w:rsidRPr="000C2582">
              <w:rPr>
                <w:szCs w:val="24"/>
              </w:rPr>
              <w:t>Frequency %</w:t>
            </w:r>
          </w:p>
        </w:tc>
      </w:tr>
      <w:tr w:rsidR="003F4A51" w:rsidRPr="000C2582" w14:paraId="7A49B386" w14:textId="77777777">
        <w:trPr>
          <w:trHeight w:val="575"/>
        </w:trPr>
        <w:tc>
          <w:tcPr>
            <w:tcW w:w="4676" w:type="dxa"/>
          </w:tcPr>
          <w:p w14:paraId="25D9F241" w14:textId="77777777" w:rsidR="003F4A51" w:rsidRPr="000C2582" w:rsidRDefault="008F6956" w:rsidP="000C2582">
            <w:pPr>
              <w:pStyle w:val="TableParagraph"/>
              <w:spacing w:line="360" w:lineRule="auto"/>
              <w:ind w:left="0"/>
              <w:rPr>
                <w:szCs w:val="24"/>
              </w:rPr>
            </w:pPr>
            <w:r w:rsidRPr="000C2582">
              <w:rPr>
                <w:w w:val="95"/>
                <w:szCs w:val="24"/>
              </w:rPr>
              <w:t>O‟ level</w:t>
            </w:r>
          </w:p>
        </w:tc>
        <w:tc>
          <w:tcPr>
            <w:tcW w:w="4676" w:type="dxa"/>
          </w:tcPr>
          <w:p w14:paraId="352F7FE1" w14:textId="77777777" w:rsidR="003F4A51" w:rsidRPr="000C2582" w:rsidRDefault="008F6956" w:rsidP="000C2582">
            <w:pPr>
              <w:pStyle w:val="TableParagraph"/>
              <w:spacing w:line="360" w:lineRule="auto"/>
              <w:ind w:left="0"/>
              <w:rPr>
                <w:szCs w:val="24"/>
              </w:rPr>
            </w:pPr>
            <w:r w:rsidRPr="000C2582">
              <w:rPr>
                <w:szCs w:val="24"/>
              </w:rPr>
              <w:t>18,7 %</w:t>
            </w:r>
          </w:p>
        </w:tc>
      </w:tr>
      <w:tr w:rsidR="003F4A51" w:rsidRPr="000C2582" w14:paraId="6680FFBA" w14:textId="77777777">
        <w:trPr>
          <w:trHeight w:val="573"/>
        </w:trPr>
        <w:tc>
          <w:tcPr>
            <w:tcW w:w="4676" w:type="dxa"/>
          </w:tcPr>
          <w:p w14:paraId="7879253F" w14:textId="77777777" w:rsidR="003F4A51" w:rsidRPr="000C2582" w:rsidRDefault="008F6956" w:rsidP="000C2582">
            <w:pPr>
              <w:pStyle w:val="TableParagraph"/>
              <w:spacing w:line="360" w:lineRule="auto"/>
              <w:ind w:left="0"/>
              <w:rPr>
                <w:szCs w:val="24"/>
              </w:rPr>
            </w:pPr>
            <w:r w:rsidRPr="000C2582">
              <w:rPr>
                <w:w w:val="95"/>
                <w:szCs w:val="24"/>
              </w:rPr>
              <w:t>A‟ level</w:t>
            </w:r>
          </w:p>
        </w:tc>
        <w:tc>
          <w:tcPr>
            <w:tcW w:w="4676" w:type="dxa"/>
          </w:tcPr>
          <w:p w14:paraId="5A96CE9B" w14:textId="77777777" w:rsidR="003F4A51" w:rsidRPr="000C2582" w:rsidRDefault="008F6956" w:rsidP="000C2582">
            <w:pPr>
              <w:pStyle w:val="TableParagraph"/>
              <w:spacing w:line="360" w:lineRule="auto"/>
              <w:ind w:left="0"/>
              <w:rPr>
                <w:szCs w:val="24"/>
              </w:rPr>
            </w:pPr>
            <w:r w:rsidRPr="000C2582">
              <w:rPr>
                <w:szCs w:val="24"/>
              </w:rPr>
              <w:t>29,5%</w:t>
            </w:r>
          </w:p>
        </w:tc>
      </w:tr>
      <w:tr w:rsidR="003F4A51" w:rsidRPr="000C2582" w14:paraId="08CBB8D1" w14:textId="77777777">
        <w:trPr>
          <w:trHeight w:val="573"/>
        </w:trPr>
        <w:tc>
          <w:tcPr>
            <w:tcW w:w="4676" w:type="dxa"/>
          </w:tcPr>
          <w:p w14:paraId="7DDF603A" w14:textId="77777777" w:rsidR="003F4A51" w:rsidRPr="000C2582" w:rsidRDefault="008F6956" w:rsidP="000C2582">
            <w:pPr>
              <w:pStyle w:val="TableParagraph"/>
              <w:spacing w:line="360" w:lineRule="auto"/>
              <w:ind w:left="0"/>
              <w:rPr>
                <w:szCs w:val="24"/>
              </w:rPr>
            </w:pPr>
            <w:r w:rsidRPr="000C2582">
              <w:rPr>
                <w:szCs w:val="24"/>
              </w:rPr>
              <w:t>Professional Qualification</w:t>
            </w:r>
          </w:p>
        </w:tc>
        <w:tc>
          <w:tcPr>
            <w:tcW w:w="4676" w:type="dxa"/>
          </w:tcPr>
          <w:p w14:paraId="7D7B9338" w14:textId="77777777" w:rsidR="003F4A51" w:rsidRPr="000C2582" w:rsidRDefault="008F6956" w:rsidP="000C2582">
            <w:pPr>
              <w:pStyle w:val="TableParagraph"/>
              <w:spacing w:line="360" w:lineRule="auto"/>
              <w:ind w:left="0"/>
              <w:rPr>
                <w:szCs w:val="24"/>
              </w:rPr>
            </w:pPr>
            <w:r w:rsidRPr="000C2582">
              <w:rPr>
                <w:szCs w:val="24"/>
              </w:rPr>
              <w:t>48,2 %</w:t>
            </w:r>
          </w:p>
        </w:tc>
      </w:tr>
      <w:tr w:rsidR="003F4A51" w:rsidRPr="000C2582" w14:paraId="4351AC89" w14:textId="77777777">
        <w:trPr>
          <w:trHeight w:val="576"/>
        </w:trPr>
        <w:tc>
          <w:tcPr>
            <w:tcW w:w="4676" w:type="dxa"/>
          </w:tcPr>
          <w:p w14:paraId="0A7DEBF1" w14:textId="77777777" w:rsidR="003F4A51" w:rsidRPr="000C2582" w:rsidRDefault="008F6956" w:rsidP="000C2582">
            <w:pPr>
              <w:pStyle w:val="TableParagraph"/>
              <w:spacing w:line="360" w:lineRule="auto"/>
              <w:ind w:left="0"/>
              <w:rPr>
                <w:szCs w:val="24"/>
              </w:rPr>
            </w:pPr>
            <w:r w:rsidRPr="000C2582">
              <w:rPr>
                <w:szCs w:val="24"/>
              </w:rPr>
              <w:lastRenderedPageBreak/>
              <w:t>Non</w:t>
            </w:r>
          </w:p>
        </w:tc>
        <w:tc>
          <w:tcPr>
            <w:tcW w:w="4676" w:type="dxa"/>
          </w:tcPr>
          <w:p w14:paraId="1BD13101" w14:textId="77777777" w:rsidR="003F4A51" w:rsidRPr="000C2582" w:rsidRDefault="008F6956" w:rsidP="000C2582">
            <w:pPr>
              <w:pStyle w:val="TableParagraph"/>
              <w:spacing w:line="360" w:lineRule="auto"/>
              <w:ind w:left="0"/>
              <w:rPr>
                <w:szCs w:val="24"/>
              </w:rPr>
            </w:pPr>
            <w:r w:rsidRPr="000C2582">
              <w:rPr>
                <w:szCs w:val="24"/>
              </w:rPr>
              <w:t>3.6 %</w:t>
            </w:r>
          </w:p>
        </w:tc>
      </w:tr>
    </w:tbl>
    <w:p w14:paraId="2F54CDF3" w14:textId="77777777" w:rsidR="003F4A51" w:rsidRPr="000C2582" w:rsidRDefault="003F4A51" w:rsidP="000C2582">
      <w:pPr>
        <w:pStyle w:val="BodyText"/>
        <w:spacing w:line="360" w:lineRule="auto"/>
        <w:rPr>
          <w:b/>
        </w:rPr>
      </w:pPr>
    </w:p>
    <w:p w14:paraId="65528971" w14:textId="77777777" w:rsidR="002850D0" w:rsidRDefault="002850D0" w:rsidP="002850D0">
      <w:pPr>
        <w:pStyle w:val="BodyText"/>
        <w:spacing w:line="360" w:lineRule="auto"/>
      </w:pPr>
      <w:r>
        <w:t>Table 3 presents the instructive capabilities of the respondents. The biggest gathering, 48.2%, held an expert capability. 29.5% had a High Level declaration, while 18.7% had a Normal Level authentication. Just 3.6% of respondents had no formal instructive capabilities. Generally, most of respondents had some type of instructive foundation, which might be demonstrative of the idea of the mining business, which will in general require a specific degree of schooling and preparing.</w:t>
      </w:r>
    </w:p>
    <w:p w14:paraId="563DF545" w14:textId="2A6F8EDE" w:rsidR="003F4A51" w:rsidRPr="000C2582" w:rsidRDefault="002850D0" w:rsidP="000C2582">
      <w:pPr>
        <w:pStyle w:val="BodyText"/>
        <w:spacing w:line="360" w:lineRule="auto"/>
      </w:pPr>
      <w:r>
        <w:t>Worker Residency</w:t>
      </w:r>
      <w:r w:rsidR="008F6956" w:rsidRPr="000C2582">
        <w:rPr>
          <w:noProof/>
        </w:rPr>
        <mc:AlternateContent>
          <mc:Choice Requires="wpg">
            <w:drawing>
              <wp:anchor distT="0" distB="0" distL="0" distR="0" simplePos="0" relativeHeight="251544064" behindDoc="0" locked="0" layoutInCell="1" allowOverlap="1" wp14:anchorId="6FC58C18" wp14:editId="089C626B">
                <wp:simplePos x="0" y="0"/>
                <wp:positionH relativeFrom="page">
                  <wp:posOffset>909320</wp:posOffset>
                </wp:positionH>
                <wp:positionV relativeFrom="paragraph">
                  <wp:posOffset>608965</wp:posOffset>
                </wp:positionV>
                <wp:extent cx="4581525" cy="2752725"/>
                <wp:effectExtent l="0" t="0" r="0" b="0"/>
                <wp:wrapNone/>
                <wp:docPr id="106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1433" y="959"/>
                          <a:chExt cx="7215" cy="4335"/>
                        </a:xfrm>
                      </wpg:grpSpPr>
                      <wps:wsp>
                        <wps:cNvPr id="24" name="Freeform 24"/>
                        <wps:cNvSpPr/>
                        <wps:spPr>
                          <a:xfrm>
                            <a:off x="3463" y="2786"/>
                            <a:ext cx="603" cy="1582"/>
                          </a:xfrm>
                          <a:custGeom>
                            <a:avLst/>
                            <a:gdLst/>
                            <a:ahLst/>
                            <a:cxnLst/>
                            <a:rect l="l" t="t" r="r" b="b"/>
                            <a:pathLst>
                              <a:path w="603" h="1582">
                                <a:moveTo>
                                  <a:pt x="0" y="680"/>
                                </a:moveTo>
                                <a:lnTo>
                                  <a:pt x="0" y="1582"/>
                                </a:lnTo>
                                <a:moveTo>
                                  <a:pt x="0" y="0"/>
                                </a:moveTo>
                                <a:lnTo>
                                  <a:pt x="0" y="440"/>
                                </a:lnTo>
                                <a:moveTo>
                                  <a:pt x="603" y="680"/>
                                </a:moveTo>
                                <a:lnTo>
                                  <a:pt x="603" y="1582"/>
                                </a:lnTo>
                                <a:moveTo>
                                  <a:pt x="603" y="0"/>
                                </a:moveTo>
                                <a:lnTo>
                                  <a:pt x="603" y="440"/>
                                </a:lnTo>
                              </a:path>
                            </a:pathLst>
                          </a:custGeom>
                          <a:ln w="9144" cap="flat" cmpd="sng">
                            <a:solidFill>
                              <a:srgbClr val="D9D9D9"/>
                            </a:solidFill>
                            <a:prstDash val="solid"/>
                            <a:round/>
                            <a:headEnd type="none" w="med" len="med"/>
                            <a:tailEnd type="none" w="med" len="med"/>
                          </a:ln>
                        </wps:spPr>
                        <wps:bodyPr>
                          <a:prstTxWarp prst="textNoShape">
                            <a:avLst/>
                          </a:prstTxWarp>
                        </wps:bodyPr>
                      </wps:wsp>
                      <wps:wsp>
                        <wps:cNvPr id="25" name="Rectangle 25"/>
                        <wps:cNvSpPr/>
                        <wps:spPr>
                          <a:xfrm>
                            <a:off x="2860" y="3225"/>
                            <a:ext cx="1388" cy="240"/>
                          </a:xfrm>
                          <a:prstGeom prst="rect">
                            <a:avLst/>
                          </a:prstGeom>
                          <a:solidFill>
                            <a:srgbClr val="5B9BD4"/>
                          </a:solidFill>
                          <a:ln>
                            <a:noFill/>
                          </a:ln>
                        </wps:spPr>
                        <wps:bodyPr>
                          <a:prstTxWarp prst="textNoShape">
                            <a:avLst/>
                          </a:prstTxWarp>
                        </wps:bodyPr>
                      </wps:wsp>
                      <wps:wsp>
                        <wps:cNvPr id="26" name="Freeform 26"/>
                        <wps:cNvSpPr/>
                        <wps:spPr>
                          <a:xfrm>
                            <a:off x="3463" y="2104"/>
                            <a:ext cx="1808" cy="2264"/>
                          </a:xfrm>
                          <a:custGeom>
                            <a:avLst/>
                            <a:gdLst/>
                            <a:ahLst/>
                            <a:cxnLst/>
                            <a:rect l="l" t="t" r="r" b="b"/>
                            <a:pathLst>
                              <a:path w="1808" h="2264">
                                <a:moveTo>
                                  <a:pt x="0" y="0"/>
                                </a:moveTo>
                                <a:lnTo>
                                  <a:pt x="0" y="439"/>
                                </a:lnTo>
                                <a:moveTo>
                                  <a:pt x="603" y="0"/>
                                </a:moveTo>
                                <a:lnTo>
                                  <a:pt x="603" y="439"/>
                                </a:lnTo>
                                <a:moveTo>
                                  <a:pt x="1205" y="681"/>
                                </a:moveTo>
                                <a:lnTo>
                                  <a:pt x="1205" y="2263"/>
                                </a:lnTo>
                                <a:moveTo>
                                  <a:pt x="1205" y="0"/>
                                </a:moveTo>
                                <a:lnTo>
                                  <a:pt x="1205" y="439"/>
                                </a:lnTo>
                                <a:moveTo>
                                  <a:pt x="1807" y="0"/>
                                </a:moveTo>
                                <a:lnTo>
                                  <a:pt x="1807" y="2263"/>
                                </a:lnTo>
                              </a:path>
                            </a:pathLst>
                          </a:custGeom>
                          <a:ln w="9144" cap="flat" cmpd="sng">
                            <a:solidFill>
                              <a:srgbClr val="D9D9D9"/>
                            </a:solidFill>
                            <a:prstDash val="solid"/>
                            <a:round/>
                            <a:headEnd type="none" w="med" len="med"/>
                            <a:tailEnd type="none" w="med" len="med"/>
                          </a:ln>
                        </wps:spPr>
                        <wps:bodyPr>
                          <a:prstTxWarp prst="textNoShape">
                            <a:avLst/>
                          </a:prstTxWarp>
                        </wps:bodyPr>
                      </wps:wsp>
                      <wps:wsp>
                        <wps:cNvPr id="27" name="Rectangle 27"/>
                        <wps:cNvSpPr/>
                        <wps:spPr>
                          <a:xfrm>
                            <a:off x="2860" y="2544"/>
                            <a:ext cx="2381" cy="243"/>
                          </a:xfrm>
                          <a:prstGeom prst="rect">
                            <a:avLst/>
                          </a:prstGeom>
                          <a:solidFill>
                            <a:srgbClr val="5B9BD4"/>
                          </a:solidFill>
                          <a:ln>
                            <a:noFill/>
                          </a:ln>
                        </wps:spPr>
                        <wps:bodyPr>
                          <a:prstTxWarp prst="textNoShape">
                            <a:avLst/>
                          </a:prstTxWarp>
                        </wps:bodyPr>
                      </wps:wsp>
                      <wps:wsp>
                        <wps:cNvPr id="28" name="Freeform 28"/>
                        <wps:cNvSpPr/>
                        <wps:spPr>
                          <a:xfrm>
                            <a:off x="3463" y="1644"/>
                            <a:ext cx="4217" cy="2724"/>
                          </a:xfrm>
                          <a:custGeom>
                            <a:avLst/>
                            <a:gdLst/>
                            <a:ahLst/>
                            <a:cxnLst/>
                            <a:rect l="l" t="t" r="r" b="b"/>
                            <a:pathLst>
                              <a:path w="4217" h="2724">
                                <a:moveTo>
                                  <a:pt x="0" y="0"/>
                                </a:moveTo>
                                <a:lnTo>
                                  <a:pt x="0" y="218"/>
                                </a:lnTo>
                                <a:moveTo>
                                  <a:pt x="603" y="0"/>
                                </a:moveTo>
                                <a:lnTo>
                                  <a:pt x="603" y="218"/>
                                </a:lnTo>
                                <a:moveTo>
                                  <a:pt x="1205" y="0"/>
                                </a:moveTo>
                                <a:lnTo>
                                  <a:pt x="1205" y="218"/>
                                </a:lnTo>
                                <a:moveTo>
                                  <a:pt x="1807" y="0"/>
                                </a:moveTo>
                                <a:lnTo>
                                  <a:pt x="1807" y="218"/>
                                </a:lnTo>
                                <a:moveTo>
                                  <a:pt x="2410" y="461"/>
                                </a:moveTo>
                                <a:lnTo>
                                  <a:pt x="2410" y="2724"/>
                                </a:lnTo>
                                <a:moveTo>
                                  <a:pt x="2410" y="0"/>
                                </a:moveTo>
                                <a:lnTo>
                                  <a:pt x="2410" y="218"/>
                                </a:lnTo>
                                <a:moveTo>
                                  <a:pt x="3012" y="461"/>
                                </a:moveTo>
                                <a:lnTo>
                                  <a:pt x="3012" y="2724"/>
                                </a:lnTo>
                                <a:moveTo>
                                  <a:pt x="3012" y="0"/>
                                </a:moveTo>
                                <a:lnTo>
                                  <a:pt x="3012" y="218"/>
                                </a:lnTo>
                                <a:moveTo>
                                  <a:pt x="3615" y="461"/>
                                </a:moveTo>
                                <a:lnTo>
                                  <a:pt x="3615" y="2724"/>
                                </a:lnTo>
                                <a:moveTo>
                                  <a:pt x="3615" y="0"/>
                                </a:moveTo>
                                <a:lnTo>
                                  <a:pt x="3615" y="218"/>
                                </a:lnTo>
                                <a:moveTo>
                                  <a:pt x="4217" y="461"/>
                                </a:moveTo>
                                <a:lnTo>
                                  <a:pt x="4217" y="2724"/>
                                </a:lnTo>
                                <a:moveTo>
                                  <a:pt x="4217" y="0"/>
                                </a:moveTo>
                                <a:lnTo>
                                  <a:pt x="4217" y="218"/>
                                </a:lnTo>
                              </a:path>
                            </a:pathLst>
                          </a:custGeom>
                          <a:ln w="9144" cap="flat" cmpd="sng">
                            <a:solidFill>
                              <a:srgbClr val="D9D9D9"/>
                            </a:solidFill>
                            <a:prstDash val="solid"/>
                            <a:round/>
                            <a:headEnd type="none" w="med" len="med"/>
                            <a:tailEnd type="none" w="med" len="med"/>
                          </a:ln>
                        </wps:spPr>
                        <wps:bodyPr>
                          <a:prstTxWarp prst="textNoShape">
                            <a:avLst/>
                          </a:prstTxWarp>
                        </wps:bodyPr>
                      </wps:wsp>
                      <wps:wsp>
                        <wps:cNvPr id="29" name="Freeform 29"/>
                        <wps:cNvSpPr/>
                        <wps:spPr>
                          <a:xfrm>
                            <a:off x="2860" y="1862"/>
                            <a:ext cx="5091" cy="2285"/>
                          </a:xfrm>
                          <a:custGeom>
                            <a:avLst/>
                            <a:gdLst/>
                            <a:ahLst/>
                            <a:cxnLst/>
                            <a:rect l="l" t="t" r="r" b="b"/>
                            <a:pathLst>
                              <a:path w="5091" h="2285">
                                <a:moveTo>
                                  <a:pt x="331" y="2043"/>
                                </a:moveTo>
                                <a:lnTo>
                                  <a:pt x="0" y="2043"/>
                                </a:lnTo>
                                <a:lnTo>
                                  <a:pt x="0" y="2285"/>
                                </a:lnTo>
                                <a:lnTo>
                                  <a:pt x="331" y="2285"/>
                                </a:lnTo>
                                <a:lnTo>
                                  <a:pt x="331" y="2043"/>
                                </a:lnTo>
                                <a:close/>
                                <a:moveTo>
                                  <a:pt x="5090" y="0"/>
                                </a:moveTo>
                                <a:lnTo>
                                  <a:pt x="0" y="0"/>
                                </a:lnTo>
                                <a:lnTo>
                                  <a:pt x="0" y="243"/>
                                </a:lnTo>
                                <a:lnTo>
                                  <a:pt x="5090" y="243"/>
                                </a:lnTo>
                                <a:lnTo>
                                  <a:pt x="5090" y="0"/>
                                </a:lnTo>
                                <a:close/>
                              </a:path>
                            </a:pathLst>
                          </a:custGeom>
                          <a:solidFill>
                            <a:srgbClr val="5B9BD4"/>
                          </a:solidFill>
                          <a:ln>
                            <a:noFill/>
                          </a:ln>
                        </wps:spPr>
                        <wps:bodyPr>
                          <a:prstTxWarp prst="textNoShape">
                            <a:avLst/>
                          </a:prstTxWarp>
                        </wps:bodyPr>
                      </wps:wsp>
                      <wps:wsp>
                        <wps:cNvPr id="30" name="Freeform 30"/>
                        <wps:cNvSpPr/>
                        <wps:spPr>
                          <a:xfrm>
                            <a:off x="2860" y="1644"/>
                            <a:ext cx="5422" cy="2724"/>
                          </a:xfrm>
                          <a:custGeom>
                            <a:avLst/>
                            <a:gdLst/>
                            <a:ahLst/>
                            <a:cxnLst/>
                            <a:rect l="l" t="t" r="r" b="b"/>
                            <a:pathLst>
                              <a:path w="5422" h="2724">
                                <a:moveTo>
                                  <a:pt x="0" y="2724"/>
                                </a:moveTo>
                                <a:lnTo>
                                  <a:pt x="0" y="0"/>
                                </a:lnTo>
                                <a:moveTo>
                                  <a:pt x="5421" y="0"/>
                                </a:moveTo>
                                <a:lnTo>
                                  <a:pt x="5421" y="2724"/>
                                </a:lnTo>
                              </a:path>
                            </a:pathLst>
                          </a:custGeom>
                          <a:ln w="9144" cap="flat" cmpd="sng">
                            <a:solidFill>
                              <a:srgbClr val="D9D9D9"/>
                            </a:solidFill>
                            <a:prstDash val="solid"/>
                            <a:round/>
                            <a:headEnd type="none" w="med" len="med"/>
                            <a:tailEnd type="none" w="med" len="med"/>
                          </a:ln>
                        </wps:spPr>
                        <wps:bodyPr>
                          <a:prstTxWarp prst="textNoShape">
                            <a:avLst/>
                          </a:prstTxWarp>
                        </wps:bodyPr>
                      </wps:wsp>
                      <wps:wsp>
                        <wps:cNvPr id="31" name="Rectangle 31"/>
                        <wps:cNvSpPr/>
                        <wps:spPr>
                          <a:xfrm>
                            <a:off x="1440" y="966"/>
                            <a:ext cx="7200" cy="4320"/>
                          </a:xfrm>
                          <a:prstGeom prst="rect">
                            <a:avLst/>
                          </a:prstGeom>
                          <a:ln w="9525" cap="flat" cmpd="sng">
                            <a:solidFill>
                              <a:srgbClr val="D9D9D9"/>
                            </a:solidFill>
                            <a:prstDash val="solid"/>
                            <a:miter/>
                            <a:headEnd type="none" w="med" len="med"/>
                            <a:tailEnd type="none" w="med" len="med"/>
                          </a:ln>
                        </wps:spPr>
                        <wps:bodyPr>
                          <a:prstTxWarp prst="textNoShape">
                            <a:avLst/>
                          </a:prstTxWarp>
                        </wps:bodyPr>
                      </wps:wsp>
                      <wps:wsp>
                        <wps:cNvPr id="4096" name="Rectangle 4096"/>
                        <wps:cNvSpPr/>
                        <wps:spPr>
                          <a:xfrm>
                            <a:off x="3956" y="1126"/>
                            <a:ext cx="2189" cy="266"/>
                          </a:xfrm>
                          <a:prstGeom prst="rect">
                            <a:avLst/>
                          </a:prstGeom>
                          <a:ln>
                            <a:noFill/>
                          </a:ln>
                        </wps:spPr>
                        <wps:txbx>
                          <w:txbxContent>
                            <w:p w14:paraId="786AB57A" w14:textId="77777777" w:rsidR="000A69AE" w:rsidRDefault="000A69AE">
                              <w:pPr>
                                <w:spacing w:line="266" w:lineRule="exact"/>
                              </w:pPr>
                              <w:r>
                                <w:rPr>
                                  <w:color w:val="585858"/>
                                </w:rPr>
                                <w:t>Employee tenure chart</w:t>
                              </w:r>
                            </w:p>
                          </w:txbxContent>
                        </wps:txbx>
                        <wps:bodyPr vert="horz" wrap="square" lIns="0" tIns="0" rIns="0" bIns="0" anchor="t" upright="1">
                          <a:prstTxWarp prst="textNoShape">
                            <a:avLst/>
                          </a:prstTxWarp>
                          <a:noAutofit/>
                        </wps:bodyPr>
                      </wps:wsp>
                      <wps:wsp>
                        <wps:cNvPr id="4099" name="Rectangle 4099"/>
                        <wps:cNvSpPr/>
                        <wps:spPr>
                          <a:xfrm>
                            <a:off x="2083" y="1899"/>
                            <a:ext cx="633" cy="180"/>
                          </a:xfrm>
                          <a:prstGeom prst="rect">
                            <a:avLst/>
                          </a:prstGeom>
                          <a:ln>
                            <a:noFill/>
                          </a:ln>
                        </wps:spPr>
                        <wps:txbx>
                          <w:txbxContent>
                            <w:p w14:paraId="77131CCF" w14:textId="77777777" w:rsidR="000A69AE" w:rsidRDefault="000A69AE">
                              <w:pPr>
                                <w:spacing w:line="180" w:lineRule="exact"/>
                                <w:rPr>
                                  <w:rFonts w:ascii="Carlito"/>
                                  <w:sz w:val="18"/>
                                </w:rPr>
                              </w:pPr>
                              <w:r>
                                <w:rPr>
                                  <w:rFonts w:ascii="Carlito"/>
                                  <w:color w:val="585858"/>
                                  <w:sz w:val="18"/>
                                </w:rPr>
                                <w:t>7 years+</w:t>
                              </w:r>
                            </w:p>
                          </w:txbxContent>
                        </wps:txbx>
                        <wps:bodyPr vert="horz" wrap="square" lIns="0" tIns="0" rIns="0" bIns="0" anchor="t" upright="1">
                          <a:prstTxWarp prst="textNoShape">
                            <a:avLst/>
                          </a:prstTxWarp>
                          <a:noAutofit/>
                        </wps:bodyPr>
                      </wps:wsp>
                      <wps:wsp>
                        <wps:cNvPr id="4100" name="Rectangle 4100"/>
                        <wps:cNvSpPr/>
                        <wps:spPr>
                          <a:xfrm>
                            <a:off x="2026" y="2580"/>
                            <a:ext cx="689" cy="180"/>
                          </a:xfrm>
                          <a:prstGeom prst="rect">
                            <a:avLst/>
                          </a:prstGeom>
                          <a:ln>
                            <a:noFill/>
                          </a:ln>
                        </wps:spPr>
                        <wps:txbx>
                          <w:txbxContent>
                            <w:p w14:paraId="7D96CFFE" w14:textId="77777777" w:rsidR="000A69AE" w:rsidRDefault="000A69AE">
                              <w:pPr>
                                <w:spacing w:line="180" w:lineRule="exact"/>
                                <w:rPr>
                                  <w:rFonts w:ascii="Carlito"/>
                                  <w:sz w:val="18"/>
                                </w:rPr>
                              </w:pPr>
                              <w:r>
                                <w:rPr>
                                  <w:rFonts w:ascii="Carlito"/>
                                  <w:color w:val="585858"/>
                                  <w:sz w:val="18"/>
                                </w:rPr>
                                <w:t>4-6 years</w:t>
                              </w:r>
                            </w:p>
                          </w:txbxContent>
                        </wps:txbx>
                        <wps:bodyPr vert="horz" wrap="square" lIns="0" tIns="0" rIns="0" bIns="0" anchor="t" upright="1">
                          <a:prstTxWarp prst="textNoShape">
                            <a:avLst/>
                          </a:prstTxWarp>
                          <a:noAutofit/>
                        </wps:bodyPr>
                      </wps:wsp>
                      <wps:wsp>
                        <wps:cNvPr id="4101" name="Rectangle 4101"/>
                        <wps:cNvSpPr/>
                        <wps:spPr>
                          <a:xfrm>
                            <a:off x="2026" y="3262"/>
                            <a:ext cx="689" cy="180"/>
                          </a:xfrm>
                          <a:prstGeom prst="rect">
                            <a:avLst/>
                          </a:prstGeom>
                          <a:ln>
                            <a:noFill/>
                          </a:ln>
                        </wps:spPr>
                        <wps:txbx>
                          <w:txbxContent>
                            <w:p w14:paraId="70C3B99E" w14:textId="77777777" w:rsidR="000A69AE" w:rsidRDefault="000A69AE">
                              <w:pPr>
                                <w:spacing w:line="180" w:lineRule="exact"/>
                                <w:rPr>
                                  <w:rFonts w:ascii="Carlito"/>
                                  <w:sz w:val="18"/>
                                </w:rPr>
                              </w:pPr>
                              <w:r>
                                <w:rPr>
                                  <w:rFonts w:ascii="Carlito"/>
                                  <w:color w:val="585858"/>
                                  <w:sz w:val="18"/>
                                </w:rPr>
                                <w:t>2-3 years</w:t>
                              </w:r>
                            </w:p>
                          </w:txbxContent>
                        </wps:txbx>
                        <wps:bodyPr vert="horz" wrap="square" lIns="0" tIns="0" rIns="0" bIns="0" anchor="t" upright="1">
                          <a:prstTxWarp prst="textNoShape">
                            <a:avLst/>
                          </a:prstTxWarp>
                          <a:noAutofit/>
                        </wps:bodyPr>
                      </wps:wsp>
                      <wps:wsp>
                        <wps:cNvPr id="4102" name="Rectangle 4102"/>
                        <wps:cNvSpPr/>
                        <wps:spPr>
                          <a:xfrm>
                            <a:off x="2153" y="3943"/>
                            <a:ext cx="563" cy="180"/>
                          </a:xfrm>
                          <a:prstGeom prst="rect">
                            <a:avLst/>
                          </a:prstGeom>
                          <a:ln>
                            <a:noFill/>
                          </a:ln>
                        </wps:spPr>
                        <wps:txbx>
                          <w:txbxContent>
                            <w:p w14:paraId="7940A172" w14:textId="77777777" w:rsidR="000A69AE" w:rsidRDefault="000A69AE">
                              <w:pPr>
                                <w:spacing w:line="180" w:lineRule="exact"/>
                                <w:rPr>
                                  <w:rFonts w:ascii="Carlito"/>
                                  <w:sz w:val="18"/>
                                </w:rPr>
                              </w:pPr>
                              <w:r>
                                <w:rPr>
                                  <w:rFonts w:ascii="Carlito"/>
                                  <w:color w:val="585858"/>
                                  <w:sz w:val="18"/>
                                </w:rPr>
                                <w:t>&lt;1 year</w:t>
                              </w:r>
                            </w:p>
                          </w:txbxContent>
                        </wps:txbx>
                        <wps:bodyPr vert="horz" wrap="square" lIns="0" tIns="0" rIns="0" bIns="0" anchor="t" upright="1">
                          <a:prstTxWarp prst="textNoShape">
                            <a:avLst/>
                          </a:prstTxWarp>
                          <a:noAutofit/>
                        </wps:bodyPr>
                      </wps:wsp>
                      <wps:wsp>
                        <wps:cNvPr id="4103" name="Rectangle 4103"/>
                        <wps:cNvSpPr/>
                        <wps:spPr>
                          <a:xfrm>
                            <a:off x="2816" y="4517"/>
                            <a:ext cx="112" cy="180"/>
                          </a:xfrm>
                          <a:prstGeom prst="rect">
                            <a:avLst/>
                          </a:prstGeom>
                          <a:ln>
                            <a:noFill/>
                          </a:ln>
                        </wps:spPr>
                        <wps:txbx>
                          <w:txbxContent>
                            <w:p w14:paraId="7458B9E6" w14:textId="77777777" w:rsidR="000A69AE" w:rsidRDefault="000A69AE">
                              <w:pPr>
                                <w:spacing w:line="180" w:lineRule="exact"/>
                                <w:rPr>
                                  <w:rFonts w:ascii="Carlito"/>
                                  <w:sz w:val="18"/>
                                </w:rPr>
                              </w:pPr>
                              <w:r>
                                <w:rPr>
                                  <w:rFonts w:ascii="Carlito"/>
                                  <w:color w:val="585858"/>
                                  <w:sz w:val="18"/>
                                </w:rPr>
                                <w:t>0</w:t>
                              </w:r>
                            </w:p>
                          </w:txbxContent>
                        </wps:txbx>
                        <wps:bodyPr vert="horz" wrap="square" lIns="0" tIns="0" rIns="0" bIns="0" anchor="t" upright="1">
                          <a:prstTxWarp prst="textNoShape">
                            <a:avLst/>
                          </a:prstTxWarp>
                          <a:noAutofit/>
                        </wps:bodyPr>
                      </wps:wsp>
                      <wps:wsp>
                        <wps:cNvPr id="4104" name="Rectangle 4104"/>
                        <wps:cNvSpPr/>
                        <wps:spPr>
                          <a:xfrm>
                            <a:off x="3373" y="4517"/>
                            <a:ext cx="203" cy="180"/>
                          </a:xfrm>
                          <a:prstGeom prst="rect">
                            <a:avLst/>
                          </a:prstGeom>
                          <a:ln>
                            <a:noFill/>
                          </a:ln>
                        </wps:spPr>
                        <wps:txbx>
                          <w:txbxContent>
                            <w:p w14:paraId="6983F275" w14:textId="77777777" w:rsidR="000A69AE" w:rsidRDefault="000A69AE">
                              <w:pPr>
                                <w:spacing w:line="180" w:lineRule="exact"/>
                                <w:rPr>
                                  <w:rFonts w:ascii="Carlito"/>
                                  <w:sz w:val="18"/>
                                </w:rPr>
                              </w:pPr>
                              <w:r>
                                <w:rPr>
                                  <w:rFonts w:ascii="Carlito"/>
                                  <w:color w:val="585858"/>
                                  <w:sz w:val="18"/>
                                </w:rPr>
                                <w:t>20</w:t>
                              </w:r>
                            </w:p>
                          </w:txbxContent>
                        </wps:txbx>
                        <wps:bodyPr vert="horz" wrap="square" lIns="0" tIns="0" rIns="0" bIns="0" anchor="t" upright="1">
                          <a:prstTxWarp prst="textNoShape">
                            <a:avLst/>
                          </a:prstTxWarp>
                          <a:noAutofit/>
                        </wps:bodyPr>
                      </wps:wsp>
                      <wps:wsp>
                        <wps:cNvPr id="4105" name="Rectangle 4105"/>
                        <wps:cNvSpPr/>
                        <wps:spPr>
                          <a:xfrm>
                            <a:off x="3975" y="4517"/>
                            <a:ext cx="203" cy="180"/>
                          </a:xfrm>
                          <a:prstGeom prst="rect">
                            <a:avLst/>
                          </a:prstGeom>
                          <a:ln>
                            <a:noFill/>
                          </a:ln>
                        </wps:spPr>
                        <wps:txbx>
                          <w:txbxContent>
                            <w:p w14:paraId="4CE084DE" w14:textId="77777777" w:rsidR="000A69AE" w:rsidRDefault="000A69AE">
                              <w:pPr>
                                <w:spacing w:line="180" w:lineRule="exact"/>
                                <w:rPr>
                                  <w:rFonts w:ascii="Carlito"/>
                                  <w:sz w:val="18"/>
                                </w:rPr>
                              </w:pPr>
                              <w:r>
                                <w:rPr>
                                  <w:rFonts w:ascii="Carlito"/>
                                  <w:color w:val="585858"/>
                                  <w:sz w:val="18"/>
                                </w:rPr>
                                <w:t>40</w:t>
                              </w:r>
                            </w:p>
                          </w:txbxContent>
                        </wps:txbx>
                        <wps:bodyPr vert="horz" wrap="square" lIns="0" tIns="0" rIns="0" bIns="0" anchor="t" upright="1">
                          <a:prstTxWarp prst="textNoShape">
                            <a:avLst/>
                          </a:prstTxWarp>
                          <a:noAutofit/>
                        </wps:bodyPr>
                      </wps:wsp>
                      <wps:wsp>
                        <wps:cNvPr id="4106" name="Rectangle 4106"/>
                        <wps:cNvSpPr/>
                        <wps:spPr>
                          <a:xfrm>
                            <a:off x="4578" y="4517"/>
                            <a:ext cx="203" cy="180"/>
                          </a:xfrm>
                          <a:prstGeom prst="rect">
                            <a:avLst/>
                          </a:prstGeom>
                          <a:ln>
                            <a:noFill/>
                          </a:ln>
                        </wps:spPr>
                        <wps:txbx>
                          <w:txbxContent>
                            <w:p w14:paraId="6C160255" w14:textId="77777777" w:rsidR="000A69AE" w:rsidRDefault="000A69AE">
                              <w:pPr>
                                <w:spacing w:line="180" w:lineRule="exact"/>
                                <w:rPr>
                                  <w:rFonts w:ascii="Carlito"/>
                                  <w:sz w:val="18"/>
                                </w:rPr>
                              </w:pPr>
                              <w:r>
                                <w:rPr>
                                  <w:rFonts w:ascii="Carlito"/>
                                  <w:color w:val="585858"/>
                                  <w:sz w:val="18"/>
                                </w:rPr>
                                <w:t>60</w:t>
                              </w:r>
                            </w:p>
                          </w:txbxContent>
                        </wps:txbx>
                        <wps:bodyPr vert="horz" wrap="square" lIns="0" tIns="0" rIns="0" bIns="0" anchor="t" upright="1">
                          <a:prstTxWarp prst="textNoShape">
                            <a:avLst/>
                          </a:prstTxWarp>
                          <a:noAutofit/>
                        </wps:bodyPr>
                      </wps:wsp>
                      <wps:wsp>
                        <wps:cNvPr id="4107" name="Rectangle 4107"/>
                        <wps:cNvSpPr/>
                        <wps:spPr>
                          <a:xfrm>
                            <a:off x="5181" y="4517"/>
                            <a:ext cx="3261" cy="180"/>
                          </a:xfrm>
                          <a:prstGeom prst="rect">
                            <a:avLst/>
                          </a:prstGeom>
                          <a:ln>
                            <a:noFill/>
                          </a:ln>
                        </wps:spPr>
                        <wps:txbx>
                          <w:txbxContent>
                            <w:p w14:paraId="5C64FE8D" w14:textId="77777777" w:rsidR="000A69AE" w:rsidRDefault="000A69AE">
                              <w:pPr>
                                <w:tabs>
                                  <w:tab w:val="left" w:pos="556"/>
                                  <w:tab w:val="left" w:pos="1159"/>
                                  <w:tab w:val="left" w:pos="1761"/>
                                  <w:tab w:val="left" w:pos="2364"/>
                                  <w:tab w:val="left" w:pos="2966"/>
                                </w:tabs>
                                <w:spacing w:line="180" w:lineRule="exact"/>
                                <w:rPr>
                                  <w:rFonts w:ascii="Carlito"/>
                                  <w:sz w:val="18"/>
                                </w:rPr>
                              </w:pPr>
                              <w:r>
                                <w:rPr>
                                  <w:rFonts w:ascii="Carlito"/>
                                  <w:color w:val="585858"/>
                                  <w:sz w:val="18"/>
                                </w:rPr>
                                <w:t>80</w:t>
                              </w:r>
                              <w:r>
                                <w:rPr>
                                  <w:rFonts w:ascii="Carlito"/>
                                  <w:color w:val="585858"/>
                                  <w:sz w:val="18"/>
                                </w:rPr>
                                <w:tab/>
                                <w:t>100</w:t>
                              </w:r>
                              <w:r>
                                <w:rPr>
                                  <w:rFonts w:ascii="Carlito"/>
                                  <w:color w:val="585858"/>
                                  <w:sz w:val="18"/>
                                </w:rPr>
                                <w:tab/>
                                <w:t>120</w:t>
                              </w:r>
                              <w:r>
                                <w:rPr>
                                  <w:rFonts w:ascii="Carlito"/>
                                  <w:color w:val="585858"/>
                                  <w:sz w:val="18"/>
                                </w:rPr>
                                <w:tab/>
                                <w:t>140</w:t>
                              </w:r>
                              <w:r>
                                <w:rPr>
                                  <w:rFonts w:ascii="Carlito"/>
                                  <w:color w:val="585858"/>
                                  <w:sz w:val="18"/>
                                </w:rPr>
                                <w:tab/>
                                <w:t>160</w:t>
                              </w:r>
                              <w:r>
                                <w:rPr>
                                  <w:rFonts w:ascii="Carlito"/>
                                  <w:color w:val="585858"/>
                                  <w:sz w:val="18"/>
                                </w:rPr>
                                <w:tab/>
                                <w:t>180</w:t>
                              </w:r>
                            </w:p>
                          </w:txbxContent>
                        </wps:txbx>
                        <wps:bodyPr vert="horz" wrap="square" lIns="0" tIns="0" rIns="0" bIns="0" anchor="t" upright="1">
                          <a:prstTxWarp prst="textNoShape">
                            <a:avLst/>
                          </a:prstTxWarp>
                          <a:noAutofit/>
                        </wps:bodyPr>
                      </wps:wsp>
                      <wps:wsp>
                        <wps:cNvPr id="4108" name="Rectangle 4108"/>
                        <wps:cNvSpPr/>
                        <wps:spPr>
                          <a:xfrm>
                            <a:off x="4754" y="4771"/>
                            <a:ext cx="1657" cy="266"/>
                          </a:xfrm>
                          <a:prstGeom prst="rect">
                            <a:avLst/>
                          </a:prstGeom>
                          <a:ln>
                            <a:noFill/>
                          </a:ln>
                        </wps:spPr>
                        <wps:txbx>
                          <w:txbxContent>
                            <w:p w14:paraId="1E60F5A7" w14:textId="77777777" w:rsidR="000A69AE" w:rsidRDefault="000A69AE">
                              <w:pPr>
                                <w:spacing w:line="266" w:lineRule="exact"/>
                              </w:pPr>
                              <w:r>
                                <w:rPr>
                                  <w:color w:val="585858"/>
                                </w:rPr>
                                <w:t>no. of employees</w:t>
                              </w: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C58C18" id="Group 56" o:spid="_x0000_s1047" style="position:absolute;left:0;text-align:left;margin-left:71.6pt;margin-top:47.95pt;width:360.75pt;height:216.75pt;z-index:251544064;mso-wrap-distance-left:0;mso-wrap-distance-right:0;mso-position-horizontal-relative:page;mso-position-vertical-relative:text" coordorigin="1433,959"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">
                <v:shape id="Freeform 24" o:spid="_x0000_s1048" style="position:absolute;left:3463;top:2786;width:603;height:1582;visibility:visible;mso-wrap-style:square;v-text-anchor:top" coordsize="603,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cF8MA&#10;AADbAAAADwAAAGRycy9kb3ducmV2LnhtbESPzWrDMBCE74W8g9hAbo0cE0pxI5vgYvApULfQHhdr&#10;azuxVsZS/fP2UaHQ4zAz3zCnbDG9mGh0nWUFh30Egri2uuNGwcd78fgMwnlkjb1lUrCSgyzdPJww&#10;0XbmN5oq34gAYZeggtb7IZHS1S0ZdHs7EAfv244GfZBjI/WIc4CbXsZR9CQNdhwWWhwob6m+VT9G&#10;QTHw7fp6yCtj6q/4c750rsxXpXbb5fwCwtPi/8N/7VIriI/w+yX8AJ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gcF8MAAADbAAAADwAAAAAAAAAAAAAAAACYAgAAZHJzL2Rv&#10;d25yZXYueG1sUEsFBgAAAAAEAAQA9QAAAIgDAAAAAA==&#10;" path="m,680r,902m,l,440m603,680r,902m603,r,440e" filled="f" strokecolor="#d9d9d9" strokeweight=".72pt">
                  <v:path arrowok="t"/>
                </v:shape>
                <v:rect id="Rectangle 25" o:spid="_x0000_s1049" style="position:absolute;left:2860;top:3225;width:138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IusIA&#10;AADbAAAADwAAAGRycy9kb3ducmV2LnhtbESPT2vCQBTE7wW/w/KEXorZRGgN0TVIQJTequL5kX35&#10;g9m3Ibtq8u27QqHHYWZ+w2zy0XTiQYNrLStIohgEcWl1y7WCy3m/SEE4j6yxs0wKJnKQb2dvG8y0&#10;ffIPPU6+FgHCLkMFjfd9JqUrGzLoItsTB6+yg0Ef5FBLPeAzwE0nl3H8JQ22HBYa7KloqLyd7kbB&#10;iov0UCUf1y69plPx7ad4LAul3ufjbg3C0+j/w3/to1aw/ITX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Ui6wgAAANsAAAAPAAAAAAAAAAAAAAAAAJgCAABkcnMvZG93&#10;bnJldi54bWxQSwUGAAAAAAQABAD1AAAAhwMAAAAA&#10;" fillcolor="#5b9bd4" stroked="f"/>
                <v:shape id="Freeform 26" o:spid="_x0000_s1050" style="position:absolute;left:3463;top:2104;width:1808;height:2264;visibility:visible;mso-wrap-style:square;v-text-anchor:top" coordsize="1808,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tt8YA&#10;AADbAAAADwAAAGRycy9kb3ducmV2LnhtbESPQUsDMRSE74L/IbyCl2KzFlxkbVrKiiJ4qNai9Pa6&#10;eU0WNy9hE9v13zeFgsdhZr5hZovBdeJAfWw9K7ibFCCIG69bNgo2n8+3DyBiQtbYeSYFfxRhMb++&#10;mmGl/ZE/6LBORmQIxwoV2JRCJWVsLDmMEx+Is7f3vcOUZW+k7vGY4a6T06IopcOW84LFQLWl5mf9&#10;6xSMN6tvcx++xk+7N2t25cv2va6DUjejYfkIItGQ/sOX9qtWMC3h/CX/AD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ott8YAAADbAAAADwAAAAAAAAAAAAAAAACYAgAAZHJz&#10;L2Rvd25yZXYueG1sUEsFBgAAAAAEAAQA9QAAAIsDAAAAAA==&#10;" path="m,l,439m603,r,439m1205,681r,1582m1205,r,439m1807,r,2263e" filled="f" strokecolor="#d9d9d9" strokeweight=".72pt">
                  <v:path arrowok="t"/>
                </v:shape>
                <v:rect id="Rectangle 27" o:spid="_x0000_s1051" style="position:absolute;left:2860;top:2544;width:2381;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Vr8A&#10;AADbAAAADwAAAGRycy9kb3ducmV2LnhtbESPzQrCMBCE74LvEFbwIprqQUs1ihRE8eYPnpdmbYvN&#10;pjRR27c3guBxmJlvmNWmNZV4UeNKywqmkwgEcWZ1ybmC62U3jkE4j6yxskwKOnKwWfd7K0y0ffOJ&#10;XmefiwBhl6CCwvs6kdJlBRl0E1sTB+9uG4M+yCaXusF3gJtKzqJoLg2WHBYKrCktKHucn0bBgtN4&#10;f5+OblV8i7v06LuozVKlhoN2uwThqfX/8K990ApmC/h+CT9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13NWvwAAANsAAAAPAAAAAAAAAAAAAAAAAJgCAABkcnMvZG93bnJl&#10;di54bWxQSwUGAAAAAAQABAD1AAAAhAMAAAAA&#10;" fillcolor="#5b9bd4" stroked="f"/>
                <v:shape id="Freeform 28" o:spid="_x0000_s1052" style="position:absolute;left:3463;top:1644;width:4217;height:2724;visibility:visible;mso-wrap-style:square;v-text-anchor:top" coordsize="4217,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ONMEA&#10;AADbAAAADwAAAGRycy9kb3ducmV2LnhtbERPy4rCMBTdC/5DuII7TXUh2jGKigOiDviCYXaX5k5b&#10;bG4yTdT695OF4PJw3tN5Yypxp9qXlhUM+gkI4szqknMFl/NnbwzCB2SNlWVS8CQP81m7NcVU2wcf&#10;6X4KuYgh7FNUUITgUil9VpBB37eOOHK/tjYYIqxzqWt8xHBTyWGSjKTBkmNDgY5WBWXX080omHhy&#10;60O4fO2/3WS8/9n97XC5VarbaRYfIAI14S1+uTdawTCOjV/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njjTBAAAA2wAAAA8AAAAAAAAAAAAAAAAAmAIAAGRycy9kb3du&#10;cmV2LnhtbFBLBQYAAAAABAAEAPUAAACGAwAAAAA=&#10;" path="m,l,218m603,r,218m1205,r,218m1807,r,218m2410,461r,2263m2410,r,218m3012,461r,2263m3012,r,218m3615,461r,2263m3615,r,218m4217,461r,2263m4217,r,218e" filled="f" strokecolor="#d9d9d9" strokeweight=".72pt">
                  <v:path arrowok="t"/>
                </v:shape>
                <v:shape id="Freeform 29" o:spid="_x0000_s1053" style="position:absolute;left:2860;top:1862;width:5091;height:2285;visibility:visible;mso-wrap-style:square;v-text-anchor:top" coordsize="5091,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VsUA&#10;AADbAAAADwAAAGRycy9kb3ducmV2LnhtbESPQWvCQBSE70L/w/IK3symilqjG2kLhR56qQrW2yP7&#10;zIZm36bZjUZ/fbcgeBxm5htmte5tLU7U+sqxgqckBUFcOF1xqWC3fR89g/ABWWPtmBRcyMM6fxis&#10;MNPuzF902oRSRAj7DBWYEJpMSl8YsugT1xBH7+haiyHKtpS6xXOE21qO03QmLVYcFww29Gao+Nl0&#10;VsHnwfjLa/db+u9+auy83l/lZK/U8LF/WYII1Id7+Nb+0ArGC/j/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4MtWxQAAANsAAAAPAAAAAAAAAAAAAAAAAJgCAABkcnMv&#10;ZG93bnJldi54bWxQSwUGAAAAAAQABAD1AAAAigMAAAAA&#10;" path="m331,2043l,2043r,242l331,2285r,-242xm5090,l,,,243r5090,l5090,xe" fillcolor="#5b9bd4" stroked="f">
                  <v:path arrowok="t"/>
                </v:shape>
                <v:shape id="Freeform 30" o:spid="_x0000_s1054" style="position:absolute;left:2860;top:1644;width:5422;height:2724;visibility:visible;mso-wrap-style:square;v-text-anchor:top" coordsize="5422,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6278A&#10;AADbAAAADwAAAGRycy9kb3ducmV2LnhtbERPy4rCMBTdC/5DuII7TVV80DGKWEQXs/C1md2d5k5b&#10;bG5KErX+/WQhuDyc93Ldmlo8yPnKsoLRMAFBnFtdcaHgetkNFiB8QNZYWyYFL/KwXnU7S0y1ffKJ&#10;HudQiBjCPkUFZQhNKqXPSzLoh7YhjtyfdQZDhK6Q2uEzhptajpNkJg1WHBtKbGhbUn47342CaXb8&#10;3X/vM+nCz5SyGRXjOR2V6vfazReIQG34iN/ug1Ywiev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TDrbvwAAANsAAAAPAAAAAAAAAAAAAAAAAJgCAABkcnMvZG93bnJl&#10;di54bWxQSwUGAAAAAAQABAD1AAAAhAMAAAAA&#10;" path="m,2724l,m5421,r,2724e" filled="f" strokecolor="#d9d9d9" strokeweight=".72pt">
                  <v:path arrowok="t"/>
                </v:shape>
                <v:rect id="Rectangle 31" o:spid="_x0000_s1055" style="position:absolute;left:1440;top:966;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8MUA&#10;AADbAAAADwAAAGRycy9kb3ducmV2LnhtbESPQWvCQBSE7wX/w/IEb81GhSqpq6ggtqUejG3B2zP7&#10;TBazb0N2q+m/7wqFHoeZ+YaZLTpbiyu13jhWMExSEMSF04ZLBR+HzeMUhA/IGmvHpOCHPCzmvYcZ&#10;ZtrdeE/XPJQiQthnqKAKocmk9EVFFn3iGuLonV1rMUTZllK3eItwW8tRmj5Ji4bjQoUNrSsqLvm3&#10;VdC4ncnfTfn6dfzUp2K1Om3f6olSg363fAYRqAv/4b/2i1YwHsL9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9rwxQAAANsAAAAPAAAAAAAAAAAAAAAAAJgCAABkcnMv&#10;ZG93bnJldi54bWxQSwUGAAAAAAQABAD1AAAAigMAAAAA&#10;" filled="f" strokecolor="#d9d9d9"/>
                <v:rect id="Rectangle 4096" o:spid="_x0000_s1056" style="position:absolute;left:3956;top:1126;width:218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F0sYA&#10;AADdAAAADwAAAGRycy9kb3ducmV2LnhtbESPQWvCQBSE7wX/w/KE3uqmp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F0sYAAADdAAAADwAAAAAAAAAAAAAAAACYAgAAZHJz&#10;L2Rvd25yZXYueG1sUEsFBgAAAAAEAAQA9QAAAIsDAAAAAA==&#10;" filled="f" stroked="f">
                  <v:textbox inset="0,0,0,0">
                    <w:txbxContent>
                      <w:p w14:paraId="786AB57A" w14:textId="77777777" w:rsidR="000A69AE" w:rsidRDefault="000A69AE">
                        <w:pPr>
                          <w:spacing w:line="266" w:lineRule="exact"/>
                        </w:pPr>
                        <w:r>
                          <w:rPr>
                            <w:color w:val="585858"/>
                          </w:rPr>
                          <w:t>Employee tenure chart</w:t>
                        </w:r>
                      </w:p>
                    </w:txbxContent>
                  </v:textbox>
                </v:rect>
                <v:rect id="Rectangle 4099" o:spid="_x0000_s1057" style="position:absolute;left:2083;top:1899;width:63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RoMYA&#10;AADdAAAADwAAAGRycy9kb3ducmV2LnhtbESPQWvCQBSE70L/w/IEb7qxlGJS1xBaS3K0Kmhvj+xr&#10;Epp9G7Krif31bqHQ4zAz3zDrdDStuFLvGssKlosIBHFpdcOVguPhfb4C4TyyxtYyKbiRg3TzMFlj&#10;ou3AH3Td+0oECLsEFdTed4mUrqzJoFvYjjh4X7Y36IPsK6l7HALctPIxip6lwYbDQo0dvdZUfu8v&#10;RkG+6rJzYX+Gqt1+5qfdKX47xF6p2XTMXkB4Gv1/+K9daAVPURz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URoMYAAADdAAAADwAAAAAAAAAAAAAAAACYAgAAZHJz&#10;L2Rvd25yZXYueG1sUEsFBgAAAAAEAAQA9QAAAIsDAAAAAA==&#10;" filled="f" stroked="f">
                  <v:textbox inset="0,0,0,0">
                    <w:txbxContent>
                      <w:p w14:paraId="77131CCF" w14:textId="77777777" w:rsidR="000A69AE" w:rsidRDefault="000A69AE">
                        <w:pPr>
                          <w:spacing w:line="180" w:lineRule="exact"/>
                          <w:rPr>
                            <w:rFonts w:ascii="Carlito"/>
                            <w:sz w:val="18"/>
                          </w:rPr>
                        </w:pPr>
                        <w:r>
                          <w:rPr>
                            <w:rFonts w:ascii="Carlito"/>
                            <w:color w:val="585858"/>
                            <w:sz w:val="18"/>
                          </w:rPr>
                          <w:t>7 years+</w:t>
                        </w:r>
                      </w:p>
                    </w:txbxContent>
                  </v:textbox>
                </v:rect>
                <v:rect id="Rectangle 4100" o:spid="_x0000_s1058" style="position:absolute;left:2026;top:2580;width:68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iJ8QA&#10;AADdAAAADwAAAGRycy9kb3ducmV2LnhtbERPTWvCQBC9F/wPyxR6qxtFSh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0IifEAAAA3QAAAA8AAAAAAAAAAAAAAAAAmAIAAGRycy9k&#10;b3ducmV2LnhtbFBLBQYAAAAABAAEAPUAAACJAwAAAAA=&#10;" filled="f" stroked="f">
                  <v:textbox inset="0,0,0,0">
                    <w:txbxContent>
                      <w:p w14:paraId="7D96CFFE" w14:textId="77777777" w:rsidR="000A69AE" w:rsidRDefault="000A69AE">
                        <w:pPr>
                          <w:spacing w:line="180" w:lineRule="exact"/>
                          <w:rPr>
                            <w:rFonts w:ascii="Carlito"/>
                            <w:sz w:val="18"/>
                          </w:rPr>
                        </w:pPr>
                        <w:r>
                          <w:rPr>
                            <w:rFonts w:ascii="Carlito"/>
                            <w:color w:val="585858"/>
                            <w:sz w:val="18"/>
                          </w:rPr>
                          <w:t>4-6 years</w:t>
                        </w:r>
                      </w:p>
                    </w:txbxContent>
                  </v:textbox>
                </v:rect>
                <v:rect id="Rectangle 4101" o:spid="_x0000_s1059" style="position:absolute;left:2026;top:3262;width:68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HvMUA&#10;AADdAAAADwAAAGRycy9kb3ducmV2LnhtbESPT4vCMBTE78J+h/AWvGlaE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Ie8xQAAAN0AAAAPAAAAAAAAAAAAAAAAAJgCAABkcnMv&#10;ZG93bnJldi54bWxQSwUGAAAAAAQABAD1AAAAigMAAAAA&#10;" filled="f" stroked="f">
                  <v:textbox inset="0,0,0,0">
                    <w:txbxContent>
                      <w:p w14:paraId="70C3B99E" w14:textId="77777777" w:rsidR="000A69AE" w:rsidRDefault="000A69AE">
                        <w:pPr>
                          <w:spacing w:line="180" w:lineRule="exact"/>
                          <w:rPr>
                            <w:rFonts w:ascii="Carlito"/>
                            <w:sz w:val="18"/>
                          </w:rPr>
                        </w:pPr>
                        <w:r>
                          <w:rPr>
                            <w:rFonts w:ascii="Carlito"/>
                            <w:color w:val="585858"/>
                            <w:sz w:val="18"/>
                          </w:rPr>
                          <w:t>2-3 years</w:t>
                        </w:r>
                      </w:p>
                    </w:txbxContent>
                  </v:textbox>
                </v:rect>
                <v:rect id="Rectangle 4102" o:spid="_x0000_s1060" style="position:absolute;left:2153;top:3943;width:56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Zy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hnLxQAAAN0AAAAPAAAAAAAAAAAAAAAAAJgCAABkcnMv&#10;ZG93bnJldi54bWxQSwUGAAAAAAQABAD1AAAAigMAAAAA&#10;" filled="f" stroked="f">
                  <v:textbox inset="0,0,0,0">
                    <w:txbxContent>
                      <w:p w14:paraId="7940A172" w14:textId="77777777" w:rsidR="000A69AE" w:rsidRDefault="000A69AE">
                        <w:pPr>
                          <w:spacing w:line="180" w:lineRule="exact"/>
                          <w:rPr>
                            <w:rFonts w:ascii="Carlito"/>
                            <w:sz w:val="18"/>
                          </w:rPr>
                        </w:pPr>
                        <w:r>
                          <w:rPr>
                            <w:rFonts w:ascii="Carlito"/>
                            <w:color w:val="585858"/>
                            <w:sz w:val="18"/>
                          </w:rPr>
                          <w:t>&lt;1 year</w:t>
                        </w:r>
                      </w:p>
                    </w:txbxContent>
                  </v:textbox>
                </v:rect>
                <v:rect id="Rectangle 4103" o:spid="_x0000_s1061" style="position:absolute;left:2816;top:4517;width:11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8UMcA&#10;AADdAAAADwAAAGRycy9kb3ducmV2LnhtbESPQWvCQBSE7wX/w/IEb3Wjl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mvFDHAAAA3QAAAA8AAAAAAAAAAAAAAAAAmAIAAGRy&#10;cy9kb3ducmV2LnhtbFBLBQYAAAAABAAEAPUAAACMAwAAAAA=&#10;" filled="f" stroked="f">
                  <v:textbox inset="0,0,0,0">
                    <w:txbxContent>
                      <w:p w14:paraId="7458B9E6" w14:textId="77777777" w:rsidR="000A69AE" w:rsidRDefault="000A69AE">
                        <w:pPr>
                          <w:spacing w:line="180" w:lineRule="exact"/>
                          <w:rPr>
                            <w:rFonts w:ascii="Carlito"/>
                            <w:sz w:val="18"/>
                          </w:rPr>
                        </w:pPr>
                        <w:r>
                          <w:rPr>
                            <w:rFonts w:ascii="Carlito"/>
                            <w:color w:val="585858"/>
                            <w:sz w:val="18"/>
                          </w:rPr>
                          <w:t>0</w:t>
                        </w:r>
                      </w:p>
                    </w:txbxContent>
                  </v:textbox>
                </v:rect>
                <v:rect id="Rectangle 4104" o:spid="_x0000_s1062" style="position:absolute;left:3373;top:4517;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kJMUA&#10;AADdAAAADwAAAGRycy9kb3ducmV2LnhtbESPQYvCMBSE78L+h/AW9qapi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QkxQAAAN0AAAAPAAAAAAAAAAAAAAAAAJgCAABkcnMv&#10;ZG93bnJldi54bWxQSwUGAAAAAAQABAD1AAAAigMAAAAA&#10;" filled="f" stroked="f">
                  <v:textbox inset="0,0,0,0">
                    <w:txbxContent>
                      <w:p w14:paraId="6983F275" w14:textId="77777777" w:rsidR="000A69AE" w:rsidRDefault="000A69AE">
                        <w:pPr>
                          <w:spacing w:line="180" w:lineRule="exact"/>
                          <w:rPr>
                            <w:rFonts w:ascii="Carlito"/>
                            <w:sz w:val="18"/>
                          </w:rPr>
                        </w:pPr>
                        <w:r>
                          <w:rPr>
                            <w:rFonts w:ascii="Carlito"/>
                            <w:color w:val="585858"/>
                            <w:sz w:val="18"/>
                          </w:rPr>
                          <w:t>20</w:t>
                        </w:r>
                      </w:p>
                    </w:txbxContent>
                  </v:textbox>
                </v:rect>
                <v:rect id="Rectangle 4105" o:spid="_x0000_s1063" style="position:absolute;left:3975;top:4517;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Bv8cA&#10;AADdAAAADwAAAGRycy9kb3ducmV2LnhtbESPQWvCQBSE7wX/w/IEb3Wj2B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Dgb/HAAAA3QAAAA8AAAAAAAAAAAAAAAAAmAIAAGRy&#10;cy9kb3ducmV2LnhtbFBLBQYAAAAABAAEAPUAAACMAwAAAAA=&#10;" filled="f" stroked="f">
                  <v:textbox inset="0,0,0,0">
                    <w:txbxContent>
                      <w:p w14:paraId="4CE084DE" w14:textId="77777777" w:rsidR="000A69AE" w:rsidRDefault="000A69AE">
                        <w:pPr>
                          <w:spacing w:line="180" w:lineRule="exact"/>
                          <w:rPr>
                            <w:rFonts w:ascii="Carlito"/>
                            <w:sz w:val="18"/>
                          </w:rPr>
                        </w:pPr>
                        <w:r>
                          <w:rPr>
                            <w:rFonts w:ascii="Carlito"/>
                            <w:color w:val="585858"/>
                            <w:sz w:val="18"/>
                          </w:rPr>
                          <w:t>40</w:t>
                        </w:r>
                      </w:p>
                    </w:txbxContent>
                  </v:textbox>
                </v:rect>
                <v:rect id="Rectangle 4106" o:spid="_x0000_s1064" style="position:absolute;left:4578;top:4517;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fyMQA&#10;AADdAAAADwAAAGRycy9kb3ducmV2LnhtbESPQYvCMBSE74L/ITzBm6YuIlqNIrqiR1cF9fZonm2x&#10;eSlNtNVfbxYW9jjMzDfMbNGYQjypcrllBYN+BII4sTrnVMHpuOmNQTiPrLGwTApe5GAxb7dmGGtb&#10;8w89Dz4VAcIuRgWZ92UspUsyMuj6tiQO3s1WBn2QVSp1hXWAm0J+RdFIGsw5LGRY0iqj5H54GAXb&#10;cbm87Oy7Tovv6/a8P0/Wx4lXqttpllMQnhr/H/5r77SC4SAa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H8jEAAAA3QAAAA8AAAAAAAAAAAAAAAAAmAIAAGRycy9k&#10;b3ducmV2LnhtbFBLBQYAAAAABAAEAPUAAACJAwAAAAA=&#10;" filled="f" stroked="f">
                  <v:textbox inset="0,0,0,0">
                    <w:txbxContent>
                      <w:p w14:paraId="6C160255" w14:textId="77777777" w:rsidR="000A69AE" w:rsidRDefault="000A69AE">
                        <w:pPr>
                          <w:spacing w:line="180" w:lineRule="exact"/>
                          <w:rPr>
                            <w:rFonts w:ascii="Carlito"/>
                            <w:sz w:val="18"/>
                          </w:rPr>
                        </w:pPr>
                        <w:r>
                          <w:rPr>
                            <w:rFonts w:ascii="Carlito"/>
                            <w:color w:val="585858"/>
                            <w:sz w:val="18"/>
                          </w:rPr>
                          <w:t>60</w:t>
                        </w:r>
                      </w:p>
                    </w:txbxContent>
                  </v:textbox>
                </v:rect>
                <v:rect id="Rectangle 4107" o:spid="_x0000_s1065" style="position:absolute;left:5181;top:4517;width:326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6U8cA&#10;AADdAAAADwAAAGRycy9kb3ducmV2LnhtbESPQWvCQBSE7wX/w/IEb3WjS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dulPHAAAA3QAAAA8AAAAAAAAAAAAAAAAAmAIAAGRy&#10;cy9kb3ducmV2LnhtbFBLBQYAAAAABAAEAPUAAACMAwAAAAA=&#10;" filled="f" stroked="f">
                  <v:textbox inset="0,0,0,0">
                    <w:txbxContent>
                      <w:p w14:paraId="5C64FE8D" w14:textId="77777777" w:rsidR="000A69AE" w:rsidRDefault="000A69AE">
                        <w:pPr>
                          <w:tabs>
                            <w:tab w:val="left" w:pos="556"/>
                            <w:tab w:val="left" w:pos="1159"/>
                            <w:tab w:val="left" w:pos="1761"/>
                            <w:tab w:val="left" w:pos="2364"/>
                            <w:tab w:val="left" w:pos="2966"/>
                          </w:tabs>
                          <w:spacing w:line="180" w:lineRule="exact"/>
                          <w:rPr>
                            <w:rFonts w:ascii="Carlito"/>
                            <w:sz w:val="18"/>
                          </w:rPr>
                        </w:pPr>
                        <w:r>
                          <w:rPr>
                            <w:rFonts w:ascii="Carlito"/>
                            <w:color w:val="585858"/>
                            <w:sz w:val="18"/>
                          </w:rPr>
                          <w:t>80</w:t>
                        </w:r>
                        <w:r>
                          <w:rPr>
                            <w:rFonts w:ascii="Carlito"/>
                            <w:color w:val="585858"/>
                            <w:sz w:val="18"/>
                          </w:rPr>
                          <w:tab/>
                          <w:t>100</w:t>
                        </w:r>
                        <w:r>
                          <w:rPr>
                            <w:rFonts w:ascii="Carlito"/>
                            <w:color w:val="585858"/>
                            <w:sz w:val="18"/>
                          </w:rPr>
                          <w:tab/>
                          <w:t>120</w:t>
                        </w:r>
                        <w:r>
                          <w:rPr>
                            <w:rFonts w:ascii="Carlito"/>
                            <w:color w:val="585858"/>
                            <w:sz w:val="18"/>
                          </w:rPr>
                          <w:tab/>
                          <w:t>140</w:t>
                        </w:r>
                        <w:r>
                          <w:rPr>
                            <w:rFonts w:ascii="Carlito"/>
                            <w:color w:val="585858"/>
                            <w:sz w:val="18"/>
                          </w:rPr>
                          <w:tab/>
                          <w:t>160</w:t>
                        </w:r>
                        <w:r>
                          <w:rPr>
                            <w:rFonts w:ascii="Carlito"/>
                            <w:color w:val="585858"/>
                            <w:sz w:val="18"/>
                          </w:rPr>
                          <w:tab/>
                          <w:t>180</w:t>
                        </w:r>
                      </w:p>
                    </w:txbxContent>
                  </v:textbox>
                </v:rect>
                <v:rect id="Rectangle 4108" o:spid="_x0000_s1066" style="position:absolute;left:4754;top:4771;width:165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uIcQA&#10;AADdAAAADwAAAGRycy9kb3ducmV2LnhtbERPTWvCQBC9F/wPyxR6qxtFSh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LiHEAAAA3QAAAA8AAAAAAAAAAAAAAAAAmAIAAGRycy9k&#10;b3ducmV2LnhtbFBLBQYAAAAABAAEAPUAAACJAwAAAAA=&#10;" filled="f" stroked="f">
                  <v:textbox inset="0,0,0,0">
                    <w:txbxContent>
                      <w:p w14:paraId="1E60F5A7" w14:textId="77777777" w:rsidR="000A69AE" w:rsidRDefault="000A69AE">
                        <w:pPr>
                          <w:spacing w:line="266" w:lineRule="exact"/>
                        </w:pPr>
                        <w:r>
                          <w:rPr>
                            <w:color w:val="585858"/>
                          </w:rPr>
                          <w:t>no. of employees</w:t>
                        </w:r>
                      </w:p>
                    </w:txbxContent>
                  </v:textbox>
                </v:rect>
                <w10:wrap anchorx="page"/>
              </v:group>
            </w:pict>
          </mc:Fallback>
        </mc:AlternateContent>
      </w:r>
      <w:r w:rsidR="008F6956" w:rsidRPr="000C2582">
        <w:rPr>
          <w:noProof/>
        </w:rPr>
        <mc:AlternateContent>
          <mc:Choice Requires="wps">
            <w:drawing>
              <wp:anchor distT="0" distB="0" distL="0" distR="0" simplePos="0" relativeHeight="251564544" behindDoc="0" locked="0" layoutInCell="1" allowOverlap="1" wp14:anchorId="72785359" wp14:editId="0D226B2E">
                <wp:simplePos x="0" y="0"/>
                <wp:positionH relativeFrom="page">
                  <wp:posOffset>1003300</wp:posOffset>
                </wp:positionH>
                <wp:positionV relativeFrom="paragraph">
                  <wp:posOffset>1656079</wp:posOffset>
                </wp:positionV>
                <wp:extent cx="194310" cy="405764"/>
                <wp:effectExtent l="0" t="0" r="0" b="0"/>
                <wp:wrapNone/>
                <wp:docPr id="108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405764"/>
                        </a:xfrm>
                        <a:prstGeom prst="rect">
                          <a:avLst/>
                        </a:prstGeom>
                        <a:ln>
                          <a:noFill/>
                        </a:ln>
                      </wps:spPr>
                      <wps:txbx>
                        <w:txbxContent>
                          <w:p w14:paraId="4B222F16" w14:textId="77777777" w:rsidR="000A69AE" w:rsidRDefault="000A69AE">
                            <w:pPr>
                              <w:pStyle w:val="BodyText"/>
                              <w:spacing w:before="10"/>
                              <w:ind w:left="20"/>
                            </w:pPr>
                            <w:r>
                              <w:rPr>
                                <w:color w:val="585858"/>
                              </w:rPr>
                              <w:t>tenure</w:t>
                            </w:r>
                          </w:p>
                        </w:txbxContent>
                      </wps:txbx>
                      <wps:bodyPr vert="vert270"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85359" id="Text Box 55" o:spid="_x0000_s1067" style="position:absolute;left:0;text-align:left;margin-left:79pt;margin-top:130.4pt;width:15.3pt;height:31.95pt;z-index:25156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" filled="f" stroked="f">
                <v:path arrowok="t"/>
                <v:textbox style="layout-flow:vertical;mso-layout-flow-alt:bottom-to-top" inset="0,0,0,0">
                  <w:txbxContent>
                    <w:p w14:paraId="4B222F16" w14:textId="77777777" w:rsidR="000A69AE" w:rsidRDefault="000A69AE">
                      <w:pPr>
                        <w:pStyle w:val="BodyText"/>
                        <w:spacing w:before="10"/>
                        <w:ind w:left="20"/>
                      </w:pPr>
                      <w:r>
                        <w:rPr>
                          <w:color w:val="585858"/>
                        </w:rPr>
                        <w:t>tenure</w:t>
                      </w:r>
                    </w:p>
                  </w:txbxContent>
                </v:textbox>
                <w10:wrap anchorx="page"/>
              </v:rect>
            </w:pict>
          </mc:Fallback>
        </mc:AlternateContent>
      </w:r>
      <w:r w:rsidR="008F6956" w:rsidRPr="000C2582">
        <w:t>N = 305</w:t>
      </w:r>
    </w:p>
    <w:p w14:paraId="21F72AF1" w14:textId="77777777" w:rsidR="003F4A51" w:rsidRPr="000C2582" w:rsidRDefault="003F4A51" w:rsidP="000C2582">
      <w:pPr>
        <w:pStyle w:val="BodyText"/>
        <w:spacing w:line="360" w:lineRule="auto"/>
      </w:pPr>
    </w:p>
    <w:p w14:paraId="223725FC" w14:textId="77777777" w:rsidR="003F4A51" w:rsidRPr="000C2582" w:rsidRDefault="003F4A51" w:rsidP="000C2582">
      <w:pPr>
        <w:pStyle w:val="BodyText"/>
        <w:spacing w:line="360" w:lineRule="auto"/>
      </w:pPr>
    </w:p>
    <w:p w14:paraId="38B9047F" w14:textId="77777777" w:rsidR="003F4A51" w:rsidRPr="000C2582" w:rsidRDefault="003F4A51" w:rsidP="000C2582">
      <w:pPr>
        <w:pStyle w:val="BodyText"/>
        <w:spacing w:line="360" w:lineRule="auto"/>
      </w:pPr>
    </w:p>
    <w:p w14:paraId="2CEE4EB6" w14:textId="77777777" w:rsidR="003F4A51" w:rsidRPr="000C2582" w:rsidRDefault="003F4A51" w:rsidP="000C2582">
      <w:pPr>
        <w:pStyle w:val="BodyText"/>
        <w:spacing w:line="360" w:lineRule="auto"/>
      </w:pPr>
    </w:p>
    <w:p w14:paraId="4D4E5609" w14:textId="77777777" w:rsidR="003F4A51" w:rsidRPr="000C2582" w:rsidRDefault="003F4A51" w:rsidP="000C2582">
      <w:pPr>
        <w:pStyle w:val="BodyText"/>
        <w:spacing w:line="360" w:lineRule="auto"/>
      </w:pPr>
    </w:p>
    <w:p w14:paraId="514780C5" w14:textId="77777777" w:rsidR="003F4A51" w:rsidRPr="000C2582" w:rsidRDefault="003F4A51" w:rsidP="000C2582">
      <w:pPr>
        <w:pStyle w:val="BodyText"/>
        <w:spacing w:line="360" w:lineRule="auto"/>
      </w:pPr>
    </w:p>
    <w:p w14:paraId="3F23D5D1" w14:textId="77777777" w:rsidR="003F4A51" w:rsidRPr="000C2582" w:rsidRDefault="003F4A51" w:rsidP="000C2582">
      <w:pPr>
        <w:pStyle w:val="BodyText"/>
        <w:spacing w:line="360" w:lineRule="auto"/>
      </w:pPr>
    </w:p>
    <w:p w14:paraId="5CCE7B01" w14:textId="77777777" w:rsidR="003F4A51" w:rsidRPr="000C2582" w:rsidRDefault="003F4A51" w:rsidP="000C2582">
      <w:pPr>
        <w:pStyle w:val="BodyText"/>
        <w:spacing w:line="360" w:lineRule="auto"/>
      </w:pPr>
    </w:p>
    <w:p w14:paraId="7851CB86" w14:textId="77777777" w:rsidR="003F4A51" w:rsidRPr="000C2582" w:rsidRDefault="003F4A51" w:rsidP="000C2582">
      <w:pPr>
        <w:pStyle w:val="BodyText"/>
        <w:spacing w:line="360" w:lineRule="auto"/>
      </w:pPr>
    </w:p>
    <w:p w14:paraId="74F9BEAD" w14:textId="77777777" w:rsidR="003F4A51" w:rsidRPr="000C2582" w:rsidRDefault="003F4A51" w:rsidP="000C2582">
      <w:pPr>
        <w:pStyle w:val="BodyText"/>
        <w:spacing w:line="360" w:lineRule="auto"/>
      </w:pPr>
    </w:p>
    <w:p w14:paraId="2C14DB60" w14:textId="77777777" w:rsidR="003F4A51" w:rsidRPr="000C2582" w:rsidRDefault="003F4A51" w:rsidP="000C2582">
      <w:pPr>
        <w:pStyle w:val="BodyText"/>
        <w:spacing w:line="360" w:lineRule="auto"/>
      </w:pPr>
    </w:p>
    <w:p w14:paraId="3730B456" w14:textId="77777777" w:rsidR="003F4A51" w:rsidRPr="000C2582" w:rsidRDefault="003F4A51" w:rsidP="000C2582">
      <w:pPr>
        <w:pStyle w:val="BodyText"/>
        <w:spacing w:line="360" w:lineRule="auto"/>
      </w:pPr>
    </w:p>
    <w:p w14:paraId="62832580" w14:textId="77777777" w:rsidR="003F4A51" w:rsidRPr="000C2582" w:rsidRDefault="003F4A51" w:rsidP="000C2582">
      <w:pPr>
        <w:pStyle w:val="BodyText"/>
        <w:spacing w:line="360" w:lineRule="auto"/>
      </w:pPr>
    </w:p>
    <w:p w14:paraId="5C428CAB" w14:textId="77777777" w:rsidR="003F4A51" w:rsidRPr="000C2582" w:rsidRDefault="003F4A51" w:rsidP="000C2582">
      <w:pPr>
        <w:pStyle w:val="BodyText"/>
        <w:spacing w:line="360" w:lineRule="auto"/>
      </w:pPr>
    </w:p>
    <w:p w14:paraId="001B6EEA" w14:textId="77777777" w:rsidR="003F4A51" w:rsidRPr="000C2582" w:rsidRDefault="003F4A51" w:rsidP="000C2582">
      <w:pPr>
        <w:pStyle w:val="BodyText"/>
        <w:spacing w:line="360" w:lineRule="auto"/>
      </w:pPr>
    </w:p>
    <w:p w14:paraId="377AC4F9" w14:textId="77777777" w:rsidR="003F4A51" w:rsidRPr="000C2582" w:rsidRDefault="003F4A51" w:rsidP="000C2582">
      <w:pPr>
        <w:pStyle w:val="BodyText"/>
        <w:spacing w:line="360" w:lineRule="auto"/>
      </w:pPr>
    </w:p>
    <w:p w14:paraId="035FB0E1" w14:textId="77777777" w:rsidR="00A1559F" w:rsidRPr="00A1559F" w:rsidRDefault="00A1559F" w:rsidP="00A1559F">
      <w:pPr>
        <w:rPr>
          <w:b/>
          <w:bCs/>
        </w:rPr>
      </w:pPr>
      <w:r w:rsidRPr="00A1559F">
        <w:rPr>
          <w:b/>
          <w:bCs/>
        </w:rPr>
        <w:t>Figure 3</w:t>
      </w:r>
    </w:p>
    <w:p w14:paraId="09115F90" w14:textId="77777777" w:rsidR="00A1559F" w:rsidRPr="00A1559F" w:rsidRDefault="00A1559F" w:rsidP="00A1559F">
      <w:pPr>
        <w:rPr>
          <w:b/>
          <w:bCs/>
        </w:rPr>
      </w:pPr>
    </w:p>
    <w:p w14:paraId="7A8BD726" w14:textId="77777777" w:rsidR="00A1559F" w:rsidRPr="002A3028" w:rsidRDefault="00A1559F" w:rsidP="002A3028">
      <w:pPr>
        <w:spacing w:line="360" w:lineRule="auto"/>
        <w:rPr>
          <w:bCs/>
        </w:rPr>
      </w:pPr>
      <w:r w:rsidRPr="002A3028">
        <w:rPr>
          <w:bCs/>
        </w:rPr>
        <w:t xml:space="preserve">As per Figure 3, most of respondents had worked for the association for over seven years, with 169 representatives in this classification. The second biggest gathering had worked for the association for four to six years, with 79 respondents in this class. 46 respondents had worked for a few years, and just 11 had worked for under a year. This information proposes that most of </w:t>
      </w:r>
      <w:r w:rsidRPr="002A3028">
        <w:rPr>
          <w:bCs/>
        </w:rPr>
        <w:lastRenderedPageBreak/>
        <w:t>representatives at the association are locked in and have a long residency with the organization. This is positive, as it demonstrates that representatives are blissful and focused on their work.</w:t>
      </w:r>
    </w:p>
    <w:p w14:paraId="61C9C3B7" w14:textId="77777777" w:rsidR="00A1559F" w:rsidRPr="00A1559F" w:rsidRDefault="00A1559F" w:rsidP="00A1559F">
      <w:pPr>
        <w:rPr>
          <w:b/>
          <w:bCs/>
        </w:rPr>
      </w:pPr>
      <w:r w:rsidRPr="00A1559F">
        <w:rPr>
          <w:b/>
          <w:bCs/>
        </w:rPr>
        <w:t>4.5 The idea of the award the board framework being carried out by Freda Rebecca</w:t>
      </w:r>
    </w:p>
    <w:p w14:paraId="68BC0EC7" w14:textId="77777777" w:rsidR="00215C55" w:rsidRDefault="00A1559F" w:rsidP="000A69AE">
      <w:pPr>
        <w:pStyle w:val="BodyText"/>
        <w:spacing w:line="360" w:lineRule="auto"/>
        <w:rPr>
          <w:b/>
          <w:bCs/>
        </w:rPr>
      </w:pPr>
      <w:r w:rsidRPr="00A1559F">
        <w:rPr>
          <w:b/>
          <w:bCs/>
        </w:rPr>
        <w:t>Figure 4</w:t>
      </w:r>
    </w:p>
    <w:p w14:paraId="22267A14" w14:textId="118FCF79" w:rsidR="002D7227" w:rsidRPr="000C2582" w:rsidRDefault="008F6956" w:rsidP="000A69AE">
      <w:pPr>
        <w:pStyle w:val="BodyText"/>
        <w:spacing w:line="360" w:lineRule="auto"/>
      </w:pPr>
      <w:r w:rsidRPr="000C2582">
        <w:rPr>
          <w:noProof/>
        </w:rPr>
        <w:t xml:space="preserve">In order to gain insight into the reward management system at Freda Rebecca, the </w:t>
      </w:r>
      <w:bookmarkStart w:id="43" w:name="_Toc145702375"/>
      <w:bookmarkStart w:id="44" w:name="_Toc152625097"/>
      <w:r w:rsidR="002D7227" w:rsidRPr="000C2582">
        <w:rPr>
          <w:noProof/>
        </w:rPr>
        <w:t>researcher asked respondents to identify the types of rewards they had received. The responses were categorized into two categories: monetary only and monetary and non-monetary. Figure 4 presents the findings. Of the respondents, 37.8% indicated that they received only monetary rewards, while 62.2% indicated that they received both monetary and non-monetary rewards. This suggests that while the organization offers both monetary and non-monetary rewards, a significant portion of employees perceive the rewards as being mostly monetary in nature.</w:t>
      </w:r>
      <w:r w:rsidR="002D7227" w:rsidRPr="000C2582">
        <w:rPr>
          <w:noProof/>
        </w:rPr>
        <mc:AlternateContent>
          <mc:Choice Requires="wpg">
            <w:drawing>
              <wp:anchor distT="0" distB="0" distL="0" distR="0" simplePos="0" relativeHeight="251790848" behindDoc="1" locked="0" layoutInCell="1" allowOverlap="1" wp14:anchorId="0A1AAE20" wp14:editId="3C96C1C4">
                <wp:simplePos x="0" y="0"/>
                <wp:positionH relativeFrom="page">
                  <wp:posOffset>909320</wp:posOffset>
                </wp:positionH>
                <wp:positionV relativeFrom="paragraph">
                  <wp:posOffset>97790</wp:posOffset>
                </wp:positionV>
                <wp:extent cx="5495925" cy="2667000"/>
                <wp:effectExtent l="0" t="0" r="0" b="0"/>
                <wp:wrapTopAndBottom/>
                <wp:docPr id="108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2667000"/>
                          <a:chOff x="1433" y="154"/>
                          <a:chExt cx="8655" cy="4200"/>
                        </a:xfrm>
                      </wpg:grpSpPr>
                      <wps:wsp>
                        <wps:cNvPr id="4109" name="Freeform 4109"/>
                        <wps:cNvSpPr/>
                        <wps:spPr>
                          <a:xfrm>
                            <a:off x="5362" y="1039"/>
                            <a:ext cx="1589" cy="2383"/>
                          </a:xfrm>
                          <a:custGeom>
                            <a:avLst/>
                            <a:gdLst/>
                            <a:ahLst/>
                            <a:cxnLst/>
                            <a:rect l="l" t="t" r="r" b="b"/>
                            <a:pathLst>
                              <a:path w="1589" h="2383">
                                <a:moveTo>
                                  <a:pt x="397" y="0"/>
                                </a:moveTo>
                                <a:lnTo>
                                  <a:pt x="397" y="1192"/>
                                </a:lnTo>
                                <a:lnTo>
                                  <a:pt x="0" y="2315"/>
                                </a:lnTo>
                                <a:lnTo>
                                  <a:pt x="72" y="2337"/>
                                </a:lnTo>
                                <a:lnTo>
                                  <a:pt x="144" y="2356"/>
                                </a:lnTo>
                                <a:lnTo>
                                  <a:pt x="216" y="2369"/>
                                </a:lnTo>
                                <a:lnTo>
                                  <a:pt x="289" y="2378"/>
                                </a:lnTo>
                                <a:lnTo>
                                  <a:pt x="361" y="2382"/>
                                </a:lnTo>
                                <a:lnTo>
                                  <a:pt x="433" y="2382"/>
                                </a:lnTo>
                                <a:lnTo>
                                  <a:pt x="504" y="2378"/>
                                </a:lnTo>
                                <a:lnTo>
                                  <a:pt x="574" y="2370"/>
                                </a:lnTo>
                                <a:lnTo>
                                  <a:pt x="644" y="2357"/>
                                </a:lnTo>
                                <a:lnTo>
                                  <a:pt x="713" y="2340"/>
                                </a:lnTo>
                                <a:lnTo>
                                  <a:pt x="780" y="2320"/>
                                </a:lnTo>
                                <a:lnTo>
                                  <a:pt x="846" y="2295"/>
                                </a:lnTo>
                                <a:lnTo>
                                  <a:pt x="910" y="2266"/>
                                </a:lnTo>
                                <a:lnTo>
                                  <a:pt x="973" y="2234"/>
                                </a:lnTo>
                                <a:lnTo>
                                  <a:pt x="1034" y="2198"/>
                                </a:lnTo>
                                <a:lnTo>
                                  <a:pt x="1092" y="2159"/>
                                </a:lnTo>
                                <a:lnTo>
                                  <a:pt x="1148" y="2116"/>
                                </a:lnTo>
                                <a:lnTo>
                                  <a:pt x="1202" y="2070"/>
                                </a:lnTo>
                                <a:lnTo>
                                  <a:pt x="1253" y="2021"/>
                                </a:lnTo>
                                <a:lnTo>
                                  <a:pt x="1301" y="1968"/>
                                </a:lnTo>
                                <a:lnTo>
                                  <a:pt x="1346" y="1912"/>
                                </a:lnTo>
                                <a:lnTo>
                                  <a:pt x="1388" y="1853"/>
                                </a:lnTo>
                                <a:lnTo>
                                  <a:pt x="1427" y="1791"/>
                                </a:lnTo>
                                <a:lnTo>
                                  <a:pt x="1462" y="1726"/>
                                </a:lnTo>
                                <a:lnTo>
                                  <a:pt x="1493" y="1659"/>
                                </a:lnTo>
                                <a:lnTo>
                                  <a:pt x="1520" y="1589"/>
                                </a:lnTo>
                                <a:lnTo>
                                  <a:pt x="1543" y="1517"/>
                                </a:lnTo>
                                <a:lnTo>
                                  <a:pt x="1561" y="1445"/>
                                </a:lnTo>
                                <a:lnTo>
                                  <a:pt x="1575" y="1372"/>
                                </a:lnTo>
                                <a:lnTo>
                                  <a:pt x="1584" y="1300"/>
                                </a:lnTo>
                                <a:lnTo>
                                  <a:pt x="1588" y="1228"/>
                                </a:lnTo>
                                <a:lnTo>
                                  <a:pt x="1588" y="1156"/>
                                </a:lnTo>
                                <a:lnTo>
                                  <a:pt x="1584" y="1085"/>
                                </a:lnTo>
                                <a:lnTo>
                                  <a:pt x="1575" y="1014"/>
                                </a:lnTo>
                                <a:lnTo>
                                  <a:pt x="1563" y="944"/>
                                </a:lnTo>
                                <a:lnTo>
                                  <a:pt x="1546" y="876"/>
                                </a:lnTo>
                                <a:lnTo>
                                  <a:pt x="1525" y="808"/>
                                </a:lnTo>
                                <a:lnTo>
                                  <a:pt x="1500" y="742"/>
                                </a:lnTo>
                                <a:lnTo>
                                  <a:pt x="1472" y="678"/>
                                </a:lnTo>
                                <a:lnTo>
                                  <a:pt x="1440" y="616"/>
                                </a:lnTo>
                                <a:lnTo>
                                  <a:pt x="1404" y="555"/>
                                </a:lnTo>
                                <a:lnTo>
                                  <a:pt x="1365" y="496"/>
                                </a:lnTo>
                                <a:lnTo>
                                  <a:pt x="1322" y="440"/>
                                </a:lnTo>
                                <a:lnTo>
                                  <a:pt x="1276" y="387"/>
                                </a:lnTo>
                                <a:lnTo>
                                  <a:pt x="1226" y="336"/>
                                </a:lnTo>
                                <a:lnTo>
                                  <a:pt x="1173" y="287"/>
                                </a:lnTo>
                                <a:lnTo>
                                  <a:pt x="1118" y="242"/>
                                </a:lnTo>
                                <a:lnTo>
                                  <a:pt x="1059" y="200"/>
                                </a:lnTo>
                                <a:lnTo>
                                  <a:pt x="997" y="162"/>
                                </a:lnTo>
                                <a:lnTo>
                                  <a:pt x="932" y="127"/>
                                </a:lnTo>
                                <a:lnTo>
                                  <a:pt x="864" y="96"/>
                                </a:lnTo>
                                <a:lnTo>
                                  <a:pt x="794" y="68"/>
                                </a:lnTo>
                                <a:lnTo>
                                  <a:pt x="717" y="44"/>
                                </a:lnTo>
                                <a:lnTo>
                                  <a:pt x="638" y="25"/>
                                </a:lnTo>
                                <a:lnTo>
                                  <a:pt x="559" y="11"/>
                                </a:lnTo>
                                <a:lnTo>
                                  <a:pt x="478" y="3"/>
                                </a:lnTo>
                                <a:lnTo>
                                  <a:pt x="397" y="0"/>
                                </a:lnTo>
                                <a:close/>
                              </a:path>
                            </a:pathLst>
                          </a:custGeom>
                          <a:solidFill>
                            <a:srgbClr val="5B9BD4"/>
                          </a:solidFill>
                          <a:ln>
                            <a:noFill/>
                          </a:ln>
                        </wps:spPr>
                        <wps:bodyPr>
                          <a:prstTxWarp prst="textNoShape">
                            <a:avLst/>
                          </a:prstTxWarp>
                        </wps:bodyPr>
                      </wps:wsp>
                      <wps:wsp>
                        <wps:cNvPr id="4110" name="Freeform 4110"/>
                        <wps:cNvSpPr/>
                        <wps:spPr>
                          <a:xfrm>
                            <a:off x="4568" y="1039"/>
                            <a:ext cx="1192" cy="2315"/>
                          </a:xfrm>
                          <a:custGeom>
                            <a:avLst/>
                            <a:gdLst/>
                            <a:ahLst/>
                            <a:cxnLst/>
                            <a:rect l="l" t="t" r="r" b="b"/>
                            <a:pathLst>
                              <a:path w="1192" h="2315">
                                <a:moveTo>
                                  <a:pt x="1191" y="0"/>
                                </a:moveTo>
                                <a:lnTo>
                                  <a:pt x="1116" y="2"/>
                                </a:lnTo>
                                <a:lnTo>
                                  <a:pt x="1042" y="9"/>
                                </a:lnTo>
                                <a:lnTo>
                                  <a:pt x="969" y="21"/>
                                </a:lnTo>
                                <a:lnTo>
                                  <a:pt x="898" y="36"/>
                                </a:lnTo>
                                <a:lnTo>
                                  <a:pt x="828" y="56"/>
                                </a:lnTo>
                                <a:lnTo>
                                  <a:pt x="760" y="80"/>
                                </a:lnTo>
                                <a:lnTo>
                                  <a:pt x="695" y="108"/>
                                </a:lnTo>
                                <a:lnTo>
                                  <a:pt x="631" y="140"/>
                                </a:lnTo>
                                <a:lnTo>
                                  <a:pt x="569" y="175"/>
                                </a:lnTo>
                                <a:lnTo>
                                  <a:pt x="510" y="214"/>
                                </a:lnTo>
                                <a:lnTo>
                                  <a:pt x="454" y="256"/>
                                </a:lnTo>
                                <a:lnTo>
                                  <a:pt x="400" y="301"/>
                                </a:lnTo>
                                <a:lnTo>
                                  <a:pt x="349" y="349"/>
                                </a:lnTo>
                                <a:lnTo>
                                  <a:pt x="300" y="400"/>
                                </a:lnTo>
                                <a:lnTo>
                                  <a:pt x="255" y="454"/>
                                </a:lnTo>
                                <a:lnTo>
                                  <a:pt x="213" y="511"/>
                                </a:lnTo>
                                <a:lnTo>
                                  <a:pt x="174" y="570"/>
                                </a:lnTo>
                                <a:lnTo>
                                  <a:pt x="139" y="631"/>
                                </a:lnTo>
                                <a:lnTo>
                                  <a:pt x="108" y="695"/>
                                </a:lnTo>
                                <a:lnTo>
                                  <a:pt x="80" y="761"/>
                                </a:lnTo>
                                <a:lnTo>
                                  <a:pt x="56" y="829"/>
                                </a:lnTo>
                                <a:lnTo>
                                  <a:pt x="36" y="898"/>
                                </a:lnTo>
                                <a:lnTo>
                                  <a:pt x="20" y="969"/>
                                </a:lnTo>
                                <a:lnTo>
                                  <a:pt x="9" y="1042"/>
                                </a:lnTo>
                                <a:lnTo>
                                  <a:pt x="2" y="1116"/>
                                </a:lnTo>
                                <a:lnTo>
                                  <a:pt x="0" y="1192"/>
                                </a:lnTo>
                                <a:lnTo>
                                  <a:pt x="2" y="1267"/>
                                </a:lnTo>
                                <a:lnTo>
                                  <a:pt x="9" y="1341"/>
                                </a:lnTo>
                                <a:lnTo>
                                  <a:pt x="21" y="1414"/>
                                </a:lnTo>
                                <a:lnTo>
                                  <a:pt x="37" y="1486"/>
                                </a:lnTo>
                                <a:lnTo>
                                  <a:pt x="57" y="1556"/>
                                </a:lnTo>
                                <a:lnTo>
                                  <a:pt x="81" y="1625"/>
                                </a:lnTo>
                                <a:lnTo>
                                  <a:pt x="110" y="1692"/>
                                </a:lnTo>
                                <a:lnTo>
                                  <a:pt x="142" y="1756"/>
                                </a:lnTo>
                                <a:lnTo>
                                  <a:pt x="178" y="1819"/>
                                </a:lnTo>
                                <a:lnTo>
                                  <a:pt x="218" y="1879"/>
                                </a:lnTo>
                                <a:lnTo>
                                  <a:pt x="262" y="1937"/>
                                </a:lnTo>
                                <a:lnTo>
                                  <a:pt x="309" y="1992"/>
                                </a:lnTo>
                                <a:lnTo>
                                  <a:pt x="359" y="2044"/>
                                </a:lnTo>
                                <a:lnTo>
                                  <a:pt x="412" y="2093"/>
                                </a:lnTo>
                                <a:lnTo>
                                  <a:pt x="469" y="2139"/>
                                </a:lnTo>
                                <a:lnTo>
                                  <a:pt x="528" y="2182"/>
                                </a:lnTo>
                                <a:lnTo>
                                  <a:pt x="591" y="2221"/>
                                </a:lnTo>
                                <a:lnTo>
                                  <a:pt x="656" y="2256"/>
                                </a:lnTo>
                                <a:lnTo>
                                  <a:pt x="724" y="2287"/>
                                </a:lnTo>
                                <a:lnTo>
                                  <a:pt x="794" y="2315"/>
                                </a:lnTo>
                                <a:lnTo>
                                  <a:pt x="1191" y="1192"/>
                                </a:lnTo>
                                <a:lnTo>
                                  <a:pt x="1191" y="0"/>
                                </a:lnTo>
                                <a:close/>
                              </a:path>
                            </a:pathLst>
                          </a:custGeom>
                          <a:solidFill>
                            <a:srgbClr val="EC7C30"/>
                          </a:solidFill>
                          <a:ln>
                            <a:noFill/>
                          </a:ln>
                        </wps:spPr>
                        <wps:bodyPr>
                          <a:prstTxWarp prst="textNoShape">
                            <a:avLst/>
                          </a:prstTxWarp>
                        </wps:bodyPr>
                      </wps:wsp>
                      <wps:wsp>
                        <wps:cNvPr id="4111" name="Freeform 4111"/>
                        <wps:cNvSpPr/>
                        <wps:spPr>
                          <a:xfrm>
                            <a:off x="4568" y="1039"/>
                            <a:ext cx="1192" cy="2315"/>
                          </a:xfrm>
                          <a:custGeom>
                            <a:avLst/>
                            <a:gdLst/>
                            <a:ahLst/>
                            <a:cxnLst/>
                            <a:rect l="l" t="t" r="r" b="b"/>
                            <a:pathLst>
                              <a:path w="1192" h="2315">
                                <a:moveTo>
                                  <a:pt x="1191" y="1192"/>
                                </a:moveTo>
                                <a:lnTo>
                                  <a:pt x="1191" y="0"/>
                                </a:lnTo>
                                <a:lnTo>
                                  <a:pt x="1116" y="2"/>
                                </a:lnTo>
                                <a:lnTo>
                                  <a:pt x="1042" y="9"/>
                                </a:lnTo>
                                <a:lnTo>
                                  <a:pt x="969" y="21"/>
                                </a:lnTo>
                                <a:lnTo>
                                  <a:pt x="898" y="36"/>
                                </a:lnTo>
                                <a:lnTo>
                                  <a:pt x="828" y="56"/>
                                </a:lnTo>
                                <a:lnTo>
                                  <a:pt x="760" y="80"/>
                                </a:lnTo>
                                <a:lnTo>
                                  <a:pt x="695" y="108"/>
                                </a:lnTo>
                                <a:lnTo>
                                  <a:pt x="631" y="140"/>
                                </a:lnTo>
                                <a:lnTo>
                                  <a:pt x="569" y="175"/>
                                </a:lnTo>
                                <a:lnTo>
                                  <a:pt x="510" y="214"/>
                                </a:lnTo>
                                <a:lnTo>
                                  <a:pt x="454" y="256"/>
                                </a:lnTo>
                                <a:lnTo>
                                  <a:pt x="400" y="301"/>
                                </a:lnTo>
                                <a:lnTo>
                                  <a:pt x="349" y="349"/>
                                </a:lnTo>
                                <a:lnTo>
                                  <a:pt x="300" y="400"/>
                                </a:lnTo>
                                <a:lnTo>
                                  <a:pt x="255" y="454"/>
                                </a:lnTo>
                                <a:lnTo>
                                  <a:pt x="213" y="511"/>
                                </a:lnTo>
                                <a:lnTo>
                                  <a:pt x="174" y="570"/>
                                </a:lnTo>
                                <a:lnTo>
                                  <a:pt x="139" y="631"/>
                                </a:lnTo>
                                <a:lnTo>
                                  <a:pt x="108" y="695"/>
                                </a:lnTo>
                                <a:lnTo>
                                  <a:pt x="80" y="761"/>
                                </a:lnTo>
                                <a:lnTo>
                                  <a:pt x="56" y="829"/>
                                </a:lnTo>
                                <a:lnTo>
                                  <a:pt x="36" y="898"/>
                                </a:lnTo>
                                <a:lnTo>
                                  <a:pt x="20" y="969"/>
                                </a:lnTo>
                                <a:lnTo>
                                  <a:pt x="9" y="1042"/>
                                </a:lnTo>
                                <a:lnTo>
                                  <a:pt x="2" y="1116"/>
                                </a:lnTo>
                                <a:lnTo>
                                  <a:pt x="0" y="1192"/>
                                </a:lnTo>
                                <a:lnTo>
                                  <a:pt x="2" y="1267"/>
                                </a:lnTo>
                                <a:lnTo>
                                  <a:pt x="9" y="1341"/>
                                </a:lnTo>
                                <a:lnTo>
                                  <a:pt x="21" y="1414"/>
                                </a:lnTo>
                                <a:lnTo>
                                  <a:pt x="37" y="1486"/>
                                </a:lnTo>
                                <a:lnTo>
                                  <a:pt x="57" y="1556"/>
                                </a:lnTo>
                                <a:lnTo>
                                  <a:pt x="81" y="1625"/>
                                </a:lnTo>
                                <a:lnTo>
                                  <a:pt x="110" y="1692"/>
                                </a:lnTo>
                                <a:lnTo>
                                  <a:pt x="142" y="1756"/>
                                </a:lnTo>
                                <a:lnTo>
                                  <a:pt x="178" y="1819"/>
                                </a:lnTo>
                                <a:lnTo>
                                  <a:pt x="218" y="1879"/>
                                </a:lnTo>
                                <a:lnTo>
                                  <a:pt x="262" y="1937"/>
                                </a:lnTo>
                                <a:lnTo>
                                  <a:pt x="309" y="1992"/>
                                </a:lnTo>
                                <a:lnTo>
                                  <a:pt x="359" y="2044"/>
                                </a:lnTo>
                                <a:lnTo>
                                  <a:pt x="412" y="2093"/>
                                </a:lnTo>
                                <a:lnTo>
                                  <a:pt x="469" y="2139"/>
                                </a:lnTo>
                                <a:lnTo>
                                  <a:pt x="528" y="2182"/>
                                </a:lnTo>
                                <a:lnTo>
                                  <a:pt x="591" y="2221"/>
                                </a:lnTo>
                                <a:lnTo>
                                  <a:pt x="656" y="2256"/>
                                </a:lnTo>
                                <a:lnTo>
                                  <a:pt x="724" y="2287"/>
                                </a:lnTo>
                                <a:lnTo>
                                  <a:pt x="794" y="2315"/>
                                </a:lnTo>
                                <a:lnTo>
                                  <a:pt x="1191" y="1192"/>
                                </a:lnTo>
                                <a:close/>
                              </a:path>
                            </a:pathLst>
                          </a:custGeom>
                          <a:ln w="18288" cap="flat" cmpd="sng">
                            <a:solidFill>
                              <a:srgbClr val="FFFFFF"/>
                            </a:solidFill>
                            <a:prstDash val="solid"/>
                            <a:round/>
                            <a:headEnd type="none" w="med" len="med"/>
                            <a:tailEnd type="none" w="med" len="med"/>
                          </a:ln>
                        </wps:spPr>
                        <wps:bodyPr>
                          <a:prstTxWarp prst="textNoShape">
                            <a:avLst/>
                          </a:prstTxWarp>
                        </wps:bodyPr>
                      </wps:wsp>
                      <wps:wsp>
                        <wps:cNvPr id="4112" name="Rectangle 4112"/>
                        <wps:cNvSpPr/>
                        <wps:spPr>
                          <a:xfrm>
                            <a:off x="3386" y="3975"/>
                            <a:ext cx="120" cy="120"/>
                          </a:xfrm>
                          <a:prstGeom prst="rect">
                            <a:avLst/>
                          </a:prstGeom>
                          <a:solidFill>
                            <a:srgbClr val="5B9BD4"/>
                          </a:solidFill>
                          <a:ln>
                            <a:noFill/>
                          </a:ln>
                        </wps:spPr>
                        <wps:bodyPr>
                          <a:prstTxWarp prst="textNoShape">
                            <a:avLst/>
                          </a:prstTxWarp>
                        </wps:bodyPr>
                      </wps:wsp>
                      <wps:wsp>
                        <wps:cNvPr id="4113" name="Rectangle 4113"/>
                        <wps:cNvSpPr/>
                        <wps:spPr>
                          <a:xfrm>
                            <a:off x="5325" y="3975"/>
                            <a:ext cx="120" cy="120"/>
                          </a:xfrm>
                          <a:prstGeom prst="rect">
                            <a:avLst/>
                          </a:prstGeom>
                          <a:solidFill>
                            <a:srgbClr val="EC7C30"/>
                          </a:solidFill>
                          <a:ln>
                            <a:noFill/>
                          </a:ln>
                        </wps:spPr>
                        <wps:bodyPr>
                          <a:prstTxWarp prst="textNoShape">
                            <a:avLst/>
                          </a:prstTxWarp>
                        </wps:bodyPr>
                      </wps:wsp>
                      <wps:wsp>
                        <wps:cNvPr id="4114" name="Rectangle 4114"/>
                        <wps:cNvSpPr/>
                        <wps:spPr>
                          <a:xfrm>
                            <a:off x="1440" y="161"/>
                            <a:ext cx="8640" cy="4185"/>
                          </a:xfrm>
                          <a:prstGeom prst="rect">
                            <a:avLst/>
                          </a:prstGeom>
                          <a:ln w="9525" cap="flat" cmpd="sng">
                            <a:solidFill>
                              <a:srgbClr val="D9D9D9"/>
                            </a:solidFill>
                            <a:prstDash val="solid"/>
                            <a:miter/>
                            <a:headEnd type="none" w="med" len="med"/>
                            <a:tailEnd type="none" w="med" len="med"/>
                          </a:ln>
                        </wps:spPr>
                        <wps:bodyPr>
                          <a:prstTxWarp prst="textNoShape">
                            <a:avLst/>
                          </a:prstTxWarp>
                        </wps:bodyPr>
                      </wps:wsp>
                      <wps:wsp>
                        <wps:cNvPr id="4115" name="Rectangle 4115"/>
                        <wps:cNvSpPr/>
                        <wps:spPr>
                          <a:xfrm>
                            <a:off x="4947" y="322"/>
                            <a:ext cx="1648" cy="266"/>
                          </a:xfrm>
                          <a:prstGeom prst="rect">
                            <a:avLst/>
                          </a:prstGeom>
                          <a:ln>
                            <a:noFill/>
                          </a:ln>
                        </wps:spPr>
                        <wps:txbx>
                          <w:txbxContent>
                            <w:p w14:paraId="0B883C83" w14:textId="77777777" w:rsidR="000A69AE" w:rsidRDefault="000A69AE">
                              <w:pPr>
                                <w:spacing w:line="266" w:lineRule="exact"/>
                              </w:pPr>
                              <w:r>
                                <w:rPr>
                                  <w:color w:val="585858"/>
                                </w:rPr>
                                <w:t>rewards received</w:t>
                              </w:r>
                            </w:p>
                          </w:txbxContent>
                        </wps:txbx>
                        <wps:bodyPr vert="horz" wrap="square" lIns="0" tIns="0" rIns="0" bIns="0" anchor="t" upright="1">
                          <a:prstTxWarp prst="textNoShape">
                            <a:avLst/>
                          </a:prstTxWarp>
                          <a:noAutofit/>
                        </wps:bodyPr>
                      </wps:wsp>
                      <wps:wsp>
                        <wps:cNvPr id="4116" name="Rectangle 4116"/>
                        <wps:cNvSpPr/>
                        <wps:spPr>
                          <a:xfrm>
                            <a:off x="3559" y="3896"/>
                            <a:ext cx="1412" cy="266"/>
                          </a:xfrm>
                          <a:prstGeom prst="rect">
                            <a:avLst/>
                          </a:prstGeom>
                          <a:ln>
                            <a:noFill/>
                          </a:ln>
                        </wps:spPr>
                        <wps:txbx>
                          <w:txbxContent>
                            <w:p w14:paraId="04862437" w14:textId="77777777" w:rsidR="000A69AE" w:rsidRDefault="000A69AE">
                              <w:pPr>
                                <w:spacing w:line="266" w:lineRule="exact"/>
                              </w:pPr>
                              <w:r>
                                <w:t>monetary only</w:t>
                              </w:r>
                            </w:p>
                          </w:txbxContent>
                        </wps:txbx>
                        <wps:bodyPr vert="horz" wrap="square" lIns="0" tIns="0" rIns="0" bIns="0" anchor="t" upright="1">
                          <a:prstTxWarp prst="textNoShape">
                            <a:avLst/>
                          </a:prstTxWarp>
                          <a:noAutofit/>
                        </wps:bodyPr>
                      </wps:wsp>
                      <wps:wsp>
                        <wps:cNvPr id="4117" name="Rectangle 4117"/>
                        <wps:cNvSpPr/>
                        <wps:spPr>
                          <a:xfrm>
                            <a:off x="5498" y="3896"/>
                            <a:ext cx="2740" cy="266"/>
                          </a:xfrm>
                          <a:prstGeom prst="rect">
                            <a:avLst/>
                          </a:prstGeom>
                          <a:ln>
                            <a:noFill/>
                          </a:ln>
                        </wps:spPr>
                        <wps:txbx>
                          <w:txbxContent>
                            <w:p w14:paraId="2928156B" w14:textId="77777777" w:rsidR="000A69AE" w:rsidRDefault="000A69AE">
                              <w:pPr>
                                <w:spacing w:line="266" w:lineRule="exact"/>
                              </w:pPr>
                              <w:r>
                                <w:t>non-monetary and monetary</w:t>
                              </w:r>
                            </w:p>
                          </w:txbxContent>
                        </wps:txbx>
                        <wps:bodyPr vert="horz" wrap="square" lIns="0" tIns="0" rIns="0" bIns="0" anchor="t" upright="1">
                          <a:prstTxWarp prst="textNoShape">
                            <a:avLst/>
                          </a:prstTxWarp>
                          <a:noAutofit/>
                        </wps:bodyPr>
                      </wps:wsp>
                      <wps:wsp>
                        <wps:cNvPr id="4118" name="Rectangle 4118"/>
                        <wps:cNvSpPr/>
                        <wps:spPr>
                          <a:xfrm>
                            <a:off x="7069" y="2153"/>
                            <a:ext cx="1513" cy="612"/>
                          </a:xfrm>
                          <a:prstGeom prst="rect">
                            <a:avLst/>
                          </a:prstGeom>
                          <a:ln w="9525" cap="flat" cmpd="sng">
                            <a:solidFill>
                              <a:srgbClr val="BEBEBE"/>
                            </a:solidFill>
                            <a:prstDash val="solid"/>
                            <a:miter/>
                            <a:headEnd type="none" w="med" len="med"/>
                            <a:tailEnd type="none" w="med" len="med"/>
                          </a:ln>
                        </wps:spPr>
                        <wps:txbx>
                          <w:txbxContent>
                            <w:p w14:paraId="01CA6FA2" w14:textId="77777777" w:rsidR="000A69AE" w:rsidRDefault="000A69AE">
                              <w:pPr>
                                <w:spacing w:before="23"/>
                                <w:ind w:left="529" w:right="29" w:hanging="473"/>
                              </w:pPr>
                              <w:r>
                                <w:t>monetary only 55%</w:t>
                              </w:r>
                            </w:p>
                          </w:txbxContent>
                        </wps:txbx>
                        <wps:bodyPr vert="horz" wrap="square" lIns="0" tIns="0" rIns="0" bIns="0" anchor="t" upright="1">
                          <a:prstTxWarp prst="textNoShape">
                            <a:avLst/>
                          </a:prstTxWarp>
                          <a:noAutofit/>
                        </wps:bodyPr>
                      </wps:wsp>
                      <wps:wsp>
                        <wps:cNvPr id="4119" name="Rectangle 4119"/>
                        <wps:cNvSpPr/>
                        <wps:spPr>
                          <a:xfrm>
                            <a:off x="3045" y="1500"/>
                            <a:ext cx="1467" cy="888"/>
                          </a:xfrm>
                          <a:prstGeom prst="rect">
                            <a:avLst/>
                          </a:prstGeom>
                          <a:ln w="9525" cap="flat" cmpd="sng">
                            <a:solidFill>
                              <a:srgbClr val="BEBEBE"/>
                            </a:solidFill>
                            <a:prstDash val="solid"/>
                            <a:miter/>
                            <a:headEnd type="none" w="med" len="med"/>
                            <a:tailEnd type="none" w="med" len="med"/>
                          </a:ln>
                        </wps:spPr>
                        <wps:txbx>
                          <w:txbxContent>
                            <w:p w14:paraId="4E295173" w14:textId="77777777" w:rsidR="000A69AE" w:rsidRDefault="000A69AE">
                              <w:pPr>
                                <w:spacing w:before="23"/>
                                <w:ind w:left="56" w:right="48"/>
                                <w:jc w:val="center"/>
                              </w:pPr>
                              <w:r>
                                <w:t>non-monetary and monetary 45%</w:t>
                              </w: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1AAE20" id="Group 43" o:spid="_x0000_s1068" style="position:absolute;left:0;text-align:left;margin-left:71.6pt;margin-top:7.7pt;width:432.75pt;height:210pt;z-index:-251525632;mso-wrap-distance-left:0;mso-wrap-distance-right:0;mso-position-horizontal-relative:page;mso-position-vertical-relative:text" coordorigin="1433,154" coordsize="8655,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">
                <v:shape id="Freeform 4109" o:spid="_x0000_s1069" style="position:absolute;left:5362;top:1039;width:1589;height:2383;visibility:visible;mso-wrap-style:square;v-text-anchor:top" coordsize="1589,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aasYA&#10;AADdAAAADwAAAGRycy9kb3ducmV2LnhtbESPS2vDMBCE74X8B7GF3BrZJc3DiRJCIKX0VOcBOS7W&#10;xjK1Vq6lxO6/rwqBHIeZ+YZZrntbixu1vnKsIB0lIIgLpysuFRwPu5cZCB+QNdaOScEveVivBk9L&#10;zLTrOKfbPpQiQthnqMCE0GRS+sKQRT9yDXH0Lq61GKJsS6lb7CLc1vI1SSbSYsVxwWBDW0PF9/5q&#10;FfyccteVn9dz82WnJj+n4/fdm1Nq+NxvFiAC9eERvrc/tIJxmszh/0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PaasYAAADdAAAADwAAAAAAAAAAAAAAAACYAgAAZHJz&#10;L2Rvd25yZXYueG1sUEsFBgAAAAAEAAQA9QAAAIsDAAAAAA==&#10;" path="m397,r,1192l,2315r72,22l144,2356r72,13l289,2378r72,4l433,2382r71,-4l574,2370r70,-13l713,2340r67,-20l846,2295r64,-29l973,2234r61,-36l1092,2159r56,-43l1202,2070r51,-49l1301,1968r45,-56l1388,1853r39,-62l1462,1726r31,-67l1520,1589r23,-72l1561,1445r14,-73l1584,1300r4,-72l1588,1156r-4,-71l1575,1014r-12,-70l1546,876r-21,-68l1500,742r-28,-64l1440,616r-36,-61l1365,496r-43,-56l1276,387r-50,-51l1173,287r-55,-45l1059,200,997,162,932,127,864,96,794,68,717,44,638,25,559,11,478,3,397,xe" fillcolor="#5b9bd4" stroked="f">
                  <v:path arrowok="t"/>
                </v:shape>
                <v:shape id="Freeform 4110" o:spid="_x0000_s1070" style="position:absolute;left:4568;top:1039;width:1192;height:2315;visibility:visible;mso-wrap-style:square;v-text-anchor:top" coordsize="1192,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wRcMA&#10;AADdAAAADwAAAGRycy9kb3ducmV2LnhtbERPz2vCMBS+C/4P4Qm7aVqV4apRRB0IXrZOYcdH82y7&#10;NS8libX775eD4PHj+73a9KYRHTlfW1aQThIQxIXVNZcKzl/v4wUIH5A1NpZJwR952KyHgxVm2t75&#10;k7o8lCKGsM9QQRVCm0npi4oM+oltiSN3tc5giNCVUju8x3DTyGmSvEqDNceGClvaVVT85jejoPmY&#10;nYzs3GWW8+72vXg7/OwvZ6VeRv12CSJQH57ih/uoFczTNO6Pb+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wRcMAAADdAAAADwAAAAAAAAAAAAAAAACYAgAAZHJzL2Rv&#10;d25yZXYueG1sUEsFBgAAAAAEAAQA9QAAAIgDAAAAAA==&#10;" path="m1191,r-75,2l1042,9,969,21,898,36,828,56,760,80r-65,28l631,140r-62,35l510,214r-56,42l400,301r-51,48l300,400r-45,54l213,511r-39,59l139,631r-31,64l80,761,56,829,36,898,20,969,9,1042r-7,74l,1192r2,75l9,1341r12,73l37,1486r20,70l81,1625r29,67l142,1756r36,63l218,1879r44,58l309,1992r50,52l412,2093r57,46l528,2182r63,39l656,2256r68,31l794,2315,1191,1192,1191,xe" fillcolor="#ec7c30" stroked="f">
                  <v:path arrowok="t"/>
                </v:shape>
                <v:shape id="Freeform 4111" o:spid="_x0000_s1071" style="position:absolute;left:4568;top:1039;width:1192;height:2315;visibility:visible;mso-wrap-style:square;v-text-anchor:top" coordsize="1192,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HfMcA&#10;AADdAAAADwAAAGRycy9kb3ducmV2LnhtbESPQWvCQBSE74L/YXlCL1I3KUUkuooEBVsPRS14fWZf&#10;k9Ts25DdmuivdwuCx2FmvmFmi85U4kKNKy0riEcRCOLM6pJzBd+H9esEhPPIGivLpOBKDhbzfm+G&#10;ibYt7+iy97kIEHYJKii8rxMpXVaQQTeyNXHwfmxj0AfZ5FI32Aa4qeRbFI2lwZLDQoE1pQVl5/2f&#10;UXA8rVr56W5l+tGlw9+v8+S0jTKlXgbdcgrCU+ef4Ud7oxW8x3EM/2/C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zR3zHAAAA3QAAAA8AAAAAAAAAAAAAAAAAmAIAAGRy&#10;cy9kb3ducmV2LnhtbFBLBQYAAAAABAAEAPUAAACMAwAAAAA=&#10;" path="m1191,1192l1191,r-75,2l1042,9,969,21,898,36,828,56,760,80r-65,28l631,140r-62,35l510,214r-56,42l400,301r-51,48l300,400r-45,54l213,511r-39,59l139,631r-31,64l80,761,56,829,36,898,20,969,9,1042r-7,74l,1192r2,75l9,1341r12,73l37,1486r20,70l81,1625r29,67l142,1756r36,63l218,1879r44,58l309,1992r50,52l412,2093r57,46l528,2182r63,39l656,2256r68,31l794,2315,1191,1192xe" filled="f" strokecolor="white" strokeweight="1.44pt">
                  <v:path arrowok="t"/>
                </v:shape>
                <v:rect id="Rectangle 4112" o:spid="_x0000_s1072" style="position:absolute;left:3386;top:3975;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paOMQA&#10;AADdAAAADwAAAGRycy9kb3ducmV2LnhtbESPS2vDMBCE74X8B7GBXkoj25TWuFFCMJSG3uoEnxdr&#10;/aDWyliKH/++ChR6HGbmG2Z/XEwvJhpdZ1lBvItAEFdWd9wouF4+nlMQziNr7C2TgpUcHA+bhz1m&#10;2s78TVPhGxEg7DJU0Ho/ZFK6qiWDbmcH4uDVdjTogxwbqUecA9z0MomiV2mw47DQ4kB5S9VPcTMK&#10;3jhPP+v4qezTMl3zL79GS5Ur9bhdTu8gPC3+P/zXPmsFL3GcwP1Ne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KWjjEAAAA3QAAAA8AAAAAAAAAAAAAAAAAmAIAAGRycy9k&#10;b3ducmV2LnhtbFBLBQYAAAAABAAEAPUAAACJAwAAAAA=&#10;" fillcolor="#5b9bd4" stroked="f"/>
                <v:rect id="Rectangle 4113" o:spid="_x0000_s1073" style="position:absolute;left:5325;top:3975;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5n1cMA&#10;AADdAAAADwAAAGRycy9kb3ducmV2LnhtbESPQYvCMBSE7wv+h/AEb2taXVSqUUQQvK5V8fhonm21&#10;eSlJtN1/v1lY8DjMzDfMatObRrzI+dqygnScgCAurK65VHDK958LED4ga2wsk4If8rBZDz5WmGnb&#10;8Te9jqEUEcI+QwVVCG0mpS8qMujHtiWO3s06gyFKV0rtsItw08hJksykwZrjQoUt7SoqHsenUeC7&#10;/DlPz7frYm7vtneX+4mvuVKjYb9dggjUh3f4v33QCr7SdAp/b+IT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5n1cMAAADdAAAADwAAAAAAAAAAAAAAAACYAgAAZHJzL2Rv&#10;d25yZXYueG1sUEsFBgAAAAAEAAQA9QAAAIgDAAAAAA==&#10;" fillcolor="#ec7c30" stroked="f"/>
                <v:rect id="Rectangle 4114" o:spid="_x0000_s1074" style="position:absolute;left:1440;top:161;width:8640;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aMcA&#10;AADdAAAADwAAAGRycy9kb3ducmV2LnhtbESPQWvCQBSE74L/YXmCt7qJSFuiq9SCaKUeGrXQ2zP7&#10;mizNvg3ZVeO/7xYKHoeZ+YaZLTpbiwu13jhWkI4SEMSF04ZLBYf96uEZhA/IGmvHpOBGHhbzfm+G&#10;mXZX/qBLHkoRIewzVFCF0GRS+qIii37kGuLofbvWYoiyLaVu8RrhtpbjJHmUFg3HhQobeq2o+MnP&#10;VkHjdiZ/N+Xb59dRn4rl8rTe1k9KDQfdyxREoC7cw//tjVYwSdMJ/L2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Gy2jHAAAA3QAAAA8AAAAAAAAAAAAAAAAAmAIAAGRy&#10;cy9kb3ducmV2LnhtbFBLBQYAAAAABAAEAPUAAACMAwAAAAA=&#10;" filled="f" strokecolor="#d9d9d9"/>
                <v:rect id="Rectangle 4115" o:spid="_x0000_s1075" style="position:absolute;left:4947;top:322;width:164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XYsYA&#10;AADdAAAADwAAAGRycy9kb3ducmV2LnhtbESPT2vCQBTE7wW/w/KE3uomp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XYsYAAADdAAAADwAAAAAAAAAAAAAAAACYAgAAZHJz&#10;L2Rvd25yZXYueG1sUEsFBgAAAAAEAAQA9QAAAIsDAAAAAA==&#10;" filled="f" stroked="f">
                  <v:textbox inset="0,0,0,0">
                    <w:txbxContent>
                      <w:p w14:paraId="0B883C83" w14:textId="77777777" w:rsidR="000A69AE" w:rsidRDefault="000A69AE">
                        <w:pPr>
                          <w:spacing w:line="266" w:lineRule="exact"/>
                        </w:pPr>
                        <w:r>
                          <w:rPr>
                            <w:color w:val="585858"/>
                          </w:rPr>
                          <w:t>rewards received</w:t>
                        </w:r>
                      </w:p>
                    </w:txbxContent>
                  </v:textbox>
                </v:rect>
                <v:rect id="Rectangle 4116" o:spid="_x0000_s1076" style="position:absolute;left:3559;top:3896;width:1412;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JFccA&#10;AADdAAAADwAAAGRycy9kb3ducmV2LnhtbESPS2vDMBCE74X+B7GF3hrZp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iRXHAAAA3QAAAA8AAAAAAAAAAAAAAAAAmAIAAGRy&#10;cy9kb3ducmV2LnhtbFBLBQYAAAAABAAEAPUAAACMAwAAAAA=&#10;" filled="f" stroked="f">
                  <v:textbox inset="0,0,0,0">
                    <w:txbxContent>
                      <w:p w14:paraId="04862437" w14:textId="77777777" w:rsidR="000A69AE" w:rsidRDefault="000A69AE">
                        <w:pPr>
                          <w:spacing w:line="266" w:lineRule="exact"/>
                        </w:pPr>
                        <w:r>
                          <w:t>monetary only</w:t>
                        </w:r>
                      </w:p>
                    </w:txbxContent>
                  </v:textbox>
                </v:rect>
                <v:rect id="Rectangle 4117" o:spid="_x0000_s1077" style="position:absolute;left:5498;top:3896;width:274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sjsYA&#10;AADdAAAADwAAAGRycy9kb3ducmV2LnhtbESPT2vCQBTE7wW/w/KE3uomp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sjsYAAADdAAAADwAAAAAAAAAAAAAAAACYAgAAZHJz&#10;L2Rvd25yZXYueG1sUEsFBgAAAAAEAAQA9QAAAIsDAAAAAA==&#10;" filled="f" stroked="f">
                  <v:textbox inset="0,0,0,0">
                    <w:txbxContent>
                      <w:p w14:paraId="2928156B" w14:textId="77777777" w:rsidR="000A69AE" w:rsidRDefault="000A69AE">
                        <w:pPr>
                          <w:spacing w:line="266" w:lineRule="exact"/>
                        </w:pPr>
                        <w:r>
                          <w:t>non-monetary and monetary</w:t>
                        </w:r>
                      </w:p>
                    </w:txbxContent>
                  </v:textbox>
                </v:rect>
                <v:rect id="Rectangle 4118" o:spid="_x0000_s1078" style="position:absolute;left:7069;top:2153;width:1513;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OXu8MA&#10;AADdAAAADwAAAGRycy9kb3ducmV2LnhtbERPTWvCQBC9C/0PyxS81U1EpKauIWgLFS9Vq+dpdpqE&#10;ZGdjdpuk/757KHh8vO91OppG9NS5yrKCeBaBIM6trrhQ8Hl+e3oG4TyyxsYyKfglB+nmYbLGRNuB&#10;j9SffCFCCLsEFZTet4mULi/JoJvZljhw37Yz6APsCqk7HEK4aeQ8ipbSYMWhocSWtiXl9enHKLh+&#10;ve72Jjusrj67HC75h7y1tVRq+jhmLyA8jf4u/ne/awWLOA5zw5v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OXu8MAAADdAAAADwAAAAAAAAAAAAAAAACYAgAAZHJzL2Rv&#10;d25yZXYueG1sUEsFBgAAAAAEAAQA9QAAAIgDAAAAAA==&#10;" filled="f" strokecolor="#bebebe">
                  <v:textbox inset="0,0,0,0">
                    <w:txbxContent>
                      <w:p w14:paraId="01CA6FA2" w14:textId="77777777" w:rsidR="000A69AE" w:rsidRDefault="000A69AE">
                        <w:pPr>
                          <w:spacing w:before="23"/>
                          <w:ind w:left="529" w:right="29" w:hanging="473"/>
                        </w:pPr>
                        <w:r>
                          <w:t>monetary only 55%</w:t>
                        </w:r>
                      </w:p>
                    </w:txbxContent>
                  </v:textbox>
                </v:rect>
                <v:rect id="Rectangle 4119" o:spid="_x0000_s1079" style="position:absolute;left:3045;top:1500;width:1467;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yIMYA&#10;AADdAAAADwAAAGRycy9kb3ducmV2LnhtbESPT2vCQBTE7wW/w/KE3uompRQTs0rQFlq81H85P7PP&#10;JJh9m2a3mn77bkHwOMzMb5hsMZhWXKh3jWUF8SQCQVxa3XClYL97f5qCcB5ZY2uZFPySg8V89JBh&#10;qu2VN3TZ+koECLsUFdTed6mUrqzJoJvYjjh4J9sb9EH2ldQ9XgPctPI5il6lwYbDQo0dLWsqz9sf&#10;o6A4vq0+Tb5OCp8f1ofyS353Z6nU43jIZyA8Df4evrU/tIKXOE7g/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8yIMYAAADdAAAADwAAAAAAAAAAAAAAAACYAgAAZHJz&#10;L2Rvd25yZXYueG1sUEsFBgAAAAAEAAQA9QAAAIsDAAAAAA==&#10;" filled="f" strokecolor="#bebebe">
                  <v:textbox inset="0,0,0,0">
                    <w:txbxContent>
                      <w:p w14:paraId="4E295173" w14:textId="77777777" w:rsidR="000A69AE" w:rsidRDefault="000A69AE">
                        <w:pPr>
                          <w:spacing w:before="23"/>
                          <w:ind w:left="56" w:right="48"/>
                          <w:jc w:val="center"/>
                        </w:pPr>
                        <w:r>
                          <w:t>non-monetary and monetary 45%</w:t>
                        </w:r>
                      </w:p>
                    </w:txbxContent>
                  </v:textbox>
                </v:rect>
                <w10:wrap type="topAndBottom" anchorx="page"/>
              </v:group>
            </w:pict>
          </mc:Fallback>
        </mc:AlternateContent>
      </w:r>
    </w:p>
    <w:p w14:paraId="39261ED1" w14:textId="77777777" w:rsidR="002D7227" w:rsidRPr="000C2582" w:rsidRDefault="002D7227" w:rsidP="000A69AE"/>
    <w:p w14:paraId="067911B2" w14:textId="77777777" w:rsidR="002D7227" w:rsidRPr="000C2582" w:rsidRDefault="002D7227" w:rsidP="000A69AE">
      <w:pPr>
        <w:pStyle w:val="BodyText"/>
        <w:spacing w:line="360" w:lineRule="auto"/>
      </w:pPr>
      <w:r w:rsidRPr="000C2582">
        <w:t>The results in Figure 4 indicate that 55% of respondents reported receiving only monetary rewards, while 45% reported receiving both monetary and non-monetary rewards. Despite this, it is clear that the organization does offer both types of rewards. One possible explanation for the difference in perceptions could be that the monetary rewards are more visible and tangible, while the non-monetary rewards may be more subtle and less easily noticed. It is also possible that some employees may not be aware of all the non-monetary rewards that are available to them.</w:t>
      </w:r>
    </w:p>
    <w:p w14:paraId="6DA87E00" w14:textId="77777777" w:rsidR="002D7227" w:rsidRPr="000C2582" w:rsidRDefault="002D7227" w:rsidP="000A69AE">
      <w:pPr>
        <w:pStyle w:val="Heading1"/>
        <w:jc w:val="left"/>
        <w:rPr>
          <w:rStyle w:val="Heading3Char"/>
          <w:rFonts w:cs="Times New Roman"/>
        </w:rPr>
      </w:pPr>
      <w:bookmarkStart w:id="45" w:name="_Toc145702374"/>
    </w:p>
    <w:p w14:paraId="73F6C9DF" w14:textId="77777777" w:rsidR="002D7227" w:rsidRPr="000C2582" w:rsidRDefault="002D7227" w:rsidP="000A69AE">
      <w:pPr>
        <w:pStyle w:val="Heading1"/>
        <w:jc w:val="left"/>
        <w:rPr>
          <w:rStyle w:val="Heading3Char"/>
          <w:rFonts w:cs="Times New Roman"/>
        </w:rPr>
      </w:pPr>
      <w:bookmarkStart w:id="46" w:name="_Toc152661366"/>
      <w:r w:rsidRPr="000C2582">
        <w:rPr>
          <w:rStyle w:val="Heading3Char"/>
          <w:rFonts w:cs="Times New Roman"/>
        </w:rPr>
        <w:t>4.6 Reward management system and the felt-fair feeling</w:t>
      </w:r>
      <w:r w:rsidRPr="000C2582">
        <w:rPr>
          <w:spacing w:val="-6"/>
        </w:rPr>
        <w:t xml:space="preserve"> </w:t>
      </w:r>
      <w:r w:rsidRPr="000C2582">
        <w:rPr>
          <w:rStyle w:val="Heading3Char"/>
          <w:rFonts w:cs="Times New Roman"/>
        </w:rPr>
        <w:t>notion</w:t>
      </w:r>
      <w:bookmarkEnd w:id="45"/>
      <w:bookmarkEnd w:id="46"/>
    </w:p>
    <w:p w14:paraId="5DAB6439" w14:textId="77777777" w:rsidR="002D7227" w:rsidRPr="000C2582" w:rsidRDefault="002D7227" w:rsidP="000A69AE"/>
    <w:p w14:paraId="1330D46C" w14:textId="77777777" w:rsidR="002D7227" w:rsidRPr="000C2582" w:rsidRDefault="002D7227" w:rsidP="000A69AE">
      <w:pPr>
        <w:spacing w:line="360" w:lineRule="auto"/>
      </w:pPr>
      <w:bookmarkStart w:id="47" w:name="_Toc152625096"/>
      <w:r w:rsidRPr="000C2582">
        <w:t xml:space="preserve">In order to determine whether the rewards management system at Freda Rebecca adheres to the </w:t>
      </w:r>
      <w:r w:rsidRPr="000C2582">
        <w:lastRenderedPageBreak/>
        <w:t>"felt-fair" principle, the researcher asked respondents if they felt that the rewards were fairly administered. The responses were collected using a Likert scale ranging from strongly disagree to strongly agree. The results are summarized in the table below. Overall, the responses indicate that a significant number of employees do not feel that the rewards are fairly administered. This suggests that there is room for improvement in the way that rewards are managed and distributed within the organization.</w:t>
      </w:r>
      <w:bookmarkEnd w:id="47"/>
    </w:p>
    <w:p w14:paraId="78DD85B1" w14:textId="5351F46C" w:rsidR="00F457E9" w:rsidRPr="000C2582" w:rsidRDefault="00F457E9" w:rsidP="002D7227">
      <w:pPr>
        <w:pStyle w:val="BodyText"/>
        <w:spacing w:line="360" w:lineRule="auto"/>
      </w:pPr>
    </w:p>
    <w:p w14:paraId="655ED7A7" w14:textId="77777777" w:rsidR="003F4A51" w:rsidRPr="00D927BE" w:rsidRDefault="008F6956" w:rsidP="00D927BE">
      <w:pPr>
        <w:rPr>
          <w:b/>
          <w:bCs/>
        </w:rPr>
      </w:pPr>
      <w:r w:rsidRPr="00D927BE">
        <w:rPr>
          <w:b/>
          <w:bCs/>
        </w:rPr>
        <w:t>Table 4</w:t>
      </w:r>
      <w:bookmarkEnd w:id="43"/>
      <w:bookmarkEnd w:id="44"/>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64A53BF5" w14:textId="77777777">
        <w:trPr>
          <w:trHeight w:val="573"/>
        </w:trPr>
        <w:tc>
          <w:tcPr>
            <w:tcW w:w="3116" w:type="dxa"/>
          </w:tcPr>
          <w:p w14:paraId="0284015B" w14:textId="77777777" w:rsidR="003F4A51" w:rsidRPr="000C2582" w:rsidRDefault="008F6956" w:rsidP="000C2582">
            <w:pPr>
              <w:pStyle w:val="TableParagraph"/>
              <w:spacing w:line="360" w:lineRule="auto"/>
              <w:ind w:left="0"/>
              <w:rPr>
                <w:szCs w:val="24"/>
              </w:rPr>
            </w:pPr>
            <w:r w:rsidRPr="000C2582">
              <w:rPr>
                <w:szCs w:val="24"/>
              </w:rPr>
              <w:t>Responses</w:t>
            </w:r>
          </w:p>
        </w:tc>
        <w:tc>
          <w:tcPr>
            <w:tcW w:w="3118" w:type="dxa"/>
          </w:tcPr>
          <w:p w14:paraId="1D34B1D0"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0996436C"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2E09E35B" w14:textId="77777777">
        <w:trPr>
          <w:trHeight w:val="575"/>
        </w:trPr>
        <w:tc>
          <w:tcPr>
            <w:tcW w:w="3116" w:type="dxa"/>
          </w:tcPr>
          <w:p w14:paraId="31FA08E9"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6034A37E" w14:textId="77777777" w:rsidR="003F4A51" w:rsidRPr="000C2582" w:rsidRDefault="008F6956" w:rsidP="000C2582">
            <w:pPr>
              <w:pStyle w:val="TableParagraph"/>
              <w:spacing w:line="360" w:lineRule="auto"/>
              <w:ind w:left="0"/>
              <w:rPr>
                <w:szCs w:val="24"/>
              </w:rPr>
            </w:pPr>
            <w:r w:rsidRPr="000C2582">
              <w:rPr>
                <w:szCs w:val="24"/>
              </w:rPr>
              <w:t>23</w:t>
            </w:r>
          </w:p>
        </w:tc>
        <w:tc>
          <w:tcPr>
            <w:tcW w:w="3118" w:type="dxa"/>
          </w:tcPr>
          <w:p w14:paraId="5E70F23C" w14:textId="77777777" w:rsidR="003F4A51" w:rsidRPr="000C2582" w:rsidRDefault="008F6956" w:rsidP="000C2582">
            <w:pPr>
              <w:pStyle w:val="TableParagraph"/>
              <w:spacing w:line="360" w:lineRule="auto"/>
              <w:ind w:left="0"/>
              <w:rPr>
                <w:szCs w:val="24"/>
              </w:rPr>
            </w:pPr>
            <w:r w:rsidRPr="000C2582">
              <w:rPr>
                <w:szCs w:val="24"/>
              </w:rPr>
              <w:t>7,5%</w:t>
            </w:r>
          </w:p>
        </w:tc>
      </w:tr>
      <w:tr w:rsidR="003F4A51" w:rsidRPr="000C2582" w14:paraId="17CE8DD3" w14:textId="77777777">
        <w:trPr>
          <w:trHeight w:val="573"/>
        </w:trPr>
        <w:tc>
          <w:tcPr>
            <w:tcW w:w="3116" w:type="dxa"/>
          </w:tcPr>
          <w:p w14:paraId="4C63E1B1"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2ED60FA7" w14:textId="77777777" w:rsidR="003F4A51" w:rsidRPr="000C2582" w:rsidRDefault="008F6956" w:rsidP="000C2582">
            <w:pPr>
              <w:pStyle w:val="TableParagraph"/>
              <w:spacing w:line="360" w:lineRule="auto"/>
              <w:ind w:left="0"/>
              <w:rPr>
                <w:szCs w:val="24"/>
              </w:rPr>
            </w:pPr>
            <w:r w:rsidRPr="000C2582">
              <w:rPr>
                <w:szCs w:val="24"/>
              </w:rPr>
              <w:t>124</w:t>
            </w:r>
          </w:p>
        </w:tc>
        <w:tc>
          <w:tcPr>
            <w:tcW w:w="3118" w:type="dxa"/>
          </w:tcPr>
          <w:p w14:paraId="65235707" w14:textId="77777777" w:rsidR="003F4A51" w:rsidRPr="000C2582" w:rsidRDefault="008F6956" w:rsidP="000C2582">
            <w:pPr>
              <w:pStyle w:val="TableParagraph"/>
              <w:spacing w:line="360" w:lineRule="auto"/>
              <w:ind w:left="0"/>
              <w:rPr>
                <w:szCs w:val="24"/>
              </w:rPr>
            </w:pPr>
            <w:r w:rsidRPr="000C2582">
              <w:rPr>
                <w:szCs w:val="24"/>
              </w:rPr>
              <w:t>40,7%</w:t>
            </w:r>
          </w:p>
        </w:tc>
      </w:tr>
      <w:tr w:rsidR="003F4A51" w:rsidRPr="000C2582" w14:paraId="7F86051B" w14:textId="77777777">
        <w:trPr>
          <w:trHeight w:val="573"/>
        </w:trPr>
        <w:tc>
          <w:tcPr>
            <w:tcW w:w="3116" w:type="dxa"/>
          </w:tcPr>
          <w:p w14:paraId="6A2388CE"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704426AB" w14:textId="77777777" w:rsidR="003F4A51" w:rsidRPr="000C2582" w:rsidRDefault="008F6956" w:rsidP="000C2582">
            <w:pPr>
              <w:pStyle w:val="TableParagraph"/>
              <w:spacing w:line="360" w:lineRule="auto"/>
              <w:ind w:left="0"/>
              <w:rPr>
                <w:szCs w:val="24"/>
              </w:rPr>
            </w:pPr>
            <w:r w:rsidRPr="000C2582">
              <w:rPr>
                <w:szCs w:val="24"/>
              </w:rPr>
              <w:t>68</w:t>
            </w:r>
          </w:p>
        </w:tc>
        <w:tc>
          <w:tcPr>
            <w:tcW w:w="3118" w:type="dxa"/>
          </w:tcPr>
          <w:p w14:paraId="018C542D" w14:textId="77777777" w:rsidR="003F4A51" w:rsidRPr="000C2582" w:rsidRDefault="008F6956" w:rsidP="000C2582">
            <w:pPr>
              <w:pStyle w:val="TableParagraph"/>
              <w:spacing w:line="360" w:lineRule="auto"/>
              <w:ind w:left="0"/>
              <w:rPr>
                <w:szCs w:val="24"/>
              </w:rPr>
            </w:pPr>
            <w:r w:rsidRPr="000C2582">
              <w:rPr>
                <w:szCs w:val="24"/>
              </w:rPr>
              <w:t>22,3%</w:t>
            </w:r>
          </w:p>
        </w:tc>
      </w:tr>
      <w:tr w:rsidR="003F4A51" w:rsidRPr="000C2582" w14:paraId="2D013766" w14:textId="77777777">
        <w:trPr>
          <w:trHeight w:val="575"/>
        </w:trPr>
        <w:tc>
          <w:tcPr>
            <w:tcW w:w="3116" w:type="dxa"/>
          </w:tcPr>
          <w:p w14:paraId="537ED6F1"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4408C3C7" w14:textId="77777777" w:rsidR="003F4A51" w:rsidRPr="000C2582" w:rsidRDefault="008F6956" w:rsidP="000C2582">
            <w:pPr>
              <w:pStyle w:val="TableParagraph"/>
              <w:spacing w:line="360" w:lineRule="auto"/>
              <w:ind w:left="0"/>
              <w:rPr>
                <w:szCs w:val="24"/>
              </w:rPr>
            </w:pPr>
            <w:r w:rsidRPr="000C2582">
              <w:rPr>
                <w:szCs w:val="24"/>
              </w:rPr>
              <w:t>79</w:t>
            </w:r>
          </w:p>
        </w:tc>
        <w:tc>
          <w:tcPr>
            <w:tcW w:w="3118" w:type="dxa"/>
          </w:tcPr>
          <w:p w14:paraId="1F4B762C" w14:textId="77777777" w:rsidR="003F4A51" w:rsidRPr="000C2582" w:rsidRDefault="008F6956" w:rsidP="000C2582">
            <w:pPr>
              <w:pStyle w:val="TableParagraph"/>
              <w:spacing w:line="360" w:lineRule="auto"/>
              <w:ind w:left="0"/>
              <w:rPr>
                <w:szCs w:val="24"/>
              </w:rPr>
            </w:pPr>
            <w:r w:rsidRPr="000C2582">
              <w:rPr>
                <w:szCs w:val="24"/>
              </w:rPr>
              <w:t>25,9%</w:t>
            </w:r>
          </w:p>
        </w:tc>
      </w:tr>
      <w:tr w:rsidR="003F4A51" w:rsidRPr="000C2582" w14:paraId="20921CAB" w14:textId="77777777">
        <w:trPr>
          <w:trHeight w:val="573"/>
        </w:trPr>
        <w:tc>
          <w:tcPr>
            <w:tcW w:w="3116" w:type="dxa"/>
          </w:tcPr>
          <w:p w14:paraId="22B70D7D"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638D282F" w14:textId="77777777" w:rsidR="003F4A51" w:rsidRPr="000C2582" w:rsidRDefault="008F6956" w:rsidP="000C2582">
            <w:pPr>
              <w:pStyle w:val="TableParagraph"/>
              <w:spacing w:line="360" w:lineRule="auto"/>
              <w:ind w:left="0"/>
              <w:rPr>
                <w:szCs w:val="24"/>
              </w:rPr>
            </w:pPr>
            <w:r w:rsidRPr="000C2582">
              <w:rPr>
                <w:szCs w:val="24"/>
              </w:rPr>
              <w:t>11</w:t>
            </w:r>
          </w:p>
        </w:tc>
        <w:tc>
          <w:tcPr>
            <w:tcW w:w="3118" w:type="dxa"/>
          </w:tcPr>
          <w:p w14:paraId="394B809F" w14:textId="77777777" w:rsidR="003F4A51" w:rsidRPr="000C2582" w:rsidRDefault="008F6956" w:rsidP="000C2582">
            <w:pPr>
              <w:pStyle w:val="TableParagraph"/>
              <w:spacing w:line="360" w:lineRule="auto"/>
              <w:ind w:left="0"/>
              <w:rPr>
                <w:szCs w:val="24"/>
              </w:rPr>
            </w:pPr>
            <w:r w:rsidRPr="000C2582">
              <w:rPr>
                <w:szCs w:val="24"/>
              </w:rPr>
              <w:t>3,6%</w:t>
            </w:r>
          </w:p>
        </w:tc>
      </w:tr>
    </w:tbl>
    <w:p w14:paraId="20629BD9" w14:textId="77777777" w:rsidR="003F4A51" w:rsidRPr="000C2582" w:rsidRDefault="003F4A51" w:rsidP="000C2582">
      <w:pPr>
        <w:pStyle w:val="BodyText"/>
        <w:spacing w:line="360" w:lineRule="auto"/>
        <w:rPr>
          <w:b/>
        </w:rPr>
      </w:pPr>
    </w:p>
    <w:p w14:paraId="02019181" w14:textId="77777777" w:rsidR="003F4A51" w:rsidRPr="000C2582" w:rsidRDefault="003F4A51" w:rsidP="000C2582">
      <w:pPr>
        <w:pStyle w:val="BodyText"/>
        <w:spacing w:line="360" w:lineRule="auto"/>
        <w:rPr>
          <w:b/>
        </w:rPr>
      </w:pPr>
    </w:p>
    <w:p w14:paraId="3DA28A7D" w14:textId="77777777" w:rsidR="006C45CD" w:rsidRDefault="006C45CD" w:rsidP="006C45CD">
      <w:pPr>
        <w:pStyle w:val="BodyText"/>
        <w:spacing w:line="360" w:lineRule="auto"/>
      </w:pPr>
      <w:r>
        <w:t>Of the respondents, 7.5% emphatically couldn't help contradicting the assertion "I feel that prizes are decently controlled," while 40.7% clashed. 22.3% of respondents were uncertain, 25.9% concurred, and just 3.6% unequivocally concurred. From these outcomes, obviously a greater part of representatives feel that prizes are not decently regulated, showing that the prize administration framework doesn't completely stick to the "felt-fair" guideline. This recommends that enhancements could be made to the framework to guarantee that prizes are conveyed reasonably and that representatives feel this is the situation.</w:t>
      </w:r>
    </w:p>
    <w:p w14:paraId="1FA7A33F" w14:textId="77777777" w:rsidR="006C45CD" w:rsidRDefault="006C45CD" w:rsidP="006C45CD">
      <w:pPr>
        <w:pStyle w:val="BodyText"/>
        <w:spacing w:line="360" w:lineRule="auto"/>
      </w:pPr>
    </w:p>
    <w:p w14:paraId="7D2E6673" w14:textId="77777777" w:rsidR="006C45CD" w:rsidRPr="00215C55" w:rsidRDefault="006C45CD" w:rsidP="006C45CD">
      <w:pPr>
        <w:pStyle w:val="BodyText"/>
        <w:spacing w:line="360" w:lineRule="auto"/>
        <w:rPr>
          <w:b/>
        </w:rPr>
      </w:pPr>
      <w:r w:rsidRPr="00215C55">
        <w:rPr>
          <w:b/>
        </w:rPr>
        <w:t>4.7 Non-financial prizes and inspiration and commitment</w:t>
      </w:r>
    </w:p>
    <w:p w14:paraId="781D3D50" w14:textId="77777777" w:rsidR="006C45CD" w:rsidRDefault="006C45CD" w:rsidP="006C45CD">
      <w:pPr>
        <w:pStyle w:val="BodyText"/>
        <w:spacing w:line="360" w:lineRule="auto"/>
      </w:pPr>
    </w:p>
    <w:p w14:paraId="14C629DD" w14:textId="77777777" w:rsidR="006C45CD" w:rsidRDefault="006C45CD" w:rsidP="006C45CD">
      <w:pPr>
        <w:pStyle w:val="BodyText"/>
        <w:spacing w:line="360" w:lineRule="auto"/>
      </w:pPr>
      <w:r>
        <w:t>The analyst looked to comprehend the non-money related rewards carried out by Freda Rebecca and their effect on representative inspiration and commitment. A progression of inquiries were posed to resolve this inquiry, beginning with requesting that respondents show which non-</w:t>
      </w:r>
      <w:r>
        <w:lastRenderedPageBreak/>
        <w:t>financial prizes they had gotten from a rundown given, with a choice to write in any extra rewards that were not recorded. This question was intended to acquire a comprehension of the sorts of non-money related rewards being presented by the association. Notwithstanding the past inquiry, workers were approached to show whether they partook in the non-money related rewards they had gotten, for example, criticism, professional success potential open doors, compelling correspondence, obligation and independence, employer stability, abilities preparing, direction, learning open doors, and representative wellbeing and wellbeing programs. They were additionally found out if these prizes meaningfully affected their inspiration and commitment. The reactions to these inquiries are summed up in the table underneath. This data assists with understanding the degree of fulfillment with the ongoing non-financial prizes presented by the association, as well as their effect on inspiration and commitment.</w:t>
      </w:r>
    </w:p>
    <w:p w14:paraId="1140CA3F" w14:textId="77777777" w:rsidR="006C45CD" w:rsidRDefault="006C45CD" w:rsidP="006C45CD">
      <w:pPr>
        <w:pStyle w:val="BodyText"/>
        <w:spacing w:line="360" w:lineRule="auto"/>
      </w:pPr>
    </w:p>
    <w:p w14:paraId="1A805E54" w14:textId="7D9B86E2" w:rsidR="003F4A51" w:rsidRPr="005D2C1F" w:rsidRDefault="006C45CD" w:rsidP="000C2582">
      <w:pPr>
        <w:pStyle w:val="BodyText"/>
        <w:spacing w:line="360" w:lineRule="auto"/>
        <w:rPr>
          <w:b/>
        </w:rPr>
      </w:pPr>
      <w:r w:rsidRPr="005D2C1F">
        <w:rPr>
          <w:b/>
        </w:rPr>
        <w:t>Table 5 appearance the non-financial prizes got by workers</w:t>
      </w:r>
    </w:p>
    <w:p w14:paraId="49AF6F77" w14:textId="77777777" w:rsidR="003F4A51" w:rsidRPr="000C2582" w:rsidRDefault="003F4A51" w:rsidP="000C2582">
      <w:pPr>
        <w:pStyle w:val="BodyText"/>
        <w:spacing w:line="360" w:lineRule="auto"/>
        <w:rPr>
          <w:b/>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F4A51" w:rsidRPr="000C2582" w14:paraId="755CAA24" w14:textId="77777777">
        <w:trPr>
          <w:trHeight w:val="573"/>
        </w:trPr>
        <w:tc>
          <w:tcPr>
            <w:tcW w:w="4676" w:type="dxa"/>
          </w:tcPr>
          <w:p w14:paraId="6A5415D9" w14:textId="77777777" w:rsidR="003F4A51" w:rsidRPr="000C2582" w:rsidRDefault="008F6956" w:rsidP="000C2582">
            <w:pPr>
              <w:pStyle w:val="TableParagraph"/>
              <w:spacing w:line="360" w:lineRule="auto"/>
              <w:ind w:left="0"/>
              <w:rPr>
                <w:szCs w:val="24"/>
              </w:rPr>
            </w:pPr>
            <w:r w:rsidRPr="000C2582">
              <w:rPr>
                <w:szCs w:val="24"/>
              </w:rPr>
              <w:t>Feedback</w:t>
            </w:r>
          </w:p>
        </w:tc>
        <w:tc>
          <w:tcPr>
            <w:tcW w:w="4676" w:type="dxa"/>
          </w:tcPr>
          <w:p w14:paraId="36D71C12" w14:textId="77777777" w:rsidR="003F4A51" w:rsidRPr="000C2582" w:rsidRDefault="008F6956" w:rsidP="000C2582">
            <w:pPr>
              <w:pStyle w:val="TableParagraph"/>
              <w:spacing w:line="360" w:lineRule="auto"/>
              <w:ind w:left="0"/>
              <w:rPr>
                <w:szCs w:val="24"/>
              </w:rPr>
            </w:pPr>
            <w:r w:rsidRPr="000C2582">
              <w:rPr>
                <w:szCs w:val="24"/>
              </w:rPr>
              <w:t>158</w:t>
            </w:r>
          </w:p>
        </w:tc>
      </w:tr>
      <w:tr w:rsidR="003F4A51" w:rsidRPr="000C2582" w14:paraId="2258170C" w14:textId="77777777">
        <w:trPr>
          <w:trHeight w:val="661"/>
        </w:trPr>
        <w:tc>
          <w:tcPr>
            <w:tcW w:w="4676" w:type="dxa"/>
          </w:tcPr>
          <w:p w14:paraId="7EF80B7B" w14:textId="77777777" w:rsidR="003F4A51" w:rsidRPr="000C2582" w:rsidRDefault="008F6956" w:rsidP="000C2582">
            <w:pPr>
              <w:pStyle w:val="TableParagraph"/>
              <w:spacing w:line="360" w:lineRule="auto"/>
              <w:ind w:left="0"/>
              <w:rPr>
                <w:szCs w:val="24"/>
              </w:rPr>
            </w:pPr>
            <w:r w:rsidRPr="000C2582">
              <w:rPr>
                <w:szCs w:val="24"/>
              </w:rPr>
              <w:t>Recognition</w:t>
            </w:r>
          </w:p>
        </w:tc>
        <w:tc>
          <w:tcPr>
            <w:tcW w:w="4676" w:type="dxa"/>
          </w:tcPr>
          <w:p w14:paraId="0CDD56D0" w14:textId="77777777" w:rsidR="003F4A51" w:rsidRPr="000C2582" w:rsidRDefault="008F6956" w:rsidP="000C2582">
            <w:pPr>
              <w:pStyle w:val="TableParagraph"/>
              <w:spacing w:line="360" w:lineRule="auto"/>
              <w:ind w:left="0"/>
              <w:rPr>
                <w:szCs w:val="24"/>
              </w:rPr>
            </w:pPr>
            <w:r w:rsidRPr="000C2582">
              <w:rPr>
                <w:szCs w:val="24"/>
              </w:rPr>
              <w:t>79</w:t>
            </w:r>
          </w:p>
        </w:tc>
      </w:tr>
      <w:tr w:rsidR="003F4A51" w:rsidRPr="000C2582" w14:paraId="37FA8C93" w14:textId="77777777">
        <w:trPr>
          <w:trHeight w:val="573"/>
        </w:trPr>
        <w:tc>
          <w:tcPr>
            <w:tcW w:w="4676" w:type="dxa"/>
          </w:tcPr>
          <w:p w14:paraId="2878E4A7" w14:textId="77777777" w:rsidR="003F4A51" w:rsidRPr="000C2582" w:rsidRDefault="008F6956" w:rsidP="000C2582">
            <w:pPr>
              <w:pStyle w:val="TableParagraph"/>
              <w:spacing w:line="360" w:lineRule="auto"/>
              <w:ind w:left="0"/>
              <w:rPr>
                <w:szCs w:val="24"/>
              </w:rPr>
            </w:pPr>
            <w:r w:rsidRPr="000C2582">
              <w:rPr>
                <w:szCs w:val="24"/>
              </w:rPr>
              <w:t>Career advancement opportunities</w:t>
            </w:r>
          </w:p>
        </w:tc>
        <w:tc>
          <w:tcPr>
            <w:tcW w:w="4676" w:type="dxa"/>
          </w:tcPr>
          <w:p w14:paraId="40E8A479" w14:textId="77777777" w:rsidR="003F4A51" w:rsidRPr="000C2582" w:rsidRDefault="008F6956" w:rsidP="000C2582">
            <w:pPr>
              <w:pStyle w:val="TableParagraph"/>
              <w:spacing w:line="360" w:lineRule="auto"/>
              <w:ind w:left="0"/>
              <w:rPr>
                <w:szCs w:val="24"/>
              </w:rPr>
            </w:pPr>
            <w:r w:rsidRPr="000C2582">
              <w:rPr>
                <w:szCs w:val="24"/>
              </w:rPr>
              <w:t>79</w:t>
            </w:r>
          </w:p>
        </w:tc>
      </w:tr>
      <w:tr w:rsidR="003F4A51" w:rsidRPr="000C2582" w14:paraId="35BBF1DE" w14:textId="77777777">
        <w:trPr>
          <w:trHeight w:val="573"/>
        </w:trPr>
        <w:tc>
          <w:tcPr>
            <w:tcW w:w="4676" w:type="dxa"/>
          </w:tcPr>
          <w:p w14:paraId="21EFBC58" w14:textId="77777777" w:rsidR="003F4A51" w:rsidRPr="000C2582" w:rsidRDefault="008F6956" w:rsidP="000C2582">
            <w:pPr>
              <w:pStyle w:val="TableParagraph"/>
              <w:spacing w:line="360" w:lineRule="auto"/>
              <w:ind w:left="0"/>
              <w:rPr>
                <w:szCs w:val="24"/>
              </w:rPr>
            </w:pPr>
            <w:r w:rsidRPr="000C2582">
              <w:rPr>
                <w:szCs w:val="24"/>
              </w:rPr>
              <w:t>Job security</w:t>
            </w:r>
          </w:p>
        </w:tc>
        <w:tc>
          <w:tcPr>
            <w:tcW w:w="4676" w:type="dxa"/>
          </w:tcPr>
          <w:p w14:paraId="051946C0" w14:textId="77777777" w:rsidR="003F4A51" w:rsidRPr="000C2582" w:rsidRDefault="008F6956" w:rsidP="000C2582">
            <w:pPr>
              <w:pStyle w:val="TableParagraph"/>
              <w:spacing w:line="360" w:lineRule="auto"/>
              <w:ind w:left="0"/>
              <w:rPr>
                <w:szCs w:val="24"/>
              </w:rPr>
            </w:pPr>
            <w:r w:rsidRPr="000C2582">
              <w:rPr>
                <w:szCs w:val="24"/>
              </w:rPr>
              <w:t>147</w:t>
            </w:r>
          </w:p>
        </w:tc>
      </w:tr>
      <w:tr w:rsidR="003F4A51" w:rsidRPr="000C2582" w14:paraId="50A08C86" w14:textId="77777777">
        <w:trPr>
          <w:trHeight w:val="575"/>
        </w:trPr>
        <w:tc>
          <w:tcPr>
            <w:tcW w:w="4676" w:type="dxa"/>
          </w:tcPr>
          <w:p w14:paraId="063A9B62" w14:textId="77777777" w:rsidR="003F4A51" w:rsidRPr="000C2582" w:rsidRDefault="008F6956" w:rsidP="000C2582">
            <w:pPr>
              <w:pStyle w:val="TableParagraph"/>
              <w:spacing w:line="360" w:lineRule="auto"/>
              <w:ind w:left="0"/>
              <w:rPr>
                <w:szCs w:val="24"/>
              </w:rPr>
            </w:pPr>
            <w:r w:rsidRPr="000C2582">
              <w:rPr>
                <w:szCs w:val="24"/>
              </w:rPr>
              <w:t>Positive work environment</w:t>
            </w:r>
          </w:p>
        </w:tc>
        <w:tc>
          <w:tcPr>
            <w:tcW w:w="4676" w:type="dxa"/>
          </w:tcPr>
          <w:p w14:paraId="1167A7E4" w14:textId="77777777" w:rsidR="003F4A51" w:rsidRPr="000C2582" w:rsidRDefault="008F6956" w:rsidP="000C2582">
            <w:pPr>
              <w:pStyle w:val="TableParagraph"/>
              <w:spacing w:line="360" w:lineRule="auto"/>
              <w:ind w:left="0"/>
              <w:rPr>
                <w:szCs w:val="24"/>
              </w:rPr>
            </w:pPr>
            <w:r w:rsidRPr="000C2582">
              <w:rPr>
                <w:szCs w:val="24"/>
              </w:rPr>
              <w:t>79</w:t>
            </w:r>
          </w:p>
        </w:tc>
      </w:tr>
      <w:tr w:rsidR="003F4A51" w:rsidRPr="000C2582" w14:paraId="35B052D8" w14:textId="77777777">
        <w:trPr>
          <w:trHeight w:val="573"/>
        </w:trPr>
        <w:tc>
          <w:tcPr>
            <w:tcW w:w="4676" w:type="dxa"/>
          </w:tcPr>
          <w:p w14:paraId="3A3BE173" w14:textId="77777777" w:rsidR="003F4A51" w:rsidRPr="000C2582" w:rsidRDefault="008F6956" w:rsidP="000C2582">
            <w:pPr>
              <w:pStyle w:val="TableParagraph"/>
              <w:spacing w:line="360" w:lineRule="auto"/>
              <w:ind w:left="0"/>
              <w:rPr>
                <w:szCs w:val="24"/>
              </w:rPr>
            </w:pPr>
            <w:r w:rsidRPr="000C2582">
              <w:rPr>
                <w:szCs w:val="24"/>
              </w:rPr>
              <w:t>Effective communication channel</w:t>
            </w:r>
          </w:p>
        </w:tc>
        <w:tc>
          <w:tcPr>
            <w:tcW w:w="4676" w:type="dxa"/>
          </w:tcPr>
          <w:p w14:paraId="2644BA6B" w14:textId="77777777" w:rsidR="003F4A51" w:rsidRPr="000C2582" w:rsidRDefault="008F6956" w:rsidP="000C2582">
            <w:pPr>
              <w:pStyle w:val="TableParagraph"/>
              <w:spacing w:line="360" w:lineRule="auto"/>
              <w:ind w:left="0"/>
              <w:rPr>
                <w:szCs w:val="24"/>
              </w:rPr>
            </w:pPr>
            <w:r w:rsidRPr="000C2582">
              <w:rPr>
                <w:szCs w:val="24"/>
              </w:rPr>
              <w:t>34</w:t>
            </w:r>
          </w:p>
        </w:tc>
      </w:tr>
      <w:tr w:rsidR="003F4A51" w:rsidRPr="000C2582" w14:paraId="25121782" w14:textId="77777777">
        <w:trPr>
          <w:trHeight w:val="573"/>
        </w:trPr>
        <w:tc>
          <w:tcPr>
            <w:tcW w:w="4676" w:type="dxa"/>
          </w:tcPr>
          <w:p w14:paraId="4866F63E" w14:textId="77777777" w:rsidR="003F4A51" w:rsidRPr="000C2582" w:rsidRDefault="008F6956" w:rsidP="000C2582">
            <w:pPr>
              <w:pStyle w:val="TableParagraph"/>
              <w:spacing w:line="360" w:lineRule="auto"/>
              <w:ind w:left="0"/>
              <w:rPr>
                <w:szCs w:val="24"/>
              </w:rPr>
            </w:pPr>
            <w:r w:rsidRPr="000C2582">
              <w:rPr>
                <w:szCs w:val="24"/>
              </w:rPr>
              <w:t>Responsibility and autonomy</w:t>
            </w:r>
          </w:p>
        </w:tc>
        <w:tc>
          <w:tcPr>
            <w:tcW w:w="4676" w:type="dxa"/>
          </w:tcPr>
          <w:p w14:paraId="31019732" w14:textId="77777777" w:rsidR="003F4A51" w:rsidRPr="000C2582" w:rsidRDefault="008F6956" w:rsidP="000C2582">
            <w:pPr>
              <w:pStyle w:val="TableParagraph"/>
              <w:spacing w:line="360" w:lineRule="auto"/>
              <w:ind w:left="0"/>
              <w:rPr>
                <w:szCs w:val="24"/>
              </w:rPr>
            </w:pPr>
            <w:r w:rsidRPr="000C2582">
              <w:rPr>
                <w:szCs w:val="24"/>
              </w:rPr>
              <w:t>45</w:t>
            </w:r>
          </w:p>
        </w:tc>
      </w:tr>
      <w:tr w:rsidR="003F4A51" w:rsidRPr="000C2582" w14:paraId="22CD0835" w14:textId="77777777">
        <w:trPr>
          <w:trHeight w:val="573"/>
        </w:trPr>
        <w:tc>
          <w:tcPr>
            <w:tcW w:w="4676" w:type="dxa"/>
          </w:tcPr>
          <w:p w14:paraId="421C8E7F" w14:textId="77777777" w:rsidR="003F4A51" w:rsidRPr="000C2582" w:rsidRDefault="008F6956" w:rsidP="000C2582">
            <w:pPr>
              <w:pStyle w:val="TableParagraph"/>
              <w:spacing w:line="360" w:lineRule="auto"/>
              <w:ind w:left="0"/>
              <w:rPr>
                <w:szCs w:val="24"/>
              </w:rPr>
            </w:pPr>
            <w:r w:rsidRPr="000C2582">
              <w:rPr>
                <w:szCs w:val="24"/>
              </w:rPr>
              <w:t>Skills training</w:t>
            </w:r>
          </w:p>
        </w:tc>
        <w:tc>
          <w:tcPr>
            <w:tcW w:w="4676" w:type="dxa"/>
          </w:tcPr>
          <w:p w14:paraId="5C9387C9" w14:textId="77777777" w:rsidR="003F4A51" w:rsidRPr="000C2582" w:rsidRDefault="008F6956" w:rsidP="000C2582">
            <w:pPr>
              <w:pStyle w:val="TableParagraph"/>
              <w:spacing w:line="360" w:lineRule="auto"/>
              <w:ind w:left="0"/>
              <w:rPr>
                <w:szCs w:val="24"/>
              </w:rPr>
            </w:pPr>
            <w:r w:rsidRPr="000C2582">
              <w:rPr>
                <w:szCs w:val="24"/>
              </w:rPr>
              <w:t>124</w:t>
            </w:r>
          </w:p>
        </w:tc>
      </w:tr>
      <w:tr w:rsidR="003F4A51" w:rsidRPr="000C2582" w14:paraId="6CD05AA8" w14:textId="77777777">
        <w:trPr>
          <w:trHeight w:val="575"/>
        </w:trPr>
        <w:tc>
          <w:tcPr>
            <w:tcW w:w="4676" w:type="dxa"/>
          </w:tcPr>
          <w:p w14:paraId="2EC09918" w14:textId="77777777" w:rsidR="003F4A51" w:rsidRPr="000C2582" w:rsidRDefault="008F6956" w:rsidP="000C2582">
            <w:pPr>
              <w:pStyle w:val="TableParagraph"/>
              <w:spacing w:line="360" w:lineRule="auto"/>
              <w:ind w:left="0"/>
              <w:rPr>
                <w:szCs w:val="24"/>
              </w:rPr>
            </w:pPr>
            <w:r w:rsidRPr="000C2582">
              <w:rPr>
                <w:szCs w:val="24"/>
              </w:rPr>
              <w:t>Decision making</w:t>
            </w:r>
          </w:p>
        </w:tc>
        <w:tc>
          <w:tcPr>
            <w:tcW w:w="4676" w:type="dxa"/>
          </w:tcPr>
          <w:p w14:paraId="2DBDFE45" w14:textId="77777777" w:rsidR="003F4A51" w:rsidRPr="000C2582" w:rsidRDefault="008F6956" w:rsidP="000C2582">
            <w:pPr>
              <w:pStyle w:val="TableParagraph"/>
              <w:spacing w:line="360" w:lineRule="auto"/>
              <w:ind w:left="0"/>
              <w:rPr>
                <w:szCs w:val="24"/>
              </w:rPr>
            </w:pPr>
            <w:r w:rsidRPr="000C2582">
              <w:rPr>
                <w:szCs w:val="24"/>
              </w:rPr>
              <w:t>79</w:t>
            </w:r>
          </w:p>
        </w:tc>
      </w:tr>
      <w:tr w:rsidR="003F4A51" w:rsidRPr="000C2582" w14:paraId="58FD918F" w14:textId="77777777">
        <w:trPr>
          <w:trHeight w:val="573"/>
        </w:trPr>
        <w:tc>
          <w:tcPr>
            <w:tcW w:w="4676" w:type="dxa"/>
          </w:tcPr>
          <w:p w14:paraId="1032C4B6" w14:textId="77777777" w:rsidR="003F4A51" w:rsidRPr="000C2582" w:rsidRDefault="008F6956" w:rsidP="000C2582">
            <w:pPr>
              <w:pStyle w:val="TableParagraph"/>
              <w:spacing w:line="360" w:lineRule="auto"/>
              <w:ind w:left="0"/>
              <w:rPr>
                <w:szCs w:val="24"/>
              </w:rPr>
            </w:pPr>
            <w:r w:rsidRPr="000C2582">
              <w:rPr>
                <w:szCs w:val="24"/>
              </w:rPr>
              <w:t>Learning opportunities</w:t>
            </w:r>
          </w:p>
        </w:tc>
        <w:tc>
          <w:tcPr>
            <w:tcW w:w="4676" w:type="dxa"/>
          </w:tcPr>
          <w:p w14:paraId="06B14054" w14:textId="77777777" w:rsidR="003F4A51" w:rsidRPr="000C2582" w:rsidRDefault="008F6956" w:rsidP="000C2582">
            <w:pPr>
              <w:pStyle w:val="TableParagraph"/>
              <w:spacing w:line="360" w:lineRule="auto"/>
              <w:ind w:left="0"/>
              <w:rPr>
                <w:szCs w:val="24"/>
              </w:rPr>
            </w:pPr>
            <w:r w:rsidRPr="000C2582">
              <w:rPr>
                <w:szCs w:val="24"/>
              </w:rPr>
              <w:t>192</w:t>
            </w:r>
          </w:p>
        </w:tc>
      </w:tr>
      <w:tr w:rsidR="003F4A51" w:rsidRPr="000C2582" w14:paraId="1865020B" w14:textId="77777777">
        <w:trPr>
          <w:trHeight w:val="573"/>
        </w:trPr>
        <w:tc>
          <w:tcPr>
            <w:tcW w:w="4676" w:type="dxa"/>
          </w:tcPr>
          <w:p w14:paraId="12C5F9E3" w14:textId="77777777" w:rsidR="003F4A51" w:rsidRPr="000C2582" w:rsidRDefault="008F6956" w:rsidP="000C2582">
            <w:pPr>
              <w:pStyle w:val="TableParagraph"/>
              <w:spacing w:line="360" w:lineRule="auto"/>
              <w:ind w:left="0"/>
              <w:rPr>
                <w:szCs w:val="24"/>
              </w:rPr>
            </w:pPr>
            <w:r w:rsidRPr="000C2582">
              <w:rPr>
                <w:szCs w:val="24"/>
              </w:rPr>
              <w:t>Employee wellness and health programs</w:t>
            </w:r>
          </w:p>
        </w:tc>
        <w:tc>
          <w:tcPr>
            <w:tcW w:w="4676" w:type="dxa"/>
          </w:tcPr>
          <w:p w14:paraId="50103243" w14:textId="77777777" w:rsidR="003F4A51" w:rsidRPr="000C2582" w:rsidRDefault="008F6956" w:rsidP="000C2582">
            <w:pPr>
              <w:pStyle w:val="TableParagraph"/>
              <w:spacing w:line="360" w:lineRule="auto"/>
              <w:ind w:left="0"/>
              <w:rPr>
                <w:szCs w:val="24"/>
              </w:rPr>
            </w:pPr>
            <w:r w:rsidRPr="000C2582">
              <w:rPr>
                <w:szCs w:val="24"/>
              </w:rPr>
              <w:t>45</w:t>
            </w:r>
          </w:p>
        </w:tc>
      </w:tr>
      <w:tr w:rsidR="003F4A51" w:rsidRPr="000C2582" w14:paraId="04D9B1BB" w14:textId="77777777">
        <w:trPr>
          <w:trHeight w:val="576"/>
        </w:trPr>
        <w:tc>
          <w:tcPr>
            <w:tcW w:w="4676" w:type="dxa"/>
          </w:tcPr>
          <w:p w14:paraId="760C2155" w14:textId="77777777" w:rsidR="003F4A51" w:rsidRPr="000C2582" w:rsidRDefault="008F6956" w:rsidP="000C2582">
            <w:pPr>
              <w:pStyle w:val="TableParagraph"/>
              <w:spacing w:line="360" w:lineRule="auto"/>
              <w:ind w:left="0"/>
              <w:rPr>
                <w:szCs w:val="24"/>
              </w:rPr>
            </w:pPr>
            <w:r w:rsidRPr="000C2582">
              <w:rPr>
                <w:szCs w:val="24"/>
              </w:rPr>
              <w:t>Other</w:t>
            </w:r>
          </w:p>
        </w:tc>
        <w:tc>
          <w:tcPr>
            <w:tcW w:w="4676" w:type="dxa"/>
          </w:tcPr>
          <w:p w14:paraId="4A67A2B4" w14:textId="77777777" w:rsidR="003F4A51" w:rsidRPr="000C2582" w:rsidRDefault="008F6956" w:rsidP="000C2582">
            <w:pPr>
              <w:pStyle w:val="TableParagraph"/>
              <w:spacing w:line="360" w:lineRule="auto"/>
              <w:ind w:left="0"/>
              <w:rPr>
                <w:szCs w:val="24"/>
              </w:rPr>
            </w:pPr>
            <w:r w:rsidRPr="000C2582">
              <w:rPr>
                <w:w w:val="99"/>
                <w:szCs w:val="24"/>
              </w:rPr>
              <w:t>-</w:t>
            </w:r>
          </w:p>
        </w:tc>
      </w:tr>
    </w:tbl>
    <w:p w14:paraId="2E83FA59" w14:textId="77777777" w:rsidR="003F4A51" w:rsidRPr="000C2582" w:rsidRDefault="003F4A51" w:rsidP="000C2582">
      <w:pPr>
        <w:pStyle w:val="BodyText"/>
        <w:spacing w:line="360" w:lineRule="auto"/>
        <w:rPr>
          <w:b/>
        </w:rPr>
      </w:pPr>
    </w:p>
    <w:p w14:paraId="1827F0A4" w14:textId="77777777" w:rsidR="003F4A51" w:rsidRPr="000C2582" w:rsidRDefault="003F4A51" w:rsidP="000C2582">
      <w:pPr>
        <w:pStyle w:val="BodyText"/>
        <w:spacing w:line="360" w:lineRule="auto"/>
        <w:rPr>
          <w:b/>
        </w:rPr>
      </w:pPr>
    </w:p>
    <w:p w14:paraId="3427EA22" w14:textId="77777777" w:rsidR="004C79D2" w:rsidRDefault="004C79D2" w:rsidP="004C79D2">
      <w:pPr>
        <w:pStyle w:val="BodyText"/>
        <w:spacing w:line="360" w:lineRule="auto"/>
      </w:pPr>
      <w:r>
        <w:t>As per Table 5, the non-financial award that was most regularly detailed was learning potential open doors, with 192 respondents showing that they approached this advantage. This was trailed by input (158 respondents), employer stability (147 respondents), abilities preparing (124 respondents), and acknowledgment (79 respondents). These outcomes recommend that the association is really trying to give representatives amazing chances to learn and develop, as well as to perceive their endeavors and commitments. In any case, there might be opportunity to get better as far as giving criticism and guaranteeing that workers have a real sense of reassurance in their positions. The information in Table 5 likewise shows that 79 respondents detailed having professional success valuable open doors, 79 revealed having a positive workplace, 79 announced taking part in direction, 45 revealed having liability and independence over their work, 45 detailed partaking in the representative wellbeing and wellbeing programs, and 34 announced partaking in the association's correspondence channels. From these discoveries, it very well may be presumed that the non-money related rewards recorded were all executed at the association, yet not all workers approached them. This demonstrates that there might be a requirement for more reliable and boundless execution of non-financial prizes to further develop representative inspiration and commitment.</w:t>
      </w:r>
    </w:p>
    <w:p w14:paraId="7F90D6D9" w14:textId="77777777" w:rsidR="00066CD2" w:rsidRPr="00066CD2" w:rsidRDefault="00066CD2" w:rsidP="004C79D2">
      <w:pPr>
        <w:pStyle w:val="BodyText"/>
        <w:spacing w:line="360" w:lineRule="auto"/>
        <w:rPr>
          <w:b/>
        </w:rPr>
      </w:pPr>
    </w:p>
    <w:p w14:paraId="7A4DDE4F" w14:textId="77777777" w:rsidR="004C79D2" w:rsidRPr="00066CD2" w:rsidRDefault="004C79D2" w:rsidP="004C79D2">
      <w:pPr>
        <w:pStyle w:val="BodyText"/>
        <w:spacing w:line="360" w:lineRule="auto"/>
        <w:rPr>
          <w:b/>
        </w:rPr>
      </w:pPr>
      <w:r w:rsidRPr="00066CD2">
        <w:rPr>
          <w:b/>
        </w:rPr>
        <w:t>4.8 Show of inquiries on whether respondents got the non-financial prizes</w:t>
      </w:r>
    </w:p>
    <w:p w14:paraId="1856733D" w14:textId="77777777" w:rsidR="004C79D2" w:rsidRDefault="004C79D2" w:rsidP="004C79D2">
      <w:pPr>
        <w:pStyle w:val="BodyText"/>
        <w:spacing w:line="360" w:lineRule="auto"/>
      </w:pPr>
    </w:p>
    <w:p w14:paraId="478FAC6C" w14:textId="77777777" w:rsidR="004C79D2" w:rsidRPr="00F57DCC" w:rsidRDefault="004C79D2" w:rsidP="004C79D2">
      <w:pPr>
        <w:pStyle w:val="BodyText"/>
        <w:spacing w:line="360" w:lineRule="auto"/>
        <w:rPr>
          <w:b/>
        </w:rPr>
      </w:pPr>
      <w:r w:rsidRPr="00F57DCC">
        <w:rPr>
          <w:b/>
        </w:rPr>
        <w:t>Input on work done</w:t>
      </w:r>
    </w:p>
    <w:p w14:paraId="6DD68D17" w14:textId="77777777" w:rsidR="004C79D2" w:rsidRDefault="004C79D2" w:rsidP="004C79D2">
      <w:pPr>
        <w:pStyle w:val="BodyText"/>
        <w:spacing w:line="360" w:lineRule="auto"/>
      </w:pPr>
      <w:r>
        <w:t>N= 305</w:t>
      </w:r>
    </w:p>
    <w:p w14:paraId="5AEF8DBC" w14:textId="77777777" w:rsidR="004C79D2" w:rsidRDefault="004C79D2" w:rsidP="004C79D2">
      <w:pPr>
        <w:pStyle w:val="BodyText"/>
        <w:spacing w:line="360" w:lineRule="auto"/>
      </w:pPr>
    </w:p>
    <w:p w14:paraId="316B3568" w14:textId="331D522B" w:rsidR="003F4A51" w:rsidRPr="000C2582" w:rsidRDefault="004C79D2" w:rsidP="000C2582">
      <w:pPr>
        <w:pStyle w:val="BodyText"/>
        <w:spacing w:line="360" w:lineRule="auto"/>
      </w:pPr>
      <w:r>
        <w:t>I get adequate criticism about how well I am doing.</w:t>
      </w:r>
    </w:p>
    <w:p w14:paraId="78EC9CE9" w14:textId="77777777" w:rsidR="003F4A51" w:rsidRPr="000C2582" w:rsidRDefault="008F6956" w:rsidP="00D927BE">
      <w:bookmarkStart w:id="48" w:name="_Toc145702380"/>
      <w:bookmarkStart w:id="49" w:name="_Toc152625101"/>
      <w:r w:rsidRPr="000C2582">
        <w:t>Table 6</w:t>
      </w:r>
      <w:bookmarkEnd w:id="48"/>
      <w:bookmarkEnd w:id="49"/>
    </w:p>
    <w:p w14:paraId="284C9773" w14:textId="77777777" w:rsidR="003F4A51" w:rsidRPr="000C2582" w:rsidRDefault="003F4A51" w:rsidP="000C2582">
      <w:pPr>
        <w:pStyle w:val="BodyText"/>
        <w:spacing w:line="360" w:lineRule="auto"/>
        <w:rPr>
          <w:b/>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6"/>
      </w:tblGrid>
      <w:tr w:rsidR="003F4A51" w:rsidRPr="000C2582" w14:paraId="2F7FD004" w14:textId="77777777">
        <w:trPr>
          <w:trHeight w:val="573"/>
        </w:trPr>
        <w:tc>
          <w:tcPr>
            <w:tcW w:w="3116" w:type="dxa"/>
          </w:tcPr>
          <w:p w14:paraId="1D5AD38C" w14:textId="77777777" w:rsidR="003F4A51" w:rsidRPr="000C2582" w:rsidRDefault="008F6956" w:rsidP="000C2582">
            <w:pPr>
              <w:pStyle w:val="TableParagraph"/>
              <w:spacing w:line="360" w:lineRule="auto"/>
              <w:ind w:left="0"/>
              <w:rPr>
                <w:szCs w:val="24"/>
              </w:rPr>
            </w:pPr>
            <w:r w:rsidRPr="000C2582">
              <w:rPr>
                <w:szCs w:val="24"/>
              </w:rPr>
              <w:t>Responses</w:t>
            </w:r>
          </w:p>
        </w:tc>
        <w:tc>
          <w:tcPr>
            <w:tcW w:w="3118" w:type="dxa"/>
          </w:tcPr>
          <w:p w14:paraId="40726140" w14:textId="77777777" w:rsidR="003F4A51" w:rsidRPr="000C2582" w:rsidRDefault="008F6956" w:rsidP="000C2582">
            <w:pPr>
              <w:pStyle w:val="TableParagraph"/>
              <w:spacing w:line="360" w:lineRule="auto"/>
              <w:ind w:left="0"/>
              <w:rPr>
                <w:szCs w:val="24"/>
              </w:rPr>
            </w:pPr>
            <w:r w:rsidRPr="000C2582">
              <w:rPr>
                <w:szCs w:val="24"/>
              </w:rPr>
              <w:t>Frequency</w:t>
            </w:r>
          </w:p>
        </w:tc>
        <w:tc>
          <w:tcPr>
            <w:tcW w:w="3116" w:type="dxa"/>
          </w:tcPr>
          <w:p w14:paraId="7F09A159"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2BE49634" w14:textId="77777777">
        <w:trPr>
          <w:trHeight w:val="573"/>
        </w:trPr>
        <w:tc>
          <w:tcPr>
            <w:tcW w:w="3116" w:type="dxa"/>
          </w:tcPr>
          <w:p w14:paraId="555BE685"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41A75794" w14:textId="77777777" w:rsidR="003F4A51" w:rsidRPr="000C2582" w:rsidRDefault="008F6956" w:rsidP="000C2582">
            <w:pPr>
              <w:pStyle w:val="TableParagraph"/>
              <w:spacing w:line="360" w:lineRule="auto"/>
              <w:ind w:left="0"/>
              <w:rPr>
                <w:szCs w:val="24"/>
              </w:rPr>
            </w:pPr>
            <w:r w:rsidRPr="000C2582">
              <w:rPr>
                <w:szCs w:val="24"/>
              </w:rPr>
              <w:t>67</w:t>
            </w:r>
          </w:p>
        </w:tc>
        <w:tc>
          <w:tcPr>
            <w:tcW w:w="3116" w:type="dxa"/>
          </w:tcPr>
          <w:p w14:paraId="4BD7ABBF" w14:textId="77777777" w:rsidR="003F4A51" w:rsidRPr="000C2582" w:rsidRDefault="008F6956" w:rsidP="000C2582">
            <w:pPr>
              <w:pStyle w:val="TableParagraph"/>
              <w:spacing w:line="360" w:lineRule="auto"/>
              <w:ind w:left="0"/>
              <w:rPr>
                <w:szCs w:val="24"/>
              </w:rPr>
            </w:pPr>
            <w:r w:rsidRPr="000C2582">
              <w:rPr>
                <w:szCs w:val="24"/>
              </w:rPr>
              <w:t>22%</w:t>
            </w:r>
          </w:p>
        </w:tc>
      </w:tr>
      <w:tr w:rsidR="003F4A51" w:rsidRPr="000C2582" w14:paraId="5082F4D4" w14:textId="77777777">
        <w:trPr>
          <w:trHeight w:val="575"/>
        </w:trPr>
        <w:tc>
          <w:tcPr>
            <w:tcW w:w="3116" w:type="dxa"/>
          </w:tcPr>
          <w:p w14:paraId="7B631E3B"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248BB95E" w14:textId="77777777" w:rsidR="003F4A51" w:rsidRPr="000C2582" w:rsidRDefault="008F6956" w:rsidP="000C2582">
            <w:pPr>
              <w:pStyle w:val="TableParagraph"/>
              <w:spacing w:line="360" w:lineRule="auto"/>
              <w:ind w:left="0"/>
              <w:rPr>
                <w:szCs w:val="24"/>
              </w:rPr>
            </w:pPr>
            <w:r w:rsidRPr="000C2582">
              <w:rPr>
                <w:szCs w:val="24"/>
              </w:rPr>
              <w:t>89</w:t>
            </w:r>
          </w:p>
        </w:tc>
        <w:tc>
          <w:tcPr>
            <w:tcW w:w="3116" w:type="dxa"/>
          </w:tcPr>
          <w:p w14:paraId="1F530F69" w14:textId="77777777" w:rsidR="003F4A51" w:rsidRPr="000C2582" w:rsidRDefault="008F6956" w:rsidP="000C2582">
            <w:pPr>
              <w:pStyle w:val="TableParagraph"/>
              <w:spacing w:line="360" w:lineRule="auto"/>
              <w:ind w:left="0"/>
              <w:rPr>
                <w:szCs w:val="24"/>
              </w:rPr>
            </w:pPr>
            <w:r w:rsidRPr="000C2582">
              <w:rPr>
                <w:szCs w:val="24"/>
              </w:rPr>
              <w:t>29%</w:t>
            </w:r>
          </w:p>
        </w:tc>
      </w:tr>
      <w:tr w:rsidR="003F4A51" w:rsidRPr="000C2582" w14:paraId="5A69BA2C" w14:textId="77777777">
        <w:trPr>
          <w:trHeight w:val="573"/>
        </w:trPr>
        <w:tc>
          <w:tcPr>
            <w:tcW w:w="3116" w:type="dxa"/>
          </w:tcPr>
          <w:p w14:paraId="4AF74002" w14:textId="77777777" w:rsidR="003F4A51" w:rsidRPr="000C2582" w:rsidRDefault="008F6956" w:rsidP="000C2582">
            <w:pPr>
              <w:pStyle w:val="TableParagraph"/>
              <w:spacing w:line="360" w:lineRule="auto"/>
              <w:ind w:left="0"/>
              <w:rPr>
                <w:szCs w:val="24"/>
              </w:rPr>
            </w:pPr>
            <w:r w:rsidRPr="000C2582">
              <w:rPr>
                <w:szCs w:val="24"/>
              </w:rPr>
              <w:lastRenderedPageBreak/>
              <w:t>Not sure</w:t>
            </w:r>
          </w:p>
        </w:tc>
        <w:tc>
          <w:tcPr>
            <w:tcW w:w="3118" w:type="dxa"/>
          </w:tcPr>
          <w:p w14:paraId="0A5F6226" w14:textId="77777777" w:rsidR="003F4A51" w:rsidRPr="000C2582" w:rsidRDefault="008F6956" w:rsidP="000C2582">
            <w:pPr>
              <w:pStyle w:val="TableParagraph"/>
              <w:spacing w:line="360" w:lineRule="auto"/>
              <w:ind w:left="0"/>
              <w:rPr>
                <w:szCs w:val="24"/>
              </w:rPr>
            </w:pPr>
            <w:r w:rsidRPr="000C2582">
              <w:rPr>
                <w:szCs w:val="24"/>
              </w:rPr>
              <w:t>24</w:t>
            </w:r>
          </w:p>
        </w:tc>
        <w:tc>
          <w:tcPr>
            <w:tcW w:w="3116" w:type="dxa"/>
          </w:tcPr>
          <w:p w14:paraId="084501FB" w14:textId="77777777" w:rsidR="003F4A51" w:rsidRPr="000C2582" w:rsidRDefault="008F6956" w:rsidP="000C2582">
            <w:pPr>
              <w:pStyle w:val="TableParagraph"/>
              <w:spacing w:line="360" w:lineRule="auto"/>
              <w:ind w:left="0"/>
              <w:rPr>
                <w:szCs w:val="24"/>
              </w:rPr>
            </w:pPr>
            <w:r w:rsidRPr="000C2582">
              <w:rPr>
                <w:szCs w:val="24"/>
              </w:rPr>
              <w:t>8%</w:t>
            </w:r>
          </w:p>
        </w:tc>
      </w:tr>
      <w:tr w:rsidR="003F4A51" w:rsidRPr="000C2582" w14:paraId="2A06934B" w14:textId="77777777">
        <w:trPr>
          <w:trHeight w:val="599"/>
        </w:trPr>
        <w:tc>
          <w:tcPr>
            <w:tcW w:w="3116" w:type="dxa"/>
          </w:tcPr>
          <w:p w14:paraId="25180879"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2609BF4F" w14:textId="77777777" w:rsidR="003F4A51" w:rsidRPr="000C2582" w:rsidRDefault="008F6956" w:rsidP="000C2582">
            <w:pPr>
              <w:pStyle w:val="TableParagraph"/>
              <w:spacing w:line="360" w:lineRule="auto"/>
              <w:ind w:left="0"/>
              <w:rPr>
                <w:szCs w:val="24"/>
              </w:rPr>
            </w:pPr>
            <w:r w:rsidRPr="000C2582">
              <w:rPr>
                <w:szCs w:val="24"/>
              </w:rPr>
              <w:t>101</w:t>
            </w:r>
          </w:p>
        </w:tc>
        <w:tc>
          <w:tcPr>
            <w:tcW w:w="3116" w:type="dxa"/>
          </w:tcPr>
          <w:p w14:paraId="5EFCF9C3" w14:textId="77777777" w:rsidR="003F4A51" w:rsidRPr="000C2582" w:rsidRDefault="008F6956" w:rsidP="000C2582">
            <w:pPr>
              <w:pStyle w:val="TableParagraph"/>
              <w:spacing w:line="360" w:lineRule="auto"/>
              <w:ind w:left="0"/>
              <w:rPr>
                <w:szCs w:val="24"/>
              </w:rPr>
            </w:pPr>
            <w:r w:rsidRPr="000C2582">
              <w:rPr>
                <w:szCs w:val="24"/>
              </w:rPr>
              <w:t>33%</w:t>
            </w:r>
          </w:p>
        </w:tc>
      </w:tr>
      <w:tr w:rsidR="003F4A51" w:rsidRPr="000C2582" w14:paraId="30627BF3" w14:textId="77777777">
        <w:trPr>
          <w:trHeight w:val="575"/>
        </w:trPr>
        <w:tc>
          <w:tcPr>
            <w:tcW w:w="3116" w:type="dxa"/>
          </w:tcPr>
          <w:p w14:paraId="594D7BD6"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0C94A78C" w14:textId="77777777" w:rsidR="003F4A51" w:rsidRPr="000C2582" w:rsidRDefault="008F6956" w:rsidP="000C2582">
            <w:pPr>
              <w:pStyle w:val="TableParagraph"/>
              <w:spacing w:line="360" w:lineRule="auto"/>
              <w:ind w:left="0"/>
              <w:rPr>
                <w:szCs w:val="24"/>
              </w:rPr>
            </w:pPr>
            <w:r w:rsidRPr="000C2582">
              <w:rPr>
                <w:szCs w:val="24"/>
              </w:rPr>
              <w:t>24</w:t>
            </w:r>
          </w:p>
        </w:tc>
        <w:tc>
          <w:tcPr>
            <w:tcW w:w="3116" w:type="dxa"/>
          </w:tcPr>
          <w:p w14:paraId="3DEC616E" w14:textId="77777777" w:rsidR="003F4A51" w:rsidRPr="000C2582" w:rsidRDefault="008F6956" w:rsidP="000C2582">
            <w:pPr>
              <w:pStyle w:val="TableParagraph"/>
              <w:spacing w:line="360" w:lineRule="auto"/>
              <w:ind w:left="0"/>
              <w:rPr>
                <w:szCs w:val="24"/>
              </w:rPr>
            </w:pPr>
            <w:r w:rsidRPr="000C2582">
              <w:rPr>
                <w:szCs w:val="24"/>
              </w:rPr>
              <w:t>8%</w:t>
            </w:r>
          </w:p>
        </w:tc>
      </w:tr>
    </w:tbl>
    <w:p w14:paraId="4D39DB97" w14:textId="77777777" w:rsidR="003F4A51" w:rsidRPr="000C2582" w:rsidRDefault="003F4A51" w:rsidP="000C2582">
      <w:pPr>
        <w:pStyle w:val="BodyText"/>
        <w:spacing w:line="360" w:lineRule="auto"/>
        <w:rPr>
          <w:b/>
        </w:rPr>
      </w:pPr>
    </w:p>
    <w:p w14:paraId="3FAA002E" w14:textId="77777777" w:rsidR="003F4A51" w:rsidRPr="000C2582" w:rsidRDefault="003F4A51" w:rsidP="000C2582">
      <w:pPr>
        <w:pStyle w:val="BodyText"/>
        <w:spacing w:line="360" w:lineRule="auto"/>
        <w:rPr>
          <w:b/>
        </w:rPr>
      </w:pPr>
    </w:p>
    <w:p w14:paraId="004C1C13" w14:textId="77777777" w:rsidR="00764C21" w:rsidRPr="00764C21" w:rsidRDefault="00764C21" w:rsidP="00764C21">
      <w:pPr>
        <w:spacing w:line="360" w:lineRule="auto"/>
        <w:rPr>
          <w:szCs w:val="24"/>
        </w:rPr>
      </w:pPr>
      <w:r w:rsidRPr="00764C21">
        <w:rPr>
          <w:szCs w:val="24"/>
        </w:rPr>
        <w:t>In light of the information, apparently most workers don't feel they get adequate criticism about their presentation. 29% of respondents contradicted the explanation "I get adequate criticism about how well I am doing," while 22% emphatically clashed. Just 8% were unsure, while 33% concurred and 8% firmly concurred. These discoveries propose that there is opportunity to get better as far as giving workers more customary and definite input on their presentation.</w:t>
      </w:r>
    </w:p>
    <w:p w14:paraId="58D813DE" w14:textId="77777777" w:rsidR="00F57DCC" w:rsidRDefault="00F57DCC" w:rsidP="00764C21">
      <w:pPr>
        <w:spacing w:line="360" w:lineRule="auto"/>
        <w:rPr>
          <w:szCs w:val="24"/>
        </w:rPr>
      </w:pPr>
    </w:p>
    <w:p w14:paraId="02DDB1DD" w14:textId="77777777" w:rsidR="00764C21" w:rsidRPr="00F57DCC" w:rsidRDefault="00764C21" w:rsidP="00764C21">
      <w:pPr>
        <w:spacing w:line="360" w:lineRule="auto"/>
        <w:rPr>
          <w:b/>
          <w:szCs w:val="24"/>
        </w:rPr>
      </w:pPr>
      <w:r w:rsidRPr="00F57DCC">
        <w:rPr>
          <w:b/>
          <w:szCs w:val="24"/>
        </w:rPr>
        <w:t>A chance for vocation development</w:t>
      </w:r>
    </w:p>
    <w:p w14:paraId="0DFD1E2B" w14:textId="77777777" w:rsidR="00764C21" w:rsidRPr="00764C21" w:rsidRDefault="00764C21" w:rsidP="00764C21">
      <w:pPr>
        <w:spacing w:line="360" w:lineRule="auto"/>
        <w:rPr>
          <w:szCs w:val="24"/>
        </w:rPr>
      </w:pPr>
      <w:r w:rsidRPr="00764C21">
        <w:rPr>
          <w:szCs w:val="24"/>
        </w:rPr>
        <w:t>N = 305</w:t>
      </w:r>
    </w:p>
    <w:p w14:paraId="427AFFEC" w14:textId="77777777" w:rsidR="00764C21" w:rsidRPr="00764C21" w:rsidRDefault="00764C21" w:rsidP="00764C21">
      <w:pPr>
        <w:spacing w:line="360" w:lineRule="auto"/>
        <w:rPr>
          <w:szCs w:val="24"/>
        </w:rPr>
      </w:pPr>
    </w:p>
    <w:p w14:paraId="6415E77E" w14:textId="03B8D00D" w:rsidR="003F4A51" w:rsidRPr="000C2582" w:rsidRDefault="00764C21" w:rsidP="000C2582">
      <w:pPr>
        <w:pStyle w:val="BodyText"/>
        <w:spacing w:line="360" w:lineRule="auto"/>
        <w:rPr>
          <w:i/>
        </w:rPr>
      </w:pPr>
      <w:r w:rsidRPr="00764C21">
        <w:t>I have a make vocation way and a chance for profession development</w:t>
      </w:r>
    </w:p>
    <w:p w14:paraId="375EAC62" w14:textId="77777777" w:rsidR="003F4A51" w:rsidRPr="00260C0C" w:rsidRDefault="008F6956" w:rsidP="00D927BE">
      <w:pPr>
        <w:rPr>
          <w:b/>
          <w:bCs/>
        </w:rPr>
      </w:pPr>
      <w:bookmarkStart w:id="50" w:name="_Toc145702382"/>
      <w:bookmarkStart w:id="51" w:name="_Toc152625102"/>
      <w:r w:rsidRPr="00260C0C">
        <w:rPr>
          <w:b/>
          <w:bCs/>
        </w:rPr>
        <w:t>Table 7</w:t>
      </w:r>
      <w:bookmarkEnd w:id="50"/>
      <w:bookmarkEnd w:id="51"/>
    </w:p>
    <w:p w14:paraId="4607FCC0"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3"/>
        <w:gridCol w:w="3036"/>
        <w:gridCol w:w="3072"/>
      </w:tblGrid>
      <w:tr w:rsidR="003F4A51" w:rsidRPr="000C2582" w14:paraId="04CFA027" w14:textId="77777777">
        <w:trPr>
          <w:trHeight w:val="573"/>
        </w:trPr>
        <w:tc>
          <w:tcPr>
            <w:tcW w:w="3243" w:type="dxa"/>
          </w:tcPr>
          <w:p w14:paraId="3B7820BA" w14:textId="77777777" w:rsidR="003F4A51" w:rsidRPr="000C2582" w:rsidRDefault="008F6956" w:rsidP="000C2582">
            <w:pPr>
              <w:pStyle w:val="TableParagraph"/>
              <w:spacing w:line="360" w:lineRule="auto"/>
              <w:ind w:left="0"/>
              <w:rPr>
                <w:szCs w:val="24"/>
              </w:rPr>
            </w:pPr>
            <w:r w:rsidRPr="000C2582">
              <w:rPr>
                <w:szCs w:val="24"/>
              </w:rPr>
              <w:t>Response</w:t>
            </w:r>
          </w:p>
        </w:tc>
        <w:tc>
          <w:tcPr>
            <w:tcW w:w="3036" w:type="dxa"/>
          </w:tcPr>
          <w:p w14:paraId="0A8C4448" w14:textId="77777777" w:rsidR="003F4A51" w:rsidRPr="000C2582" w:rsidRDefault="008F6956" w:rsidP="000C2582">
            <w:pPr>
              <w:pStyle w:val="TableParagraph"/>
              <w:spacing w:line="360" w:lineRule="auto"/>
              <w:ind w:left="0"/>
              <w:rPr>
                <w:szCs w:val="24"/>
              </w:rPr>
            </w:pPr>
            <w:r w:rsidRPr="000C2582">
              <w:rPr>
                <w:szCs w:val="24"/>
              </w:rPr>
              <w:t>Frequency</w:t>
            </w:r>
          </w:p>
        </w:tc>
        <w:tc>
          <w:tcPr>
            <w:tcW w:w="3072" w:type="dxa"/>
          </w:tcPr>
          <w:p w14:paraId="42244749"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46DE67F1" w14:textId="77777777">
        <w:trPr>
          <w:trHeight w:val="575"/>
        </w:trPr>
        <w:tc>
          <w:tcPr>
            <w:tcW w:w="3243" w:type="dxa"/>
          </w:tcPr>
          <w:p w14:paraId="2C3FA979"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036" w:type="dxa"/>
          </w:tcPr>
          <w:p w14:paraId="21554E5E" w14:textId="77777777" w:rsidR="003F4A51" w:rsidRPr="000C2582" w:rsidRDefault="008F6956" w:rsidP="000C2582">
            <w:pPr>
              <w:pStyle w:val="TableParagraph"/>
              <w:spacing w:line="360" w:lineRule="auto"/>
              <w:ind w:left="0"/>
              <w:rPr>
                <w:szCs w:val="24"/>
              </w:rPr>
            </w:pPr>
            <w:r w:rsidRPr="000C2582">
              <w:rPr>
                <w:szCs w:val="24"/>
              </w:rPr>
              <w:t>34</w:t>
            </w:r>
          </w:p>
        </w:tc>
        <w:tc>
          <w:tcPr>
            <w:tcW w:w="3072" w:type="dxa"/>
          </w:tcPr>
          <w:p w14:paraId="60AC2398" w14:textId="77777777" w:rsidR="003F4A51" w:rsidRPr="000C2582" w:rsidRDefault="008F6956" w:rsidP="000C2582">
            <w:pPr>
              <w:pStyle w:val="TableParagraph"/>
              <w:spacing w:line="360" w:lineRule="auto"/>
              <w:ind w:left="0"/>
              <w:rPr>
                <w:szCs w:val="24"/>
              </w:rPr>
            </w:pPr>
            <w:r w:rsidRPr="000C2582">
              <w:rPr>
                <w:szCs w:val="24"/>
              </w:rPr>
              <w:t>11%</w:t>
            </w:r>
          </w:p>
        </w:tc>
      </w:tr>
      <w:tr w:rsidR="003F4A51" w:rsidRPr="000C2582" w14:paraId="5FDA962B" w14:textId="77777777">
        <w:trPr>
          <w:trHeight w:val="573"/>
        </w:trPr>
        <w:tc>
          <w:tcPr>
            <w:tcW w:w="3243" w:type="dxa"/>
          </w:tcPr>
          <w:p w14:paraId="5D466DB4" w14:textId="77777777" w:rsidR="003F4A51" w:rsidRPr="000C2582" w:rsidRDefault="008F6956" w:rsidP="000C2582">
            <w:pPr>
              <w:pStyle w:val="TableParagraph"/>
              <w:spacing w:line="360" w:lineRule="auto"/>
              <w:ind w:left="0"/>
              <w:rPr>
                <w:szCs w:val="24"/>
              </w:rPr>
            </w:pPr>
            <w:r w:rsidRPr="000C2582">
              <w:rPr>
                <w:szCs w:val="24"/>
              </w:rPr>
              <w:t>Disagree</w:t>
            </w:r>
          </w:p>
        </w:tc>
        <w:tc>
          <w:tcPr>
            <w:tcW w:w="3036" w:type="dxa"/>
          </w:tcPr>
          <w:p w14:paraId="71EB7478" w14:textId="77777777" w:rsidR="003F4A51" w:rsidRPr="000C2582" w:rsidRDefault="008F6956" w:rsidP="000C2582">
            <w:pPr>
              <w:pStyle w:val="TableParagraph"/>
              <w:spacing w:line="360" w:lineRule="auto"/>
              <w:ind w:left="0"/>
              <w:rPr>
                <w:szCs w:val="24"/>
              </w:rPr>
            </w:pPr>
            <w:r w:rsidRPr="000C2582">
              <w:rPr>
                <w:szCs w:val="24"/>
              </w:rPr>
              <w:t>79</w:t>
            </w:r>
          </w:p>
        </w:tc>
        <w:tc>
          <w:tcPr>
            <w:tcW w:w="3072" w:type="dxa"/>
          </w:tcPr>
          <w:p w14:paraId="70E016E0" w14:textId="77777777" w:rsidR="003F4A51" w:rsidRPr="000C2582" w:rsidRDefault="008F6956" w:rsidP="000C2582">
            <w:pPr>
              <w:pStyle w:val="TableParagraph"/>
              <w:spacing w:line="360" w:lineRule="auto"/>
              <w:ind w:left="0"/>
              <w:rPr>
                <w:szCs w:val="24"/>
              </w:rPr>
            </w:pPr>
            <w:r w:rsidRPr="000C2582">
              <w:rPr>
                <w:szCs w:val="24"/>
              </w:rPr>
              <w:t>26%</w:t>
            </w:r>
          </w:p>
        </w:tc>
      </w:tr>
      <w:tr w:rsidR="003F4A51" w:rsidRPr="000C2582" w14:paraId="389E6B33" w14:textId="77777777">
        <w:trPr>
          <w:trHeight w:val="573"/>
        </w:trPr>
        <w:tc>
          <w:tcPr>
            <w:tcW w:w="3243" w:type="dxa"/>
          </w:tcPr>
          <w:p w14:paraId="5FBFE721" w14:textId="77777777" w:rsidR="003F4A51" w:rsidRPr="000C2582" w:rsidRDefault="008F6956" w:rsidP="000C2582">
            <w:pPr>
              <w:pStyle w:val="TableParagraph"/>
              <w:spacing w:line="360" w:lineRule="auto"/>
              <w:ind w:left="0"/>
              <w:rPr>
                <w:szCs w:val="24"/>
              </w:rPr>
            </w:pPr>
            <w:r w:rsidRPr="000C2582">
              <w:rPr>
                <w:szCs w:val="24"/>
              </w:rPr>
              <w:t>Not sure</w:t>
            </w:r>
          </w:p>
        </w:tc>
        <w:tc>
          <w:tcPr>
            <w:tcW w:w="3036" w:type="dxa"/>
          </w:tcPr>
          <w:p w14:paraId="6012D253" w14:textId="77777777" w:rsidR="003F4A51" w:rsidRPr="000C2582" w:rsidRDefault="008F6956" w:rsidP="000C2582">
            <w:pPr>
              <w:pStyle w:val="TableParagraph"/>
              <w:spacing w:line="360" w:lineRule="auto"/>
              <w:ind w:left="0"/>
              <w:rPr>
                <w:szCs w:val="24"/>
              </w:rPr>
            </w:pPr>
            <w:r w:rsidRPr="000C2582">
              <w:rPr>
                <w:szCs w:val="24"/>
              </w:rPr>
              <w:t>34</w:t>
            </w:r>
          </w:p>
        </w:tc>
        <w:tc>
          <w:tcPr>
            <w:tcW w:w="3072" w:type="dxa"/>
          </w:tcPr>
          <w:p w14:paraId="4D1BA539" w14:textId="77777777" w:rsidR="003F4A51" w:rsidRPr="000C2582" w:rsidRDefault="008F6956" w:rsidP="000C2582">
            <w:pPr>
              <w:pStyle w:val="TableParagraph"/>
              <w:spacing w:line="360" w:lineRule="auto"/>
              <w:ind w:left="0"/>
              <w:rPr>
                <w:szCs w:val="24"/>
              </w:rPr>
            </w:pPr>
            <w:r w:rsidRPr="000C2582">
              <w:rPr>
                <w:szCs w:val="24"/>
              </w:rPr>
              <w:t>11%</w:t>
            </w:r>
          </w:p>
        </w:tc>
      </w:tr>
      <w:tr w:rsidR="003F4A51" w:rsidRPr="000C2582" w14:paraId="21169BA3" w14:textId="77777777">
        <w:trPr>
          <w:trHeight w:val="575"/>
        </w:trPr>
        <w:tc>
          <w:tcPr>
            <w:tcW w:w="3243" w:type="dxa"/>
          </w:tcPr>
          <w:p w14:paraId="30836828" w14:textId="77777777" w:rsidR="003F4A51" w:rsidRPr="000C2582" w:rsidRDefault="008F6956" w:rsidP="000C2582">
            <w:pPr>
              <w:pStyle w:val="TableParagraph"/>
              <w:spacing w:line="360" w:lineRule="auto"/>
              <w:ind w:left="0"/>
              <w:rPr>
                <w:szCs w:val="24"/>
              </w:rPr>
            </w:pPr>
            <w:r w:rsidRPr="000C2582">
              <w:rPr>
                <w:szCs w:val="24"/>
              </w:rPr>
              <w:t>Agree</w:t>
            </w:r>
          </w:p>
        </w:tc>
        <w:tc>
          <w:tcPr>
            <w:tcW w:w="3036" w:type="dxa"/>
          </w:tcPr>
          <w:p w14:paraId="3C3F9E33" w14:textId="77777777" w:rsidR="003F4A51" w:rsidRPr="000C2582" w:rsidRDefault="008F6956" w:rsidP="000C2582">
            <w:pPr>
              <w:pStyle w:val="TableParagraph"/>
              <w:spacing w:line="360" w:lineRule="auto"/>
              <w:ind w:left="0"/>
              <w:rPr>
                <w:szCs w:val="24"/>
              </w:rPr>
            </w:pPr>
            <w:r w:rsidRPr="000C2582">
              <w:rPr>
                <w:szCs w:val="24"/>
              </w:rPr>
              <w:t>113</w:t>
            </w:r>
          </w:p>
        </w:tc>
        <w:tc>
          <w:tcPr>
            <w:tcW w:w="3072" w:type="dxa"/>
          </w:tcPr>
          <w:p w14:paraId="6FA4D1EE" w14:textId="77777777" w:rsidR="003F4A51" w:rsidRPr="000C2582" w:rsidRDefault="008F6956" w:rsidP="000C2582">
            <w:pPr>
              <w:pStyle w:val="TableParagraph"/>
              <w:spacing w:line="360" w:lineRule="auto"/>
              <w:ind w:left="0"/>
              <w:rPr>
                <w:szCs w:val="24"/>
              </w:rPr>
            </w:pPr>
            <w:r w:rsidRPr="000C2582">
              <w:rPr>
                <w:szCs w:val="24"/>
              </w:rPr>
              <w:t>37%</w:t>
            </w:r>
          </w:p>
        </w:tc>
      </w:tr>
      <w:tr w:rsidR="003F4A51" w:rsidRPr="000C2582" w14:paraId="545DDCC9" w14:textId="77777777">
        <w:trPr>
          <w:trHeight w:val="573"/>
        </w:trPr>
        <w:tc>
          <w:tcPr>
            <w:tcW w:w="3243" w:type="dxa"/>
          </w:tcPr>
          <w:p w14:paraId="7B5D7F92"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036" w:type="dxa"/>
          </w:tcPr>
          <w:p w14:paraId="4CF40F8E" w14:textId="77777777" w:rsidR="003F4A51" w:rsidRPr="000C2582" w:rsidRDefault="008F6956" w:rsidP="000C2582">
            <w:pPr>
              <w:pStyle w:val="TableParagraph"/>
              <w:spacing w:line="360" w:lineRule="auto"/>
              <w:ind w:left="0"/>
              <w:rPr>
                <w:szCs w:val="24"/>
              </w:rPr>
            </w:pPr>
            <w:r w:rsidRPr="000C2582">
              <w:rPr>
                <w:szCs w:val="24"/>
              </w:rPr>
              <w:t>45</w:t>
            </w:r>
          </w:p>
        </w:tc>
        <w:tc>
          <w:tcPr>
            <w:tcW w:w="3072" w:type="dxa"/>
          </w:tcPr>
          <w:p w14:paraId="4A059CD1" w14:textId="77777777" w:rsidR="003F4A51" w:rsidRPr="000C2582" w:rsidRDefault="008F6956" w:rsidP="000C2582">
            <w:pPr>
              <w:pStyle w:val="TableParagraph"/>
              <w:spacing w:line="360" w:lineRule="auto"/>
              <w:ind w:left="0"/>
              <w:rPr>
                <w:szCs w:val="24"/>
              </w:rPr>
            </w:pPr>
            <w:r w:rsidRPr="000C2582">
              <w:rPr>
                <w:szCs w:val="24"/>
              </w:rPr>
              <w:t>15%</w:t>
            </w:r>
          </w:p>
        </w:tc>
      </w:tr>
    </w:tbl>
    <w:p w14:paraId="2FEBE336" w14:textId="77777777" w:rsidR="003F4A51" w:rsidRPr="000C2582" w:rsidRDefault="003F4A51" w:rsidP="000C2582">
      <w:pPr>
        <w:pStyle w:val="BodyText"/>
        <w:spacing w:line="360" w:lineRule="auto"/>
        <w:rPr>
          <w:b/>
        </w:rPr>
      </w:pPr>
    </w:p>
    <w:p w14:paraId="07786071" w14:textId="77777777" w:rsidR="003F4A51" w:rsidRPr="000C2582" w:rsidRDefault="003F4A51" w:rsidP="000C2582">
      <w:pPr>
        <w:pStyle w:val="BodyText"/>
        <w:spacing w:line="360" w:lineRule="auto"/>
        <w:rPr>
          <w:b/>
        </w:rPr>
      </w:pPr>
    </w:p>
    <w:p w14:paraId="2C77B6C8" w14:textId="77777777" w:rsidR="00D85CDC" w:rsidRDefault="00D85CDC" w:rsidP="00D85CDC">
      <w:pPr>
        <w:pStyle w:val="BodyText"/>
        <w:spacing w:line="360" w:lineRule="auto"/>
      </w:pPr>
      <w:bookmarkStart w:id="52" w:name="_Toc145702384"/>
      <w:bookmarkStart w:id="53" w:name="_Toc152625103"/>
      <w:r>
        <w:t xml:space="preserve">The information shows that 37% of respondents concurred that they have a make profession way and a chance for vocation development, while 15% unequivocally concurred. Then again, 26% differ and 11% firmly contradicted this articulation. This recommends that a few representatives </w:t>
      </w:r>
      <w:r>
        <w:lastRenderedPageBreak/>
        <w:t>feel their profession way is muddled and that there is an absence of chance for vocation development inside the association. This could be because of various elements, like an absence of correspondence from the executives about profession movement or restricted open doors for headway inside the association.</w:t>
      </w:r>
    </w:p>
    <w:p w14:paraId="747F234E" w14:textId="77777777" w:rsidR="00F57DCC" w:rsidRDefault="00F57DCC" w:rsidP="00D85CDC">
      <w:pPr>
        <w:pStyle w:val="BodyText"/>
        <w:spacing w:line="360" w:lineRule="auto"/>
      </w:pPr>
    </w:p>
    <w:p w14:paraId="07ABD646" w14:textId="77777777" w:rsidR="00D85CDC" w:rsidRPr="00F57DCC" w:rsidRDefault="00D85CDC" w:rsidP="00D85CDC">
      <w:pPr>
        <w:pStyle w:val="BodyText"/>
        <w:spacing w:line="360" w:lineRule="auto"/>
        <w:rPr>
          <w:b/>
        </w:rPr>
      </w:pPr>
      <w:r w:rsidRPr="00F57DCC">
        <w:rPr>
          <w:b/>
        </w:rPr>
        <w:t>Representative fulfillment with the correspondence channel</w:t>
      </w:r>
    </w:p>
    <w:p w14:paraId="6647F712" w14:textId="77777777" w:rsidR="00D85CDC" w:rsidRDefault="00D85CDC" w:rsidP="00D85CDC">
      <w:pPr>
        <w:pStyle w:val="BodyText"/>
        <w:spacing w:line="360" w:lineRule="auto"/>
      </w:pPr>
      <w:r>
        <w:t>N = 305</w:t>
      </w:r>
    </w:p>
    <w:p w14:paraId="71DE5DDB" w14:textId="77777777" w:rsidR="00D85CDC" w:rsidRDefault="00D85CDC" w:rsidP="00D85CDC">
      <w:pPr>
        <w:pStyle w:val="BodyText"/>
        <w:spacing w:line="360" w:lineRule="auto"/>
      </w:pPr>
    </w:p>
    <w:p w14:paraId="00BAAA7C" w14:textId="77777777" w:rsidR="00C40086" w:rsidRDefault="00D85CDC" w:rsidP="00260C0C">
      <w:r>
        <w:t>I'm happy with the correspondence channel at the association</w:t>
      </w:r>
    </w:p>
    <w:p w14:paraId="0420D5D4" w14:textId="77777777" w:rsidR="00C40086" w:rsidRDefault="00C40086" w:rsidP="00260C0C"/>
    <w:p w14:paraId="36FF933B" w14:textId="514CA348" w:rsidR="003F4A51" w:rsidRPr="00260C0C" w:rsidRDefault="008F6956" w:rsidP="00260C0C">
      <w:pPr>
        <w:rPr>
          <w:b/>
          <w:bCs/>
        </w:rPr>
      </w:pPr>
      <w:r w:rsidRPr="00260C0C">
        <w:rPr>
          <w:b/>
          <w:bCs/>
        </w:rPr>
        <w:t>Table 8</w:t>
      </w:r>
      <w:bookmarkEnd w:id="52"/>
      <w:bookmarkEnd w:id="53"/>
    </w:p>
    <w:p w14:paraId="05C021A4" w14:textId="77777777" w:rsidR="003F4A51" w:rsidRPr="000C2582" w:rsidRDefault="003F4A51" w:rsidP="000C2582">
      <w:pPr>
        <w:pStyle w:val="BodyText"/>
        <w:spacing w:line="360" w:lineRule="auto"/>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1435730C" w14:textId="77777777">
        <w:trPr>
          <w:trHeight w:val="573"/>
        </w:trPr>
        <w:tc>
          <w:tcPr>
            <w:tcW w:w="3116" w:type="dxa"/>
          </w:tcPr>
          <w:p w14:paraId="36D756F0" w14:textId="77777777" w:rsidR="003F4A51" w:rsidRPr="000C2582" w:rsidRDefault="008F6956" w:rsidP="000C2582">
            <w:pPr>
              <w:pStyle w:val="TableParagraph"/>
              <w:spacing w:line="360" w:lineRule="auto"/>
              <w:ind w:left="0"/>
              <w:rPr>
                <w:szCs w:val="24"/>
              </w:rPr>
            </w:pPr>
            <w:r w:rsidRPr="000C2582">
              <w:rPr>
                <w:szCs w:val="24"/>
              </w:rPr>
              <w:t>Responses</w:t>
            </w:r>
          </w:p>
        </w:tc>
        <w:tc>
          <w:tcPr>
            <w:tcW w:w="3118" w:type="dxa"/>
          </w:tcPr>
          <w:p w14:paraId="7E2EFE2A"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6BD98E50"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79F474BF" w14:textId="77777777">
        <w:trPr>
          <w:trHeight w:val="575"/>
        </w:trPr>
        <w:tc>
          <w:tcPr>
            <w:tcW w:w="3116" w:type="dxa"/>
          </w:tcPr>
          <w:p w14:paraId="618B610F"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3B176427" w14:textId="77777777" w:rsidR="003F4A51" w:rsidRPr="000C2582" w:rsidRDefault="008F6956" w:rsidP="000C2582">
            <w:pPr>
              <w:pStyle w:val="TableParagraph"/>
              <w:spacing w:line="360" w:lineRule="auto"/>
              <w:ind w:left="0"/>
              <w:rPr>
                <w:szCs w:val="24"/>
              </w:rPr>
            </w:pPr>
            <w:r w:rsidRPr="000C2582">
              <w:rPr>
                <w:szCs w:val="24"/>
              </w:rPr>
              <w:t>56</w:t>
            </w:r>
          </w:p>
        </w:tc>
        <w:tc>
          <w:tcPr>
            <w:tcW w:w="3118" w:type="dxa"/>
          </w:tcPr>
          <w:p w14:paraId="0B69EEA2" w14:textId="77777777" w:rsidR="003F4A51" w:rsidRPr="000C2582" w:rsidRDefault="008F6956" w:rsidP="000C2582">
            <w:pPr>
              <w:pStyle w:val="TableParagraph"/>
              <w:spacing w:line="360" w:lineRule="auto"/>
              <w:ind w:left="0"/>
              <w:rPr>
                <w:szCs w:val="24"/>
              </w:rPr>
            </w:pPr>
            <w:r w:rsidRPr="000C2582">
              <w:rPr>
                <w:szCs w:val="24"/>
              </w:rPr>
              <w:t>18,3%</w:t>
            </w:r>
          </w:p>
        </w:tc>
      </w:tr>
      <w:tr w:rsidR="003F4A51" w:rsidRPr="000C2582" w14:paraId="13EDDBF1" w14:textId="77777777">
        <w:trPr>
          <w:trHeight w:val="573"/>
        </w:trPr>
        <w:tc>
          <w:tcPr>
            <w:tcW w:w="3116" w:type="dxa"/>
          </w:tcPr>
          <w:p w14:paraId="322FB08F"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6A952A73" w14:textId="77777777" w:rsidR="003F4A51" w:rsidRPr="000C2582" w:rsidRDefault="008F6956" w:rsidP="000C2582">
            <w:pPr>
              <w:pStyle w:val="TableParagraph"/>
              <w:spacing w:line="360" w:lineRule="auto"/>
              <w:ind w:left="0"/>
              <w:rPr>
                <w:szCs w:val="24"/>
              </w:rPr>
            </w:pPr>
            <w:r w:rsidRPr="000C2582">
              <w:rPr>
                <w:szCs w:val="24"/>
              </w:rPr>
              <w:t>136</w:t>
            </w:r>
          </w:p>
        </w:tc>
        <w:tc>
          <w:tcPr>
            <w:tcW w:w="3118" w:type="dxa"/>
          </w:tcPr>
          <w:p w14:paraId="778A6912" w14:textId="77777777" w:rsidR="003F4A51" w:rsidRPr="000C2582" w:rsidRDefault="008F6956" w:rsidP="000C2582">
            <w:pPr>
              <w:pStyle w:val="TableParagraph"/>
              <w:spacing w:line="360" w:lineRule="auto"/>
              <w:ind w:left="0"/>
              <w:rPr>
                <w:szCs w:val="24"/>
              </w:rPr>
            </w:pPr>
            <w:r w:rsidRPr="000C2582">
              <w:rPr>
                <w:szCs w:val="24"/>
              </w:rPr>
              <w:t>44,6%</w:t>
            </w:r>
          </w:p>
        </w:tc>
      </w:tr>
      <w:tr w:rsidR="003F4A51" w:rsidRPr="000C2582" w14:paraId="348A4FAF" w14:textId="77777777">
        <w:trPr>
          <w:trHeight w:val="573"/>
        </w:trPr>
        <w:tc>
          <w:tcPr>
            <w:tcW w:w="3116" w:type="dxa"/>
          </w:tcPr>
          <w:p w14:paraId="271B5E88"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600640CD" w14:textId="77777777" w:rsidR="003F4A51" w:rsidRPr="000C2582" w:rsidRDefault="008F6956" w:rsidP="000C2582">
            <w:pPr>
              <w:pStyle w:val="TableParagraph"/>
              <w:spacing w:line="360" w:lineRule="auto"/>
              <w:ind w:left="0"/>
              <w:rPr>
                <w:szCs w:val="24"/>
              </w:rPr>
            </w:pPr>
            <w:r w:rsidRPr="000C2582">
              <w:rPr>
                <w:szCs w:val="24"/>
              </w:rPr>
              <w:t>45</w:t>
            </w:r>
          </w:p>
        </w:tc>
        <w:tc>
          <w:tcPr>
            <w:tcW w:w="3118" w:type="dxa"/>
          </w:tcPr>
          <w:p w14:paraId="6AF0D78E" w14:textId="77777777" w:rsidR="003F4A51" w:rsidRPr="000C2582" w:rsidRDefault="008F6956" w:rsidP="000C2582">
            <w:pPr>
              <w:pStyle w:val="TableParagraph"/>
              <w:spacing w:line="360" w:lineRule="auto"/>
              <w:ind w:left="0"/>
              <w:rPr>
                <w:szCs w:val="24"/>
              </w:rPr>
            </w:pPr>
            <w:r w:rsidRPr="000C2582">
              <w:rPr>
                <w:szCs w:val="24"/>
              </w:rPr>
              <w:t>14,8%</w:t>
            </w:r>
          </w:p>
        </w:tc>
      </w:tr>
    </w:tbl>
    <w:p w14:paraId="391FB209"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73751CDE" w14:textId="77777777">
        <w:trPr>
          <w:trHeight w:val="573"/>
        </w:trPr>
        <w:tc>
          <w:tcPr>
            <w:tcW w:w="3116" w:type="dxa"/>
          </w:tcPr>
          <w:p w14:paraId="0FFDC55C" w14:textId="77777777" w:rsidR="003F4A51" w:rsidRPr="000C2582" w:rsidRDefault="008F6956" w:rsidP="000C2582">
            <w:pPr>
              <w:pStyle w:val="TableParagraph"/>
              <w:spacing w:line="360" w:lineRule="auto"/>
              <w:ind w:left="0"/>
              <w:rPr>
                <w:szCs w:val="24"/>
              </w:rPr>
            </w:pPr>
            <w:r w:rsidRPr="000C2582">
              <w:rPr>
                <w:szCs w:val="24"/>
              </w:rPr>
              <w:lastRenderedPageBreak/>
              <w:t>Agree</w:t>
            </w:r>
          </w:p>
        </w:tc>
        <w:tc>
          <w:tcPr>
            <w:tcW w:w="3118" w:type="dxa"/>
          </w:tcPr>
          <w:p w14:paraId="158915D8" w14:textId="77777777" w:rsidR="003F4A51" w:rsidRPr="000C2582" w:rsidRDefault="008F6956" w:rsidP="000C2582">
            <w:pPr>
              <w:pStyle w:val="TableParagraph"/>
              <w:spacing w:line="360" w:lineRule="auto"/>
              <w:ind w:left="0"/>
              <w:rPr>
                <w:szCs w:val="24"/>
              </w:rPr>
            </w:pPr>
            <w:r w:rsidRPr="000C2582">
              <w:rPr>
                <w:szCs w:val="24"/>
              </w:rPr>
              <w:t>45</w:t>
            </w:r>
          </w:p>
        </w:tc>
        <w:tc>
          <w:tcPr>
            <w:tcW w:w="3118" w:type="dxa"/>
          </w:tcPr>
          <w:p w14:paraId="4717B485" w14:textId="77777777" w:rsidR="003F4A51" w:rsidRPr="000C2582" w:rsidRDefault="008F6956" w:rsidP="000C2582">
            <w:pPr>
              <w:pStyle w:val="TableParagraph"/>
              <w:spacing w:line="360" w:lineRule="auto"/>
              <w:ind w:left="0"/>
              <w:rPr>
                <w:szCs w:val="24"/>
              </w:rPr>
            </w:pPr>
            <w:r w:rsidRPr="000C2582">
              <w:rPr>
                <w:szCs w:val="24"/>
              </w:rPr>
              <w:t>14,8%</w:t>
            </w:r>
          </w:p>
        </w:tc>
      </w:tr>
      <w:tr w:rsidR="003F4A51" w:rsidRPr="000C2582" w14:paraId="752587BA" w14:textId="77777777">
        <w:trPr>
          <w:trHeight w:val="575"/>
        </w:trPr>
        <w:tc>
          <w:tcPr>
            <w:tcW w:w="3116" w:type="dxa"/>
          </w:tcPr>
          <w:p w14:paraId="6EE16695"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58295EBC" w14:textId="77777777" w:rsidR="003F4A51" w:rsidRPr="000C2582" w:rsidRDefault="008F6956" w:rsidP="000C2582">
            <w:pPr>
              <w:pStyle w:val="TableParagraph"/>
              <w:spacing w:line="360" w:lineRule="auto"/>
              <w:ind w:left="0"/>
              <w:rPr>
                <w:szCs w:val="24"/>
              </w:rPr>
            </w:pPr>
            <w:r w:rsidRPr="000C2582">
              <w:rPr>
                <w:szCs w:val="24"/>
              </w:rPr>
              <w:t>23</w:t>
            </w:r>
          </w:p>
        </w:tc>
        <w:tc>
          <w:tcPr>
            <w:tcW w:w="3118" w:type="dxa"/>
          </w:tcPr>
          <w:p w14:paraId="46242ED5" w14:textId="77777777" w:rsidR="003F4A51" w:rsidRPr="000C2582" w:rsidRDefault="008F6956" w:rsidP="000C2582">
            <w:pPr>
              <w:pStyle w:val="TableParagraph"/>
              <w:spacing w:line="360" w:lineRule="auto"/>
              <w:ind w:left="0"/>
              <w:rPr>
                <w:szCs w:val="24"/>
              </w:rPr>
            </w:pPr>
            <w:r w:rsidRPr="000C2582">
              <w:rPr>
                <w:szCs w:val="24"/>
              </w:rPr>
              <w:t>7,5%</w:t>
            </w:r>
          </w:p>
        </w:tc>
      </w:tr>
    </w:tbl>
    <w:p w14:paraId="4381878F" w14:textId="77777777" w:rsidR="006A7696" w:rsidRDefault="006A7696" w:rsidP="006A7696">
      <w:pPr>
        <w:pStyle w:val="BodyText"/>
        <w:spacing w:line="360" w:lineRule="auto"/>
      </w:pPr>
      <w:r>
        <w:t>With regards to fulfillment with the association's correspondence channels, the information shows that 45% of respondents couldn't help contradicting the assertion "I'm happy with the correspondence channels at my work environment," while 18% firmly conflicted. 15% were uncertain, 15% concurred, and 7% emphatically concurred. Taken together, the discoveries recommend that a greater part (63%) of workers are not happy with the correspondence channels utilized by the association. This could be because of various elements, like an absence of straightforwardness or unfortunate channels of correspondence.</w:t>
      </w:r>
    </w:p>
    <w:p w14:paraId="4C7A6A9C" w14:textId="77777777" w:rsidR="00F57DCC" w:rsidRDefault="00F57DCC" w:rsidP="006A7696">
      <w:pPr>
        <w:pStyle w:val="BodyText"/>
        <w:spacing w:line="360" w:lineRule="auto"/>
      </w:pPr>
    </w:p>
    <w:p w14:paraId="5B3A63DF" w14:textId="77777777" w:rsidR="006A7696" w:rsidRPr="00F57DCC" w:rsidRDefault="006A7696" w:rsidP="006A7696">
      <w:pPr>
        <w:pStyle w:val="BodyText"/>
        <w:spacing w:line="360" w:lineRule="auto"/>
        <w:rPr>
          <w:b/>
        </w:rPr>
      </w:pPr>
      <w:r w:rsidRPr="00F57DCC">
        <w:rPr>
          <w:b/>
        </w:rPr>
        <w:t>4.9 Obligation and independence</w:t>
      </w:r>
    </w:p>
    <w:p w14:paraId="6A164391" w14:textId="77777777" w:rsidR="006A7696" w:rsidRDefault="006A7696" w:rsidP="006A7696">
      <w:pPr>
        <w:pStyle w:val="BodyText"/>
        <w:spacing w:line="360" w:lineRule="auto"/>
      </w:pPr>
      <w:r>
        <w:t>N = 305</w:t>
      </w:r>
    </w:p>
    <w:p w14:paraId="732AFE8B" w14:textId="77777777" w:rsidR="006A7696" w:rsidRDefault="006A7696" w:rsidP="006A7696">
      <w:pPr>
        <w:pStyle w:val="BodyText"/>
        <w:spacing w:line="360" w:lineRule="auto"/>
      </w:pPr>
    </w:p>
    <w:p w14:paraId="05DBC1E2" w14:textId="537417C6" w:rsidR="003F4A51" w:rsidRPr="000C2582" w:rsidRDefault="006A7696" w:rsidP="000C2582">
      <w:pPr>
        <w:pStyle w:val="BodyText"/>
        <w:spacing w:line="360" w:lineRule="auto"/>
        <w:rPr>
          <w:i/>
        </w:rPr>
      </w:pPr>
      <w:r>
        <w:t>I partake in the obligation and independence I have over everyday plan for getting work done</w:t>
      </w:r>
    </w:p>
    <w:p w14:paraId="5AA9A210" w14:textId="77777777" w:rsidR="003F4A51" w:rsidRPr="00260C0C" w:rsidRDefault="008F6956" w:rsidP="00260C0C">
      <w:pPr>
        <w:rPr>
          <w:b/>
          <w:bCs/>
        </w:rPr>
      </w:pPr>
      <w:bookmarkStart w:id="54" w:name="_Toc145702386"/>
      <w:bookmarkStart w:id="55" w:name="_Toc152625105"/>
      <w:r w:rsidRPr="00260C0C">
        <w:rPr>
          <w:b/>
          <w:bCs/>
        </w:rPr>
        <w:t>Table 9</w:t>
      </w:r>
      <w:bookmarkEnd w:id="54"/>
      <w:bookmarkEnd w:id="55"/>
    </w:p>
    <w:p w14:paraId="38BB2B09"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6A8C7E83" w14:textId="77777777">
        <w:trPr>
          <w:trHeight w:val="573"/>
        </w:trPr>
        <w:tc>
          <w:tcPr>
            <w:tcW w:w="3116" w:type="dxa"/>
          </w:tcPr>
          <w:p w14:paraId="7F6ECF55"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5914F2A1"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13ACE2FB"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7A005273" w14:textId="77777777">
        <w:trPr>
          <w:trHeight w:val="573"/>
        </w:trPr>
        <w:tc>
          <w:tcPr>
            <w:tcW w:w="3116" w:type="dxa"/>
          </w:tcPr>
          <w:p w14:paraId="2ADE64CC"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30CDAD98" w14:textId="77777777" w:rsidR="003F4A51" w:rsidRPr="000C2582" w:rsidRDefault="008F6956" w:rsidP="000C2582">
            <w:pPr>
              <w:pStyle w:val="TableParagraph"/>
              <w:spacing w:line="360" w:lineRule="auto"/>
              <w:ind w:left="0"/>
              <w:rPr>
                <w:szCs w:val="24"/>
              </w:rPr>
            </w:pPr>
            <w:r w:rsidRPr="000C2582">
              <w:rPr>
                <w:szCs w:val="24"/>
              </w:rPr>
              <w:t>21</w:t>
            </w:r>
          </w:p>
        </w:tc>
        <w:tc>
          <w:tcPr>
            <w:tcW w:w="3118" w:type="dxa"/>
          </w:tcPr>
          <w:p w14:paraId="5D895EA2" w14:textId="77777777" w:rsidR="003F4A51" w:rsidRPr="000C2582" w:rsidRDefault="008F6956" w:rsidP="000C2582">
            <w:pPr>
              <w:pStyle w:val="TableParagraph"/>
              <w:spacing w:line="360" w:lineRule="auto"/>
              <w:ind w:left="0"/>
              <w:rPr>
                <w:szCs w:val="24"/>
              </w:rPr>
            </w:pPr>
            <w:r w:rsidRPr="000C2582">
              <w:rPr>
                <w:szCs w:val="24"/>
              </w:rPr>
              <w:t>7%</w:t>
            </w:r>
          </w:p>
        </w:tc>
      </w:tr>
      <w:tr w:rsidR="003F4A51" w:rsidRPr="000C2582" w14:paraId="1C8C9AE6" w14:textId="77777777">
        <w:trPr>
          <w:trHeight w:val="575"/>
        </w:trPr>
        <w:tc>
          <w:tcPr>
            <w:tcW w:w="3116" w:type="dxa"/>
          </w:tcPr>
          <w:p w14:paraId="796811AA"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287AABC2" w14:textId="77777777" w:rsidR="003F4A51" w:rsidRPr="000C2582" w:rsidRDefault="008F6956" w:rsidP="000C2582">
            <w:pPr>
              <w:pStyle w:val="TableParagraph"/>
              <w:spacing w:line="360" w:lineRule="auto"/>
              <w:ind w:left="0"/>
              <w:rPr>
                <w:szCs w:val="24"/>
              </w:rPr>
            </w:pPr>
            <w:r w:rsidRPr="000C2582">
              <w:rPr>
                <w:szCs w:val="24"/>
              </w:rPr>
              <w:t>58</w:t>
            </w:r>
          </w:p>
        </w:tc>
        <w:tc>
          <w:tcPr>
            <w:tcW w:w="3118" w:type="dxa"/>
          </w:tcPr>
          <w:p w14:paraId="051BF4D7" w14:textId="77777777" w:rsidR="003F4A51" w:rsidRPr="000C2582" w:rsidRDefault="008F6956" w:rsidP="000C2582">
            <w:pPr>
              <w:pStyle w:val="TableParagraph"/>
              <w:spacing w:line="360" w:lineRule="auto"/>
              <w:ind w:left="0"/>
              <w:rPr>
                <w:szCs w:val="24"/>
              </w:rPr>
            </w:pPr>
            <w:r w:rsidRPr="000C2582">
              <w:rPr>
                <w:szCs w:val="24"/>
              </w:rPr>
              <w:t>19%</w:t>
            </w:r>
          </w:p>
        </w:tc>
      </w:tr>
      <w:tr w:rsidR="003F4A51" w:rsidRPr="000C2582" w14:paraId="1AD98310" w14:textId="77777777">
        <w:trPr>
          <w:trHeight w:val="573"/>
        </w:trPr>
        <w:tc>
          <w:tcPr>
            <w:tcW w:w="3116" w:type="dxa"/>
          </w:tcPr>
          <w:p w14:paraId="591F2545"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1AE5BF5B" w14:textId="77777777" w:rsidR="003F4A51" w:rsidRPr="000C2582" w:rsidRDefault="008F6956" w:rsidP="000C2582">
            <w:pPr>
              <w:pStyle w:val="TableParagraph"/>
              <w:spacing w:line="360" w:lineRule="auto"/>
              <w:ind w:left="0"/>
              <w:rPr>
                <w:szCs w:val="24"/>
              </w:rPr>
            </w:pPr>
            <w:r w:rsidRPr="000C2582">
              <w:rPr>
                <w:szCs w:val="24"/>
              </w:rPr>
              <w:t>24</w:t>
            </w:r>
          </w:p>
        </w:tc>
        <w:tc>
          <w:tcPr>
            <w:tcW w:w="3118" w:type="dxa"/>
          </w:tcPr>
          <w:p w14:paraId="7AEAC020" w14:textId="77777777" w:rsidR="003F4A51" w:rsidRPr="000C2582" w:rsidRDefault="008F6956" w:rsidP="000C2582">
            <w:pPr>
              <w:pStyle w:val="TableParagraph"/>
              <w:spacing w:line="360" w:lineRule="auto"/>
              <w:ind w:left="0"/>
              <w:rPr>
                <w:szCs w:val="24"/>
              </w:rPr>
            </w:pPr>
            <w:r w:rsidRPr="000C2582">
              <w:rPr>
                <w:szCs w:val="24"/>
              </w:rPr>
              <w:t>8%</w:t>
            </w:r>
          </w:p>
        </w:tc>
      </w:tr>
      <w:tr w:rsidR="003F4A51" w:rsidRPr="000C2582" w14:paraId="56C7F502" w14:textId="77777777">
        <w:trPr>
          <w:trHeight w:val="573"/>
        </w:trPr>
        <w:tc>
          <w:tcPr>
            <w:tcW w:w="3116" w:type="dxa"/>
          </w:tcPr>
          <w:p w14:paraId="2585C4F8"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17E234DD" w14:textId="77777777" w:rsidR="003F4A51" w:rsidRPr="000C2582" w:rsidRDefault="008F6956" w:rsidP="000C2582">
            <w:pPr>
              <w:pStyle w:val="TableParagraph"/>
              <w:spacing w:line="360" w:lineRule="auto"/>
              <w:ind w:left="0"/>
              <w:rPr>
                <w:szCs w:val="24"/>
              </w:rPr>
            </w:pPr>
            <w:r w:rsidRPr="000C2582">
              <w:rPr>
                <w:szCs w:val="24"/>
              </w:rPr>
              <w:t>156</w:t>
            </w:r>
          </w:p>
        </w:tc>
        <w:tc>
          <w:tcPr>
            <w:tcW w:w="3118" w:type="dxa"/>
          </w:tcPr>
          <w:p w14:paraId="5C12C2CC" w14:textId="77777777" w:rsidR="003F4A51" w:rsidRPr="000C2582" w:rsidRDefault="008F6956" w:rsidP="000C2582">
            <w:pPr>
              <w:pStyle w:val="TableParagraph"/>
              <w:spacing w:line="360" w:lineRule="auto"/>
              <w:ind w:left="0"/>
              <w:rPr>
                <w:szCs w:val="24"/>
              </w:rPr>
            </w:pPr>
            <w:r w:rsidRPr="000C2582">
              <w:rPr>
                <w:szCs w:val="24"/>
              </w:rPr>
              <w:t>51%</w:t>
            </w:r>
          </w:p>
        </w:tc>
      </w:tr>
      <w:tr w:rsidR="003F4A51" w:rsidRPr="000C2582" w14:paraId="1B34E855" w14:textId="77777777">
        <w:trPr>
          <w:trHeight w:val="575"/>
        </w:trPr>
        <w:tc>
          <w:tcPr>
            <w:tcW w:w="3116" w:type="dxa"/>
          </w:tcPr>
          <w:p w14:paraId="500F32F4"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7222A3B0" w14:textId="77777777" w:rsidR="003F4A51" w:rsidRPr="000C2582" w:rsidRDefault="008F6956" w:rsidP="000C2582">
            <w:pPr>
              <w:pStyle w:val="TableParagraph"/>
              <w:spacing w:line="360" w:lineRule="auto"/>
              <w:ind w:left="0"/>
              <w:rPr>
                <w:szCs w:val="24"/>
              </w:rPr>
            </w:pPr>
            <w:r w:rsidRPr="000C2582">
              <w:rPr>
                <w:szCs w:val="24"/>
              </w:rPr>
              <w:t>46</w:t>
            </w:r>
          </w:p>
        </w:tc>
        <w:tc>
          <w:tcPr>
            <w:tcW w:w="3118" w:type="dxa"/>
          </w:tcPr>
          <w:p w14:paraId="35EE8A1A" w14:textId="77777777" w:rsidR="003F4A51" w:rsidRPr="000C2582" w:rsidRDefault="008F6956" w:rsidP="000C2582">
            <w:pPr>
              <w:pStyle w:val="TableParagraph"/>
              <w:spacing w:line="360" w:lineRule="auto"/>
              <w:ind w:left="0"/>
              <w:rPr>
                <w:szCs w:val="24"/>
              </w:rPr>
            </w:pPr>
            <w:r w:rsidRPr="000C2582">
              <w:rPr>
                <w:szCs w:val="24"/>
              </w:rPr>
              <w:t>15%</w:t>
            </w:r>
          </w:p>
        </w:tc>
      </w:tr>
    </w:tbl>
    <w:p w14:paraId="4FF4EFFB" w14:textId="77777777" w:rsidR="002A5BF4" w:rsidRDefault="002A5BF4" w:rsidP="002A5BF4">
      <w:pPr>
        <w:pStyle w:val="BodyText"/>
        <w:spacing w:line="360" w:lineRule="auto"/>
      </w:pPr>
      <w:r>
        <w:t>As indicated by Table 9, a greater part of the representatives (51%) detailed that they partake in the obligation and independence they have over their everyday work. 15% unequivocally concurred with this assertion, while 8% were dubious. 19% of respondents deviated, and 7% firmly dissented, meaning they didn't feel that they had a lot of liability or independence in their everyday work. These discoveries propose that while most of representatives feel happy with their degree of obligation and independence, there is still opportunity to get better around here.</w:t>
      </w:r>
    </w:p>
    <w:p w14:paraId="02A7568A" w14:textId="77777777" w:rsidR="002A5BF4" w:rsidRPr="00F57DCC" w:rsidRDefault="002A5BF4" w:rsidP="002A5BF4">
      <w:pPr>
        <w:pStyle w:val="BodyText"/>
        <w:spacing w:line="360" w:lineRule="auto"/>
        <w:rPr>
          <w:b/>
        </w:rPr>
      </w:pPr>
      <w:r w:rsidRPr="00F57DCC">
        <w:rPr>
          <w:b/>
        </w:rPr>
        <w:lastRenderedPageBreak/>
        <w:t>Amazing chance to further develop work related abilities and information</w:t>
      </w:r>
    </w:p>
    <w:p w14:paraId="353D2D54" w14:textId="77777777" w:rsidR="002A5BF4" w:rsidRDefault="002A5BF4" w:rsidP="002A5BF4">
      <w:pPr>
        <w:pStyle w:val="BodyText"/>
        <w:spacing w:line="360" w:lineRule="auto"/>
      </w:pPr>
      <w:r>
        <w:t>N = 305</w:t>
      </w:r>
    </w:p>
    <w:p w14:paraId="0F58C581" w14:textId="77777777" w:rsidR="00F57DCC" w:rsidRDefault="00F57DCC" w:rsidP="000C2582">
      <w:pPr>
        <w:pStyle w:val="BodyText"/>
        <w:spacing w:line="360" w:lineRule="auto"/>
      </w:pPr>
    </w:p>
    <w:p w14:paraId="3A54180F" w14:textId="0700C696" w:rsidR="003F4A51" w:rsidRPr="000C2582" w:rsidRDefault="002A5BF4" w:rsidP="000C2582">
      <w:pPr>
        <w:pStyle w:val="BodyText"/>
        <w:spacing w:line="360" w:lineRule="auto"/>
        <w:rPr>
          <w:i/>
        </w:rPr>
      </w:pPr>
      <w:r>
        <w:t>I'm offered a chance to further develop my work related abilities and information</w:t>
      </w:r>
    </w:p>
    <w:p w14:paraId="472BBC88" w14:textId="77777777" w:rsidR="003F4A51" w:rsidRPr="00260C0C" w:rsidRDefault="008F6956" w:rsidP="00260C0C">
      <w:pPr>
        <w:rPr>
          <w:b/>
          <w:bCs/>
        </w:rPr>
      </w:pPr>
      <w:bookmarkStart w:id="56" w:name="_Toc145702388"/>
      <w:bookmarkStart w:id="57" w:name="_Toc152625107"/>
      <w:r w:rsidRPr="00260C0C">
        <w:rPr>
          <w:b/>
          <w:bCs/>
        </w:rPr>
        <w:t>Table 10</w:t>
      </w:r>
      <w:bookmarkEnd w:id="56"/>
      <w:bookmarkEnd w:id="57"/>
    </w:p>
    <w:p w14:paraId="73EC9960" w14:textId="77777777" w:rsidR="003F4A51" w:rsidRPr="000C2582" w:rsidRDefault="003F4A51" w:rsidP="000C2582">
      <w:pPr>
        <w:pStyle w:val="BodyText"/>
        <w:spacing w:line="360" w:lineRule="auto"/>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2979"/>
        <w:gridCol w:w="2982"/>
      </w:tblGrid>
      <w:tr w:rsidR="003F4A51" w:rsidRPr="000C2582" w14:paraId="2244A96E" w14:textId="77777777">
        <w:trPr>
          <w:trHeight w:val="575"/>
        </w:trPr>
        <w:tc>
          <w:tcPr>
            <w:tcW w:w="3397" w:type="dxa"/>
          </w:tcPr>
          <w:p w14:paraId="56C4EE43" w14:textId="77777777" w:rsidR="003F4A51" w:rsidRPr="000C2582" w:rsidRDefault="008F6956" w:rsidP="000C2582">
            <w:pPr>
              <w:pStyle w:val="TableParagraph"/>
              <w:spacing w:line="360" w:lineRule="auto"/>
              <w:ind w:left="0"/>
              <w:rPr>
                <w:szCs w:val="24"/>
              </w:rPr>
            </w:pPr>
            <w:r w:rsidRPr="000C2582">
              <w:rPr>
                <w:szCs w:val="24"/>
              </w:rPr>
              <w:t>Responses</w:t>
            </w:r>
          </w:p>
        </w:tc>
        <w:tc>
          <w:tcPr>
            <w:tcW w:w="2979" w:type="dxa"/>
          </w:tcPr>
          <w:p w14:paraId="5BF559E1" w14:textId="77777777" w:rsidR="003F4A51" w:rsidRPr="000C2582" w:rsidRDefault="008F6956" w:rsidP="000C2582">
            <w:pPr>
              <w:pStyle w:val="TableParagraph"/>
              <w:spacing w:line="360" w:lineRule="auto"/>
              <w:ind w:left="0"/>
              <w:rPr>
                <w:szCs w:val="24"/>
              </w:rPr>
            </w:pPr>
            <w:r w:rsidRPr="000C2582">
              <w:rPr>
                <w:szCs w:val="24"/>
              </w:rPr>
              <w:t>Frequency</w:t>
            </w:r>
          </w:p>
        </w:tc>
        <w:tc>
          <w:tcPr>
            <w:tcW w:w="2982" w:type="dxa"/>
          </w:tcPr>
          <w:p w14:paraId="6E85E8E6"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18ED8666" w14:textId="77777777">
        <w:trPr>
          <w:trHeight w:val="573"/>
        </w:trPr>
        <w:tc>
          <w:tcPr>
            <w:tcW w:w="3397" w:type="dxa"/>
          </w:tcPr>
          <w:p w14:paraId="3F24ADC3"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2979" w:type="dxa"/>
          </w:tcPr>
          <w:p w14:paraId="7D2AF2A5" w14:textId="77777777" w:rsidR="003F4A51" w:rsidRPr="000C2582" w:rsidRDefault="008F6956" w:rsidP="000C2582">
            <w:pPr>
              <w:pStyle w:val="TableParagraph"/>
              <w:spacing w:line="360" w:lineRule="auto"/>
              <w:ind w:left="0"/>
              <w:rPr>
                <w:szCs w:val="24"/>
              </w:rPr>
            </w:pPr>
            <w:r w:rsidRPr="000C2582">
              <w:rPr>
                <w:szCs w:val="24"/>
              </w:rPr>
              <w:t>46</w:t>
            </w:r>
          </w:p>
        </w:tc>
        <w:tc>
          <w:tcPr>
            <w:tcW w:w="2982" w:type="dxa"/>
          </w:tcPr>
          <w:p w14:paraId="73AB97DA" w14:textId="77777777" w:rsidR="003F4A51" w:rsidRPr="000C2582" w:rsidRDefault="008F6956" w:rsidP="000C2582">
            <w:pPr>
              <w:pStyle w:val="TableParagraph"/>
              <w:spacing w:line="360" w:lineRule="auto"/>
              <w:ind w:left="0"/>
              <w:rPr>
                <w:szCs w:val="24"/>
              </w:rPr>
            </w:pPr>
            <w:r w:rsidRPr="000C2582">
              <w:rPr>
                <w:szCs w:val="24"/>
              </w:rPr>
              <w:t>15%</w:t>
            </w:r>
          </w:p>
        </w:tc>
      </w:tr>
      <w:tr w:rsidR="003F4A51" w:rsidRPr="000C2582" w14:paraId="1E6421EB" w14:textId="77777777">
        <w:trPr>
          <w:trHeight w:val="573"/>
        </w:trPr>
        <w:tc>
          <w:tcPr>
            <w:tcW w:w="3397" w:type="dxa"/>
          </w:tcPr>
          <w:p w14:paraId="6B49C8CD" w14:textId="77777777" w:rsidR="003F4A51" w:rsidRPr="000C2582" w:rsidRDefault="008F6956" w:rsidP="000C2582">
            <w:pPr>
              <w:pStyle w:val="TableParagraph"/>
              <w:spacing w:line="360" w:lineRule="auto"/>
              <w:ind w:left="0"/>
              <w:rPr>
                <w:szCs w:val="24"/>
              </w:rPr>
            </w:pPr>
            <w:r w:rsidRPr="000C2582">
              <w:rPr>
                <w:szCs w:val="24"/>
              </w:rPr>
              <w:t>Disagree</w:t>
            </w:r>
          </w:p>
        </w:tc>
        <w:tc>
          <w:tcPr>
            <w:tcW w:w="2979" w:type="dxa"/>
          </w:tcPr>
          <w:p w14:paraId="08A940D6" w14:textId="77777777" w:rsidR="003F4A51" w:rsidRPr="000C2582" w:rsidRDefault="008F6956" w:rsidP="000C2582">
            <w:pPr>
              <w:pStyle w:val="TableParagraph"/>
              <w:spacing w:line="360" w:lineRule="auto"/>
              <w:ind w:left="0"/>
              <w:rPr>
                <w:szCs w:val="24"/>
              </w:rPr>
            </w:pPr>
            <w:r w:rsidRPr="000C2582">
              <w:rPr>
                <w:szCs w:val="24"/>
              </w:rPr>
              <w:t>46</w:t>
            </w:r>
          </w:p>
        </w:tc>
        <w:tc>
          <w:tcPr>
            <w:tcW w:w="2982" w:type="dxa"/>
          </w:tcPr>
          <w:p w14:paraId="6028F5A2" w14:textId="77777777" w:rsidR="003F4A51" w:rsidRPr="000C2582" w:rsidRDefault="008F6956" w:rsidP="000C2582">
            <w:pPr>
              <w:pStyle w:val="TableParagraph"/>
              <w:spacing w:line="360" w:lineRule="auto"/>
              <w:ind w:left="0"/>
              <w:rPr>
                <w:szCs w:val="24"/>
              </w:rPr>
            </w:pPr>
            <w:r w:rsidRPr="000C2582">
              <w:rPr>
                <w:szCs w:val="24"/>
              </w:rPr>
              <w:t>15%</w:t>
            </w:r>
          </w:p>
        </w:tc>
      </w:tr>
      <w:tr w:rsidR="003F4A51" w:rsidRPr="000C2582" w14:paraId="7424A44E" w14:textId="77777777">
        <w:trPr>
          <w:trHeight w:val="575"/>
        </w:trPr>
        <w:tc>
          <w:tcPr>
            <w:tcW w:w="3397" w:type="dxa"/>
          </w:tcPr>
          <w:p w14:paraId="0275F497" w14:textId="77777777" w:rsidR="003F4A51" w:rsidRPr="000C2582" w:rsidRDefault="008F6956" w:rsidP="000C2582">
            <w:pPr>
              <w:pStyle w:val="TableParagraph"/>
              <w:spacing w:line="360" w:lineRule="auto"/>
              <w:ind w:left="0"/>
              <w:rPr>
                <w:szCs w:val="24"/>
              </w:rPr>
            </w:pPr>
            <w:r w:rsidRPr="000C2582">
              <w:rPr>
                <w:szCs w:val="24"/>
              </w:rPr>
              <w:t>Not sure</w:t>
            </w:r>
          </w:p>
        </w:tc>
        <w:tc>
          <w:tcPr>
            <w:tcW w:w="2979" w:type="dxa"/>
          </w:tcPr>
          <w:p w14:paraId="0234EB86" w14:textId="77777777" w:rsidR="003F4A51" w:rsidRPr="000C2582" w:rsidRDefault="008F6956" w:rsidP="000C2582">
            <w:pPr>
              <w:pStyle w:val="TableParagraph"/>
              <w:spacing w:line="360" w:lineRule="auto"/>
              <w:ind w:left="0"/>
              <w:rPr>
                <w:szCs w:val="24"/>
              </w:rPr>
            </w:pPr>
            <w:r w:rsidRPr="000C2582">
              <w:rPr>
                <w:szCs w:val="24"/>
              </w:rPr>
              <w:t>67</w:t>
            </w:r>
          </w:p>
        </w:tc>
        <w:tc>
          <w:tcPr>
            <w:tcW w:w="2982" w:type="dxa"/>
          </w:tcPr>
          <w:p w14:paraId="433C1CAB" w14:textId="77777777" w:rsidR="003F4A51" w:rsidRPr="000C2582" w:rsidRDefault="008F6956" w:rsidP="000C2582">
            <w:pPr>
              <w:pStyle w:val="TableParagraph"/>
              <w:spacing w:line="360" w:lineRule="auto"/>
              <w:ind w:left="0"/>
              <w:rPr>
                <w:szCs w:val="24"/>
              </w:rPr>
            </w:pPr>
            <w:r w:rsidRPr="000C2582">
              <w:rPr>
                <w:szCs w:val="24"/>
              </w:rPr>
              <w:t>22%</w:t>
            </w:r>
          </w:p>
        </w:tc>
      </w:tr>
      <w:tr w:rsidR="003F4A51" w:rsidRPr="000C2582" w14:paraId="5C77BBB2" w14:textId="77777777">
        <w:trPr>
          <w:trHeight w:val="573"/>
        </w:trPr>
        <w:tc>
          <w:tcPr>
            <w:tcW w:w="3397" w:type="dxa"/>
          </w:tcPr>
          <w:p w14:paraId="3CC034E1" w14:textId="77777777" w:rsidR="003F4A51" w:rsidRPr="000C2582" w:rsidRDefault="008F6956" w:rsidP="000C2582">
            <w:pPr>
              <w:pStyle w:val="TableParagraph"/>
              <w:spacing w:line="360" w:lineRule="auto"/>
              <w:ind w:left="0"/>
              <w:rPr>
                <w:szCs w:val="24"/>
              </w:rPr>
            </w:pPr>
            <w:r w:rsidRPr="000C2582">
              <w:rPr>
                <w:szCs w:val="24"/>
              </w:rPr>
              <w:t>Agree</w:t>
            </w:r>
          </w:p>
        </w:tc>
        <w:tc>
          <w:tcPr>
            <w:tcW w:w="2979" w:type="dxa"/>
          </w:tcPr>
          <w:p w14:paraId="34B96EFC" w14:textId="77777777" w:rsidR="003F4A51" w:rsidRPr="000C2582" w:rsidRDefault="008F6956" w:rsidP="000C2582">
            <w:pPr>
              <w:pStyle w:val="TableParagraph"/>
              <w:spacing w:line="360" w:lineRule="auto"/>
              <w:ind w:left="0"/>
              <w:rPr>
                <w:szCs w:val="24"/>
              </w:rPr>
            </w:pPr>
            <w:r w:rsidRPr="000C2582">
              <w:rPr>
                <w:szCs w:val="24"/>
              </w:rPr>
              <w:t>88</w:t>
            </w:r>
          </w:p>
        </w:tc>
        <w:tc>
          <w:tcPr>
            <w:tcW w:w="2982" w:type="dxa"/>
          </w:tcPr>
          <w:p w14:paraId="48E38BD1" w14:textId="77777777" w:rsidR="003F4A51" w:rsidRPr="000C2582" w:rsidRDefault="008F6956" w:rsidP="000C2582">
            <w:pPr>
              <w:pStyle w:val="TableParagraph"/>
              <w:spacing w:line="360" w:lineRule="auto"/>
              <w:ind w:left="0"/>
              <w:rPr>
                <w:szCs w:val="24"/>
              </w:rPr>
            </w:pPr>
            <w:r w:rsidRPr="000C2582">
              <w:rPr>
                <w:szCs w:val="24"/>
              </w:rPr>
              <w:t>29%</w:t>
            </w:r>
          </w:p>
        </w:tc>
      </w:tr>
      <w:tr w:rsidR="003F4A51" w:rsidRPr="000C2582" w14:paraId="383C95FA" w14:textId="77777777">
        <w:trPr>
          <w:trHeight w:val="573"/>
        </w:trPr>
        <w:tc>
          <w:tcPr>
            <w:tcW w:w="3397" w:type="dxa"/>
          </w:tcPr>
          <w:p w14:paraId="786895A5"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2979" w:type="dxa"/>
          </w:tcPr>
          <w:p w14:paraId="5F41D00E" w14:textId="77777777" w:rsidR="003F4A51" w:rsidRPr="000C2582" w:rsidRDefault="008F6956" w:rsidP="000C2582">
            <w:pPr>
              <w:pStyle w:val="TableParagraph"/>
              <w:spacing w:line="360" w:lineRule="auto"/>
              <w:ind w:left="0"/>
              <w:rPr>
                <w:szCs w:val="24"/>
              </w:rPr>
            </w:pPr>
            <w:r w:rsidRPr="000C2582">
              <w:rPr>
                <w:szCs w:val="24"/>
              </w:rPr>
              <w:t>58</w:t>
            </w:r>
          </w:p>
        </w:tc>
        <w:tc>
          <w:tcPr>
            <w:tcW w:w="2982" w:type="dxa"/>
          </w:tcPr>
          <w:p w14:paraId="7AD77F53" w14:textId="77777777" w:rsidR="003F4A51" w:rsidRPr="000C2582" w:rsidRDefault="008F6956" w:rsidP="000C2582">
            <w:pPr>
              <w:pStyle w:val="TableParagraph"/>
              <w:spacing w:line="360" w:lineRule="auto"/>
              <w:ind w:left="0"/>
              <w:rPr>
                <w:szCs w:val="24"/>
              </w:rPr>
            </w:pPr>
            <w:r w:rsidRPr="000C2582">
              <w:rPr>
                <w:szCs w:val="24"/>
              </w:rPr>
              <w:t>19%</w:t>
            </w:r>
          </w:p>
        </w:tc>
      </w:tr>
    </w:tbl>
    <w:p w14:paraId="40A6BD24" w14:textId="77777777" w:rsidR="00AE41E6" w:rsidRDefault="00AE41E6" w:rsidP="00AE41E6">
      <w:pPr>
        <w:pStyle w:val="BodyText"/>
        <w:spacing w:line="360" w:lineRule="auto"/>
      </w:pPr>
      <w:r>
        <w:t>The outcomes demonstrate that a larger part of respondents (29% concur and 19% emphatically concur) feel that they are given chances to further develop their occupation related abilities. 22% of respondents were uncertain, while 15% emphatically contradicted the explanation. These discoveries propose that the association is giving open doors to representatives to create and work on their abilities, however there is as yet a critical part of workers who feel they are not getting this help. This could be because of various elements, including absence of preparing potential open doors or a distinction between workers' abilities and their work liabilities.</w:t>
      </w:r>
    </w:p>
    <w:p w14:paraId="57B2DE66" w14:textId="77777777" w:rsidR="00AE41E6" w:rsidRDefault="00AE41E6" w:rsidP="00AE41E6">
      <w:pPr>
        <w:pStyle w:val="BodyText"/>
        <w:spacing w:line="360" w:lineRule="auto"/>
      </w:pPr>
    </w:p>
    <w:p w14:paraId="040AE479" w14:textId="77777777" w:rsidR="00AE41E6" w:rsidRPr="00F57DCC" w:rsidRDefault="00AE41E6" w:rsidP="00AE41E6">
      <w:pPr>
        <w:pStyle w:val="BodyText"/>
        <w:spacing w:line="360" w:lineRule="auto"/>
        <w:rPr>
          <w:b/>
        </w:rPr>
      </w:pPr>
      <w:r w:rsidRPr="00F57DCC">
        <w:rPr>
          <w:b/>
        </w:rPr>
        <w:t>4.10 Representative's contribution in objective setting and direction</w:t>
      </w:r>
    </w:p>
    <w:p w14:paraId="59B09170" w14:textId="77777777" w:rsidR="00AE41E6" w:rsidRDefault="00AE41E6" w:rsidP="00AE41E6">
      <w:pPr>
        <w:pStyle w:val="BodyText"/>
        <w:spacing w:line="360" w:lineRule="auto"/>
      </w:pPr>
      <w:r>
        <w:t>N = 305</w:t>
      </w:r>
    </w:p>
    <w:p w14:paraId="5B9DAFBE" w14:textId="77777777" w:rsidR="00F57DCC" w:rsidRDefault="00F57DCC" w:rsidP="000C2582">
      <w:pPr>
        <w:pStyle w:val="BodyText"/>
        <w:spacing w:line="360" w:lineRule="auto"/>
      </w:pPr>
    </w:p>
    <w:p w14:paraId="60A639A9" w14:textId="65C85AB0" w:rsidR="003F4A51" w:rsidRPr="000C2582" w:rsidRDefault="00AE41E6" w:rsidP="000C2582">
      <w:pPr>
        <w:pStyle w:val="BodyText"/>
        <w:spacing w:line="360" w:lineRule="auto"/>
        <w:rPr>
          <w:i/>
        </w:rPr>
      </w:pPr>
      <w:r>
        <w:t>I'm associated with objective setting and choices that influence my work</w:t>
      </w:r>
    </w:p>
    <w:p w14:paraId="63FEFF74" w14:textId="77777777" w:rsidR="003F4A51" w:rsidRPr="00260C0C" w:rsidRDefault="008F6956" w:rsidP="00260C0C">
      <w:pPr>
        <w:rPr>
          <w:b/>
          <w:bCs/>
        </w:rPr>
      </w:pPr>
      <w:bookmarkStart w:id="58" w:name="_Toc145702390"/>
      <w:bookmarkStart w:id="59" w:name="_Toc152625109"/>
      <w:r w:rsidRPr="00260C0C">
        <w:rPr>
          <w:b/>
          <w:bCs/>
        </w:rPr>
        <w:t>Table 11</w:t>
      </w:r>
      <w:bookmarkEnd w:id="58"/>
      <w:bookmarkEnd w:id="59"/>
    </w:p>
    <w:p w14:paraId="489AF708" w14:textId="77777777" w:rsidR="003F4A51" w:rsidRPr="000C2582" w:rsidRDefault="003F4A51" w:rsidP="000C2582">
      <w:pPr>
        <w:pStyle w:val="BodyText"/>
        <w:spacing w:line="360" w:lineRule="auto"/>
        <w:rPr>
          <w:b/>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7"/>
        <w:gridCol w:w="3118"/>
        <w:gridCol w:w="3118"/>
      </w:tblGrid>
      <w:tr w:rsidR="003F4A51" w:rsidRPr="000C2582" w14:paraId="6B0F23CD" w14:textId="77777777">
        <w:trPr>
          <w:trHeight w:val="575"/>
        </w:trPr>
        <w:tc>
          <w:tcPr>
            <w:tcW w:w="3207" w:type="dxa"/>
          </w:tcPr>
          <w:p w14:paraId="7C03CB57" w14:textId="77777777" w:rsidR="003F4A51" w:rsidRPr="000C2582" w:rsidRDefault="008F6956" w:rsidP="000C2582">
            <w:pPr>
              <w:pStyle w:val="TableParagraph"/>
              <w:spacing w:line="360" w:lineRule="auto"/>
              <w:ind w:left="0"/>
              <w:rPr>
                <w:szCs w:val="24"/>
              </w:rPr>
            </w:pPr>
            <w:r w:rsidRPr="000C2582">
              <w:rPr>
                <w:szCs w:val="24"/>
              </w:rPr>
              <w:t>Responses</w:t>
            </w:r>
          </w:p>
        </w:tc>
        <w:tc>
          <w:tcPr>
            <w:tcW w:w="3118" w:type="dxa"/>
          </w:tcPr>
          <w:p w14:paraId="389CB5DA"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6EF93FBD"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3FFF7D7E" w14:textId="77777777">
        <w:trPr>
          <w:trHeight w:val="573"/>
        </w:trPr>
        <w:tc>
          <w:tcPr>
            <w:tcW w:w="3207" w:type="dxa"/>
          </w:tcPr>
          <w:p w14:paraId="3EDD7046"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5029108F" w14:textId="77777777" w:rsidR="003F4A51" w:rsidRPr="000C2582" w:rsidRDefault="008F6956" w:rsidP="000C2582">
            <w:pPr>
              <w:pStyle w:val="TableParagraph"/>
              <w:spacing w:line="360" w:lineRule="auto"/>
              <w:ind w:left="0"/>
              <w:rPr>
                <w:szCs w:val="24"/>
              </w:rPr>
            </w:pPr>
            <w:r w:rsidRPr="000C2582">
              <w:rPr>
                <w:szCs w:val="24"/>
              </w:rPr>
              <w:t>113</w:t>
            </w:r>
          </w:p>
        </w:tc>
        <w:tc>
          <w:tcPr>
            <w:tcW w:w="3118" w:type="dxa"/>
          </w:tcPr>
          <w:p w14:paraId="526D23B3" w14:textId="77777777" w:rsidR="003F4A51" w:rsidRPr="000C2582" w:rsidRDefault="008F6956" w:rsidP="000C2582">
            <w:pPr>
              <w:pStyle w:val="TableParagraph"/>
              <w:spacing w:line="360" w:lineRule="auto"/>
              <w:ind w:left="0"/>
              <w:rPr>
                <w:szCs w:val="24"/>
              </w:rPr>
            </w:pPr>
            <w:r w:rsidRPr="000C2582">
              <w:rPr>
                <w:szCs w:val="24"/>
              </w:rPr>
              <w:t>37%</w:t>
            </w:r>
          </w:p>
        </w:tc>
      </w:tr>
      <w:tr w:rsidR="003F4A51" w:rsidRPr="000C2582" w14:paraId="36A2E123" w14:textId="77777777">
        <w:trPr>
          <w:trHeight w:val="573"/>
        </w:trPr>
        <w:tc>
          <w:tcPr>
            <w:tcW w:w="3207" w:type="dxa"/>
          </w:tcPr>
          <w:p w14:paraId="477E2117" w14:textId="77777777" w:rsidR="003F4A51" w:rsidRPr="000C2582" w:rsidRDefault="008F6956" w:rsidP="000C2582">
            <w:pPr>
              <w:pStyle w:val="TableParagraph"/>
              <w:spacing w:line="360" w:lineRule="auto"/>
              <w:ind w:left="0"/>
              <w:rPr>
                <w:szCs w:val="24"/>
              </w:rPr>
            </w:pPr>
            <w:r w:rsidRPr="000C2582">
              <w:rPr>
                <w:szCs w:val="24"/>
              </w:rPr>
              <w:lastRenderedPageBreak/>
              <w:t>Disagree</w:t>
            </w:r>
          </w:p>
        </w:tc>
        <w:tc>
          <w:tcPr>
            <w:tcW w:w="3118" w:type="dxa"/>
          </w:tcPr>
          <w:p w14:paraId="4CC852C9" w14:textId="77777777" w:rsidR="003F4A51" w:rsidRPr="000C2582" w:rsidRDefault="008F6956" w:rsidP="000C2582">
            <w:pPr>
              <w:pStyle w:val="TableParagraph"/>
              <w:spacing w:line="360" w:lineRule="auto"/>
              <w:ind w:left="0"/>
              <w:rPr>
                <w:szCs w:val="24"/>
              </w:rPr>
            </w:pPr>
            <w:r w:rsidRPr="000C2582">
              <w:rPr>
                <w:szCs w:val="24"/>
              </w:rPr>
              <w:t>101</w:t>
            </w:r>
          </w:p>
        </w:tc>
        <w:tc>
          <w:tcPr>
            <w:tcW w:w="3118" w:type="dxa"/>
          </w:tcPr>
          <w:p w14:paraId="3C1CC448" w14:textId="77777777" w:rsidR="003F4A51" w:rsidRPr="000C2582" w:rsidRDefault="008F6956" w:rsidP="000C2582">
            <w:pPr>
              <w:pStyle w:val="TableParagraph"/>
              <w:spacing w:line="360" w:lineRule="auto"/>
              <w:ind w:left="0"/>
              <w:rPr>
                <w:szCs w:val="24"/>
              </w:rPr>
            </w:pPr>
            <w:r w:rsidRPr="000C2582">
              <w:rPr>
                <w:szCs w:val="24"/>
              </w:rPr>
              <w:t>33%</w:t>
            </w:r>
          </w:p>
        </w:tc>
      </w:tr>
    </w:tbl>
    <w:p w14:paraId="21A3D388"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7"/>
        <w:gridCol w:w="3118"/>
        <w:gridCol w:w="3118"/>
      </w:tblGrid>
      <w:tr w:rsidR="003F4A51" w:rsidRPr="000C2582" w14:paraId="17CB12AB" w14:textId="77777777">
        <w:trPr>
          <w:trHeight w:val="573"/>
        </w:trPr>
        <w:tc>
          <w:tcPr>
            <w:tcW w:w="3207" w:type="dxa"/>
          </w:tcPr>
          <w:p w14:paraId="24F6DDC0" w14:textId="77777777" w:rsidR="003F4A51" w:rsidRPr="000C2582" w:rsidRDefault="008F6956" w:rsidP="000C2582">
            <w:pPr>
              <w:pStyle w:val="TableParagraph"/>
              <w:spacing w:line="360" w:lineRule="auto"/>
              <w:ind w:left="0"/>
              <w:rPr>
                <w:szCs w:val="24"/>
              </w:rPr>
            </w:pPr>
            <w:r w:rsidRPr="000C2582">
              <w:rPr>
                <w:szCs w:val="24"/>
              </w:rPr>
              <w:lastRenderedPageBreak/>
              <w:t>Not sure</w:t>
            </w:r>
          </w:p>
        </w:tc>
        <w:tc>
          <w:tcPr>
            <w:tcW w:w="3118" w:type="dxa"/>
          </w:tcPr>
          <w:p w14:paraId="2DA5E452" w14:textId="77777777" w:rsidR="003F4A51" w:rsidRPr="000C2582" w:rsidRDefault="008F6956" w:rsidP="000C2582">
            <w:pPr>
              <w:pStyle w:val="TableParagraph"/>
              <w:spacing w:line="360" w:lineRule="auto"/>
              <w:ind w:left="0"/>
              <w:rPr>
                <w:szCs w:val="24"/>
              </w:rPr>
            </w:pPr>
            <w:r w:rsidRPr="000C2582">
              <w:rPr>
                <w:szCs w:val="24"/>
              </w:rPr>
              <w:t>9</w:t>
            </w:r>
          </w:p>
        </w:tc>
        <w:tc>
          <w:tcPr>
            <w:tcW w:w="3118" w:type="dxa"/>
          </w:tcPr>
          <w:p w14:paraId="5034E1E6" w14:textId="77777777" w:rsidR="003F4A51" w:rsidRPr="000C2582" w:rsidRDefault="008F6956" w:rsidP="000C2582">
            <w:pPr>
              <w:pStyle w:val="TableParagraph"/>
              <w:spacing w:line="360" w:lineRule="auto"/>
              <w:ind w:left="0"/>
              <w:rPr>
                <w:szCs w:val="24"/>
              </w:rPr>
            </w:pPr>
            <w:r w:rsidRPr="000C2582">
              <w:rPr>
                <w:szCs w:val="24"/>
              </w:rPr>
              <w:t>3%</w:t>
            </w:r>
          </w:p>
        </w:tc>
      </w:tr>
      <w:tr w:rsidR="003F4A51" w:rsidRPr="000C2582" w14:paraId="30D5A630" w14:textId="77777777">
        <w:trPr>
          <w:trHeight w:val="575"/>
        </w:trPr>
        <w:tc>
          <w:tcPr>
            <w:tcW w:w="3207" w:type="dxa"/>
          </w:tcPr>
          <w:p w14:paraId="6497E2FD"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31EBFEF2" w14:textId="77777777" w:rsidR="003F4A51" w:rsidRPr="000C2582" w:rsidRDefault="008F6956" w:rsidP="000C2582">
            <w:pPr>
              <w:pStyle w:val="TableParagraph"/>
              <w:spacing w:line="360" w:lineRule="auto"/>
              <w:ind w:left="0"/>
              <w:rPr>
                <w:szCs w:val="24"/>
              </w:rPr>
            </w:pPr>
            <w:r w:rsidRPr="000C2582">
              <w:rPr>
                <w:szCs w:val="24"/>
              </w:rPr>
              <w:t>58</w:t>
            </w:r>
          </w:p>
        </w:tc>
        <w:tc>
          <w:tcPr>
            <w:tcW w:w="3118" w:type="dxa"/>
          </w:tcPr>
          <w:p w14:paraId="45A04721" w14:textId="77777777" w:rsidR="003F4A51" w:rsidRPr="000C2582" w:rsidRDefault="008F6956" w:rsidP="000C2582">
            <w:pPr>
              <w:pStyle w:val="TableParagraph"/>
              <w:spacing w:line="360" w:lineRule="auto"/>
              <w:ind w:left="0"/>
              <w:rPr>
                <w:szCs w:val="24"/>
              </w:rPr>
            </w:pPr>
            <w:r w:rsidRPr="000C2582">
              <w:rPr>
                <w:szCs w:val="24"/>
              </w:rPr>
              <w:t>19%</w:t>
            </w:r>
          </w:p>
        </w:tc>
      </w:tr>
      <w:tr w:rsidR="003F4A51" w:rsidRPr="000C2582" w14:paraId="61B0346B" w14:textId="77777777">
        <w:trPr>
          <w:trHeight w:val="592"/>
        </w:trPr>
        <w:tc>
          <w:tcPr>
            <w:tcW w:w="3207" w:type="dxa"/>
          </w:tcPr>
          <w:p w14:paraId="0F555A2E"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587148E9" w14:textId="77777777" w:rsidR="003F4A51" w:rsidRPr="000C2582" w:rsidRDefault="008F6956" w:rsidP="000C2582">
            <w:pPr>
              <w:pStyle w:val="TableParagraph"/>
              <w:spacing w:line="360" w:lineRule="auto"/>
              <w:ind w:left="0"/>
              <w:rPr>
                <w:szCs w:val="24"/>
              </w:rPr>
            </w:pPr>
            <w:r w:rsidRPr="000C2582">
              <w:rPr>
                <w:szCs w:val="24"/>
              </w:rPr>
              <w:t>24</w:t>
            </w:r>
          </w:p>
        </w:tc>
        <w:tc>
          <w:tcPr>
            <w:tcW w:w="3118" w:type="dxa"/>
          </w:tcPr>
          <w:p w14:paraId="0D070750" w14:textId="77777777" w:rsidR="003F4A51" w:rsidRPr="000C2582" w:rsidRDefault="008F6956" w:rsidP="000C2582">
            <w:pPr>
              <w:pStyle w:val="TableParagraph"/>
              <w:spacing w:line="360" w:lineRule="auto"/>
              <w:ind w:left="0"/>
              <w:rPr>
                <w:szCs w:val="24"/>
              </w:rPr>
            </w:pPr>
            <w:r w:rsidRPr="000C2582">
              <w:rPr>
                <w:szCs w:val="24"/>
              </w:rPr>
              <w:t>8%</w:t>
            </w:r>
          </w:p>
        </w:tc>
      </w:tr>
    </w:tbl>
    <w:p w14:paraId="3074446A" w14:textId="77777777" w:rsidR="00B06858" w:rsidRDefault="00B06858" w:rsidP="00B06858">
      <w:pPr>
        <w:pStyle w:val="BodyText"/>
        <w:spacing w:line="360" w:lineRule="auto"/>
      </w:pPr>
      <w:r>
        <w:t>The outcomes from Table 11 demonstrate that a larger part of the respondents (37% differ and 33% emphatically deviate) don't feel engaged with putting forth objectives or pursuing choices that influence their work. Just 3% of respondents were unsure about their contribution, while 19% concurred and 8% unequivocally concurred that they are engaged with these exercises. Generally speaking, the discoveries propose that the association could accomplish other things to include representatives in putting forth objectives and settling on choices that influence their work. This could prompt more prominent commitment and fulfillment among representatives.</w:t>
      </w:r>
    </w:p>
    <w:p w14:paraId="77715332" w14:textId="77777777" w:rsidR="00B06858" w:rsidRDefault="00B06858" w:rsidP="00B06858">
      <w:pPr>
        <w:pStyle w:val="BodyText"/>
        <w:spacing w:line="360" w:lineRule="auto"/>
      </w:pPr>
    </w:p>
    <w:p w14:paraId="5191AA50" w14:textId="77777777" w:rsidR="00B06858" w:rsidRPr="00F57DCC" w:rsidRDefault="00B06858" w:rsidP="00B06858">
      <w:pPr>
        <w:pStyle w:val="BodyText"/>
        <w:spacing w:line="360" w:lineRule="auto"/>
        <w:rPr>
          <w:b/>
        </w:rPr>
      </w:pPr>
      <w:r w:rsidRPr="00F57DCC">
        <w:rPr>
          <w:b/>
        </w:rPr>
        <w:t>Learning Valuable open doors</w:t>
      </w:r>
    </w:p>
    <w:p w14:paraId="5C3F905C" w14:textId="77777777" w:rsidR="00B06858" w:rsidRDefault="00B06858" w:rsidP="00B06858">
      <w:pPr>
        <w:pStyle w:val="BodyText"/>
        <w:spacing w:line="360" w:lineRule="auto"/>
      </w:pPr>
      <w:r>
        <w:t>N = 305</w:t>
      </w:r>
    </w:p>
    <w:p w14:paraId="0D91F656" w14:textId="77777777" w:rsidR="00B06858" w:rsidRDefault="00B06858" w:rsidP="00B06858">
      <w:pPr>
        <w:pStyle w:val="BodyText"/>
        <w:spacing w:line="360" w:lineRule="auto"/>
      </w:pPr>
    </w:p>
    <w:p w14:paraId="43F659E7" w14:textId="33A3FDB6" w:rsidR="003F4A51" w:rsidRPr="000C2582" w:rsidRDefault="00B06858" w:rsidP="000C2582">
      <w:pPr>
        <w:pStyle w:val="BodyText"/>
        <w:spacing w:line="360" w:lineRule="auto"/>
        <w:rPr>
          <w:i/>
        </w:rPr>
      </w:pPr>
      <w:r>
        <w:t>I partake in the learning valuable open doors at my working environment</w:t>
      </w:r>
    </w:p>
    <w:p w14:paraId="5CE3C94F" w14:textId="77777777" w:rsidR="003F4A51" w:rsidRPr="00260C0C" w:rsidRDefault="008F6956" w:rsidP="00260C0C">
      <w:pPr>
        <w:rPr>
          <w:b/>
          <w:bCs/>
        </w:rPr>
      </w:pPr>
      <w:bookmarkStart w:id="60" w:name="_Toc145702392"/>
      <w:bookmarkStart w:id="61" w:name="_Toc152625111"/>
      <w:r w:rsidRPr="00260C0C">
        <w:rPr>
          <w:b/>
          <w:bCs/>
        </w:rPr>
        <w:t>Table 12</w:t>
      </w:r>
      <w:bookmarkEnd w:id="60"/>
      <w:bookmarkEnd w:id="61"/>
    </w:p>
    <w:p w14:paraId="29AEC619"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121AF6EA" w14:textId="77777777">
        <w:trPr>
          <w:trHeight w:val="575"/>
        </w:trPr>
        <w:tc>
          <w:tcPr>
            <w:tcW w:w="3116" w:type="dxa"/>
          </w:tcPr>
          <w:p w14:paraId="30F2843A" w14:textId="77777777" w:rsidR="003F4A51" w:rsidRPr="000C2582" w:rsidRDefault="008F6956" w:rsidP="000C2582">
            <w:pPr>
              <w:pStyle w:val="TableParagraph"/>
              <w:spacing w:line="360" w:lineRule="auto"/>
              <w:ind w:left="0"/>
              <w:rPr>
                <w:szCs w:val="24"/>
              </w:rPr>
            </w:pPr>
            <w:r w:rsidRPr="000C2582">
              <w:rPr>
                <w:szCs w:val="24"/>
              </w:rPr>
              <w:t>Responses</w:t>
            </w:r>
          </w:p>
        </w:tc>
        <w:tc>
          <w:tcPr>
            <w:tcW w:w="3118" w:type="dxa"/>
          </w:tcPr>
          <w:p w14:paraId="62C7620F"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1609D41C"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6943C188" w14:textId="77777777">
        <w:trPr>
          <w:trHeight w:val="573"/>
        </w:trPr>
        <w:tc>
          <w:tcPr>
            <w:tcW w:w="3116" w:type="dxa"/>
          </w:tcPr>
          <w:p w14:paraId="2F7F2016"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3AFEC4DC" w14:textId="77777777" w:rsidR="003F4A51" w:rsidRPr="000C2582" w:rsidRDefault="008F6956" w:rsidP="000C2582">
            <w:pPr>
              <w:pStyle w:val="TableParagraph"/>
              <w:spacing w:line="360" w:lineRule="auto"/>
              <w:ind w:left="0"/>
              <w:rPr>
                <w:szCs w:val="24"/>
              </w:rPr>
            </w:pPr>
            <w:r w:rsidRPr="000C2582">
              <w:rPr>
                <w:szCs w:val="24"/>
              </w:rPr>
              <w:t>12</w:t>
            </w:r>
          </w:p>
        </w:tc>
        <w:tc>
          <w:tcPr>
            <w:tcW w:w="3118" w:type="dxa"/>
          </w:tcPr>
          <w:p w14:paraId="5AD2EFBB" w14:textId="77777777" w:rsidR="003F4A51" w:rsidRPr="000C2582" w:rsidRDefault="008F6956" w:rsidP="000C2582">
            <w:pPr>
              <w:pStyle w:val="TableParagraph"/>
              <w:spacing w:line="360" w:lineRule="auto"/>
              <w:ind w:left="0"/>
              <w:rPr>
                <w:szCs w:val="24"/>
              </w:rPr>
            </w:pPr>
            <w:r w:rsidRPr="000C2582">
              <w:rPr>
                <w:szCs w:val="24"/>
              </w:rPr>
              <w:t>4%</w:t>
            </w:r>
          </w:p>
        </w:tc>
      </w:tr>
      <w:tr w:rsidR="003F4A51" w:rsidRPr="000C2582" w14:paraId="330CA80A" w14:textId="77777777">
        <w:trPr>
          <w:trHeight w:val="573"/>
        </w:trPr>
        <w:tc>
          <w:tcPr>
            <w:tcW w:w="3116" w:type="dxa"/>
          </w:tcPr>
          <w:p w14:paraId="67646E1F"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12E194CC" w14:textId="77777777" w:rsidR="003F4A51" w:rsidRPr="000C2582" w:rsidRDefault="008F6956" w:rsidP="000C2582">
            <w:pPr>
              <w:pStyle w:val="TableParagraph"/>
              <w:spacing w:line="360" w:lineRule="auto"/>
              <w:ind w:left="0"/>
              <w:rPr>
                <w:szCs w:val="24"/>
              </w:rPr>
            </w:pPr>
            <w:r w:rsidRPr="000C2582">
              <w:rPr>
                <w:szCs w:val="24"/>
              </w:rPr>
              <w:t>67</w:t>
            </w:r>
          </w:p>
        </w:tc>
        <w:tc>
          <w:tcPr>
            <w:tcW w:w="3118" w:type="dxa"/>
          </w:tcPr>
          <w:p w14:paraId="73162169" w14:textId="77777777" w:rsidR="003F4A51" w:rsidRPr="000C2582" w:rsidRDefault="008F6956" w:rsidP="000C2582">
            <w:pPr>
              <w:pStyle w:val="TableParagraph"/>
              <w:spacing w:line="360" w:lineRule="auto"/>
              <w:ind w:left="0"/>
              <w:rPr>
                <w:szCs w:val="24"/>
              </w:rPr>
            </w:pPr>
            <w:r w:rsidRPr="000C2582">
              <w:rPr>
                <w:szCs w:val="24"/>
              </w:rPr>
              <w:t>22%</w:t>
            </w:r>
          </w:p>
        </w:tc>
      </w:tr>
      <w:tr w:rsidR="003F4A51" w:rsidRPr="000C2582" w14:paraId="20C8191F" w14:textId="77777777">
        <w:trPr>
          <w:trHeight w:val="575"/>
        </w:trPr>
        <w:tc>
          <w:tcPr>
            <w:tcW w:w="3116" w:type="dxa"/>
          </w:tcPr>
          <w:p w14:paraId="07975AE2"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54863C02" w14:textId="77777777" w:rsidR="003F4A51" w:rsidRPr="000C2582" w:rsidRDefault="008F6956" w:rsidP="000C2582">
            <w:pPr>
              <w:pStyle w:val="TableParagraph"/>
              <w:spacing w:line="360" w:lineRule="auto"/>
              <w:ind w:left="0"/>
              <w:rPr>
                <w:szCs w:val="24"/>
              </w:rPr>
            </w:pPr>
            <w:r w:rsidRPr="000C2582">
              <w:rPr>
                <w:szCs w:val="24"/>
              </w:rPr>
              <w:t>25</w:t>
            </w:r>
          </w:p>
        </w:tc>
        <w:tc>
          <w:tcPr>
            <w:tcW w:w="3118" w:type="dxa"/>
          </w:tcPr>
          <w:p w14:paraId="3CB90380" w14:textId="77777777" w:rsidR="003F4A51" w:rsidRPr="000C2582" w:rsidRDefault="008F6956" w:rsidP="000C2582">
            <w:pPr>
              <w:pStyle w:val="TableParagraph"/>
              <w:spacing w:line="360" w:lineRule="auto"/>
              <w:ind w:left="0"/>
              <w:rPr>
                <w:szCs w:val="24"/>
              </w:rPr>
            </w:pPr>
            <w:r w:rsidRPr="000C2582">
              <w:rPr>
                <w:szCs w:val="24"/>
              </w:rPr>
              <w:t>8%</w:t>
            </w:r>
          </w:p>
        </w:tc>
      </w:tr>
      <w:tr w:rsidR="003F4A51" w:rsidRPr="000C2582" w14:paraId="008C121A" w14:textId="77777777">
        <w:trPr>
          <w:trHeight w:val="573"/>
        </w:trPr>
        <w:tc>
          <w:tcPr>
            <w:tcW w:w="3116" w:type="dxa"/>
          </w:tcPr>
          <w:p w14:paraId="37788903"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262D0E42" w14:textId="77777777" w:rsidR="003F4A51" w:rsidRPr="000C2582" w:rsidRDefault="008F6956" w:rsidP="000C2582">
            <w:pPr>
              <w:pStyle w:val="TableParagraph"/>
              <w:spacing w:line="360" w:lineRule="auto"/>
              <w:ind w:left="0"/>
              <w:rPr>
                <w:szCs w:val="24"/>
              </w:rPr>
            </w:pPr>
            <w:r w:rsidRPr="000C2582">
              <w:rPr>
                <w:szCs w:val="24"/>
              </w:rPr>
              <w:t>146</w:t>
            </w:r>
          </w:p>
        </w:tc>
        <w:tc>
          <w:tcPr>
            <w:tcW w:w="3118" w:type="dxa"/>
          </w:tcPr>
          <w:p w14:paraId="2988CF79" w14:textId="77777777" w:rsidR="003F4A51" w:rsidRPr="000C2582" w:rsidRDefault="008F6956" w:rsidP="000C2582">
            <w:pPr>
              <w:pStyle w:val="TableParagraph"/>
              <w:spacing w:line="360" w:lineRule="auto"/>
              <w:ind w:left="0"/>
              <w:rPr>
                <w:szCs w:val="24"/>
              </w:rPr>
            </w:pPr>
            <w:r w:rsidRPr="000C2582">
              <w:rPr>
                <w:szCs w:val="24"/>
              </w:rPr>
              <w:t>48%</w:t>
            </w:r>
          </w:p>
        </w:tc>
      </w:tr>
      <w:tr w:rsidR="003F4A51" w:rsidRPr="000C2582" w14:paraId="70319D11" w14:textId="77777777">
        <w:trPr>
          <w:trHeight w:val="573"/>
        </w:trPr>
        <w:tc>
          <w:tcPr>
            <w:tcW w:w="3116" w:type="dxa"/>
          </w:tcPr>
          <w:p w14:paraId="189F2B51"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2D4D7AED" w14:textId="77777777" w:rsidR="003F4A51" w:rsidRPr="000C2582" w:rsidRDefault="008F6956" w:rsidP="000C2582">
            <w:pPr>
              <w:pStyle w:val="TableParagraph"/>
              <w:spacing w:line="360" w:lineRule="auto"/>
              <w:ind w:left="0"/>
              <w:rPr>
                <w:szCs w:val="24"/>
              </w:rPr>
            </w:pPr>
            <w:r w:rsidRPr="000C2582">
              <w:rPr>
                <w:szCs w:val="24"/>
              </w:rPr>
              <w:t>55</w:t>
            </w:r>
          </w:p>
        </w:tc>
        <w:tc>
          <w:tcPr>
            <w:tcW w:w="3118" w:type="dxa"/>
          </w:tcPr>
          <w:p w14:paraId="1071936E" w14:textId="77777777" w:rsidR="003F4A51" w:rsidRPr="000C2582" w:rsidRDefault="008F6956" w:rsidP="000C2582">
            <w:pPr>
              <w:pStyle w:val="TableParagraph"/>
              <w:spacing w:line="360" w:lineRule="auto"/>
              <w:ind w:left="0"/>
              <w:rPr>
                <w:szCs w:val="24"/>
              </w:rPr>
            </w:pPr>
            <w:r w:rsidRPr="000C2582">
              <w:rPr>
                <w:szCs w:val="24"/>
              </w:rPr>
              <w:t>18%</w:t>
            </w:r>
          </w:p>
        </w:tc>
      </w:tr>
    </w:tbl>
    <w:p w14:paraId="2326E5D5" w14:textId="77777777" w:rsidR="00323F4E" w:rsidRDefault="00323F4E" w:rsidP="00323F4E">
      <w:pPr>
        <w:pStyle w:val="BodyText"/>
        <w:spacing w:line="360" w:lineRule="auto"/>
      </w:pPr>
      <w:r>
        <w:t xml:space="preserve">In view of the reactions in Table 12, obviously most of respondents (48% concur and 18% emphatically concur) partake in the learning open doors accessible at their working environment. This is a positive finding, as it shows that the association is giving open doors to representatives to develop and foster their abilities. Just 8% of respondents were uncertain about whether they partook in the learning open doors accessible, while 22% differ and 4% unequivocally </w:t>
      </w:r>
      <w:r>
        <w:lastRenderedPageBreak/>
        <w:t>contradicted the explanation. This might show that not all representatives are making the most of the learning open doors accessible or that the learning open doors are not addressing the requirements, everything being equal.</w:t>
      </w:r>
    </w:p>
    <w:p w14:paraId="264BDF4B" w14:textId="77777777" w:rsidR="00323F4E" w:rsidRDefault="00323F4E" w:rsidP="00323F4E">
      <w:pPr>
        <w:pStyle w:val="BodyText"/>
        <w:spacing w:line="360" w:lineRule="auto"/>
      </w:pPr>
    </w:p>
    <w:p w14:paraId="47C1FB97" w14:textId="77777777" w:rsidR="00323F4E" w:rsidRPr="00D636D9" w:rsidRDefault="00323F4E" w:rsidP="00323F4E">
      <w:pPr>
        <w:pStyle w:val="BodyText"/>
        <w:spacing w:line="360" w:lineRule="auto"/>
        <w:rPr>
          <w:b/>
        </w:rPr>
      </w:pPr>
      <w:r w:rsidRPr="00D636D9">
        <w:rPr>
          <w:b/>
        </w:rPr>
        <w:t>Representative wellbeing and wellbeing programs</w:t>
      </w:r>
    </w:p>
    <w:p w14:paraId="77DDA44C" w14:textId="77777777" w:rsidR="00323F4E" w:rsidRDefault="00323F4E" w:rsidP="00323F4E">
      <w:pPr>
        <w:pStyle w:val="BodyText"/>
        <w:spacing w:line="360" w:lineRule="auto"/>
      </w:pPr>
      <w:r>
        <w:t>N = 305</w:t>
      </w:r>
    </w:p>
    <w:p w14:paraId="0CF4ECA7" w14:textId="77777777" w:rsidR="00323F4E" w:rsidRDefault="00323F4E" w:rsidP="00323F4E">
      <w:pPr>
        <w:pStyle w:val="BodyText"/>
        <w:spacing w:line="360" w:lineRule="auto"/>
      </w:pPr>
    </w:p>
    <w:p w14:paraId="22F2C0A6" w14:textId="2B276BA8" w:rsidR="003F4A51" w:rsidRPr="000C2582" w:rsidRDefault="00323F4E" w:rsidP="000C2582">
      <w:pPr>
        <w:pStyle w:val="BodyText"/>
        <w:spacing w:line="360" w:lineRule="auto"/>
        <w:rPr>
          <w:i/>
        </w:rPr>
      </w:pPr>
      <w:r>
        <w:t>I partake in the representative wellbeing and wellbeing programs at my working environment</w:t>
      </w:r>
    </w:p>
    <w:p w14:paraId="55D57233" w14:textId="77777777" w:rsidR="003F4A51" w:rsidRPr="00260C0C" w:rsidRDefault="008F6956" w:rsidP="00260C0C">
      <w:pPr>
        <w:rPr>
          <w:b/>
          <w:bCs/>
        </w:rPr>
      </w:pPr>
      <w:bookmarkStart w:id="62" w:name="_Toc145702394"/>
      <w:bookmarkStart w:id="63" w:name="_Toc152625113"/>
      <w:r w:rsidRPr="00260C0C">
        <w:rPr>
          <w:b/>
          <w:bCs/>
        </w:rPr>
        <w:t>Table 13</w:t>
      </w:r>
      <w:bookmarkEnd w:id="62"/>
      <w:bookmarkEnd w:id="63"/>
    </w:p>
    <w:p w14:paraId="788AFCD2"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77C5EB10" w14:textId="77777777">
        <w:trPr>
          <w:trHeight w:val="573"/>
        </w:trPr>
        <w:tc>
          <w:tcPr>
            <w:tcW w:w="3116" w:type="dxa"/>
          </w:tcPr>
          <w:p w14:paraId="0711EC85" w14:textId="77777777" w:rsidR="003F4A51" w:rsidRPr="000C2582" w:rsidRDefault="008F6956" w:rsidP="000C2582">
            <w:pPr>
              <w:pStyle w:val="TableParagraph"/>
              <w:spacing w:line="360" w:lineRule="auto"/>
              <w:ind w:left="0"/>
              <w:rPr>
                <w:szCs w:val="24"/>
              </w:rPr>
            </w:pPr>
            <w:r w:rsidRPr="000C2582">
              <w:rPr>
                <w:szCs w:val="24"/>
              </w:rPr>
              <w:t>Responses</w:t>
            </w:r>
          </w:p>
        </w:tc>
        <w:tc>
          <w:tcPr>
            <w:tcW w:w="3118" w:type="dxa"/>
          </w:tcPr>
          <w:p w14:paraId="55AB50E7"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284B9CAA"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124CE660" w14:textId="77777777">
        <w:trPr>
          <w:trHeight w:val="575"/>
        </w:trPr>
        <w:tc>
          <w:tcPr>
            <w:tcW w:w="3116" w:type="dxa"/>
          </w:tcPr>
          <w:p w14:paraId="7ED7C5B0"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36C7DAF6" w14:textId="77777777" w:rsidR="003F4A51" w:rsidRPr="000C2582" w:rsidRDefault="008F6956" w:rsidP="000C2582">
            <w:pPr>
              <w:pStyle w:val="TableParagraph"/>
              <w:spacing w:line="360" w:lineRule="auto"/>
              <w:ind w:left="0"/>
              <w:rPr>
                <w:szCs w:val="24"/>
              </w:rPr>
            </w:pPr>
            <w:r w:rsidRPr="000C2582">
              <w:rPr>
                <w:szCs w:val="24"/>
              </w:rPr>
              <w:t>79</w:t>
            </w:r>
          </w:p>
        </w:tc>
        <w:tc>
          <w:tcPr>
            <w:tcW w:w="3118" w:type="dxa"/>
          </w:tcPr>
          <w:p w14:paraId="2C27EA1B" w14:textId="77777777" w:rsidR="003F4A51" w:rsidRPr="000C2582" w:rsidRDefault="008F6956" w:rsidP="000C2582">
            <w:pPr>
              <w:pStyle w:val="TableParagraph"/>
              <w:spacing w:line="360" w:lineRule="auto"/>
              <w:ind w:left="0"/>
              <w:rPr>
                <w:szCs w:val="24"/>
              </w:rPr>
            </w:pPr>
            <w:r w:rsidRPr="000C2582">
              <w:rPr>
                <w:szCs w:val="24"/>
              </w:rPr>
              <w:t>26%</w:t>
            </w:r>
          </w:p>
        </w:tc>
      </w:tr>
      <w:tr w:rsidR="003F4A51" w:rsidRPr="000C2582" w14:paraId="6962E9F2" w14:textId="77777777">
        <w:trPr>
          <w:trHeight w:val="573"/>
        </w:trPr>
        <w:tc>
          <w:tcPr>
            <w:tcW w:w="3116" w:type="dxa"/>
          </w:tcPr>
          <w:p w14:paraId="2B2EBF2D"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3B68F412" w14:textId="77777777" w:rsidR="003F4A51" w:rsidRPr="000C2582" w:rsidRDefault="008F6956" w:rsidP="000C2582">
            <w:pPr>
              <w:pStyle w:val="TableParagraph"/>
              <w:spacing w:line="360" w:lineRule="auto"/>
              <w:ind w:left="0"/>
              <w:rPr>
                <w:szCs w:val="24"/>
              </w:rPr>
            </w:pPr>
            <w:r w:rsidRPr="000C2582">
              <w:rPr>
                <w:szCs w:val="24"/>
              </w:rPr>
              <w:t>125</w:t>
            </w:r>
          </w:p>
        </w:tc>
        <w:tc>
          <w:tcPr>
            <w:tcW w:w="3118" w:type="dxa"/>
          </w:tcPr>
          <w:p w14:paraId="44681E65" w14:textId="77777777" w:rsidR="003F4A51" w:rsidRPr="000C2582" w:rsidRDefault="008F6956" w:rsidP="000C2582">
            <w:pPr>
              <w:pStyle w:val="TableParagraph"/>
              <w:spacing w:line="360" w:lineRule="auto"/>
              <w:ind w:left="0"/>
              <w:rPr>
                <w:szCs w:val="24"/>
              </w:rPr>
            </w:pPr>
            <w:r w:rsidRPr="000C2582">
              <w:rPr>
                <w:szCs w:val="24"/>
              </w:rPr>
              <w:t>41%</w:t>
            </w:r>
          </w:p>
        </w:tc>
      </w:tr>
      <w:tr w:rsidR="003F4A51" w:rsidRPr="000C2582" w14:paraId="58674142" w14:textId="77777777">
        <w:trPr>
          <w:trHeight w:val="573"/>
        </w:trPr>
        <w:tc>
          <w:tcPr>
            <w:tcW w:w="3116" w:type="dxa"/>
          </w:tcPr>
          <w:p w14:paraId="12B5E047"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6669C4D4" w14:textId="77777777" w:rsidR="003F4A51" w:rsidRPr="000C2582" w:rsidRDefault="008F6956" w:rsidP="000C2582">
            <w:pPr>
              <w:pStyle w:val="TableParagraph"/>
              <w:spacing w:line="360" w:lineRule="auto"/>
              <w:ind w:left="0"/>
              <w:rPr>
                <w:szCs w:val="24"/>
              </w:rPr>
            </w:pPr>
            <w:r w:rsidRPr="000C2582">
              <w:rPr>
                <w:szCs w:val="24"/>
              </w:rPr>
              <w:t>12</w:t>
            </w:r>
          </w:p>
        </w:tc>
        <w:tc>
          <w:tcPr>
            <w:tcW w:w="3118" w:type="dxa"/>
          </w:tcPr>
          <w:p w14:paraId="02B0EC56" w14:textId="77777777" w:rsidR="003F4A51" w:rsidRPr="000C2582" w:rsidRDefault="008F6956" w:rsidP="000C2582">
            <w:pPr>
              <w:pStyle w:val="TableParagraph"/>
              <w:spacing w:line="360" w:lineRule="auto"/>
              <w:ind w:left="0"/>
              <w:rPr>
                <w:szCs w:val="24"/>
              </w:rPr>
            </w:pPr>
            <w:r w:rsidRPr="000C2582">
              <w:rPr>
                <w:szCs w:val="24"/>
              </w:rPr>
              <w:t>4%</w:t>
            </w:r>
          </w:p>
        </w:tc>
      </w:tr>
      <w:tr w:rsidR="003F4A51" w:rsidRPr="000C2582" w14:paraId="0803D687" w14:textId="77777777">
        <w:trPr>
          <w:trHeight w:val="575"/>
        </w:trPr>
        <w:tc>
          <w:tcPr>
            <w:tcW w:w="3116" w:type="dxa"/>
          </w:tcPr>
          <w:p w14:paraId="0C3F6CA8"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78380DD1" w14:textId="77777777" w:rsidR="003F4A51" w:rsidRPr="000C2582" w:rsidRDefault="008F6956" w:rsidP="000C2582">
            <w:pPr>
              <w:pStyle w:val="TableParagraph"/>
              <w:spacing w:line="360" w:lineRule="auto"/>
              <w:ind w:left="0"/>
              <w:rPr>
                <w:szCs w:val="24"/>
              </w:rPr>
            </w:pPr>
            <w:r w:rsidRPr="000C2582">
              <w:rPr>
                <w:szCs w:val="24"/>
              </w:rPr>
              <w:t>67</w:t>
            </w:r>
          </w:p>
        </w:tc>
        <w:tc>
          <w:tcPr>
            <w:tcW w:w="3118" w:type="dxa"/>
          </w:tcPr>
          <w:p w14:paraId="19771240" w14:textId="77777777" w:rsidR="003F4A51" w:rsidRPr="000C2582" w:rsidRDefault="008F6956" w:rsidP="000C2582">
            <w:pPr>
              <w:pStyle w:val="TableParagraph"/>
              <w:spacing w:line="360" w:lineRule="auto"/>
              <w:ind w:left="0"/>
              <w:rPr>
                <w:szCs w:val="24"/>
              </w:rPr>
            </w:pPr>
            <w:r w:rsidRPr="000C2582">
              <w:rPr>
                <w:szCs w:val="24"/>
              </w:rPr>
              <w:t>22%</w:t>
            </w:r>
          </w:p>
        </w:tc>
      </w:tr>
      <w:tr w:rsidR="003F4A51" w:rsidRPr="000C2582" w14:paraId="39600168" w14:textId="77777777">
        <w:trPr>
          <w:trHeight w:val="573"/>
        </w:trPr>
        <w:tc>
          <w:tcPr>
            <w:tcW w:w="3116" w:type="dxa"/>
          </w:tcPr>
          <w:p w14:paraId="1649B224"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2443D24A" w14:textId="77777777" w:rsidR="003F4A51" w:rsidRPr="000C2582" w:rsidRDefault="008F6956" w:rsidP="000C2582">
            <w:pPr>
              <w:pStyle w:val="TableParagraph"/>
              <w:spacing w:line="360" w:lineRule="auto"/>
              <w:ind w:left="0"/>
              <w:rPr>
                <w:szCs w:val="24"/>
              </w:rPr>
            </w:pPr>
            <w:r w:rsidRPr="000C2582">
              <w:rPr>
                <w:szCs w:val="24"/>
              </w:rPr>
              <w:t>22</w:t>
            </w:r>
          </w:p>
        </w:tc>
        <w:tc>
          <w:tcPr>
            <w:tcW w:w="3118" w:type="dxa"/>
          </w:tcPr>
          <w:p w14:paraId="58E73819" w14:textId="77777777" w:rsidR="003F4A51" w:rsidRPr="000C2582" w:rsidRDefault="008F6956" w:rsidP="000C2582">
            <w:pPr>
              <w:pStyle w:val="TableParagraph"/>
              <w:spacing w:line="360" w:lineRule="auto"/>
              <w:ind w:left="0"/>
              <w:rPr>
                <w:szCs w:val="24"/>
              </w:rPr>
            </w:pPr>
            <w:r w:rsidRPr="000C2582">
              <w:rPr>
                <w:szCs w:val="24"/>
              </w:rPr>
              <w:t>7%</w:t>
            </w:r>
          </w:p>
        </w:tc>
      </w:tr>
    </w:tbl>
    <w:p w14:paraId="3322C2F5" w14:textId="77777777" w:rsidR="003F4A51" w:rsidRPr="000C2582" w:rsidRDefault="003F4A51" w:rsidP="000C2582">
      <w:pPr>
        <w:pStyle w:val="BodyText"/>
        <w:spacing w:line="360" w:lineRule="auto"/>
        <w:rPr>
          <w:b/>
        </w:rPr>
      </w:pPr>
    </w:p>
    <w:p w14:paraId="579DF21E" w14:textId="77777777" w:rsidR="003F4A51" w:rsidRPr="000C2582" w:rsidRDefault="003F4A51" w:rsidP="000C2582">
      <w:pPr>
        <w:pStyle w:val="BodyText"/>
        <w:spacing w:line="360" w:lineRule="auto"/>
        <w:rPr>
          <w:b/>
        </w:rPr>
      </w:pPr>
    </w:p>
    <w:p w14:paraId="5BB85B9F" w14:textId="77777777" w:rsidR="00EB76B5" w:rsidRDefault="00EB76B5" w:rsidP="00EB76B5">
      <w:pPr>
        <w:pStyle w:val="BodyText"/>
        <w:spacing w:line="360" w:lineRule="auto"/>
      </w:pPr>
      <w:r>
        <w:t>It is obvious from the information in Table 13 that most representatives don't feel happy with the worker wellbeing and wellbeing programs presented by the association. 44% of respondents contradicted the proclamation, and 28% emphatically conflicted. 4% were uncertain, and just 22% concurred that they partake in the wellbeing and wellbeing programs. The way that such an enormous level of respondents are discontent with the wellbeing and wellbeing programs shows that the association might have to work on these projects to all the more likely address the issues of its representatives.</w:t>
      </w:r>
    </w:p>
    <w:p w14:paraId="4A9FC7C4" w14:textId="77777777" w:rsidR="00EB76B5" w:rsidRDefault="00EB76B5" w:rsidP="00EB76B5">
      <w:pPr>
        <w:pStyle w:val="BodyText"/>
        <w:spacing w:line="360" w:lineRule="auto"/>
      </w:pPr>
    </w:p>
    <w:p w14:paraId="3A62716C" w14:textId="4E7F20ED" w:rsidR="003F4A51" w:rsidRPr="004211F7" w:rsidRDefault="004211F7" w:rsidP="000C2582">
      <w:pPr>
        <w:pStyle w:val="BodyText"/>
        <w:spacing w:line="360" w:lineRule="auto"/>
        <w:rPr>
          <w:b/>
        </w:rPr>
      </w:pPr>
      <w:r>
        <w:rPr>
          <w:b/>
        </w:rPr>
        <w:t>Table 14 A</w:t>
      </w:r>
      <w:r w:rsidR="00EB76B5" w:rsidRPr="004211F7">
        <w:rPr>
          <w:b/>
        </w:rPr>
        <w:t>ppearance whether the non-money related rewards got at Freda Rebecca significantly affect the inspiration and commitment of representatives</w:t>
      </w: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F4A51" w:rsidRPr="000C2582" w14:paraId="17A370FC" w14:textId="77777777">
        <w:trPr>
          <w:trHeight w:val="575"/>
        </w:trPr>
        <w:tc>
          <w:tcPr>
            <w:tcW w:w="4676" w:type="dxa"/>
          </w:tcPr>
          <w:p w14:paraId="6DA61F96" w14:textId="77777777" w:rsidR="003F4A51" w:rsidRPr="000C2582" w:rsidRDefault="008F6956" w:rsidP="000C2582">
            <w:pPr>
              <w:pStyle w:val="TableParagraph"/>
              <w:spacing w:line="360" w:lineRule="auto"/>
              <w:ind w:left="0"/>
              <w:rPr>
                <w:szCs w:val="24"/>
              </w:rPr>
            </w:pPr>
            <w:r w:rsidRPr="000C2582">
              <w:rPr>
                <w:szCs w:val="24"/>
              </w:rPr>
              <w:lastRenderedPageBreak/>
              <w:t>Responses</w:t>
            </w:r>
          </w:p>
        </w:tc>
        <w:tc>
          <w:tcPr>
            <w:tcW w:w="4676" w:type="dxa"/>
          </w:tcPr>
          <w:p w14:paraId="1916B827" w14:textId="77777777" w:rsidR="003F4A51" w:rsidRPr="000C2582" w:rsidRDefault="008F6956" w:rsidP="000C2582">
            <w:pPr>
              <w:pStyle w:val="TableParagraph"/>
              <w:spacing w:line="360" w:lineRule="auto"/>
              <w:ind w:left="0"/>
              <w:rPr>
                <w:szCs w:val="24"/>
              </w:rPr>
            </w:pPr>
            <w:r w:rsidRPr="000C2582">
              <w:rPr>
                <w:szCs w:val="24"/>
              </w:rPr>
              <w:t>Frequency</w:t>
            </w:r>
          </w:p>
        </w:tc>
      </w:tr>
      <w:tr w:rsidR="003F4A51" w:rsidRPr="000C2582" w14:paraId="1A45D9FE" w14:textId="77777777">
        <w:trPr>
          <w:trHeight w:val="573"/>
        </w:trPr>
        <w:tc>
          <w:tcPr>
            <w:tcW w:w="4676" w:type="dxa"/>
          </w:tcPr>
          <w:p w14:paraId="74322B97" w14:textId="77777777" w:rsidR="003F4A51" w:rsidRPr="000C2582" w:rsidRDefault="008F6956" w:rsidP="000C2582">
            <w:pPr>
              <w:pStyle w:val="TableParagraph"/>
              <w:spacing w:line="360" w:lineRule="auto"/>
              <w:ind w:left="0"/>
              <w:rPr>
                <w:szCs w:val="24"/>
              </w:rPr>
            </w:pPr>
            <w:r w:rsidRPr="000C2582">
              <w:rPr>
                <w:szCs w:val="24"/>
              </w:rPr>
              <w:t>Yes</w:t>
            </w:r>
          </w:p>
        </w:tc>
        <w:tc>
          <w:tcPr>
            <w:tcW w:w="4676" w:type="dxa"/>
          </w:tcPr>
          <w:p w14:paraId="43BF3AF6" w14:textId="77777777" w:rsidR="003F4A51" w:rsidRPr="000C2582" w:rsidRDefault="008F6956" w:rsidP="000C2582">
            <w:pPr>
              <w:pStyle w:val="TableParagraph"/>
              <w:spacing w:line="360" w:lineRule="auto"/>
              <w:ind w:left="0"/>
              <w:rPr>
                <w:szCs w:val="24"/>
              </w:rPr>
            </w:pPr>
            <w:r w:rsidRPr="000C2582">
              <w:rPr>
                <w:szCs w:val="24"/>
              </w:rPr>
              <w:t>283</w:t>
            </w:r>
          </w:p>
        </w:tc>
      </w:tr>
      <w:tr w:rsidR="003F4A51" w:rsidRPr="000C2582" w14:paraId="1430BF0F" w14:textId="77777777">
        <w:trPr>
          <w:trHeight w:val="573"/>
        </w:trPr>
        <w:tc>
          <w:tcPr>
            <w:tcW w:w="4676" w:type="dxa"/>
          </w:tcPr>
          <w:p w14:paraId="04C8AAF6" w14:textId="77777777" w:rsidR="003F4A51" w:rsidRPr="000C2582" w:rsidRDefault="008F6956" w:rsidP="000C2582">
            <w:pPr>
              <w:pStyle w:val="TableParagraph"/>
              <w:spacing w:line="360" w:lineRule="auto"/>
              <w:ind w:left="0"/>
              <w:rPr>
                <w:szCs w:val="24"/>
              </w:rPr>
            </w:pPr>
            <w:r w:rsidRPr="000C2582">
              <w:rPr>
                <w:szCs w:val="24"/>
              </w:rPr>
              <w:t>No</w:t>
            </w:r>
          </w:p>
        </w:tc>
        <w:tc>
          <w:tcPr>
            <w:tcW w:w="4676" w:type="dxa"/>
          </w:tcPr>
          <w:p w14:paraId="21534FFF" w14:textId="77777777" w:rsidR="003F4A51" w:rsidRPr="000C2582" w:rsidRDefault="008F6956" w:rsidP="000C2582">
            <w:pPr>
              <w:pStyle w:val="TableParagraph"/>
              <w:spacing w:line="360" w:lineRule="auto"/>
              <w:ind w:left="0"/>
              <w:rPr>
                <w:szCs w:val="24"/>
              </w:rPr>
            </w:pPr>
            <w:r w:rsidRPr="000C2582">
              <w:rPr>
                <w:szCs w:val="24"/>
              </w:rPr>
              <w:t>23</w:t>
            </w:r>
          </w:p>
        </w:tc>
      </w:tr>
    </w:tbl>
    <w:p w14:paraId="07901288" w14:textId="77777777" w:rsidR="009003F9" w:rsidRPr="009003F9" w:rsidRDefault="009003F9" w:rsidP="009003F9">
      <w:pPr>
        <w:spacing w:line="360" w:lineRule="auto"/>
        <w:rPr>
          <w:szCs w:val="24"/>
        </w:rPr>
      </w:pPr>
      <w:r w:rsidRPr="009003F9">
        <w:rPr>
          <w:szCs w:val="24"/>
        </w:rPr>
        <w:t>It is apparent from Table 14 that most respondents accept that the non-financial prizes they get affect their inspiration and commitment, with 283 members demonstrating this. Interestingly, just 23 members showed that the non-money related rewards didn't affect their inspiration and commitment. This proposes that the association's non-financial prizes are for the most part emphatically affecting representatives, however there might be opportunity to get better as far as the impact they have on few people.</w:t>
      </w:r>
    </w:p>
    <w:p w14:paraId="3D239212" w14:textId="77777777" w:rsidR="009003F9" w:rsidRPr="009003F9" w:rsidRDefault="009003F9" w:rsidP="009003F9">
      <w:pPr>
        <w:spacing w:line="360" w:lineRule="auto"/>
        <w:rPr>
          <w:szCs w:val="24"/>
        </w:rPr>
      </w:pPr>
    </w:p>
    <w:p w14:paraId="18A7998C" w14:textId="77777777" w:rsidR="009003F9" w:rsidRPr="007957B1" w:rsidRDefault="009003F9" w:rsidP="009003F9">
      <w:pPr>
        <w:spacing w:line="360" w:lineRule="auto"/>
        <w:rPr>
          <w:b/>
          <w:szCs w:val="24"/>
        </w:rPr>
      </w:pPr>
      <w:r w:rsidRPr="007957B1">
        <w:rPr>
          <w:b/>
          <w:szCs w:val="24"/>
        </w:rPr>
        <w:t>4.11 Show of inquiries on whether the got non-financial prizes inspires the respondents</w:t>
      </w:r>
    </w:p>
    <w:p w14:paraId="70BA4B6D" w14:textId="77777777" w:rsidR="009003F9" w:rsidRPr="009003F9" w:rsidRDefault="009003F9" w:rsidP="009003F9">
      <w:pPr>
        <w:spacing w:line="360" w:lineRule="auto"/>
        <w:rPr>
          <w:szCs w:val="24"/>
        </w:rPr>
      </w:pPr>
    </w:p>
    <w:p w14:paraId="35EC7DF3" w14:textId="77777777" w:rsidR="009003F9" w:rsidRPr="007957B1" w:rsidRDefault="009003F9" w:rsidP="009003F9">
      <w:pPr>
        <w:spacing w:line="360" w:lineRule="auto"/>
        <w:rPr>
          <w:b/>
          <w:szCs w:val="24"/>
        </w:rPr>
      </w:pPr>
      <w:r w:rsidRPr="007957B1">
        <w:rPr>
          <w:b/>
          <w:szCs w:val="24"/>
        </w:rPr>
        <w:t>4.11.1 Input as an inspiring component</w:t>
      </w:r>
    </w:p>
    <w:p w14:paraId="4CA895BD" w14:textId="77777777" w:rsidR="009003F9" w:rsidRPr="009003F9" w:rsidRDefault="009003F9" w:rsidP="009003F9">
      <w:pPr>
        <w:spacing w:line="360" w:lineRule="auto"/>
        <w:rPr>
          <w:szCs w:val="24"/>
        </w:rPr>
      </w:pPr>
      <w:r w:rsidRPr="009003F9">
        <w:rPr>
          <w:szCs w:val="24"/>
        </w:rPr>
        <w:t>N = 305</w:t>
      </w:r>
    </w:p>
    <w:p w14:paraId="7A8551EB" w14:textId="77777777" w:rsidR="009003F9" w:rsidRPr="009003F9" w:rsidRDefault="009003F9" w:rsidP="009003F9">
      <w:pPr>
        <w:spacing w:line="360" w:lineRule="auto"/>
        <w:rPr>
          <w:szCs w:val="24"/>
        </w:rPr>
      </w:pPr>
    </w:p>
    <w:p w14:paraId="787CF08C" w14:textId="67A4918A" w:rsidR="003F4A51" w:rsidRPr="000C2582" w:rsidRDefault="009003F9" w:rsidP="000C2582">
      <w:pPr>
        <w:pStyle w:val="BodyText"/>
        <w:spacing w:line="360" w:lineRule="auto"/>
        <w:rPr>
          <w:i/>
        </w:rPr>
      </w:pPr>
      <w:r w:rsidRPr="009003F9">
        <w:t>I'm inspired by sure input</w:t>
      </w:r>
    </w:p>
    <w:p w14:paraId="6C2521EB" w14:textId="77777777" w:rsidR="003F4A51" w:rsidRPr="00260C0C" w:rsidRDefault="008F6956" w:rsidP="00260C0C">
      <w:pPr>
        <w:rPr>
          <w:b/>
          <w:bCs/>
        </w:rPr>
      </w:pPr>
      <w:bookmarkStart w:id="64" w:name="_Toc145702398"/>
      <w:bookmarkStart w:id="65" w:name="_Toc152625116"/>
      <w:r w:rsidRPr="00260C0C">
        <w:rPr>
          <w:b/>
          <w:bCs/>
        </w:rPr>
        <w:t>Table 15</w:t>
      </w:r>
      <w:bookmarkEnd w:id="64"/>
      <w:bookmarkEnd w:id="65"/>
    </w:p>
    <w:p w14:paraId="67932656"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2575D7CE" w14:textId="77777777">
        <w:trPr>
          <w:trHeight w:val="573"/>
        </w:trPr>
        <w:tc>
          <w:tcPr>
            <w:tcW w:w="3116" w:type="dxa"/>
          </w:tcPr>
          <w:p w14:paraId="133295B9"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16A6A3F0"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11EBFDD7"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1032FC36" w14:textId="77777777">
        <w:trPr>
          <w:trHeight w:val="575"/>
        </w:trPr>
        <w:tc>
          <w:tcPr>
            <w:tcW w:w="3116" w:type="dxa"/>
          </w:tcPr>
          <w:p w14:paraId="34E4C43E"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47494029"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602F433A"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72EAC783" w14:textId="77777777">
        <w:trPr>
          <w:trHeight w:val="573"/>
        </w:trPr>
        <w:tc>
          <w:tcPr>
            <w:tcW w:w="3116" w:type="dxa"/>
          </w:tcPr>
          <w:p w14:paraId="0F026BED"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6AF32170"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0C56A453"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18352E26" w14:textId="77777777">
        <w:trPr>
          <w:trHeight w:val="573"/>
        </w:trPr>
        <w:tc>
          <w:tcPr>
            <w:tcW w:w="3116" w:type="dxa"/>
          </w:tcPr>
          <w:p w14:paraId="33F4D1BE"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521F4841"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1523C47A"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37A8E621" w14:textId="77777777">
        <w:trPr>
          <w:trHeight w:val="575"/>
        </w:trPr>
        <w:tc>
          <w:tcPr>
            <w:tcW w:w="3116" w:type="dxa"/>
          </w:tcPr>
          <w:p w14:paraId="4B3839A0"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47079673" w14:textId="77777777" w:rsidR="003F4A51" w:rsidRPr="000C2582" w:rsidRDefault="008F6956" w:rsidP="000C2582">
            <w:pPr>
              <w:pStyle w:val="TableParagraph"/>
              <w:spacing w:line="360" w:lineRule="auto"/>
              <w:ind w:left="0"/>
              <w:rPr>
                <w:szCs w:val="24"/>
              </w:rPr>
            </w:pPr>
            <w:r w:rsidRPr="000C2582">
              <w:rPr>
                <w:szCs w:val="24"/>
              </w:rPr>
              <w:t>226</w:t>
            </w:r>
          </w:p>
        </w:tc>
        <w:tc>
          <w:tcPr>
            <w:tcW w:w="3118" w:type="dxa"/>
          </w:tcPr>
          <w:p w14:paraId="0923A621" w14:textId="77777777" w:rsidR="003F4A51" w:rsidRPr="000C2582" w:rsidRDefault="008F6956" w:rsidP="000C2582">
            <w:pPr>
              <w:pStyle w:val="TableParagraph"/>
              <w:spacing w:line="360" w:lineRule="auto"/>
              <w:ind w:left="0"/>
              <w:rPr>
                <w:szCs w:val="24"/>
              </w:rPr>
            </w:pPr>
            <w:r w:rsidRPr="000C2582">
              <w:rPr>
                <w:szCs w:val="24"/>
              </w:rPr>
              <w:t>74,1%</w:t>
            </w:r>
          </w:p>
        </w:tc>
      </w:tr>
      <w:tr w:rsidR="003F4A51" w:rsidRPr="000C2582" w14:paraId="41C2342B" w14:textId="77777777">
        <w:trPr>
          <w:trHeight w:val="573"/>
        </w:trPr>
        <w:tc>
          <w:tcPr>
            <w:tcW w:w="3116" w:type="dxa"/>
          </w:tcPr>
          <w:p w14:paraId="659144EC"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110DEFC6" w14:textId="77777777" w:rsidR="003F4A51" w:rsidRPr="000C2582" w:rsidRDefault="008F6956" w:rsidP="000C2582">
            <w:pPr>
              <w:pStyle w:val="TableParagraph"/>
              <w:spacing w:line="360" w:lineRule="auto"/>
              <w:ind w:left="0"/>
              <w:rPr>
                <w:szCs w:val="24"/>
              </w:rPr>
            </w:pPr>
            <w:r w:rsidRPr="000C2582">
              <w:rPr>
                <w:szCs w:val="24"/>
              </w:rPr>
              <w:t>79</w:t>
            </w:r>
          </w:p>
        </w:tc>
        <w:tc>
          <w:tcPr>
            <w:tcW w:w="3118" w:type="dxa"/>
          </w:tcPr>
          <w:p w14:paraId="5EB430D5" w14:textId="77777777" w:rsidR="003F4A51" w:rsidRPr="000C2582" w:rsidRDefault="008F6956" w:rsidP="000C2582">
            <w:pPr>
              <w:pStyle w:val="TableParagraph"/>
              <w:spacing w:line="360" w:lineRule="auto"/>
              <w:ind w:left="0"/>
              <w:rPr>
                <w:szCs w:val="24"/>
              </w:rPr>
            </w:pPr>
            <w:r w:rsidRPr="000C2582">
              <w:rPr>
                <w:szCs w:val="24"/>
              </w:rPr>
              <w:t>25,9%</w:t>
            </w:r>
          </w:p>
        </w:tc>
      </w:tr>
    </w:tbl>
    <w:p w14:paraId="525838D3" w14:textId="77777777" w:rsidR="003F4A51" w:rsidRPr="000C2582" w:rsidRDefault="003F4A51" w:rsidP="000C2582">
      <w:pPr>
        <w:pStyle w:val="BodyText"/>
        <w:spacing w:line="360" w:lineRule="auto"/>
        <w:rPr>
          <w:b/>
        </w:rPr>
      </w:pPr>
    </w:p>
    <w:p w14:paraId="1D88E360" w14:textId="77777777" w:rsidR="003F4A51" w:rsidRPr="000C2582" w:rsidRDefault="003F4A51" w:rsidP="000C2582">
      <w:pPr>
        <w:pStyle w:val="BodyText"/>
        <w:spacing w:line="360" w:lineRule="auto"/>
        <w:rPr>
          <w:b/>
        </w:rPr>
      </w:pPr>
    </w:p>
    <w:p w14:paraId="140E9C2D" w14:textId="77777777" w:rsidR="002D105E" w:rsidRDefault="002D105E" w:rsidP="002D105E">
      <w:pPr>
        <w:pStyle w:val="BodyText"/>
        <w:spacing w:line="360" w:lineRule="auto"/>
      </w:pPr>
      <w:r>
        <w:t>Table 15 shows that every one of the respondents are spurred by sure input as 74,1% concurred while 29,9% unequivocally concurred.</w:t>
      </w:r>
    </w:p>
    <w:p w14:paraId="0F8A216C" w14:textId="77777777" w:rsidR="002D105E" w:rsidRPr="007957B1" w:rsidRDefault="002D105E" w:rsidP="002D105E">
      <w:pPr>
        <w:pStyle w:val="BodyText"/>
        <w:spacing w:line="360" w:lineRule="auto"/>
        <w:rPr>
          <w:b/>
        </w:rPr>
      </w:pPr>
    </w:p>
    <w:p w14:paraId="4130F31E" w14:textId="77777777" w:rsidR="002D105E" w:rsidRPr="007957B1" w:rsidRDefault="002D105E" w:rsidP="002D105E">
      <w:pPr>
        <w:pStyle w:val="BodyText"/>
        <w:spacing w:line="360" w:lineRule="auto"/>
        <w:rPr>
          <w:b/>
        </w:rPr>
      </w:pPr>
      <w:r w:rsidRPr="007957B1">
        <w:rPr>
          <w:b/>
        </w:rPr>
        <w:t>4.11.2 Professional success as a spurring factor</w:t>
      </w:r>
    </w:p>
    <w:p w14:paraId="0DEB994C" w14:textId="77777777" w:rsidR="002D105E" w:rsidRDefault="002D105E" w:rsidP="002D105E">
      <w:pPr>
        <w:pStyle w:val="BodyText"/>
        <w:spacing w:line="360" w:lineRule="auto"/>
      </w:pPr>
      <w:r>
        <w:t>N = 305</w:t>
      </w:r>
    </w:p>
    <w:p w14:paraId="2264B275" w14:textId="77777777" w:rsidR="002D105E" w:rsidRDefault="002D105E" w:rsidP="002D105E">
      <w:pPr>
        <w:pStyle w:val="BodyText"/>
        <w:spacing w:line="360" w:lineRule="auto"/>
      </w:pPr>
    </w:p>
    <w:p w14:paraId="4EF4221B" w14:textId="0C1EEEAD" w:rsidR="003F4A51" w:rsidRPr="000C2582" w:rsidRDefault="002D105E" w:rsidP="000C2582">
      <w:pPr>
        <w:spacing w:line="360" w:lineRule="auto"/>
        <w:rPr>
          <w:szCs w:val="24"/>
        </w:rPr>
        <w:sectPr w:rsidR="003F4A51" w:rsidRPr="000C2582">
          <w:pgSz w:w="12240" w:h="15840"/>
          <w:pgMar w:top="1440" w:right="1440" w:bottom="1440" w:left="1440" w:header="0" w:footer="935" w:gutter="0"/>
          <w:cols w:space="720"/>
          <w:docGrid w:linePitch="299"/>
        </w:sectPr>
      </w:pPr>
      <w:r>
        <w:t>In the event that I get professional success I will be propelled</w:t>
      </w:r>
    </w:p>
    <w:p w14:paraId="06CD3C81" w14:textId="77777777" w:rsidR="003F4A51" w:rsidRPr="005C30C3" w:rsidRDefault="008F6956" w:rsidP="005C30C3">
      <w:pPr>
        <w:rPr>
          <w:b/>
          <w:bCs/>
        </w:rPr>
      </w:pPr>
      <w:bookmarkStart w:id="66" w:name="_Toc145702400"/>
      <w:bookmarkStart w:id="67" w:name="_Toc152625117"/>
      <w:r w:rsidRPr="005C30C3">
        <w:rPr>
          <w:b/>
          <w:bCs/>
        </w:rPr>
        <w:lastRenderedPageBreak/>
        <w:t>Table 16</w:t>
      </w:r>
      <w:bookmarkEnd w:id="66"/>
      <w:bookmarkEnd w:id="67"/>
    </w:p>
    <w:p w14:paraId="0A96DA69"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6C2ACF9D" w14:textId="77777777">
        <w:trPr>
          <w:trHeight w:val="573"/>
        </w:trPr>
        <w:tc>
          <w:tcPr>
            <w:tcW w:w="3116" w:type="dxa"/>
          </w:tcPr>
          <w:p w14:paraId="5845B4CD"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05360154"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03DDB9BA"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58F9D6A7" w14:textId="77777777">
        <w:trPr>
          <w:trHeight w:val="575"/>
        </w:trPr>
        <w:tc>
          <w:tcPr>
            <w:tcW w:w="3116" w:type="dxa"/>
          </w:tcPr>
          <w:p w14:paraId="416B98F8"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57D84154"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1E4F0830"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25A41DB5" w14:textId="77777777">
        <w:trPr>
          <w:trHeight w:val="573"/>
        </w:trPr>
        <w:tc>
          <w:tcPr>
            <w:tcW w:w="3116" w:type="dxa"/>
          </w:tcPr>
          <w:p w14:paraId="03ACADDF"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1296F864"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44C3C688"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1A90C54F" w14:textId="77777777">
        <w:trPr>
          <w:trHeight w:val="573"/>
        </w:trPr>
        <w:tc>
          <w:tcPr>
            <w:tcW w:w="3116" w:type="dxa"/>
          </w:tcPr>
          <w:p w14:paraId="24147B7A"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40D1BF2D"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49A0029B"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6D1AA02D" w14:textId="77777777">
        <w:trPr>
          <w:trHeight w:val="575"/>
        </w:trPr>
        <w:tc>
          <w:tcPr>
            <w:tcW w:w="3116" w:type="dxa"/>
          </w:tcPr>
          <w:p w14:paraId="3EEE28BD"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519DA79C" w14:textId="77777777" w:rsidR="003F4A51" w:rsidRPr="000C2582" w:rsidRDefault="008F6956" w:rsidP="000C2582">
            <w:pPr>
              <w:pStyle w:val="TableParagraph"/>
              <w:spacing w:line="360" w:lineRule="auto"/>
              <w:ind w:left="0"/>
              <w:rPr>
                <w:szCs w:val="24"/>
              </w:rPr>
            </w:pPr>
            <w:r w:rsidRPr="000C2582">
              <w:rPr>
                <w:szCs w:val="24"/>
              </w:rPr>
              <w:t>158</w:t>
            </w:r>
          </w:p>
        </w:tc>
        <w:tc>
          <w:tcPr>
            <w:tcW w:w="3118" w:type="dxa"/>
          </w:tcPr>
          <w:p w14:paraId="2833FA6B" w14:textId="77777777" w:rsidR="003F4A51" w:rsidRPr="000C2582" w:rsidRDefault="008F6956" w:rsidP="000C2582">
            <w:pPr>
              <w:pStyle w:val="TableParagraph"/>
              <w:spacing w:line="360" w:lineRule="auto"/>
              <w:ind w:left="0"/>
              <w:rPr>
                <w:szCs w:val="24"/>
              </w:rPr>
            </w:pPr>
            <w:r w:rsidRPr="000C2582">
              <w:rPr>
                <w:szCs w:val="24"/>
              </w:rPr>
              <w:t>51,8%</w:t>
            </w:r>
          </w:p>
        </w:tc>
      </w:tr>
      <w:tr w:rsidR="003F4A51" w:rsidRPr="000C2582" w14:paraId="5B708E2D" w14:textId="77777777">
        <w:trPr>
          <w:trHeight w:val="573"/>
        </w:trPr>
        <w:tc>
          <w:tcPr>
            <w:tcW w:w="3116" w:type="dxa"/>
          </w:tcPr>
          <w:p w14:paraId="317FDF3A"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11A377BC" w14:textId="77777777" w:rsidR="003F4A51" w:rsidRPr="000C2582" w:rsidRDefault="008F6956" w:rsidP="000C2582">
            <w:pPr>
              <w:pStyle w:val="TableParagraph"/>
              <w:spacing w:line="360" w:lineRule="auto"/>
              <w:ind w:left="0"/>
              <w:rPr>
                <w:szCs w:val="24"/>
              </w:rPr>
            </w:pPr>
            <w:r w:rsidRPr="000C2582">
              <w:rPr>
                <w:szCs w:val="24"/>
              </w:rPr>
              <w:t>147</w:t>
            </w:r>
          </w:p>
        </w:tc>
        <w:tc>
          <w:tcPr>
            <w:tcW w:w="3118" w:type="dxa"/>
          </w:tcPr>
          <w:p w14:paraId="47351B99" w14:textId="77777777" w:rsidR="003F4A51" w:rsidRPr="000C2582" w:rsidRDefault="008F6956" w:rsidP="000C2582">
            <w:pPr>
              <w:pStyle w:val="TableParagraph"/>
              <w:spacing w:line="360" w:lineRule="auto"/>
              <w:ind w:left="0"/>
              <w:rPr>
                <w:szCs w:val="24"/>
              </w:rPr>
            </w:pPr>
            <w:r w:rsidRPr="000C2582">
              <w:rPr>
                <w:szCs w:val="24"/>
              </w:rPr>
              <w:t>48,2%</w:t>
            </w:r>
          </w:p>
        </w:tc>
      </w:tr>
    </w:tbl>
    <w:p w14:paraId="080B4D23" w14:textId="77777777" w:rsidR="003F4A51" w:rsidRPr="000C2582" w:rsidRDefault="003F4A51" w:rsidP="000C2582">
      <w:pPr>
        <w:pStyle w:val="BodyText"/>
        <w:spacing w:line="360" w:lineRule="auto"/>
        <w:rPr>
          <w:b/>
        </w:rPr>
      </w:pPr>
    </w:p>
    <w:p w14:paraId="349AE3B3" w14:textId="77777777" w:rsidR="003F4A51" w:rsidRPr="000C2582" w:rsidRDefault="003F4A51" w:rsidP="000C2582">
      <w:pPr>
        <w:pStyle w:val="BodyText"/>
        <w:spacing w:line="360" w:lineRule="auto"/>
        <w:rPr>
          <w:b/>
        </w:rPr>
      </w:pPr>
    </w:p>
    <w:p w14:paraId="135E621F" w14:textId="77777777" w:rsidR="00B20817" w:rsidRDefault="00B20817" w:rsidP="00B20817">
      <w:pPr>
        <w:pStyle w:val="BodyText"/>
        <w:spacing w:line="360" w:lineRule="auto"/>
      </w:pPr>
      <w:bookmarkStart w:id="68" w:name="_Toc145702402"/>
      <w:bookmarkStart w:id="69" w:name="_Toc152625118"/>
      <w:r>
        <w:t>From Table 16 all representatives concurred that they are inspired via professional success as 51,8% concurred while 42,8% unequivocally concurred.</w:t>
      </w:r>
    </w:p>
    <w:p w14:paraId="26E70B3E" w14:textId="77777777" w:rsidR="00B20817" w:rsidRPr="007957B1" w:rsidRDefault="00B20817" w:rsidP="00B20817">
      <w:pPr>
        <w:pStyle w:val="BodyText"/>
        <w:spacing w:line="360" w:lineRule="auto"/>
        <w:rPr>
          <w:b/>
        </w:rPr>
      </w:pPr>
    </w:p>
    <w:p w14:paraId="08A7040C" w14:textId="77777777" w:rsidR="00B20817" w:rsidRPr="007957B1" w:rsidRDefault="00B20817" w:rsidP="00B20817">
      <w:pPr>
        <w:pStyle w:val="BodyText"/>
        <w:spacing w:line="360" w:lineRule="auto"/>
        <w:rPr>
          <w:b/>
        </w:rPr>
      </w:pPr>
      <w:r w:rsidRPr="007957B1">
        <w:rPr>
          <w:b/>
        </w:rPr>
        <w:t>4.11.3 Correspondence channel as a spurring factor</w:t>
      </w:r>
    </w:p>
    <w:p w14:paraId="0A52EE85" w14:textId="77777777" w:rsidR="00B20817" w:rsidRDefault="00B20817" w:rsidP="00B20817">
      <w:pPr>
        <w:pStyle w:val="BodyText"/>
        <w:spacing w:line="360" w:lineRule="auto"/>
      </w:pPr>
      <w:r>
        <w:t>N = 305</w:t>
      </w:r>
    </w:p>
    <w:p w14:paraId="2A951399" w14:textId="77777777" w:rsidR="00B20817" w:rsidRDefault="00B20817" w:rsidP="00B20817">
      <w:pPr>
        <w:pStyle w:val="BodyText"/>
        <w:spacing w:line="360" w:lineRule="auto"/>
      </w:pPr>
    </w:p>
    <w:p w14:paraId="189A0B1E" w14:textId="341D9FA9" w:rsidR="003F4A51" w:rsidRPr="00260C0C" w:rsidRDefault="00B20817" w:rsidP="00260C0C">
      <w:pPr>
        <w:rPr>
          <w:b/>
          <w:bCs/>
        </w:rPr>
      </w:pPr>
      <w:r>
        <w:t>Having an inside correspondence channel is the stuff to achieve an inspired labor force</w:t>
      </w:r>
      <w:r w:rsidR="008F6956" w:rsidRPr="00260C0C">
        <w:rPr>
          <w:b/>
          <w:bCs/>
        </w:rPr>
        <w:t>Table 17</w:t>
      </w:r>
      <w:bookmarkEnd w:id="68"/>
      <w:bookmarkEnd w:id="69"/>
    </w:p>
    <w:p w14:paraId="68A94275"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68930E34" w14:textId="77777777">
        <w:trPr>
          <w:trHeight w:val="573"/>
        </w:trPr>
        <w:tc>
          <w:tcPr>
            <w:tcW w:w="3116" w:type="dxa"/>
          </w:tcPr>
          <w:p w14:paraId="40676410"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59768052"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3225A0B5"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7F3B5B92" w14:textId="77777777">
        <w:trPr>
          <w:trHeight w:val="573"/>
        </w:trPr>
        <w:tc>
          <w:tcPr>
            <w:tcW w:w="3116" w:type="dxa"/>
          </w:tcPr>
          <w:p w14:paraId="6C94C18C"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21D1FDD7"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1003DCD4"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5D82588B" w14:textId="77777777">
        <w:trPr>
          <w:trHeight w:val="575"/>
        </w:trPr>
        <w:tc>
          <w:tcPr>
            <w:tcW w:w="3116" w:type="dxa"/>
          </w:tcPr>
          <w:p w14:paraId="2334F6D6"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41EE40E4" w14:textId="77777777" w:rsidR="003F4A51" w:rsidRPr="000C2582" w:rsidRDefault="008F6956" w:rsidP="000C2582">
            <w:pPr>
              <w:pStyle w:val="TableParagraph"/>
              <w:spacing w:line="360" w:lineRule="auto"/>
              <w:ind w:left="0"/>
              <w:rPr>
                <w:szCs w:val="24"/>
              </w:rPr>
            </w:pPr>
            <w:r w:rsidRPr="000C2582">
              <w:rPr>
                <w:szCs w:val="24"/>
              </w:rPr>
              <w:t>34</w:t>
            </w:r>
          </w:p>
        </w:tc>
        <w:tc>
          <w:tcPr>
            <w:tcW w:w="3118" w:type="dxa"/>
          </w:tcPr>
          <w:p w14:paraId="6C3C39CD" w14:textId="77777777" w:rsidR="003F4A51" w:rsidRPr="000C2582" w:rsidRDefault="008F6956" w:rsidP="000C2582">
            <w:pPr>
              <w:pStyle w:val="TableParagraph"/>
              <w:spacing w:line="360" w:lineRule="auto"/>
              <w:ind w:left="0"/>
              <w:rPr>
                <w:szCs w:val="24"/>
              </w:rPr>
            </w:pPr>
            <w:r w:rsidRPr="000C2582">
              <w:rPr>
                <w:szCs w:val="24"/>
              </w:rPr>
              <w:t>11,2%</w:t>
            </w:r>
          </w:p>
        </w:tc>
      </w:tr>
      <w:tr w:rsidR="003F4A51" w:rsidRPr="000C2582" w14:paraId="6C2F8614" w14:textId="77777777">
        <w:trPr>
          <w:trHeight w:val="573"/>
        </w:trPr>
        <w:tc>
          <w:tcPr>
            <w:tcW w:w="3116" w:type="dxa"/>
          </w:tcPr>
          <w:p w14:paraId="6C8BBC10"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47BA9D69" w14:textId="77777777" w:rsidR="003F4A51" w:rsidRPr="000C2582" w:rsidRDefault="008F6956" w:rsidP="000C2582">
            <w:pPr>
              <w:pStyle w:val="TableParagraph"/>
              <w:spacing w:line="360" w:lineRule="auto"/>
              <w:ind w:left="0"/>
              <w:rPr>
                <w:szCs w:val="24"/>
              </w:rPr>
            </w:pPr>
            <w:r w:rsidRPr="000C2582">
              <w:rPr>
                <w:szCs w:val="24"/>
              </w:rPr>
              <w:t>23</w:t>
            </w:r>
          </w:p>
        </w:tc>
        <w:tc>
          <w:tcPr>
            <w:tcW w:w="3118" w:type="dxa"/>
          </w:tcPr>
          <w:p w14:paraId="5D3598B0" w14:textId="77777777" w:rsidR="003F4A51" w:rsidRPr="000C2582" w:rsidRDefault="008F6956" w:rsidP="000C2582">
            <w:pPr>
              <w:pStyle w:val="TableParagraph"/>
              <w:spacing w:line="360" w:lineRule="auto"/>
              <w:ind w:left="0"/>
              <w:rPr>
                <w:szCs w:val="24"/>
              </w:rPr>
            </w:pPr>
            <w:r w:rsidRPr="000C2582">
              <w:rPr>
                <w:szCs w:val="24"/>
              </w:rPr>
              <w:t>7,5%</w:t>
            </w:r>
          </w:p>
        </w:tc>
      </w:tr>
      <w:tr w:rsidR="003F4A51" w:rsidRPr="000C2582" w14:paraId="40C489EC" w14:textId="77777777">
        <w:trPr>
          <w:trHeight w:val="573"/>
        </w:trPr>
        <w:tc>
          <w:tcPr>
            <w:tcW w:w="3116" w:type="dxa"/>
          </w:tcPr>
          <w:p w14:paraId="7637ADEA"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5117E590" w14:textId="77777777" w:rsidR="003F4A51" w:rsidRPr="000C2582" w:rsidRDefault="008F6956" w:rsidP="000C2582">
            <w:pPr>
              <w:pStyle w:val="TableParagraph"/>
              <w:spacing w:line="360" w:lineRule="auto"/>
              <w:ind w:left="0"/>
              <w:rPr>
                <w:szCs w:val="24"/>
              </w:rPr>
            </w:pPr>
            <w:r w:rsidRPr="000C2582">
              <w:rPr>
                <w:szCs w:val="24"/>
              </w:rPr>
              <w:t>169</w:t>
            </w:r>
          </w:p>
        </w:tc>
        <w:tc>
          <w:tcPr>
            <w:tcW w:w="3118" w:type="dxa"/>
          </w:tcPr>
          <w:p w14:paraId="1CCEB362" w14:textId="77777777" w:rsidR="003F4A51" w:rsidRPr="000C2582" w:rsidRDefault="008F6956" w:rsidP="000C2582">
            <w:pPr>
              <w:pStyle w:val="TableParagraph"/>
              <w:spacing w:line="360" w:lineRule="auto"/>
              <w:ind w:left="0"/>
              <w:rPr>
                <w:szCs w:val="24"/>
              </w:rPr>
            </w:pPr>
            <w:r w:rsidRPr="000C2582">
              <w:rPr>
                <w:szCs w:val="24"/>
              </w:rPr>
              <w:t>55,4%</w:t>
            </w:r>
          </w:p>
        </w:tc>
      </w:tr>
      <w:tr w:rsidR="003F4A51" w:rsidRPr="000C2582" w14:paraId="34E280DA" w14:textId="77777777">
        <w:trPr>
          <w:trHeight w:val="575"/>
        </w:trPr>
        <w:tc>
          <w:tcPr>
            <w:tcW w:w="3116" w:type="dxa"/>
          </w:tcPr>
          <w:p w14:paraId="4EEBFBF9"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4E2E661C" w14:textId="77777777" w:rsidR="003F4A51" w:rsidRPr="000C2582" w:rsidRDefault="008F6956" w:rsidP="000C2582">
            <w:pPr>
              <w:pStyle w:val="TableParagraph"/>
              <w:spacing w:line="360" w:lineRule="auto"/>
              <w:ind w:left="0"/>
              <w:rPr>
                <w:szCs w:val="24"/>
              </w:rPr>
            </w:pPr>
            <w:r w:rsidRPr="000C2582">
              <w:rPr>
                <w:szCs w:val="24"/>
              </w:rPr>
              <w:t>79</w:t>
            </w:r>
          </w:p>
        </w:tc>
        <w:tc>
          <w:tcPr>
            <w:tcW w:w="3118" w:type="dxa"/>
          </w:tcPr>
          <w:p w14:paraId="6510142A" w14:textId="77777777" w:rsidR="003F4A51" w:rsidRPr="000C2582" w:rsidRDefault="008F6956" w:rsidP="000C2582">
            <w:pPr>
              <w:pStyle w:val="TableParagraph"/>
              <w:spacing w:line="360" w:lineRule="auto"/>
              <w:ind w:left="0"/>
              <w:rPr>
                <w:szCs w:val="24"/>
              </w:rPr>
            </w:pPr>
            <w:r w:rsidRPr="000C2582">
              <w:rPr>
                <w:szCs w:val="24"/>
              </w:rPr>
              <w:t>25,9%</w:t>
            </w:r>
          </w:p>
        </w:tc>
      </w:tr>
    </w:tbl>
    <w:p w14:paraId="2F732DCB" w14:textId="77777777" w:rsidR="00F6502F" w:rsidRPr="00F6502F" w:rsidRDefault="00F6502F" w:rsidP="00F6502F">
      <w:pPr>
        <w:spacing w:line="360" w:lineRule="auto"/>
        <w:rPr>
          <w:szCs w:val="24"/>
        </w:rPr>
      </w:pPr>
      <w:r w:rsidRPr="00F6502F">
        <w:rPr>
          <w:szCs w:val="24"/>
        </w:rPr>
        <w:t xml:space="preserve">It is clear from Table 17 that most of respondents accept that a viable correspondence channel can prompt a spurred labor force. In particular, 55.4% of respondents concurred with this assertion, while 25.9% firmly concurred. Just 7.5% were uncertain, and 11.2% conflicted. This </w:t>
      </w:r>
      <w:r w:rsidRPr="00F6502F">
        <w:rPr>
          <w:szCs w:val="24"/>
        </w:rPr>
        <w:lastRenderedPageBreak/>
        <w:t>demonstrates that most workers grasp the significance of successful correspondence and its job in spurring representatives. It is conceivable that the association's ongoing correspondence channels are not really successful, prompting an absence of inspiration for certain representatives.</w:t>
      </w:r>
    </w:p>
    <w:p w14:paraId="773F39CA" w14:textId="77777777" w:rsidR="007957B1" w:rsidRDefault="007957B1" w:rsidP="00F6502F">
      <w:pPr>
        <w:spacing w:line="360" w:lineRule="auto"/>
        <w:rPr>
          <w:szCs w:val="24"/>
        </w:rPr>
      </w:pPr>
    </w:p>
    <w:p w14:paraId="70B0A10E" w14:textId="77777777" w:rsidR="00F6502F" w:rsidRPr="007957B1" w:rsidRDefault="00F6502F" w:rsidP="00F6502F">
      <w:pPr>
        <w:spacing w:line="360" w:lineRule="auto"/>
        <w:rPr>
          <w:b/>
          <w:szCs w:val="24"/>
        </w:rPr>
      </w:pPr>
      <w:r w:rsidRPr="007957B1">
        <w:rPr>
          <w:b/>
          <w:szCs w:val="24"/>
        </w:rPr>
        <w:t>4.11.4 Greater obligation rouses me to better execution</w:t>
      </w:r>
    </w:p>
    <w:p w14:paraId="22459AE6" w14:textId="431F8DE5" w:rsidR="003F4A51" w:rsidRPr="000C2582" w:rsidRDefault="00F6502F" w:rsidP="000C2582">
      <w:pPr>
        <w:pStyle w:val="BodyText"/>
        <w:spacing w:line="360" w:lineRule="auto"/>
      </w:pPr>
      <w:r w:rsidRPr="00F6502F">
        <w:t>N = 305</w:t>
      </w:r>
    </w:p>
    <w:p w14:paraId="63542A24" w14:textId="77777777" w:rsidR="003F4A51" w:rsidRPr="00260C0C" w:rsidRDefault="008F6956" w:rsidP="00260C0C">
      <w:pPr>
        <w:rPr>
          <w:b/>
          <w:bCs/>
        </w:rPr>
      </w:pPr>
      <w:bookmarkStart w:id="70" w:name="_Toc145702404"/>
      <w:bookmarkStart w:id="71" w:name="_Toc152625120"/>
      <w:r w:rsidRPr="00260C0C">
        <w:rPr>
          <w:b/>
          <w:bCs/>
        </w:rPr>
        <w:t>Table 18</w:t>
      </w:r>
      <w:bookmarkEnd w:id="70"/>
      <w:bookmarkEnd w:id="71"/>
    </w:p>
    <w:p w14:paraId="2EE196F3"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58E47209" w14:textId="77777777">
        <w:trPr>
          <w:trHeight w:val="573"/>
        </w:trPr>
        <w:tc>
          <w:tcPr>
            <w:tcW w:w="3116" w:type="dxa"/>
          </w:tcPr>
          <w:p w14:paraId="1F68A306"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0C42E03E"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7CA173CD"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735258FB" w14:textId="77777777">
        <w:trPr>
          <w:trHeight w:val="573"/>
        </w:trPr>
        <w:tc>
          <w:tcPr>
            <w:tcW w:w="3116" w:type="dxa"/>
          </w:tcPr>
          <w:p w14:paraId="4EF7B922"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10861C7B"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03FF46F8"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5EE8BFD5" w14:textId="77777777">
        <w:trPr>
          <w:trHeight w:val="575"/>
        </w:trPr>
        <w:tc>
          <w:tcPr>
            <w:tcW w:w="3116" w:type="dxa"/>
          </w:tcPr>
          <w:p w14:paraId="392C7A90"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7A66B702" w14:textId="77777777" w:rsidR="003F4A51" w:rsidRPr="000C2582" w:rsidRDefault="008F6956" w:rsidP="000C2582">
            <w:pPr>
              <w:pStyle w:val="TableParagraph"/>
              <w:spacing w:line="360" w:lineRule="auto"/>
              <w:ind w:left="0"/>
              <w:rPr>
                <w:szCs w:val="24"/>
              </w:rPr>
            </w:pPr>
            <w:r w:rsidRPr="000C2582">
              <w:rPr>
                <w:szCs w:val="24"/>
              </w:rPr>
              <w:t>34</w:t>
            </w:r>
          </w:p>
        </w:tc>
        <w:tc>
          <w:tcPr>
            <w:tcW w:w="3118" w:type="dxa"/>
          </w:tcPr>
          <w:p w14:paraId="5187B99E" w14:textId="77777777" w:rsidR="003F4A51" w:rsidRPr="000C2582" w:rsidRDefault="008F6956" w:rsidP="000C2582">
            <w:pPr>
              <w:pStyle w:val="TableParagraph"/>
              <w:spacing w:line="360" w:lineRule="auto"/>
              <w:ind w:left="0"/>
              <w:rPr>
                <w:szCs w:val="24"/>
              </w:rPr>
            </w:pPr>
            <w:r w:rsidRPr="000C2582">
              <w:rPr>
                <w:szCs w:val="24"/>
              </w:rPr>
              <w:t>11,2%</w:t>
            </w:r>
          </w:p>
        </w:tc>
      </w:tr>
      <w:tr w:rsidR="003F4A51" w:rsidRPr="000C2582" w14:paraId="5C5AE936" w14:textId="77777777">
        <w:trPr>
          <w:trHeight w:val="573"/>
        </w:trPr>
        <w:tc>
          <w:tcPr>
            <w:tcW w:w="3116" w:type="dxa"/>
          </w:tcPr>
          <w:p w14:paraId="22143BA0"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7D403C84" w14:textId="77777777" w:rsidR="003F4A51" w:rsidRPr="000C2582" w:rsidRDefault="008F6956" w:rsidP="000C2582">
            <w:pPr>
              <w:pStyle w:val="TableParagraph"/>
              <w:spacing w:line="360" w:lineRule="auto"/>
              <w:ind w:left="0"/>
              <w:rPr>
                <w:szCs w:val="24"/>
              </w:rPr>
            </w:pPr>
            <w:r w:rsidRPr="000C2582">
              <w:rPr>
                <w:szCs w:val="24"/>
              </w:rPr>
              <w:t>22</w:t>
            </w:r>
          </w:p>
        </w:tc>
        <w:tc>
          <w:tcPr>
            <w:tcW w:w="3118" w:type="dxa"/>
          </w:tcPr>
          <w:p w14:paraId="245E9A87" w14:textId="77777777" w:rsidR="003F4A51" w:rsidRPr="000C2582" w:rsidRDefault="008F6956" w:rsidP="000C2582">
            <w:pPr>
              <w:pStyle w:val="TableParagraph"/>
              <w:spacing w:line="360" w:lineRule="auto"/>
              <w:ind w:left="0"/>
              <w:rPr>
                <w:szCs w:val="24"/>
              </w:rPr>
            </w:pPr>
            <w:r w:rsidRPr="000C2582">
              <w:rPr>
                <w:szCs w:val="24"/>
              </w:rPr>
              <w:t>7,2%</w:t>
            </w:r>
          </w:p>
        </w:tc>
      </w:tr>
      <w:tr w:rsidR="003F4A51" w:rsidRPr="000C2582" w14:paraId="62DCB515" w14:textId="77777777">
        <w:trPr>
          <w:trHeight w:val="573"/>
        </w:trPr>
        <w:tc>
          <w:tcPr>
            <w:tcW w:w="3116" w:type="dxa"/>
          </w:tcPr>
          <w:p w14:paraId="26B190FD"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0514019F" w14:textId="77777777" w:rsidR="003F4A51" w:rsidRPr="000C2582" w:rsidRDefault="008F6956" w:rsidP="000C2582">
            <w:pPr>
              <w:pStyle w:val="TableParagraph"/>
              <w:spacing w:line="360" w:lineRule="auto"/>
              <w:ind w:left="0"/>
              <w:rPr>
                <w:szCs w:val="24"/>
              </w:rPr>
            </w:pPr>
            <w:r w:rsidRPr="000C2582">
              <w:rPr>
                <w:szCs w:val="24"/>
              </w:rPr>
              <w:t>147</w:t>
            </w:r>
          </w:p>
        </w:tc>
        <w:tc>
          <w:tcPr>
            <w:tcW w:w="3118" w:type="dxa"/>
          </w:tcPr>
          <w:p w14:paraId="6B8EDDB7" w14:textId="77777777" w:rsidR="003F4A51" w:rsidRPr="000C2582" w:rsidRDefault="008F6956" w:rsidP="000C2582">
            <w:pPr>
              <w:pStyle w:val="TableParagraph"/>
              <w:spacing w:line="360" w:lineRule="auto"/>
              <w:ind w:left="0"/>
              <w:rPr>
                <w:szCs w:val="24"/>
              </w:rPr>
            </w:pPr>
            <w:r w:rsidRPr="000C2582">
              <w:rPr>
                <w:szCs w:val="24"/>
              </w:rPr>
              <w:t>48,2%</w:t>
            </w:r>
          </w:p>
        </w:tc>
      </w:tr>
      <w:tr w:rsidR="003F4A51" w:rsidRPr="000C2582" w14:paraId="6743A0E4" w14:textId="77777777">
        <w:trPr>
          <w:trHeight w:val="575"/>
        </w:trPr>
        <w:tc>
          <w:tcPr>
            <w:tcW w:w="3116" w:type="dxa"/>
          </w:tcPr>
          <w:p w14:paraId="481BCD5B"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6DA1F705" w14:textId="77777777" w:rsidR="003F4A51" w:rsidRPr="000C2582" w:rsidRDefault="008F6956" w:rsidP="000C2582">
            <w:pPr>
              <w:pStyle w:val="TableParagraph"/>
              <w:spacing w:line="360" w:lineRule="auto"/>
              <w:ind w:left="0"/>
              <w:rPr>
                <w:szCs w:val="24"/>
              </w:rPr>
            </w:pPr>
            <w:r w:rsidRPr="000C2582">
              <w:rPr>
                <w:szCs w:val="24"/>
              </w:rPr>
              <w:t>102</w:t>
            </w:r>
          </w:p>
        </w:tc>
        <w:tc>
          <w:tcPr>
            <w:tcW w:w="3118" w:type="dxa"/>
          </w:tcPr>
          <w:p w14:paraId="798E6849" w14:textId="77777777" w:rsidR="003F4A51" w:rsidRPr="000C2582" w:rsidRDefault="008F6956" w:rsidP="000C2582">
            <w:pPr>
              <w:pStyle w:val="TableParagraph"/>
              <w:spacing w:line="360" w:lineRule="auto"/>
              <w:ind w:left="0"/>
              <w:rPr>
                <w:szCs w:val="24"/>
              </w:rPr>
            </w:pPr>
            <w:r w:rsidRPr="000C2582">
              <w:rPr>
                <w:szCs w:val="24"/>
              </w:rPr>
              <w:t>33,4%</w:t>
            </w:r>
          </w:p>
        </w:tc>
      </w:tr>
    </w:tbl>
    <w:p w14:paraId="2AD9D8FB" w14:textId="77777777" w:rsidR="00EA1E37" w:rsidRDefault="00EA1E37" w:rsidP="00EA1E37">
      <w:pPr>
        <w:pStyle w:val="BodyText"/>
        <w:spacing w:line="360" w:lineRule="auto"/>
      </w:pPr>
      <w:r>
        <w:t>The outcomes from Table 18 demonstrate that most of respondents feel inspired by having liability more than their work, with 48.2% concurring and 33.2% unequivocally concurring. 7.2% were uncertain, and 11.2% couldn't help contradicting the assertion. These discoveries recommend that most representatives find it inspiring to have command over their work and feel a feeling of responsibility over their errands. This could be because of the way that it provides them a feeling of motivation and achievement, and furthermore permits them to feel like they are adding to the outcome of the association.</w:t>
      </w:r>
    </w:p>
    <w:p w14:paraId="0265EF67" w14:textId="77777777" w:rsidR="00EA1E37" w:rsidRDefault="00EA1E37" w:rsidP="00EA1E37">
      <w:pPr>
        <w:pStyle w:val="BodyText"/>
        <w:spacing w:line="360" w:lineRule="auto"/>
      </w:pPr>
    </w:p>
    <w:p w14:paraId="1B9DEA35" w14:textId="77777777" w:rsidR="00EA1E37" w:rsidRPr="007957B1" w:rsidRDefault="00EA1E37" w:rsidP="00EA1E37">
      <w:pPr>
        <w:pStyle w:val="BodyText"/>
        <w:spacing w:line="360" w:lineRule="auto"/>
        <w:rPr>
          <w:b/>
        </w:rPr>
      </w:pPr>
      <w:r w:rsidRPr="007957B1">
        <w:rPr>
          <w:b/>
        </w:rPr>
        <w:t>4.11.5 Abilities preparing as a spurring factor</w:t>
      </w:r>
    </w:p>
    <w:p w14:paraId="5F573EBC" w14:textId="77777777" w:rsidR="00EA1E37" w:rsidRDefault="00EA1E37" w:rsidP="00EA1E37">
      <w:pPr>
        <w:pStyle w:val="BodyText"/>
        <w:spacing w:line="360" w:lineRule="auto"/>
      </w:pPr>
      <w:r>
        <w:t>N = 305</w:t>
      </w:r>
    </w:p>
    <w:p w14:paraId="310E89BD" w14:textId="77777777" w:rsidR="00EA1E37" w:rsidRDefault="00EA1E37" w:rsidP="00EA1E37">
      <w:pPr>
        <w:pStyle w:val="BodyText"/>
        <w:spacing w:line="360" w:lineRule="auto"/>
      </w:pPr>
    </w:p>
    <w:p w14:paraId="08E545C7" w14:textId="15C6F087" w:rsidR="003F4A51" w:rsidRPr="000C2582" w:rsidRDefault="00EA1E37" w:rsidP="000C2582">
      <w:pPr>
        <w:pStyle w:val="BodyText"/>
        <w:spacing w:line="360" w:lineRule="auto"/>
        <w:rPr>
          <w:i/>
        </w:rPr>
      </w:pPr>
      <w:r>
        <w:t>Abilities preparing give me certainty to invest more energy to perform better in my work</w:t>
      </w:r>
    </w:p>
    <w:p w14:paraId="5EB2A5FA" w14:textId="77777777" w:rsidR="003F4A51" w:rsidRPr="000C2582" w:rsidRDefault="003F4A51" w:rsidP="000C2582">
      <w:pPr>
        <w:pStyle w:val="BodyText"/>
        <w:spacing w:line="360" w:lineRule="auto"/>
        <w:rPr>
          <w:i/>
        </w:rPr>
      </w:pPr>
    </w:p>
    <w:p w14:paraId="06965AFD" w14:textId="77777777" w:rsidR="003F4A51" w:rsidRPr="000C2582" w:rsidRDefault="003F4A51" w:rsidP="000C2582">
      <w:pPr>
        <w:pStyle w:val="BodyText"/>
        <w:spacing w:line="360" w:lineRule="auto"/>
        <w:rPr>
          <w:i/>
        </w:rPr>
      </w:pPr>
    </w:p>
    <w:p w14:paraId="512D565A" w14:textId="77777777" w:rsidR="003F4A51" w:rsidRPr="000C2582" w:rsidRDefault="003F4A51" w:rsidP="000C2582">
      <w:pPr>
        <w:pStyle w:val="BodyText"/>
        <w:spacing w:line="360" w:lineRule="auto"/>
        <w:rPr>
          <w:i/>
        </w:rPr>
      </w:pPr>
    </w:p>
    <w:p w14:paraId="5356AE9C" w14:textId="77777777" w:rsidR="003F4A51" w:rsidRPr="000C2582" w:rsidRDefault="003F4A51" w:rsidP="000C2582">
      <w:pPr>
        <w:pStyle w:val="BodyText"/>
        <w:spacing w:line="360" w:lineRule="auto"/>
        <w:rPr>
          <w:i/>
        </w:rPr>
      </w:pPr>
    </w:p>
    <w:p w14:paraId="3F757070" w14:textId="77777777" w:rsidR="003F4A51" w:rsidRPr="000C2582" w:rsidRDefault="003F4A51" w:rsidP="000C2582">
      <w:pPr>
        <w:pStyle w:val="BodyText"/>
        <w:spacing w:line="360" w:lineRule="auto"/>
        <w:rPr>
          <w:i/>
        </w:rPr>
      </w:pPr>
    </w:p>
    <w:p w14:paraId="17674365" w14:textId="77777777" w:rsidR="003F4A51" w:rsidRPr="000C2582" w:rsidRDefault="003F4A51" w:rsidP="000C2582">
      <w:pPr>
        <w:pStyle w:val="BodyText"/>
        <w:spacing w:line="360" w:lineRule="auto"/>
        <w:rPr>
          <w:i/>
        </w:rPr>
      </w:pPr>
    </w:p>
    <w:p w14:paraId="6F9130D6" w14:textId="77777777" w:rsidR="003F4A51" w:rsidRPr="000C2582" w:rsidRDefault="003F4A51" w:rsidP="000C2582">
      <w:pPr>
        <w:pStyle w:val="BodyText"/>
        <w:spacing w:line="360" w:lineRule="auto"/>
        <w:rPr>
          <w:i/>
        </w:rPr>
      </w:pPr>
    </w:p>
    <w:p w14:paraId="300B75F5" w14:textId="77777777" w:rsidR="003F4A51" w:rsidRPr="000C2582" w:rsidRDefault="003F4A51" w:rsidP="000C2582">
      <w:pPr>
        <w:pStyle w:val="BodyText"/>
        <w:spacing w:line="360" w:lineRule="auto"/>
        <w:rPr>
          <w:i/>
        </w:rPr>
      </w:pPr>
    </w:p>
    <w:p w14:paraId="42B9075A" w14:textId="77777777" w:rsidR="003F4A51" w:rsidRPr="00260C0C" w:rsidRDefault="008F6956" w:rsidP="00260C0C">
      <w:pPr>
        <w:rPr>
          <w:b/>
          <w:bCs/>
        </w:rPr>
      </w:pPr>
      <w:bookmarkStart w:id="72" w:name="_Toc145702406"/>
      <w:bookmarkStart w:id="73" w:name="_Toc152625121"/>
      <w:r w:rsidRPr="00260C0C">
        <w:rPr>
          <w:b/>
          <w:bCs/>
        </w:rPr>
        <w:t>Table 19</w:t>
      </w:r>
      <w:bookmarkEnd w:id="72"/>
      <w:bookmarkEnd w:id="73"/>
    </w:p>
    <w:p w14:paraId="4F5BEF3F"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6CAF8312" w14:textId="77777777">
        <w:trPr>
          <w:trHeight w:val="573"/>
        </w:trPr>
        <w:tc>
          <w:tcPr>
            <w:tcW w:w="3116" w:type="dxa"/>
          </w:tcPr>
          <w:p w14:paraId="14F61EC7"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4107786F"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56A40062" w14:textId="77777777" w:rsidR="003F4A51" w:rsidRPr="000C2582" w:rsidRDefault="008F6956" w:rsidP="000C2582">
            <w:pPr>
              <w:pStyle w:val="TableParagraph"/>
              <w:spacing w:line="360" w:lineRule="auto"/>
              <w:ind w:left="0"/>
              <w:rPr>
                <w:szCs w:val="24"/>
              </w:rPr>
            </w:pPr>
            <w:r w:rsidRPr="000C2582">
              <w:rPr>
                <w:szCs w:val="24"/>
              </w:rPr>
              <w:t>Percentage</w:t>
            </w:r>
          </w:p>
        </w:tc>
      </w:tr>
    </w:tbl>
    <w:p w14:paraId="244430B8"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79F347C5" w14:textId="77777777">
        <w:trPr>
          <w:trHeight w:val="573"/>
        </w:trPr>
        <w:tc>
          <w:tcPr>
            <w:tcW w:w="3116" w:type="dxa"/>
          </w:tcPr>
          <w:p w14:paraId="670DBAF7" w14:textId="77777777" w:rsidR="003F4A51" w:rsidRPr="000C2582" w:rsidRDefault="008F6956" w:rsidP="000C2582">
            <w:pPr>
              <w:pStyle w:val="TableParagraph"/>
              <w:spacing w:line="360" w:lineRule="auto"/>
              <w:ind w:left="0"/>
              <w:rPr>
                <w:szCs w:val="24"/>
              </w:rPr>
            </w:pPr>
            <w:r w:rsidRPr="000C2582">
              <w:rPr>
                <w:szCs w:val="24"/>
              </w:rPr>
              <w:lastRenderedPageBreak/>
              <w:t>Strongly disagree</w:t>
            </w:r>
          </w:p>
        </w:tc>
        <w:tc>
          <w:tcPr>
            <w:tcW w:w="3118" w:type="dxa"/>
          </w:tcPr>
          <w:p w14:paraId="14CA7172"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356EE27B"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7065BB41" w14:textId="77777777">
        <w:trPr>
          <w:trHeight w:val="575"/>
        </w:trPr>
        <w:tc>
          <w:tcPr>
            <w:tcW w:w="3116" w:type="dxa"/>
          </w:tcPr>
          <w:p w14:paraId="05154E86"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1D722B32"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3FEFDFB3"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53E7E8CF" w14:textId="77777777">
        <w:trPr>
          <w:trHeight w:val="573"/>
        </w:trPr>
        <w:tc>
          <w:tcPr>
            <w:tcW w:w="3116" w:type="dxa"/>
          </w:tcPr>
          <w:p w14:paraId="09CD95AB"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2EF367B6"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4ADE797F"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5DE1B79F" w14:textId="77777777">
        <w:trPr>
          <w:trHeight w:val="573"/>
        </w:trPr>
        <w:tc>
          <w:tcPr>
            <w:tcW w:w="3116" w:type="dxa"/>
          </w:tcPr>
          <w:p w14:paraId="02DB27B7"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2C8F5B24" w14:textId="77777777" w:rsidR="003F4A51" w:rsidRPr="000C2582" w:rsidRDefault="008F6956" w:rsidP="000C2582">
            <w:pPr>
              <w:pStyle w:val="TableParagraph"/>
              <w:spacing w:line="360" w:lineRule="auto"/>
              <w:ind w:left="0"/>
              <w:rPr>
                <w:szCs w:val="24"/>
              </w:rPr>
            </w:pPr>
            <w:r w:rsidRPr="000C2582">
              <w:rPr>
                <w:szCs w:val="24"/>
              </w:rPr>
              <w:t>215</w:t>
            </w:r>
          </w:p>
        </w:tc>
        <w:tc>
          <w:tcPr>
            <w:tcW w:w="3118" w:type="dxa"/>
          </w:tcPr>
          <w:p w14:paraId="12A84EBF" w14:textId="77777777" w:rsidR="003F4A51" w:rsidRPr="000C2582" w:rsidRDefault="008F6956" w:rsidP="000C2582">
            <w:pPr>
              <w:pStyle w:val="TableParagraph"/>
              <w:spacing w:line="360" w:lineRule="auto"/>
              <w:ind w:left="0"/>
              <w:rPr>
                <w:szCs w:val="24"/>
              </w:rPr>
            </w:pPr>
            <w:r w:rsidRPr="000C2582">
              <w:rPr>
                <w:szCs w:val="24"/>
              </w:rPr>
              <w:t>70,5%</w:t>
            </w:r>
          </w:p>
        </w:tc>
      </w:tr>
      <w:tr w:rsidR="003F4A51" w:rsidRPr="000C2582" w14:paraId="6C65D1D0" w14:textId="77777777">
        <w:trPr>
          <w:trHeight w:val="575"/>
        </w:trPr>
        <w:tc>
          <w:tcPr>
            <w:tcW w:w="3116" w:type="dxa"/>
          </w:tcPr>
          <w:p w14:paraId="374E3E7B"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4FBFC7DA" w14:textId="77777777" w:rsidR="003F4A51" w:rsidRPr="000C2582" w:rsidRDefault="008F6956" w:rsidP="000C2582">
            <w:pPr>
              <w:pStyle w:val="TableParagraph"/>
              <w:spacing w:line="360" w:lineRule="auto"/>
              <w:ind w:left="0"/>
              <w:rPr>
                <w:szCs w:val="24"/>
              </w:rPr>
            </w:pPr>
            <w:r w:rsidRPr="000C2582">
              <w:rPr>
                <w:szCs w:val="24"/>
              </w:rPr>
              <w:t>90</w:t>
            </w:r>
          </w:p>
        </w:tc>
        <w:tc>
          <w:tcPr>
            <w:tcW w:w="3118" w:type="dxa"/>
          </w:tcPr>
          <w:p w14:paraId="0B62E7DD" w14:textId="77777777" w:rsidR="003F4A51" w:rsidRPr="000C2582" w:rsidRDefault="008F6956" w:rsidP="000C2582">
            <w:pPr>
              <w:pStyle w:val="TableParagraph"/>
              <w:spacing w:line="360" w:lineRule="auto"/>
              <w:ind w:left="0"/>
              <w:rPr>
                <w:szCs w:val="24"/>
              </w:rPr>
            </w:pPr>
            <w:r w:rsidRPr="000C2582">
              <w:rPr>
                <w:szCs w:val="24"/>
              </w:rPr>
              <w:t>29,5%</w:t>
            </w:r>
          </w:p>
        </w:tc>
      </w:tr>
    </w:tbl>
    <w:p w14:paraId="743BE152" w14:textId="77777777" w:rsidR="00E65A87" w:rsidRDefault="00E65A87" w:rsidP="00E65A87">
      <w:pPr>
        <w:pStyle w:val="BodyText"/>
        <w:spacing w:line="360" w:lineRule="auto"/>
      </w:pPr>
      <w:r>
        <w:t>As shown by Table 19, all respondents concurred that abilities preparing furnishes them with the certainty to invest more energy into their work. In particular, 70% of respondents concurred, and 30% firmly concurred. This shows that there is areas of strength for an among workers that abilities preparing is a significant figure rousing and engaging them to play out their positions better. It likewise recommends that workers view abilities preparing as a significant interest in their self-awareness and a method for working on their presentation and efficiency.</w:t>
      </w:r>
    </w:p>
    <w:p w14:paraId="383FF443" w14:textId="77777777" w:rsidR="00E65A87" w:rsidRPr="007957B1" w:rsidRDefault="00E65A87" w:rsidP="00E65A87">
      <w:pPr>
        <w:pStyle w:val="BodyText"/>
        <w:spacing w:line="360" w:lineRule="auto"/>
        <w:rPr>
          <w:b/>
        </w:rPr>
      </w:pPr>
    </w:p>
    <w:p w14:paraId="4F98E455" w14:textId="77777777" w:rsidR="007957B1" w:rsidRPr="007957B1" w:rsidRDefault="00E65A87" w:rsidP="000C2582">
      <w:pPr>
        <w:pStyle w:val="BodyText"/>
        <w:spacing w:line="360" w:lineRule="auto"/>
        <w:rPr>
          <w:b/>
        </w:rPr>
      </w:pPr>
      <w:r w:rsidRPr="007957B1">
        <w:rPr>
          <w:b/>
        </w:rPr>
        <w:t>4.11.6 Support in decision making as a persuading factor</w:t>
      </w:r>
    </w:p>
    <w:p w14:paraId="0508AF7B" w14:textId="377C6493" w:rsidR="003F4A51" w:rsidRPr="000C2582" w:rsidRDefault="008F6956" w:rsidP="000C2582">
      <w:pPr>
        <w:pStyle w:val="BodyText"/>
        <w:spacing w:line="360" w:lineRule="auto"/>
      </w:pPr>
      <w:r w:rsidRPr="000C2582">
        <w:t>N = 305</w:t>
      </w:r>
    </w:p>
    <w:p w14:paraId="3940AA72" w14:textId="77777777" w:rsidR="003F4A51" w:rsidRPr="000C2582" w:rsidRDefault="003F4A51" w:rsidP="000C2582">
      <w:pPr>
        <w:pStyle w:val="BodyText"/>
        <w:spacing w:line="360" w:lineRule="auto"/>
      </w:pPr>
    </w:p>
    <w:p w14:paraId="00D7AA10" w14:textId="77777777" w:rsidR="003F4A51" w:rsidRPr="00A249EF" w:rsidRDefault="008F6956" w:rsidP="000C2582">
      <w:pPr>
        <w:spacing w:line="360" w:lineRule="auto"/>
        <w:rPr>
          <w:szCs w:val="24"/>
        </w:rPr>
      </w:pPr>
      <w:r w:rsidRPr="00A249EF">
        <w:rPr>
          <w:szCs w:val="24"/>
        </w:rPr>
        <w:t>If I participate in decision making I will be motivated</w:t>
      </w:r>
    </w:p>
    <w:p w14:paraId="6CA3E8B3" w14:textId="77777777" w:rsidR="003F4A51" w:rsidRPr="000C2582" w:rsidRDefault="003F4A51" w:rsidP="000C2582">
      <w:pPr>
        <w:pStyle w:val="BodyText"/>
        <w:spacing w:line="360" w:lineRule="auto"/>
        <w:rPr>
          <w:i/>
        </w:rPr>
      </w:pPr>
    </w:p>
    <w:p w14:paraId="67230068" w14:textId="77777777" w:rsidR="003F4A51" w:rsidRPr="00260C0C" w:rsidRDefault="008F6956" w:rsidP="00260C0C">
      <w:pPr>
        <w:rPr>
          <w:b/>
          <w:bCs/>
        </w:rPr>
      </w:pPr>
      <w:bookmarkStart w:id="74" w:name="_Toc145702408"/>
      <w:bookmarkStart w:id="75" w:name="_Toc152625122"/>
      <w:r w:rsidRPr="00260C0C">
        <w:rPr>
          <w:b/>
          <w:bCs/>
        </w:rPr>
        <w:t>Table 20</w:t>
      </w:r>
      <w:bookmarkEnd w:id="74"/>
      <w:bookmarkEnd w:id="75"/>
    </w:p>
    <w:p w14:paraId="44D37205"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6259342F" w14:textId="77777777">
        <w:trPr>
          <w:trHeight w:val="573"/>
        </w:trPr>
        <w:tc>
          <w:tcPr>
            <w:tcW w:w="3116" w:type="dxa"/>
          </w:tcPr>
          <w:p w14:paraId="7EC9F44B"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24ADD038"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3B19A845"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007C1BDD" w14:textId="77777777">
        <w:trPr>
          <w:trHeight w:val="573"/>
        </w:trPr>
        <w:tc>
          <w:tcPr>
            <w:tcW w:w="3116" w:type="dxa"/>
          </w:tcPr>
          <w:p w14:paraId="1333D61B"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46A973EB"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6DD0DB5B"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73AFFD53" w14:textId="77777777">
        <w:trPr>
          <w:trHeight w:val="575"/>
        </w:trPr>
        <w:tc>
          <w:tcPr>
            <w:tcW w:w="3116" w:type="dxa"/>
          </w:tcPr>
          <w:p w14:paraId="34458CAE"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6B32CD2B"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16F5EDC9"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1B9BE434" w14:textId="77777777">
        <w:trPr>
          <w:trHeight w:val="573"/>
        </w:trPr>
        <w:tc>
          <w:tcPr>
            <w:tcW w:w="3116" w:type="dxa"/>
          </w:tcPr>
          <w:p w14:paraId="41965A07"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4008A891"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27379D57"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04E5AB2F" w14:textId="77777777">
        <w:trPr>
          <w:trHeight w:val="573"/>
        </w:trPr>
        <w:tc>
          <w:tcPr>
            <w:tcW w:w="3116" w:type="dxa"/>
          </w:tcPr>
          <w:p w14:paraId="468E7150"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619DDC68" w14:textId="77777777" w:rsidR="003F4A51" w:rsidRPr="000C2582" w:rsidRDefault="008F6956" w:rsidP="000C2582">
            <w:pPr>
              <w:pStyle w:val="TableParagraph"/>
              <w:spacing w:line="360" w:lineRule="auto"/>
              <w:ind w:left="0"/>
              <w:rPr>
                <w:szCs w:val="24"/>
              </w:rPr>
            </w:pPr>
            <w:r w:rsidRPr="000C2582">
              <w:rPr>
                <w:szCs w:val="24"/>
              </w:rPr>
              <w:t>192</w:t>
            </w:r>
          </w:p>
        </w:tc>
        <w:tc>
          <w:tcPr>
            <w:tcW w:w="3118" w:type="dxa"/>
          </w:tcPr>
          <w:p w14:paraId="001D7387" w14:textId="77777777" w:rsidR="003F4A51" w:rsidRPr="000C2582" w:rsidRDefault="008F6956" w:rsidP="000C2582">
            <w:pPr>
              <w:pStyle w:val="TableParagraph"/>
              <w:spacing w:line="360" w:lineRule="auto"/>
              <w:ind w:left="0"/>
              <w:rPr>
                <w:szCs w:val="24"/>
              </w:rPr>
            </w:pPr>
            <w:r w:rsidRPr="000C2582">
              <w:rPr>
                <w:szCs w:val="24"/>
              </w:rPr>
              <w:t>63%</w:t>
            </w:r>
          </w:p>
        </w:tc>
      </w:tr>
      <w:tr w:rsidR="003F4A51" w:rsidRPr="000C2582" w14:paraId="04756375" w14:textId="77777777">
        <w:trPr>
          <w:trHeight w:val="575"/>
        </w:trPr>
        <w:tc>
          <w:tcPr>
            <w:tcW w:w="3116" w:type="dxa"/>
          </w:tcPr>
          <w:p w14:paraId="79E4D2D5"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5A793CC2" w14:textId="77777777" w:rsidR="003F4A51" w:rsidRPr="000C2582" w:rsidRDefault="008F6956" w:rsidP="000C2582">
            <w:pPr>
              <w:pStyle w:val="TableParagraph"/>
              <w:spacing w:line="360" w:lineRule="auto"/>
              <w:ind w:left="0"/>
              <w:rPr>
                <w:szCs w:val="24"/>
              </w:rPr>
            </w:pPr>
            <w:r w:rsidRPr="000C2582">
              <w:rPr>
                <w:szCs w:val="24"/>
              </w:rPr>
              <w:t>113</w:t>
            </w:r>
          </w:p>
        </w:tc>
        <w:tc>
          <w:tcPr>
            <w:tcW w:w="3118" w:type="dxa"/>
          </w:tcPr>
          <w:p w14:paraId="781CD070" w14:textId="77777777" w:rsidR="003F4A51" w:rsidRPr="000C2582" w:rsidRDefault="008F6956" w:rsidP="000C2582">
            <w:pPr>
              <w:pStyle w:val="TableParagraph"/>
              <w:spacing w:line="360" w:lineRule="auto"/>
              <w:ind w:left="0"/>
              <w:rPr>
                <w:szCs w:val="24"/>
              </w:rPr>
            </w:pPr>
            <w:r w:rsidRPr="000C2582">
              <w:rPr>
                <w:szCs w:val="24"/>
              </w:rPr>
              <w:t>37%</w:t>
            </w:r>
          </w:p>
        </w:tc>
      </w:tr>
    </w:tbl>
    <w:p w14:paraId="26754244" w14:textId="77777777" w:rsidR="003F4A51" w:rsidRPr="000C2582" w:rsidRDefault="003F4A51" w:rsidP="000C2582">
      <w:pPr>
        <w:pStyle w:val="BodyText"/>
        <w:spacing w:line="360" w:lineRule="auto"/>
        <w:rPr>
          <w:b/>
        </w:rPr>
      </w:pPr>
    </w:p>
    <w:p w14:paraId="7B7BFE78" w14:textId="77777777" w:rsidR="003F4A51" w:rsidRPr="000C2582" w:rsidRDefault="003F4A51" w:rsidP="000C2582">
      <w:pPr>
        <w:pStyle w:val="BodyText"/>
        <w:spacing w:line="360" w:lineRule="auto"/>
        <w:rPr>
          <w:b/>
        </w:rPr>
      </w:pPr>
    </w:p>
    <w:p w14:paraId="62E6B898" w14:textId="77777777" w:rsidR="00CB4025" w:rsidRDefault="00CB4025" w:rsidP="00CB4025">
      <w:pPr>
        <w:pStyle w:val="BodyText"/>
        <w:spacing w:line="360" w:lineRule="auto"/>
      </w:pPr>
      <w:r>
        <w:lastRenderedPageBreak/>
        <w:t>The information in Table 20 shows that respondents view cooperation in decision-production as a propelling element, with 63% concurring and 37% emphatically concurring. This demonstrates that representatives esteem being engaged with the dynamic cycle and feel more drew in when they are given a voice in the choices that influence their work. It is conceivable that this feeling of strengthening and consideration prompts expanded inspiration and fulfillment with their positions.</w:t>
      </w:r>
    </w:p>
    <w:p w14:paraId="1EA2C205" w14:textId="77777777" w:rsidR="009B7891" w:rsidRDefault="009B7891" w:rsidP="00CB4025">
      <w:pPr>
        <w:pStyle w:val="BodyText"/>
        <w:spacing w:line="360" w:lineRule="auto"/>
      </w:pPr>
    </w:p>
    <w:p w14:paraId="48447D54" w14:textId="77777777" w:rsidR="00CB4025" w:rsidRPr="009B7891" w:rsidRDefault="00CB4025" w:rsidP="00CB4025">
      <w:pPr>
        <w:pStyle w:val="BodyText"/>
        <w:spacing w:line="360" w:lineRule="auto"/>
        <w:rPr>
          <w:b/>
        </w:rPr>
      </w:pPr>
      <w:r w:rsidRPr="009B7891">
        <w:rPr>
          <w:b/>
        </w:rPr>
        <w:t>4.11.7 A valuable chance to advance as a propelling element</w:t>
      </w:r>
    </w:p>
    <w:p w14:paraId="0688EA38" w14:textId="77777777" w:rsidR="00CB4025" w:rsidRDefault="00CB4025" w:rsidP="00CB4025">
      <w:pPr>
        <w:pStyle w:val="BodyText"/>
        <w:spacing w:line="360" w:lineRule="auto"/>
      </w:pPr>
      <w:r>
        <w:t>N = 305</w:t>
      </w:r>
    </w:p>
    <w:p w14:paraId="4D8E0CA2" w14:textId="77777777" w:rsidR="00CB4025" w:rsidRDefault="00CB4025" w:rsidP="00CB4025">
      <w:pPr>
        <w:pStyle w:val="BodyText"/>
        <w:spacing w:line="360" w:lineRule="auto"/>
      </w:pPr>
    </w:p>
    <w:p w14:paraId="33E774AE" w14:textId="5D8775B9" w:rsidR="003F4A51" w:rsidRPr="000C2582" w:rsidRDefault="00CB4025" w:rsidP="000C2582">
      <w:pPr>
        <w:pStyle w:val="BodyText"/>
        <w:spacing w:line="360" w:lineRule="auto"/>
        <w:rPr>
          <w:i/>
        </w:rPr>
      </w:pPr>
      <w:r>
        <w:t>In the event that I get an amazing chance to learn I will be propelled</w:t>
      </w:r>
    </w:p>
    <w:p w14:paraId="5173FDF1" w14:textId="77777777" w:rsidR="003F4A51" w:rsidRPr="00260C0C" w:rsidRDefault="008F6956" w:rsidP="00260C0C">
      <w:pPr>
        <w:rPr>
          <w:b/>
          <w:bCs/>
        </w:rPr>
      </w:pPr>
      <w:bookmarkStart w:id="76" w:name="_Toc145702410"/>
      <w:bookmarkStart w:id="77" w:name="_Toc152625123"/>
      <w:r w:rsidRPr="00260C0C">
        <w:rPr>
          <w:b/>
          <w:bCs/>
        </w:rPr>
        <w:t>Table 21</w:t>
      </w:r>
      <w:bookmarkEnd w:id="76"/>
      <w:bookmarkEnd w:id="77"/>
    </w:p>
    <w:p w14:paraId="69E1F25F"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484EA4E6" w14:textId="77777777">
        <w:trPr>
          <w:trHeight w:val="575"/>
        </w:trPr>
        <w:tc>
          <w:tcPr>
            <w:tcW w:w="3116" w:type="dxa"/>
          </w:tcPr>
          <w:p w14:paraId="1C1C0EF7"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7B76D525"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18DBEE38"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1048B2CC" w14:textId="77777777">
        <w:trPr>
          <w:trHeight w:val="573"/>
        </w:trPr>
        <w:tc>
          <w:tcPr>
            <w:tcW w:w="3116" w:type="dxa"/>
          </w:tcPr>
          <w:p w14:paraId="0C18DB22"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309B5715"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52688F27"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3AE19F3A" w14:textId="77777777">
        <w:trPr>
          <w:trHeight w:val="573"/>
        </w:trPr>
        <w:tc>
          <w:tcPr>
            <w:tcW w:w="3116" w:type="dxa"/>
          </w:tcPr>
          <w:p w14:paraId="4FFFF79A"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29CAB154"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6001A9F2"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156E455B" w14:textId="77777777">
        <w:trPr>
          <w:trHeight w:val="575"/>
        </w:trPr>
        <w:tc>
          <w:tcPr>
            <w:tcW w:w="3116" w:type="dxa"/>
          </w:tcPr>
          <w:p w14:paraId="7CA646A3"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11F0E1DD" w14:textId="77777777" w:rsidR="003F4A51" w:rsidRPr="000C2582" w:rsidRDefault="008F6956" w:rsidP="000C2582">
            <w:pPr>
              <w:pStyle w:val="TableParagraph"/>
              <w:spacing w:line="360" w:lineRule="auto"/>
              <w:ind w:left="0"/>
              <w:rPr>
                <w:szCs w:val="24"/>
              </w:rPr>
            </w:pPr>
            <w:r w:rsidRPr="000C2582">
              <w:rPr>
                <w:szCs w:val="24"/>
              </w:rPr>
              <w:t>0</w:t>
            </w:r>
          </w:p>
        </w:tc>
        <w:tc>
          <w:tcPr>
            <w:tcW w:w="3118" w:type="dxa"/>
          </w:tcPr>
          <w:p w14:paraId="61159E7F" w14:textId="77777777" w:rsidR="003F4A51" w:rsidRPr="000C2582" w:rsidRDefault="008F6956" w:rsidP="000C2582">
            <w:pPr>
              <w:pStyle w:val="TableParagraph"/>
              <w:spacing w:line="360" w:lineRule="auto"/>
              <w:ind w:left="0"/>
              <w:rPr>
                <w:szCs w:val="24"/>
              </w:rPr>
            </w:pPr>
            <w:r w:rsidRPr="000C2582">
              <w:rPr>
                <w:szCs w:val="24"/>
              </w:rPr>
              <w:t>0%</w:t>
            </w:r>
          </w:p>
        </w:tc>
      </w:tr>
      <w:tr w:rsidR="003F4A51" w:rsidRPr="000C2582" w14:paraId="029535E3" w14:textId="77777777">
        <w:trPr>
          <w:trHeight w:val="573"/>
        </w:trPr>
        <w:tc>
          <w:tcPr>
            <w:tcW w:w="3116" w:type="dxa"/>
          </w:tcPr>
          <w:p w14:paraId="42677805"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167427FE" w14:textId="77777777" w:rsidR="003F4A51" w:rsidRPr="000C2582" w:rsidRDefault="008F6956" w:rsidP="000C2582">
            <w:pPr>
              <w:pStyle w:val="TableParagraph"/>
              <w:spacing w:line="360" w:lineRule="auto"/>
              <w:ind w:left="0"/>
              <w:rPr>
                <w:szCs w:val="24"/>
              </w:rPr>
            </w:pPr>
            <w:r w:rsidRPr="000C2582">
              <w:rPr>
                <w:szCs w:val="24"/>
              </w:rPr>
              <w:t>260</w:t>
            </w:r>
          </w:p>
        </w:tc>
        <w:tc>
          <w:tcPr>
            <w:tcW w:w="3118" w:type="dxa"/>
          </w:tcPr>
          <w:p w14:paraId="012EFC64" w14:textId="77777777" w:rsidR="003F4A51" w:rsidRPr="000C2582" w:rsidRDefault="008F6956" w:rsidP="000C2582">
            <w:pPr>
              <w:pStyle w:val="TableParagraph"/>
              <w:spacing w:line="360" w:lineRule="auto"/>
              <w:ind w:left="0"/>
              <w:rPr>
                <w:szCs w:val="24"/>
              </w:rPr>
            </w:pPr>
            <w:r w:rsidRPr="000C2582">
              <w:rPr>
                <w:szCs w:val="24"/>
              </w:rPr>
              <w:t>85,2%</w:t>
            </w:r>
          </w:p>
        </w:tc>
      </w:tr>
      <w:tr w:rsidR="003F4A51" w:rsidRPr="000C2582" w14:paraId="081D93A7" w14:textId="77777777">
        <w:trPr>
          <w:trHeight w:val="573"/>
        </w:trPr>
        <w:tc>
          <w:tcPr>
            <w:tcW w:w="3116" w:type="dxa"/>
          </w:tcPr>
          <w:p w14:paraId="314109BA"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271EF5C1" w14:textId="77777777" w:rsidR="003F4A51" w:rsidRPr="000C2582" w:rsidRDefault="008F6956" w:rsidP="000C2582">
            <w:pPr>
              <w:pStyle w:val="TableParagraph"/>
              <w:spacing w:line="360" w:lineRule="auto"/>
              <w:ind w:left="0"/>
              <w:rPr>
                <w:szCs w:val="24"/>
              </w:rPr>
            </w:pPr>
            <w:r w:rsidRPr="000C2582">
              <w:rPr>
                <w:szCs w:val="24"/>
              </w:rPr>
              <w:t>45</w:t>
            </w:r>
          </w:p>
        </w:tc>
        <w:tc>
          <w:tcPr>
            <w:tcW w:w="3118" w:type="dxa"/>
          </w:tcPr>
          <w:p w14:paraId="69C6BBC0" w14:textId="77777777" w:rsidR="003F4A51" w:rsidRPr="000C2582" w:rsidRDefault="008F6956" w:rsidP="000C2582">
            <w:pPr>
              <w:pStyle w:val="TableParagraph"/>
              <w:spacing w:line="360" w:lineRule="auto"/>
              <w:ind w:left="0"/>
              <w:rPr>
                <w:szCs w:val="24"/>
              </w:rPr>
            </w:pPr>
            <w:r w:rsidRPr="000C2582">
              <w:rPr>
                <w:szCs w:val="24"/>
              </w:rPr>
              <w:t>14,8%</w:t>
            </w:r>
          </w:p>
        </w:tc>
      </w:tr>
    </w:tbl>
    <w:p w14:paraId="27087879" w14:textId="77777777" w:rsidR="00E04F08" w:rsidRDefault="00E04F08" w:rsidP="00E04F08">
      <w:pPr>
        <w:pStyle w:val="BodyText"/>
        <w:spacing w:line="360" w:lineRule="auto"/>
      </w:pPr>
      <w:r>
        <w:t>A respondents concurred that potential chances to learn assist them with constantly working on their exhibition, with 85% concurring and 15% emphatically concurring. This is serious areas of strength for a that representatives view learning open doors as a vital aspect for working on their work and making progress in their jobs. It likewise proposes that workers will invest the energy to work on their abilities and information, which can help both the individual and the association all in all.</w:t>
      </w:r>
    </w:p>
    <w:p w14:paraId="0B027800" w14:textId="77777777" w:rsidR="00E04F08" w:rsidRDefault="00E04F08" w:rsidP="00E04F08">
      <w:pPr>
        <w:pStyle w:val="BodyText"/>
        <w:spacing w:line="360" w:lineRule="auto"/>
      </w:pPr>
    </w:p>
    <w:p w14:paraId="78C25AC2" w14:textId="77777777" w:rsidR="00E04F08" w:rsidRPr="009B7891" w:rsidRDefault="00E04F08" w:rsidP="00E04F08">
      <w:pPr>
        <w:pStyle w:val="BodyText"/>
        <w:spacing w:line="360" w:lineRule="auto"/>
        <w:rPr>
          <w:b/>
        </w:rPr>
      </w:pPr>
      <w:r w:rsidRPr="009B7891">
        <w:rPr>
          <w:b/>
        </w:rPr>
        <w:t>Positive workplace</w:t>
      </w:r>
    </w:p>
    <w:p w14:paraId="5320BE9C" w14:textId="77777777" w:rsidR="00E04F08" w:rsidRDefault="00E04F08" w:rsidP="00E04F08">
      <w:pPr>
        <w:pStyle w:val="BodyText"/>
        <w:spacing w:line="360" w:lineRule="auto"/>
      </w:pPr>
      <w:r>
        <w:t>N = 305</w:t>
      </w:r>
    </w:p>
    <w:p w14:paraId="2A3D4382" w14:textId="77777777" w:rsidR="00E04F08" w:rsidRDefault="00E04F08" w:rsidP="00E04F08">
      <w:pPr>
        <w:pStyle w:val="BodyText"/>
        <w:spacing w:line="360" w:lineRule="auto"/>
      </w:pPr>
    </w:p>
    <w:p w14:paraId="520A3569" w14:textId="0B53AE18" w:rsidR="003F4A51" w:rsidRPr="000C2582" w:rsidRDefault="00E04F08" w:rsidP="000C2582">
      <w:pPr>
        <w:pStyle w:val="BodyText"/>
        <w:spacing w:line="360" w:lineRule="auto"/>
        <w:rPr>
          <w:i/>
        </w:rPr>
      </w:pPr>
      <w:r>
        <w:lastRenderedPageBreak/>
        <w:t>Having a positive workplace propels me to perform well on my work</w:t>
      </w:r>
    </w:p>
    <w:p w14:paraId="6CAFDCAD" w14:textId="77777777" w:rsidR="003F4A51" w:rsidRPr="00260C0C" w:rsidRDefault="008F6956" w:rsidP="00260C0C">
      <w:pPr>
        <w:rPr>
          <w:b/>
          <w:bCs/>
        </w:rPr>
      </w:pPr>
      <w:bookmarkStart w:id="78" w:name="_Toc145702412"/>
      <w:bookmarkStart w:id="79" w:name="_Toc152625125"/>
      <w:r w:rsidRPr="00260C0C">
        <w:rPr>
          <w:b/>
          <w:bCs/>
        </w:rPr>
        <w:t>Table 22</w:t>
      </w:r>
      <w:bookmarkEnd w:id="78"/>
      <w:bookmarkEnd w:id="79"/>
    </w:p>
    <w:p w14:paraId="31B1C964"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3E438999" w14:textId="77777777">
        <w:trPr>
          <w:trHeight w:val="575"/>
        </w:trPr>
        <w:tc>
          <w:tcPr>
            <w:tcW w:w="3116" w:type="dxa"/>
          </w:tcPr>
          <w:p w14:paraId="0C87D494"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51F2DDAC"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6D2EFA41"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78D3FBB2" w14:textId="77777777">
        <w:trPr>
          <w:trHeight w:val="573"/>
        </w:trPr>
        <w:tc>
          <w:tcPr>
            <w:tcW w:w="3116" w:type="dxa"/>
          </w:tcPr>
          <w:p w14:paraId="40028155"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3B28700C" w14:textId="77777777" w:rsidR="003F4A51" w:rsidRPr="000C2582" w:rsidRDefault="008F6956" w:rsidP="000C2582">
            <w:pPr>
              <w:pStyle w:val="TableParagraph"/>
              <w:spacing w:line="360" w:lineRule="auto"/>
              <w:ind w:left="0"/>
              <w:rPr>
                <w:szCs w:val="24"/>
              </w:rPr>
            </w:pPr>
            <w:r w:rsidRPr="000C2582">
              <w:rPr>
                <w:szCs w:val="24"/>
              </w:rPr>
              <w:t>11</w:t>
            </w:r>
          </w:p>
        </w:tc>
        <w:tc>
          <w:tcPr>
            <w:tcW w:w="3118" w:type="dxa"/>
          </w:tcPr>
          <w:p w14:paraId="195F51DB" w14:textId="77777777" w:rsidR="003F4A51" w:rsidRPr="000C2582" w:rsidRDefault="008F6956" w:rsidP="000C2582">
            <w:pPr>
              <w:pStyle w:val="TableParagraph"/>
              <w:spacing w:line="360" w:lineRule="auto"/>
              <w:ind w:left="0"/>
              <w:rPr>
                <w:szCs w:val="24"/>
              </w:rPr>
            </w:pPr>
            <w:r w:rsidRPr="000C2582">
              <w:rPr>
                <w:szCs w:val="24"/>
              </w:rPr>
              <w:t>3,6%</w:t>
            </w:r>
          </w:p>
        </w:tc>
      </w:tr>
      <w:tr w:rsidR="003F4A51" w:rsidRPr="000C2582" w14:paraId="6EB45768" w14:textId="77777777">
        <w:trPr>
          <w:trHeight w:val="573"/>
        </w:trPr>
        <w:tc>
          <w:tcPr>
            <w:tcW w:w="3116" w:type="dxa"/>
          </w:tcPr>
          <w:p w14:paraId="776BE441"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012096EA" w14:textId="77777777" w:rsidR="003F4A51" w:rsidRPr="000C2582" w:rsidRDefault="008F6956" w:rsidP="000C2582">
            <w:pPr>
              <w:pStyle w:val="TableParagraph"/>
              <w:spacing w:line="360" w:lineRule="auto"/>
              <w:ind w:left="0"/>
              <w:rPr>
                <w:szCs w:val="24"/>
              </w:rPr>
            </w:pPr>
            <w:r w:rsidRPr="000C2582">
              <w:rPr>
                <w:szCs w:val="24"/>
              </w:rPr>
              <w:t>11</w:t>
            </w:r>
          </w:p>
        </w:tc>
        <w:tc>
          <w:tcPr>
            <w:tcW w:w="3118" w:type="dxa"/>
          </w:tcPr>
          <w:p w14:paraId="5A4A47E1" w14:textId="77777777" w:rsidR="003F4A51" w:rsidRPr="000C2582" w:rsidRDefault="008F6956" w:rsidP="000C2582">
            <w:pPr>
              <w:pStyle w:val="TableParagraph"/>
              <w:spacing w:line="360" w:lineRule="auto"/>
              <w:ind w:left="0"/>
              <w:rPr>
                <w:szCs w:val="24"/>
              </w:rPr>
            </w:pPr>
            <w:r w:rsidRPr="000C2582">
              <w:rPr>
                <w:szCs w:val="24"/>
              </w:rPr>
              <w:t>3,6%</w:t>
            </w:r>
          </w:p>
        </w:tc>
      </w:tr>
      <w:tr w:rsidR="003F4A51" w:rsidRPr="000C2582" w14:paraId="5B2225DE" w14:textId="77777777">
        <w:trPr>
          <w:trHeight w:val="576"/>
        </w:trPr>
        <w:tc>
          <w:tcPr>
            <w:tcW w:w="3116" w:type="dxa"/>
          </w:tcPr>
          <w:p w14:paraId="178A1FD4"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28F3C2FC" w14:textId="77777777" w:rsidR="003F4A51" w:rsidRPr="000C2582" w:rsidRDefault="008F6956" w:rsidP="000C2582">
            <w:pPr>
              <w:pStyle w:val="TableParagraph"/>
              <w:spacing w:line="360" w:lineRule="auto"/>
              <w:ind w:left="0"/>
              <w:rPr>
                <w:szCs w:val="24"/>
              </w:rPr>
            </w:pPr>
            <w:r w:rsidRPr="000C2582">
              <w:rPr>
                <w:szCs w:val="24"/>
              </w:rPr>
              <w:t>11</w:t>
            </w:r>
          </w:p>
        </w:tc>
        <w:tc>
          <w:tcPr>
            <w:tcW w:w="3118" w:type="dxa"/>
          </w:tcPr>
          <w:p w14:paraId="2A8C1584" w14:textId="77777777" w:rsidR="003F4A51" w:rsidRPr="000C2582" w:rsidRDefault="008F6956" w:rsidP="000C2582">
            <w:pPr>
              <w:pStyle w:val="TableParagraph"/>
              <w:spacing w:line="360" w:lineRule="auto"/>
              <w:ind w:left="0"/>
              <w:rPr>
                <w:szCs w:val="24"/>
              </w:rPr>
            </w:pPr>
            <w:r w:rsidRPr="000C2582">
              <w:rPr>
                <w:szCs w:val="24"/>
              </w:rPr>
              <w:t>3,6%</w:t>
            </w:r>
          </w:p>
        </w:tc>
      </w:tr>
      <w:tr w:rsidR="003F4A51" w:rsidRPr="000C2582" w14:paraId="1887C700" w14:textId="77777777">
        <w:trPr>
          <w:trHeight w:val="573"/>
        </w:trPr>
        <w:tc>
          <w:tcPr>
            <w:tcW w:w="3116" w:type="dxa"/>
          </w:tcPr>
          <w:p w14:paraId="4813A956"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35543377" w14:textId="77777777" w:rsidR="003F4A51" w:rsidRPr="000C2582" w:rsidRDefault="008F6956" w:rsidP="000C2582">
            <w:pPr>
              <w:pStyle w:val="TableParagraph"/>
              <w:spacing w:line="360" w:lineRule="auto"/>
              <w:ind w:left="0"/>
              <w:rPr>
                <w:szCs w:val="24"/>
              </w:rPr>
            </w:pPr>
            <w:r w:rsidRPr="000C2582">
              <w:rPr>
                <w:szCs w:val="24"/>
              </w:rPr>
              <w:t>169</w:t>
            </w:r>
          </w:p>
        </w:tc>
        <w:tc>
          <w:tcPr>
            <w:tcW w:w="3118" w:type="dxa"/>
          </w:tcPr>
          <w:p w14:paraId="7A47334B" w14:textId="77777777" w:rsidR="003F4A51" w:rsidRPr="000C2582" w:rsidRDefault="008F6956" w:rsidP="000C2582">
            <w:pPr>
              <w:pStyle w:val="TableParagraph"/>
              <w:spacing w:line="360" w:lineRule="auto"/>
              <w:ind w:left="0"/>
              <w:rPr>
                <w:szCs w:val="24"/>
              </w:rPr>
            </w:pPr>
            <w:r w:rsidRPr="000C2582">
              <w:rPr>
                <w:szCs w:val="24"/>
              </w:rPr>
              <w:t>55,4%</w:t>
            </w:r>
          </w:p>
        </w:tc>
      </w:tr>
      <w:tr w:rsidR="003F4A51" w:rsidRPr="000C2582" w14:paraId="3BBEE055" w14:textId="77777777">
        <w:trPr>
          <w:trHeight w:val="575"/>
        </w:trPr>
        <w:tc>
          <w:tcPr>
            <w:tcW w:w="3116" w:type="dxa"/>
          </w:tcPr>
          <w:p w14:paraId="2BE9FD21"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4AA0A252" w14:textId="77777777" w:rsidR="003F4A51" w:rsidRPr="000C2582" w:rsidRDefault="008F6956" w:rsidP="000C2582">
            <w:pPr>
              <w:pStyle w:val="TableParagraph"/>
              <w:spacing w:line="360" w:lineRule="auto"/>
              <w:ind w:left="0"/>
              <w:rPr>
                <w:szCs w:val="24"/>
              </w:rPr>
            </w:pPr>
            <w:r w:rsidRPr="000C2582">
              <w:rPr>
                <w:szCs w:val="24"/>
              </w:rPr>
              <w:t>103</w:t>
            </w:r>
          </w:p>
        </w:tc>
        <w:tc>
          <w:tcPr>
            <w:tcW w:w="3118" w:type="dxa"/>
          </w:tcPr>
          <w:p w14:paraId="0F7FFAA2" w14:textId="77777777" w:rsidR="003F4A51" w:rsidRPr="000C2582" w:rsidRDefault="008F6956" w:rsidP="000C2582">
            <w:pPr>
              <w:pStyle w:val="TableParagraph"/>
              <w:spacing w:line="360" w:lineRule="auto"/>
              <w:ind w:left="0"/>
              <w:rPr>
                <w:szCs w:val="24"/>
              </w:rPr>
            </w:pPr>
            <w:r w:rsidRPr="000C2582">
              <w:rPr>
                <w:szCs w:val="24"/>
              </w:rPr>
              <w:t>33,8%</w:t>
            </w:r>
          </w:p>
        </w:tc>
      </w:tr>
    </w:tbl>
    <w:p w14:paraId="0CC1C3F1" w14:textId="77777777" w:rsidR="00415095" w:rsidRDefault="00415095" w:rsidP="00415095">
      <w:pPr>
        <w:pStyle w:val="BodyText"/>
        <w:spacing w:line="360" w:lineRule="auto"/>
      </w:pPr>
      <w:r>
        <w:t>From the reactions, obviously most of representatives view a positive workplace as a propelling element. A sum of 169 respondents concurred that a positive climate assists them with performing great on their positions, and 103 firmly concurred with this assertion. In any case, few respondents, 11 altogether, were uncertain whether a positive climate was rousing, and 11 both differ and emphatically clashed. This recommends that while most representatives view a good workplace as inspiring, there are some who don't feel the same way. It is conceivable that these people might have different individual inclinations or might be impacted by different elements that impact their inspiration.</w:t>
      </w:r>
    </w:p>
    <w:p w14:paraId="64F9F7EE" w14:textId="77777777" w:rsidR="009B7891" w:rsidRDefault="009B7891" w:rsidP="00415095">
      <w:pPr>
        <w:pStyle w:val="BodyText"/>
        <w:spacing w:line="360" w:lineRule="auto"/>
      </w:pPr>
    </w:p>
    <w:p w14:paraId="0086B61E" w14:textId="77777777" w:rsidR="00415095" w:rsidRPr="009B7891" w:rsidRDefault="00415095" w:rsidP="00415095">
      <w:pPr>
        <w:pStyle w:val="BodyText"/>
        <w:spacing w:line="360" w:lineRule="auto"/>
        <w:rPr>
          <w:b/>
        </w:rPr>
      </w:pPr>
      <w:r w:rsidRPr="009B7891">
        <w:rPr>
          <w:b/>
        </w:rPr>
        <w:t>4.12</w:t>
      </w:r>
      <w:r w:rsidRPr="009B7891">
        <w:rPr>
          <w:b/>
        </w:rPr>
        <w:tab/>
        <w:t xml:space="preserve"> Representative's general inclination towards the utilization of non-financial prizes</w:t>
      </w:r>
    </w:p>
    <w:p w14:paraId="64A9558D" w14:textId="77777777" w:rsidR="009B7891" w:rsidRDefault="009B7891" w:rsidP="00415095">
      <w:pPr>
        <w:pStyle w:val="BodyText"/>
        <w:spacing w:line="360" w:lineRule="auto"/>
      </w:pPr>
    </w:p>
    <w:p w14:paraId="4B054DE7" w14:textId="77777777" w:rsidR="00415095" w:rsidRDefault="00415095" w:rsidP="00415095">
      <w:pPr>
        <w:pStyle w:val="BodyText"/>
        <w:spacing w:line="360" w:lineRule="auto"/>
      </w:pPr>
      <w:r>
        <w:t>To evaluate representatives' overall sentiments about the use of non-financial compensations at Freda Rebecca, two inquiries were posed to utilizing a Likert scale going from "unequivocally clash" to "firmly concur." The outcomes are displayed in the table beneath. By and large, apparently most of representatives are happy with the use of non-money related rewards, however there is some variety in the reactions. It is fascinating to take note of that a critical number of workers (35%) firmly concurred that they are happy with the use of non-financial prizes, while just 15% unequivocally clashed.</w:t>
      </w:r>
    </w:p>
    <w:p w14:paraId="7D96F2DB" w14:textId="77777777" w:rsidR="009B7891" w:rsidRDefault="009B7891" w:rsidP="000C2582">
      <w:pPr>
        <w:pStyle w:val="BodyText"/>
        <w:spacing w:line="360" w:lineRule="auto"/>
      </w:pPr>
    </w:p>
    <w:p w14:paraId="22EFAC54" w14:textId="77777777" w:rsidR="009B7891" w:rsidRDefault="00415095" w:rsidP="000C2582">
      <w:pPr>
        <w:pStyle w:val="BodyText"/>
        <w:spacing w:line="360" w:lineRule="auto"/>
      </w:pPr>
      <w:r>
        <w:t xml:space="preserve">I'm happy with the utilization of non-money related rewards </w:t>
      </w:r>
    </w:p>
    <w:p w14:paraId="02CC96CB" w14:textId="5FB2D43A" w:rsidR="003F4A51" w:rsidRPr="009B7891" w:rsidRDefault="00415095" w:rsidP="000C2582">
      <w:pPr>
        <w:pStyle w:val="BodyText"/>
        <w:spacing w:line="360" w:lineRule="auto"/>
        <w:rPr>
          <w:b/>
        </w:rPr>
      </w:pPr>
      <w:r w:rsidRPr="009B7891">
        <w:rPr>
          <w:b/>
        </w:rPr>
        <w:lastRenderedPageBreak/>
        <w:t>Table 23</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3F4A51" w:rsidRPr="000C2582" w14:paraId="47E6B4EC" w14:textId="77777777">
        <w:trPr>
          <w:trHeight w:val="573"/>
        </w:trPr>
        <w:tc>
          <w:tcPr>
            <w:tcW w:w="3116" w:type="dxa"/>
          </w:tcPr>
          <w:p w14:paraId="7DC1A5AF" w14:textId="77777777" w:rsidR="003F4A51" w:rsidRPr="000C2582" w:rsidRDefault="008F6956" w:rsidP="000C2582">
            <w:pPr>
              <w:pStyle w:val="TableParagraph"/>
              <w:spacing w:line="360" w:lineRule="auto"/>
              <w:ind w:left="0"/>
              <w:rPr>
                <w:szCs w:val="24"/>
              </w:rPr>
            </w:pPr>
            <w:r w:rsidRPr="000C2582">
              <w:rPr>
                <w:szCs w:val="24"/>
              </w:rPr>
              <w:t>Response</w:t>
            </w:r>
          </w:p>
        </w:tc>
        <w:tc>
          <w:tcPr>
            <w:tcW w:w="3118" w:type="dxa"/>
          </w:tcPr>
          <w:p w14:paraId="08FE36C5" w14:textId="77777777" w:rsidR="003F4A51" w:rsidRPr="000C2582" w:rsidRDefault="008F6956" w:rsidP="000C2582">
            <w:pPr>
              <w:pStyle w:val="TableParagraph"/>
              <w:spacing w:line="360" w:lineRule="auto"/>
              <w:ind w:left="0"/>
              <w:rPr>
                <w:szCs w:val="24"/>
              </w:rPr>
            </w:pPr>
            <w:r w:rsidRPr="000C2582">
              <w:rPr>
                <w:szCs w:val="24"/>
              </w:rPr>
              <w:t>Frequency</w:t>
            </w:r>
          </w:p>
        </w:tc>
        <w:tc>
          <w:tcPr>
            <w:tcW w:w="3118" w:type="dxa"/>
          </w:tcPr>
          <w:p w14:paraId="1B87E847" w14:textId="77777777" w:rsidR="003F4A51" w:rsidRPr="000C2582" w:rsidRDefault="008F6956" w:rsidP="000C2582">
            <w:pPr>
              <w:pStyle w:val="TableParagraph"/>
              <w:spacing w:line="360" w:lineRule="auto"/>
              <w:ind w:left="0"/>
              <w:rPr>
                <w:szCs w:val="24"/>
              </w:rPr>
            </w:pPr>
            <w:r w:rsidRPr="000C2582">
              <w:rPr>
                <w:szCs w:val="24"/>
              </w:rPr>
              <w:t>Percentage</w:t>
            </w:r>
          </w:p>
        </w:tc>
      </w:tr>
      <w:tr w:rsidR="003F4A51" w:rsidRPr="000C2582" w14:paraId="1C69FA6A" w14:textId="77777777">
        <w:trPr>
          <w:trHeight w:val="575"/>
        </w:trPr>
        <w:tc>
          <w:tcPr>
            <w:tcW w:w="3116" w:type="dxa"/>
          </w:tcPr>
          <w:p w14:paraId="78B7A65C"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3118" w:type="dxa"/>
          </w:tcPr>
          <w:p w14:paraId="38761574" w14:textId="77777777" w:rsidR="003F4A51" w:rsidRPr="000C2582" w:rsidRDefault="008F6956" w:rsidP="000C2582">
            <w:pPr>
              <w:pStyle w:val="TableParagraph"/>
              <w:spacing w:line="360" w:lineRule="auto"/>
              <w:ind w:left="0"/>
              <w:rPr>
                <w:szCs w:val="24"/>
              </w:rPr>
            </w:pPr>
            <w:r w:rsidRPr="000C2582">
              <w:rPr>
                <w:szCs w:val="24"/>
              </w:rPr>
              <w:t>101</w:t>
            </w:r>
          </w:p>
        </w:tc>
        <w:tc>
          <w:tcPr>
            <w:tcW w:w="3118" w:type="dxa"/>
          </w:tcPr>
          <w:p w14:paraId="2521CAB3" w14:textId="77777777" w:rsidR="003F4A51" w:rsidRPr="000C2582" w:rsidRDefault="008F6956" w:rsidP="000C2582">
            <w:pPr>
              <w:pStyle w:val="TableParagraph"/>
              <w:spacing w:line="360" w:lineRule="auto"/>
              <w:ind w:left="0"/>
              <w:rPr>
                <w:szCs w:val="24"/>
              </w:rPr>
            </w:pPr>
            <w:r w:rsidRPr="000C2582">
              <w:rPr>
                <w:szCs w:val="24"/>
              </w:rPr>
              <w:t>33%</w:t>
            </w:r>
          </w:p>
        </w:tc>
      </w:tr>
      <w:tr w:rsidR="003F4A51" w:rsidRPr="000C2582" w14:paraId="08201835" w14:textId="77777777">
        <w:trPr>
          <w:trHeight w:val="573"/>
        </w:trPr>
        <w:tc>
          <w:tcPr>
            <w:tcW w:w="3116" w:type="dxa"/>
          </w:tcPr>
          <w:p w14:paraId="28B86FA1" w14:textId="77777777" w:rsidR="003F4A51" w:rsidRPr="000C2582" w:rsidRDefault="008F6956" w:rsidP="000C2582">
            <w:pPr>
              <w:pStyle w:val="TableParagraph"/>
              <w:spacing w:line="360" w:lineRule="auto"/>
              <w:ind w:left="0"/>
              <w:rPr>
                <w:szCs w:val="24"/>
              </w:rPr>
            </w:pPr>
            <w:r w:rsidRPr="000C2582">
              <w:rPr>
                <w:szCs w:val="24"/>
              </w:rPr>
              <w:t>Disagree</w:t>
            </w:r>
          </w:p>
        </w:tc>
        <w:tc>
          <w:tcPr>
            <w:tcW w:w="3118" w:type="dxa"/>
          </w:tcPr>
          <w:p w14:paraId="469F3307" w14:textId="77777777" w:rsidR="003F4A51" w:rsidRPr="000C2582" w:rsidRDefault="008F6956" w:rsidP="000C2582">
            <w:pPr>
              <w:pStyle w:val="TableParagraph"/>
              <w:spacing w:line="360" w:lineRule="auto"/>
              <w:ind w:left="0"/>
              <w:rPr>
                <w:szCs w:val="24"/>
              </w:rPr>
            </w:pPr>
            <w:r w:rsidRPr="000C2582">
              <w:rPr>
                <w:szCs w:val="24"/>
              </w:rPr>
              <w:t>101</w:t>
            </w:r>
          </w:p>
        </w:tc>
        <w:tc>
          <w:tcPr>
            <w:tcW w:w="3118" w:type="dxa"/>
          </w:tcPr>
          <w:p w14:paraId="64756E94" w14:textId="77777777" w:rsidR="003F4A51" w:rsidRPr="000C2582" w:rsidRDefault="008F6956" w:rsidP="000C2582">
            <w:pPr>
              <w:pStyle w:val="TableParagraph"/>
              <w:spacing w:line="360" w:lineRule="auto"/>
              <w:ind w:left="0"/>
              <w:rPr>
                <w:szCs w:val="24"/>
              </w:rPr>
            </w:pPr>
            <w:r w:rsidRPr="000C2582">
              <w:rPr>
                <w:szCs w:val="24"/>
              </w:rPr>
              <w:t>33%</w:t>
            </w:r>
          </w:p>
        </w:tc>
      </w:tr>
      <w:tr w:rsidR="003F4A51" w:rsidRPr="000C2582" w14:paraId="5B665F4F" w14:textId="77777777">
        <w:trPr>
          <w:trHeight w:val="573"/>
        </w:trPr>
        <w:tc>
          <w:tcPr>
            <w:tcW w:w="3116" w:type="dxa"/>
          </w:tcPr>
          <w:p w14:paraId="524D6712" w14:textId="77777777" w:rsidR="003F4A51" w:rsidRPr="000C2582" w:rsidRDefault="008F6956" w:rsidP="000C2582">
            <w:pPr>
              <w:pStyle w:val="TableParagraph"/>
              <w:spacing w:line="360" w:lineRule="auto"/>
              <w:ind w:left="0"/>
              <w:rPr>
                <w:szCs w:val="24"/>
              </w:rPr>
            </w:pPr>
            <w:r w:rsidRPr="000C2582">
              <w:rPr>
                <w:szCs w:val="24"/>
              </w:rPr>
              <w:t>Not sure</w:t>
            </w:r>
          </w:p>
        </w:tc>
        <w:tc>
          <w:tcPr>
            <w:tcW w:w="3118" w:type="dxa"/>
          </w:tcPr>
          <w:p w14:paraId="7E77F1C1" w14:textId="77777777" w:rsidR="003F4A51" w:rsidRPr="000C2582" w:rsidRDefault="008F6956" w:rsidP="000C2582">
            <w:pPr>
              <w:pStyle w:val="TableParagraph"/>
              <w:spacing w:line="360" w:lineRule="auto"/>
              <w:ind w:left="0"/>
              <w:rPr>
                <w:szCs w:val="24"/>
              </w:rPr>
            </w:pPr>
            <w:r w:rsidRPr="000C2582">
              <w:rPr>
                <w:szCs w:val="24"/>
              </w:rPr>
              <w:t>46</w:t>
            </w:r>
          </w:p>
        </w:tc>
        <w:tc>
          <w:tcPr>
            <w:tcW w:w="3118" w:type="dxa"/>
          </w:tcPr>
          <w:p w14:paraId="5A827F9C" w14:textId="77777777" w:rsidR="003F4A51" w:rsidRPr="000C2582" w:rsidRDefault="008F6956" w:rsidP="000C2582">
            <w:pPr>
              <w:pStyle w:val="TableParagraph"/>
              <w:spacing w:line="360" w:lineRule="auto"/>
              <w:ind w:left="0"/>
              <w:rPr>
                <w:szCs w:val="24"/>
              </w:rPr>
            </w:pPr>
            <w:r w:rsidRPr="000C2582">
              <w:rPr>
                <w:szCs w:val="24"/>
              </w:rPr>
              <w:t>15%</w:t>
            </w:r>
          </w:p>
        </w:tc>
      </w:tr>
      <w:tr w:rsidR="003F4A51" w:rsidRPr="000C2582" w14:paraId="477A97F8" w14:textId="77777777">
        <w:trPr>
          <w:trHeight w:val="575"/>
        </w:trPr>
        <w:tc>
          <w:tcPr>
            <w:tcW w:w="3116" w:type="dxa"/>
          </w:tcPr>
          <w:p w14:paraId="01633929" w14:textId="77777777" w:rsidR="003F4A51" w:rsidRPr="000C2582" w:rsidRDefault="008F6956" w:rsidP="000C2582">
            <w:pPr>
              <w:pStyle w:val="TableParagraph"/>
              <w:spacing w:line="360" w:lineRule="auto"/>
              <w:ind w:left="0"/>
              <w:rPr>
                <w:szCs w:val="24"/>
              </w:rPr>
            </w:pPr>
            <w:r w:rsidRPr="000C2582">
              <w:rPr>
                <w:szCs w:val="24"/>
              </w:rPr>
              <w:t>Agree</w:t>
            </w:r>
          </w:p>
        </w:tc>
        <w:tc>
          <w:tcPr>
            <w:tcW w:w="3118" w:type="dxa"/>
          </w:tcPr>
          <w:p w14:paraId="56949D1B" w14:textId="77777777" w:rsidR="003F4A51" w:rsidRPr="000C2582" w:rsidRDefault="008F6956" w:rsidP="000C2582">
            <w:pPr>
              <w:pStyle w:val="TableParagraph"/>
              <w:spacing w:line="360" w:lineRule="auto"/>
              <w:ind w:left="0"/>
              <w:rPr>
                <w:szCs w:val="24"/>
              </w:rPr>
            </w:pPr>
            <w:r w:rsidRPr="000C2582">
              <w:rPr>
                <w:szCs w:val="24"/>
              </w:rPr>
              <w:t>46</w:t>
            </w:r>
          </w:p>
        </w:tc>
        <w:tc>
          <w:tcPr>
            <w:tcW w:w="3118" w:type="dxa"/>
          </w:tcPr>
          <w:p w14:paraId="1E5BEC07" w14:textId="77777777" w:rsidR="003F4A51" w:rsidRPr="000C2582" w:rsidRDefault="008F6956" w:rsidP="000C2582">
            <w:pPr>
              <w:pStyle w:val="TableParagraph"/>
              <w:spacing w:line="360" w:lineRule="auto"/>
              <w:ind w:left="0"/>
              <w:rPr>
                <w:szCs w:val="24"/>
              </w:rPr>
            </w:pPr>
            <w:r w:rsidRPr="000C2582">
              <w:rPr>
                <w:szCs w:val="24"/>
              </w:rPr>
              <w:t>15%</w:t>
            </w:r>
          </w:p>
        </w:tc>
      </w:tr>
      <w:tr w:rsidR="003F4A51" w:rsidRPr="000C2582" w14:paraId="66B35E6A" w14:textId="77777777">
        <w:trPr>
          <w:trHeight w:val="573"/>
        </w:trPr>
        <w:tc>
          <w:tcPr>
            <w:tcW w:w="3116" w:type="dxa"/>
          </w:tcPr>
          <w:p w14:paraId="4524CD40"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3118" w:type="dxa"/>
          </w:tcPr>
          <w:p w14:paraId="2FE2E705" w14:textId="77777777" w:rsidR="003F4A51" w:rsidRPr="000C2582" w:rsidRDefault="008F6956" w:rsidP="000C2582">
            <w:pPr>
              <w:pStyle w:val="TableParagraph"/>
              <w:spacing w:line="360" w:lineRule="auto"/>
              <w:ind w:left="0"/>
              <w:rPr>
                <w:szCs w:val="24"/>
              </w:rPr>
            </w:pPr>
            <w:r w:rsidRPr="000C2582">
              <w:rPr>
                <w:szCs w:val="24"/>
              </w:rPr>
              <w:t>11</w:t>
            </w:r>
          </w:p>
        </w:tc>
        <w:tc>
          <w:tcPr>
            <w:tcW w:w="3118" w:type="dxa"/>
          </w:tcPr>
          <w:p w14:paraId="2EC56B55" w14:textId="77777777" w:rsidR="003F4A51" w:rsidRPr="000C2582" w:rsidRDefault="008F6956" w:rsidP="000C2582">
            <w:pPr>
              <w:pStyle w:val="TableParagraph"/>
              <w:spacing w:line="360" w:lineRule="auto"/>
              <w:ind w:left="0"/>
              <w:rPr>
                <w:szCs w:val="24"/>
              </w:rPr>
            </w:pPr>
            <w:r w:rsidRPr="000C2582">
              <w:rPr>
                <w:szCs w:val="24"/>
              </w:rPr>
              <w:t>4%</w:t>
            </w:r>
          </w:p>
        </w:tc>
      </w:tr>
    </w:tbl>
    <w:p w14:paraId="0A39EDBD" w14:textId="77777777" w:rsidR="003F4A51" w:rsidRPr="000C2582" w:rsidRDefault="003F4A51" w:rsidP="000C2582">
      <w:pPr>
        <w:pStyle w:val="BodyText"/>
        <w:spacing w:line="360" w:lineRule="auto"/>
        <w:rPr>
          <w:b/>
        </w:rPr>
      </w:pPr>
    </w:p>
    <w:p w14:paraId="6B622E58" w14:textId="77777777" w:rsidR="003F4A51" w:rsidRPr="000C2582" w:rsidRDefault="003F4A51" w:rsidP="000C2582">
      <w:pPr>
        <w:pStyle w:val="BodyText"/>
        <w:spacing w:line="360" w:lineRule="auto"/>
        <w:rPr>
          <w:b/>
        </w:rPr>
      </w:pPr>
    </w:p>
    <w:p w14:paraId="4F43F83C" w14:textId="6473ECCC" w:rsidR="009B7891" w:rsidRPr="009B7891" w:rsidRDefault="00E77845" w:rsidP="000C2582">
      <w:pPr>
        <w:pStyle w:val="Heading1"/>
        <w:numPr>
          <w:ilvl w:val="1"/>
          <w:numId w:val="23"/>
        </w:numPr>
        <w:jc w:val="left"/>
        <w:rPr>
          <w:b/>
          <w:bCs w:val="0"/>
        </w:rPr>
      </w:pPr>
      <w:bookmarkStart w:id="80" w:name="_Toc145702415"/>
      <w:r>
        <w:rPr>
          <w:b/>
          <w:bCs w:val="0"/>
        </w:rPr>
        <w:t xml:space="preserve"> Employee’s general feeling towards the application of non-monetary rewards</w:t>
      </w:r>
    </w:p>
    <w:p w14:paraId="3ADA309F" w14:textId="77777777" w:rsidR="001F75BA" w:rsidRDefault="00DA4DE1" w:rsidP="009B7891">
      <w:pPr>
        <w:pStyle w:val="Heading1"/>
        <w:jc w:val="left"/>
        <w:rPr>
          <w:bCs w:val="0"/>
        </w:rPr>
      </w:pPr>
      <w:r w:rsidRPr="00DA4DE1">
        <w:rPr>
          <w:bCs w:val="0"/>
        </w:rPr>
        <w:t>The outcomes in Table 23 show that 33% of workers differ and 33% emphatically differ that they were happy with the use of non-money related rewards. This recommends that the association might have to further develop its non-money related reward framework to more readily address the issues and assumptions for representatives. 15% of respondents were uncertain, 15% concurred, and 4% emphatically concurred. Generally, apparently most of workers are not happy with the ongoing utilization of non-money related rewards, which is a region that the association might need to zero in on to further develop representative fulfillment and commitment.</w:t>
      </w:r>
    </w:p>
    <w:p w14:paraId="034375DD" w14:textId="77777777" w:rsidR="001F75BA" w:rsidRDefault="001F75BA" w:rsidP="009B7891">
      <w:pPr>
        <w:pStyle w:val="Heading1"/>
        <w:jc w:val="left"/>
        <w:rPr>
          <w:bCs w:val="0"/>
        </w:rPr>
      </w:pPr>
    </w:p>
    <w:p w14:paraId="02CAA852" w14:textId="49597AAB" w:rsidR="003F4A51" w:rsidRPr="000C2582" w:rsidRDefault="001F75BA" w:rsidP="009B7891">
      <w:pPr>
        <w:pStyle w:val="Heading1"/>
        <w:jc w:val="left"/>
        <w:rPr>
          <w:b/>
          <w:bCs w:val="0"/>
        </w:rPr>
      </w:pPr>
      <w:r w:rsidRPr="001F75BA">
        <w:rPr>
          <w:b/>
          <w:bCs w:val="0"/>
        </w:rPr>
        <w:t>4.13</w:t>
      </w:r>
      <w:r w:rsidR="008E1E6D" w:rsidRPr="001F75BA">
        <w:rPr>
          <w:b/>
          <w:bCs w:val="0"/>
        </w:rPr>
        <w:t xml:space="preserve"> </w:t>
      </w:r>
      <w:bookmarkStart w:id="81" w:name="_Toc152661374"/>
      <w:r w:rsidR="008F6956" w:rsidRPr="000C2582">
        <w:rPr>
          <w:b/>
          <w:bCs w:val="0"/>
        </w:rPr>
        <w:t>Non-monetary rewards at Freda Rebecca are</w:t>
      </w:r>
      <w:r w:rsidR="008F6956" w:rsidRPr="000C2582">
        <w:rPr>
          <w:b/>
          <w:bCs w:val="0"/>
          <w:spacing w:val="-1"/>
        </w:rPr>
        <w:t xml:space="preserve"> </w:t>
      </w:r>
      <w:r w:rsidR="008F6956" w:rsidRPr="000C2582">
        <w:rPr>
          <w:b/>
          <w:bCs w:val="0"/>
        </w:rPr>
        <w:t>adequate</w:t>
      </w:r>
      <w:bookmarkEnd w:id="80"/>
      <w:bookmarkEnd w:id="81"/>
    </w:p>
    <w:p w14:paraId="33A80112"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p w14:paraId="4F3DDA9E" w14:textId="77777777" w:rsidR="003F4A51" w:rsidRPr="000C2582" w:rsidRDefault="008F6956" w:rsidP="000C2582">
      <w:pPr>
        <w:spacing w:line="360" w:lineRule="auto"/>
        <w:rPr>
          <w:b/>
          <w:szCs w:val="24"/>
        </w:rPr>
      </w:pPr>
      <w:r w:rsidRPr="000C2582">
        <w:rPr>
          <w:b/>
          <w:szCs w:val="24"/>
        </w:rPr>
        <w:lastRenderedPageBreak/>
        <w:t>Table 24 showing employee’s responses on whether the non-monetary rewards at Freda Rebecca are adequate</w:t>
      </w:r>
    </w:p>
    <w:p w14:paraId="12F8D065" w14:textId="77777777" w:rsidR="003F4A51" w:rsidRPr="000C2582" w:rsidRDefault="003F4A51" w:rsidP="000C2582">
      <w:pPr>
        <w:pStyle w:val="BodyText"/>
        <w:spacing w:line="360" w:lineRule="auto"/>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F4A51" w:rsidRPr="000C2582" w14:paraId="0A24509A" w14:textId="77777777">
        <w:trPr>
          <w:trHeight w:val="573"/>
        </w:trPr>
        <w:tc>
          <w:tcPr>
            <w:tcW w:w="4676" w:type="dxa"/>
          </w:tcPr>
          <w:p w14:paraId="6E5F62DE" w14:textId="77777777" w:rsidR="003F4A51" w:rsidRPr="000C2582" w:rsidRDefault="008F6956" w:rsidP="000C2582">
            <w:pPr>
              <w:pStyle w:val="TableParagraph"/>
              <w:spacing w:line="360" w:lineRule="auto"/>
              <w:ind w:left="0"/>
              <w:rPr>
                <w:szCs w:val="24"/>
              </w:rPr>
            </w:pPr>
            <w:r w:rsidRPr="000C2582">
              <w:rPr>
                <w:szCs w:val="24"/>
              </w:rPr>
              <w:t>Responses</w:t>
            </w:r>
          </w:p>
        </w:tc>
        <w:tc>
          <w:tcPr>
            <w:tcW w:w="4676" w:type="dxa"/>
          </w:tcPr>
          <w:p w14:paraId="5C60D6FB" w14:textId="77777777" w:rsidR="003F4A51" w:rsidRPr="000C2582" w:rsidRDefault="008F6956" w:rsidP="000C2582">
            <w:pPr>
              <w:pStyle w:val="TableParagraph"/>
              <w:spacing w:line="360" w:lineRule="auto"/>
              <w:ind w:left="0"/>
              <w:rPr>
                <w:szCs w:val="24"/>
              </w:rPr>
            </w:pPr>
            <w:r w:rsidRPr="000C2582">
              <w:rPr>
                <w:szCs w:val="24"/>
              </w:rPr>
              <w:t>Frequency</w:t>
            </w:r>
          </w:p>
        </w:tc>
      </w:tr>
      <w:tr w:rsidR="003F4A51" w:rsidRPr="000C2582" w14:paraId="0BF43F57" w14:textId="77777777">
        <w:trPr>
          <w:trHeight w:val="573"/>
        </w:trPr>
        <w:tc>
          <w:tcPr>
            <w:tcW w:w="4676" w:type="dxa"/>
          </w:tcPr>
          <w:p w14:paraId="2E34C943" w14:textId="77777777" w:rsidR="003F4A51" w:rsidRPr="000C2582" w:rsidRDefault="008F6956" w:rsidP="000C2582">
            <w:pPr>
              <w:pStyle w:val="TableParagraph"/>
              <w:spacing w:line="360" w:lineRule="auto"/>
              <w:ind w:left="0"/>
              <w:rPr>
                <w:szCs w:val="24"/>
              </w:rPr>
            </w:pPr>
            <w:r w:rsidRPr="000C2582">
              <w:rPr>
                <w:szCs w:val="24"/>
              </w:rPr>
              <w:t>Strongly disagree</w:t>
            </w:r>
          </w:p>
        </w:tc>
        <w:tc>
          <w:tcPr>
            <w:tcW w:w="4676" w:type="dxa"/>
          </w:tcPr>
          <w:p w14:paraId="3A19D459" w14:textId="77777777" w:rsidR="003F4A51" w:rsidRPr="000C2582" w:rsidRDefault="008F6956" w:rsidP="000C2582">
            <w:pPr>
              <w:pStyle w:val="TableParagraph"/>
              <w:spacing w:line="360" w:lineRule="auto"/>
              <w:ind w:left="0"/>
              <w:rPr>
                <w:szCs w:val="24"/>
              </w:rPr>
            </w:pPr>
            <w:r w:rsidRPr="000C2582">
              <w:rPr>
                <w:szCs w:val="24"/>
              </w:rPr>
              <w:t>113</w:t>
            </w:r>
          </w:p>
        </w:tc>
      </w:tr>
      <w:tr w:rsidR="003F4A51" w:rsidRPr="000C2582" w14:paraId="56634EAC" w14:textId="77777777">
        <w:trPr>
          <w:trHeight w:val="575"/>
        </w:trPr>
        <w:tc>
          <w:tcPr>
            <w:tcW w:w="4676" w:type="dxa"/>
          </w:tcPr>
          <w:p w14:paraId="342E9A63" w14:textId="77777777" w:rsidR="003F4A51" w:rsidRPr="000C2582" w:rsidRDefault="008F6956" w:rsidP="000C2582">
            <w:pPr>
              <w:pStyle w:val="TableParagraph"/>
              <w:spacing w:line="360" w:lineRule="auto"/>
              <w:ind w:left="0"/>
              <w:rPr>
                <w:szCs w:val="24"/>
              </w:rPr>
            </w:pPr>
            <w:r w:rsidRPr="000C2582">
              <w:rPr>
                <w:szCs w:val="24"/>
              </w:rPr>
              <w:t>Disagree</w:t>
            </w:r>
          </w:p>
        </w:tc>
        <w:tc>
          <w:tcPr>
            <w:tcW w:w="4676" w:type="dxa"/>
          </w:tcPr>
          <w:p w14:paraId="7AE5A120" w14:textId="77777777" w:rsidR="003F4A51" w:rsidRPr="000C2582" w:rsidRDefault="008F6956" w:rsidP="000C2582">
            <w:pPr>
              <w:pStyle w:val="TableParagraph"/>
              <w:spacing w:line="360" w:lineRule="auto"/>
              <w:ind w:left="0"/>
              <w:rPr>
                <w:szCs w:val="24"/>
              </w:rPr>
            </w:pPr>
            <w:r w:rsidRPr="000C2582">
              <w:rPr>
                <w:szCs w:val="24"/>
              </w:rPr>
              <w:t>124</w:t>
            </w:r>
          </w:p>
        </w:tc>
      </w:tr>
      <w:tr w:rsidR="003F4A51" w:rsidRPr="000C2582" w14:paraId="7D462172" w14:textId="77777777">
        <w:trPr>
          <w:trHeight w:val="573"/>
        </w:trPr>
        <w:tc>
          <w:tcPr>
            <w:tcW w:w="4676" w:type="dxa"/>
          </w:tcPr>
          <w:p w14:paraId="3ACDF4AD" w14:textId="77777777" w:rsidR="003F4A51" w:rsidRPr="000C2582" w:rsidRDefault="008F6956" w:rsidP="000C2582">
            <w:pPr>
              <w:pStyle w:val="TableParagraph"/>
              <w:spacing w:line="360" w:lineRule="auto"/>
              <w:ind w:left="0"/>
              <w:rPr>
                <w:szCs w:val="24"/>
              </w:rPr>
            </w:pPr>
            <w:r w:rsidRPr="000C2582">
              <w:rPr>
                <w:szCs w:val="24"/>
              </w:rPr>
              <w:t>Not sure</w:t>
            </w:r>
          </w:p>
        </w:tc>
        <w:tc>
          <w:tcPr>
            <w:tcW w:w="4676" w:type="dxa"/>
          </w:tcPr>
          <w:p w14:paraId="0A3062AC" w14:textId="77777777" w:rsidR="003F4A51" w:rsidRPr="000C2582" w:rsidRDefault="008F6956" w:rsidP="000C2582">
            <w:pPr>
              <w:pStyle w:val="TableParagraph"/>
              <w:spacing w:line="360" w:lineRule="auto"/>
              <w:ind w:left="0"/>
              <w:rPr>
                <w:szCs w:val="24"/>
              </w:rPr>
            </w:pPr>
            <w:r w:rsidRPr="000C2582">
              <w:rPr>
                <w:szCs w:val="24"/>
              </w:rPr>
              <w:t>23</w:t>
            </w:r>
          </w:p>
        </w:tc>
      </w:tr>
      <w:tr w:rsidR="003F4A51" w:rsidRPr="000C2582" w14:paraId="5593F3A5" w14:textId="77777777">
        <w:trPr>
          <w:trHeight w:val="573"/>
        </w:trPr>
        <w:tc>
          <w:tcPr>
            <w:tcW w:w="4676" w:type="dxa"/>
          </w:tcPr>
          <w:p w14:paraId="067DFEC4" w14:textId="77777777" w:rsidR="003F4A51" w:rsidRPr="000C2582" w:rsidRDefault="008F6956" w:rsidP="000C2582">
            <w:pPr>
              <w:pStyle w:val="TableParagraph"/>
              <w:spacing w:line="360" w:lineRule="auto"/>
              <w:ind w:left="0"/>
              <w:rPr>
                <w:szCs w:val="24"/>
              </w:rPr>
            </w:pPr>
            <w:r w:rsidRPr="000C2582">
              <w:rPr>
                <w:szCs w:val="24"/>
              </w:rPr>
              <w:t>Agree</w:t>
            </w:r>
          </w:p>
        </w:tc>
        <w:tc>
          <w:tcPr>
            <w:tcW w:w="4676" w:type="dxa"/>
          </w:tcPr>
          <w:p w14:paraId="2AA34B7E" w14:textId="77777777" w:rsidR="003F4A51" w:rsidRPr="000C2582" w:rsidRDefault="008F6956" w:rsidP="000C2582">
            <w:pPr>
              <w:pStyle w:val="TableParagraph"/>
              <w:spacing w:line="360" w:lineRule="auto"/>
              <w:ind w:left="0"/>
              <w:rPr>
                <w:szCs w:val="24"/>
              </w:rPr>
            </w:pPr>
            <w:r w:rsidRPr="000C2582">
              <w:rPr>
                <w:szCs w:val="24"/>
              </w:rPr>
              <w:t>45</w:t>
            </w:r>
          </w:p>
        </w:tc>
      </w:tr>
      <w:tr w:rsidR="003F4A51" w:rsidRPr="000C2582" w14:paraId="5689A5CF" w14:textId="77777777">
        <w:trPr>
          <w:trHeight w:val="575"/>
        </w:trPr>
        <w:tc>
          <w:tcPr>
            <w:tcW w:w="4676" w:type="dxa"/>
          </w:tcPr>
          <w:p w14:paraId="27F6D6BC" w14:textId="77777777" w:rsidR="003F4A51" w:rsidRPr="000C2582" w:rsidRDefault="008F6956" w:rsidP="000C2582">
            <w:pPr>
              <w:pStyle w:val="TableParagraph"/>
              <w:spacing w:line="360" w:lineRule="auto"/>
              <w:ind w:left="0"/>
              <w:rPr>
                <w:szCs w:val="24"/>
              </w:rPr>
            </w:pPr>
            <w:r w:rsidRPr="000C2582">
              <w:rPr>
                <w:szCs w:val="24"/>
              </w:rPr>
              <w:t>Strongly agree</w:t>
            </w:r>
          </w:p>
        </w:tc>
        <w:tc>
          <w:tcPr>
            <w:tcW w:w="4676" w:type="dxa"/>
          </w:tcPr>
          <w:p w14:paraId="4398C350" w14:textId="77777777" w:rsidR="003F4A51" w:rsidRPr="000C2582" w:rsidRDefault="008F6956" w:rsidP="000C2582">
            <w:pPr>
              <w:pStyle w:val="TableParagraph"/>
              <w:spacing w:line="360" w:lineRule="auto"/>
              <w:ind w:left="0"/>
              <w:rPr>
                <w:szCs w:val="24"/>
              </w:rPr>
            </w:pPr>
            <w:r w:rsidRPr="000C2582">
              <w:rPr>
                <w:szCs w:val="24"/>
              </w:rPr>
              <w:t>0</w:t>
            </w:r>
          </w:p>
        </w:tc>
      </w:tr>
    </w:tbl>
    <w:p w14:paraId="79AAD68E" w14:textId="77777777" w:rsidR="003F4A51" w:rsidRPr="000C2582" w:rsidRDefault="003F4A51" w:rsidP="000C2582">
      <w:pPr>
        <w:pStyle w:val="BodyText"/>
        <w:spacing w:line="360" w:lineRule="auto"/>
        <w:rPr>
          <w:b/>
        </w:rPr>
      </w:pPr>
    </w:p>
    <w:p w14:paraId="29F5F60E" w14:textId="77777777" w:rsidR="003F4A51" w:rsidRPr="000C2582" w:rsidRDefault="003F4A51" w:rsidP="000C2582">
      <w:pPr>
        <w:pStyle w:val="BodyText"/>
        <w:spacing w:line="360" w:lineRule="auto"/>
        <w:rPr>
          <w:b/>
        </w:rPr>
      </w:pPr>
    </w:p>
    <w:p w14:paraId="45093979" w14:textId="77777777" w:rsidR="00F41144" w:rsidRDefault="00F41144" w:rsidP="00F41144">
      <w:pPr>
        <w:pStyle w:val="BodyText"/>
        <w:spacing w:line="360" w:lineRule="auto"/>
      </w:pPr>
      <w:r>
        <w:t>A greater part of respondents (113 unequivocally differ and 124 deviated) showed that the non-financial compensations at Freda Rebecca are not satisfactory. This is a huge finding, as it proposes that the ongoing non-money related reward framework isn't addressing workers' necessities. The moderately modest number of respondents (45) who concurred that the non-money related rewards are sufficient demonstrates that there is a requirement for development. It is conceivable that the association might have to reexamine its non-financial award framework and make changes to more readily address the issues of its representatives.</w:t>
      </w:r>
    </w:p>
    <w:p w14:paraId="0DEEAC74" w14:textId="77777777" w:rsidR="00F41144" w:rsidRDefault="00F41144" w:rsidP="00F41144">
      <w:pPr>
        <w:pStyle w:val="BodyText"/>
        <w:spacing w:line="360" w:lineRule="auto"/>
      </w:pPr>
      <w:r>
        <w:t>4.14 Factual investigation</w:t>
      </w:r>
    </w:p>
    <w:p w14:paraId="185A9B49" w14:textId="77777777" w:rsidR="00F41144" w:rsidRDefault="00F41144" w:rsidP="00F41144">
      <w:pPr>
        <w:pStyle w:val="BodyText"/>
        <w:spacing w:line="360" w:lineRule="auto"/>
      </w:pPr>
    </w:p>
    <w:p w14:paraId="09036232" w14:textId="6703FB63" w:rsidR="003F4A51" w:rsidRPr="000C2582" w:rsidRDefault="00F41144" w:rsidP="000C2582">
      <w:pPr>
        <w:spacing w:line="360" w:lineRule="auto"/>
        <w:rPr>
          <w:szCs w:val="24"/>
        </w:rPr>
        <w:sectPr w:rsidR="003F4A51" w:rsidRPr="000C2582">
          <w:pgSz w:w="12240" w:h="15840"/>
          <w:pgMar w:top="1440" w:right="1440" w:bottom="1440" w:left="1440" w:header="0" w:footer="935" w:gutter="0"/>
          <w:cols w:space="720"/>
          <w:docGrid w:linePitch="299"/>
        </w:sectPr>
      </w:pPr>
      <w:r>
        <w:t>Table 25 appearance consequences of the relationship between's non-financial prizes and representative inspiration and the p-esteem</w:t>
      </w:r>
    </w:p>
    <w:p w14:paraId="61DAC857" w14:textId="77777777" w:rsidR="003F4A51" w:rsidRPr="00EE698E" w:rsidRDefault="008F6956" w:rsidP="00EE698E">
      <w:pPr>
        <w:rPr>
          <w:b/>
          <w:bCs/>
        </w:rPr>
      </w:pPr>
      <w:r w:rsidRPr="00EE698E">
        <w:rPr>
          <w:b/>
          <w:bCs/>
        </w:rPr>
        <w:lastRenderedPageBreak/>
        <w:t>Correlations</w:t>
      </w:r>
    </w:p>
    <w:p w14:paraId="2144A9F1" w14:textId="77777777" w:rsidR="003F4A51" w:rsidRPr="000C2582" w:rsidRDefault="003F4A51" w:rsidP="000C2582">
      <w:pPr>
        <w:pStyle w:val="BodyText"/>
        <w:spacing w:line="360" w:lineRule="auto"/>
        <w:rPr>
          <w:b/>
        </w:rPr>
      </w:pPr>
    </w:p>
    <w:tbl>
      <w:tblPr>
        <w:tblW w:w="0" w:type="auto"/>
        <w:tblInd w:w="3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33"/>
        <w:gridCol w:w="2082"/>
        <w:gridCol w:w="1368"/>
        <w:gridCol w:w="1126"/>
      </w:tblGrid>
      <w:tr w:rsidR="003F4A51" w:rsidRPr="000C2582" w14:paraId="3E5B6BF3" w14:textId="77777777">
        <w:trPr>
          <w:trHeight w:val="470"/>
        </w:trPr>
        <w:tc>
          <w:tcPr>
            <w:tcW w:w="3315" w:type="dxa"/>
            <w:gridSpan w:val="2"/>
          </w:tcPr>
          <w:p w14:paraId="62385173" w14:textId="77777777" w:rsidR="003F4A51" w:rsidRPr="000C2582" w:rsidRDefault="003F4A51" w:rsidP="000C2582">
            <w:pPr>
              <w:pStyle w:val="TableParagraph"/>
              <w:spacing w:line="360" w:lineRule="auto"/>
              <w:ind w:left="0"/>
              <w:rPr>
                <w:szCs w:val="24"/>
              </w:rPr>
            </w:pPr>
          </w:p>
        </w:tc>
        <w:tc>
          <w:tcPr>
            <w:tcW w:w="1368" w:type="dxa"/>
            <w:tcBorders>
              <w:right w:val="single" w:sz="8" w:space="0" w:color="000000"/>
            </w:tcBorders>
          </w:tcPr>
          <w:p w14:paraId="25998CE2" w14:textId="77777777" w:rsidR="003F4A51" w:rsidRPr="000C2582" w:rsidRDefault="008F6956" w:rsidP="000C2582">
            <w:pPr>
              <w:pStyle w:val="TableParagraph"/>
              <w:spacing w:line="360" w:lineRule="auto"/>
              <w:ind w:left="0"/>
              <w:rPr>
                <w:szCs w:val="24"/>
              </w:rPr>
            </w:pPr>
            <w:r w:rsidRPr="000C2582">
              <w:rPr>
                <w:szCs w:val="24"/>
              </w:rPr>
              <w:t>nonmonetary</w:t>
            </w:r>
          </w:p>
        </w:tc>
        <w:tc>
          <w:tcPr>
            <w:tcW w:w="1126" w:type="dxa"/>
            <w:tcBorders>
              <w:left w:val="single" w:sz="8" w:space="0" w:color="000000"/>
            </w:tcBorders>
          </w:tcPr>
          <w:p w14:paraId="0EBE875B" w14:textId="77777777" w:rsidR="003F4A51" w:rsidRPr="000C2582" w:rsidRDefault="00260C0C" w:rsidP="000C2582">
            <w:pPr>
              <w:pStyle w:val="TableParagraph"/>
              <w:spacing w:line="360" w:lineRule="auto"/>
              <w:ind w:left="0"/>
              <w:rPr>
                <w:szCs w:val="24"/>
              </w:rPr>
            </w:pPr>
            <w:r w:rsidRPr="000C2582">
              <w:rPr>
                <w:szCs w:val="24"/>
              </w:rPr>
              <w:t>M</w:t>
            </w:r>
            <w:r w:rsidR="008F6956" w:rsidRPr="000C2582">
              <w:rPr>
                <w:szCs w:val="24"/>
              </w:rPr>
              <w:t>otivation</w:t>
            </w:r>
          </w:p>
        </w:tc>
      </w:tr>
      <w:tr w:rsidR="003F4A51" w:rsidRPr="000C2582" w14:paraId="173A30D6" w14:textId="77777777">
        <w:trPr>
          <w:trHeight w:val="834"/>
        </w:trPr>
        <w:tc>
          <w:tcPr>
            <w:tcW w:w="3315" w:type="dxa"/>
            <w:gridSpan w:val="2"/>
            <w:tcBorders>
              <w:bottom w:val="nil"/>
            </w:tcBorders>
          </w:tcPr>
          <w:p w14:paraId="54492477" w14:textId="77777777" w:rsidR="003F4A51" w:rsidRPr="000C2582" w:rsidRDefault="008F6956" w:rsidP="000C2582">
            <w:pPr>
              <w:pStyle w:val="TableParagraph"/>
              <w:spacing w:line="360" w:lineRule="auto"/>
              <w:ind w:left="0"/>
              <w:rPr>
                <w:szCs w:val="24"/>
              </w:rPr>
            </w:pPr>
            <w:r w:rsidRPr="000C2582">
              <w:rPr>
                <w:szCs w:val="24"/>
              </w:rPr>
              <w:t>nonmonetary Pearson</w:t>
            </w:r>
          </w:p>
          <w:p w14:paraId="1508C53F" w14:textId="77777777" w:rsidR="003F4A51" w:rsidRPr="000C2582" w:rsidRDefault="008F6956" w:rsidP="000C2582">
            <w:pPr>
              <w:pStyle w:val="TableParagraph"/>
              <w:spacing w:line="360" w:lineRule="auto"/>
              <w:ind w:left="0"/>
              <w:rPr>
                <w:szCs w:val="24"/>
              </w:rPr>
            </w:pPr>
            <w:r w:rsidRPr="000C2582">
              <w:rPr>
                <w:szCs w:val="24"/>
              </w:rPr>
              <w:t>Correlation</w:t>
            </w:r>
          </w:p>
        </w:tc>
        <w:tc>
          <w:tcPr>
            <w:tcW w:w="1368" w:type="dxa"/>
            <w:tcBorders>
              <w:bottom w:val="nil"/>
              <w:right w:val="single" w:sz="8" w:space="0" w:color="000000"/>
            </w:tcBorders>
          </w:tcPr>
          <w:p w14:paraId="0C83B777" w14:textId="77777777" w:rsidR="003F4A51" w:rsidRPr="000C2582" w:rsidRDefault="008F6956" w:rsidP="000C2582">
            <w:pPr>
              <w:pStyle w:val="TableParagraph"/>
              <w:spacing w:line="360" w:lineRule="auto"/>
              <w:ind w:left="0"/>
              <w:rPr>
                <w:szCs w:val="24"/>
              </w:rPr>
            </w:pPr>
            <w:r w:rsidRPr="000C2582">
              <w:rPr>
                <w:szCs w:val="24"/>
              </w:rPr>
              <w:t>1</w:t>
            </w:r>
          </w:p>
        </w:tc>
        <w:tc>
          <w:tcPr>
            <w:tcW w:w="1126" w:type="dxa"/>
            <w:tcBorders>
              <w:left w:val="single" w:sz="8" w:space="0" w:color="000000"/>
              <w:bottom w:val="nil"/>
            </w:tcBorders>
          </w:tcPr>
          <w:p w14:paraId="3421FED6" w14:textId="77777777" w:rsidR="003F4A51" w:rsidRPr="000C2582" w:rsidRDefault="008F6956" w:rsidP="000C2582">
            <w:pPr>
              <w:pStyle w:val="TableParagraph"/>
              <w:spacing w:line="360" w:lineRule="auto"/>
              <w:ind w:left="0"/>
              <w:rPr>
                <w:szCs w:val="24"/>
              </w:rPr>
            </w:pPr>
            <w:r w:rsidRPr="000C2582">
              <w:rPr>
                <w:w w:val="95"/>
                <w:szCs w:val="24"/>
              </w:rPr>
              <w:t>.380</w:t>
            </w:r>
            <w:r w:rsidRPr="000C2582">
              <w:rPr>
                <w:w w:val="95"/>
                <w:szCs w:val="24"/>
                <w:vertAlign w:val="superscript"/>
              </w:rPr>
              <w:t>**</w:t>
            </w:r>
          </w:p>
        </w:tc>
      </w:tr>
      <w:tr w:rsidR="003F4A51" w:rsidRPr="000C2582" w14:paraId="33A152A7" w14:textId="77777777">
        <w:trPr>
          <w:trHeight w:val="514"/>
        </w:trPr>
        <w:tc>
          <w:tcPr>
            <w:tcW w:w="3315" w:type="dxa"/>
            <w:gridSpan w:val="2"/>
            <w:tcBorders>
              <w:top w:val="nil"/>
              <w:bottom w:val="nil"/>
            </w:tcBorders>
          </w:tcPr>
          <w:p w14:paraId="2E703418" w14:textId="77777777" w:rsidR="003F4A51" w:rsidRPr="000C2582" w:rsidRDefault="008F6956" w:rsidP="000C2582">
            <w:pPr>
              <w:pStyle w:val="TableParagraph"/>
              <w:spacing w:line="360" w:lineRule="auto"/>
              <w:ind w:left="0"/>
              <w:rPr>
                <w:szCs w:val="24"/>
              </w:rPr>
            </w:pPr>
            <w:r w:rsidRPr="000C2582">
              <w:rPr>
                <w:szCs w:val="24"/>
              </w:rPr>
              <w:t>Sig. (2-tailed)</w:t>
            </w:r>
          </w:p>
        </w:tc>
        <w:tc>
          <w:tcPr>
            <w:tcW w:w="1368" w:type="dxa"/>
            <w:tcBorders>
              <w:top w:val="nil"/>
              <w:bottom w:val="nil"/>
              <w:right w:val="single" w:sz="8" w:space="0" w:color="000000"/>
            </w:tcBorders>
          </w:tcPr>
          <w:p w14:paraId="218B58F5" w14:textId="77777777" w:rsidR="003F4A51" w:rsidRPr="000C2582" w:rsidRDefault="003F4A51" w:rsidP="000C2582">
            <w:pPr>
              <w:pStyle w:val="TableParagraph"/>
              <w:spacing w:line="360" w:lineRule="auto"/>
              <w:ind w:left="0"/>
              <w:rPr>
                <w:szCs w:val="24"/>
              </w:rPr>
            </w:pPr>
          </w:p>
        </w:tc>
        <w:tc>
          <w:tcPr>
            <w:tcW w:w="1126" w:type="dxa"/>
            <w:tcBorders>
              <w:top w:val="nil"/>
              <w:left w:val="single" w:sz="8" w:space="0" w:color="000000"/>
              <w:bottom w:val="nil"/>
            </w:tcBorders>
          </w:tcPr>
          <w:p w14:paraId="79E0797B" w14:textId="77777777" w:rsidR="003F4A51" w:rsidRPr="000C2582" w:rsidRDefault="008F6956" w:rsidP="000C2582">
            <w:pPr>
              <w:pStyle w:val="TableParagraph"/>
              <w:spacing w:line="360" w:lineRule="auto"/>
              <w:ind w:left="0"/>
              <w:rPr>
                <w:szCs w:val="24"/>
              </w:rPr>
            </w:pPr>
            <w:r w:rsidRPr="000C2582">
              <w:rPr>
                <w:szCs w:val="24"/>
              </w:rPr>
              <w:t>.000</w:t>
            </w:r>
          </w:p>
        </w:tc>
      </w:tr>
      <w:tr w:rsidR="003F4A51" w:rsidRPr="000C2582" w14:paraId="7AF2015A" w14:textId="77777777">
        <w:trPr>
          <w:trHeight w:val="564"/>
        </w:trPr>
        <w:tc>
          <w:tcPr>
            <w:tcW w:w="3315" w:type="dxa"/>
            <w:gridSpan w:val="2"/>
            <w:tcBorders>
              <w:top w:val="nil"/>
              <w:bottom w:val="single" w:sz="8" w:space="0" w:color="000000"/>
            </w:tcBorders>
          </w:tcPr>
          <w:p w14:paraId="4EECAAF5" w14:textId="77777777" w:rsidR="003F4A51" w:rsidRPr="000C2582" w:rsidRDefault="008F6956" w:rsidP="000C2582">
            <w:pPr>
              <w:pStyle w:val="TableParagraph"/>
              <w:spacing w:line="360" w:lineRule="auto"/>
              <w:ind w:left="0"/>
              <w:rPr>
                <w:szCs w:val="24"/>
              </w:rPr>
            </w:pPr>
            <w:r w:rsidRPr="000C2582">
              <w:rPr>
                <w:w w:val="99"/>
                <w:szCs w:val="24"/>
              </w:rPr>
              <w:t>N</w:t>
            </w:r>
          </w:p>
        </w:tc>
        <w:tc>
          <w:tcPr>
            <w:tcW w:w="1368" w:type="dxa"/>
            <w:tcBorders>
              <w:top w:val="nil"/>
              <w:bottom w:val="single" w:sz="8" w:space="0" w:color="000000"/>
              <w:right w:val="single" w:sz="8" w:space="0" w:color="000000"/>
            </w:tcBorders>
          </w:tcPr>
          <w:p w14:paraId="68674E1F" w14:textId="77777777" w:rsidR="003F4A51" w:rsidRPr="000C2582" w:rsidRDefault="008F6956" w:rsidP="000C2582">
            <w:pPr>
              <w:pStyle w:val="TableParagraph"/>
              <w:spacing w:line="360" w:lineRule="auto"/>
              <w:ind w:left="0"/>
              <w:rPr>
                <w:szCs w:val="24"/>
              </w:rPr>
            </w:pPr>
            <w:r w:rsidRPr="000C2582">
              <w:rPr>
                <w:szCs w:val="24"/>
              </w:rPr>
              <w:t>305</w:t>
            </w:r>
          </w:p>
        </w:tc>
        <w:tc>
          <w:tcPr>
            <w:tcW w:w="1126" w:type="dxa"/>
            <w:tcBorders>
              <w:top w:val="nil"/>
              <w:left w:val="single" w:sz="8" w:space="0" w:color="000000"/>
              <w:bottom w:val="single" w:sz="8" w:space="0" w:color="000000"/>
            </w:tcBorders>
          </w:tcPr>
          <w:p w14:paraId="5E2CE249" w14:textId="77777777" w:rsidR="003F4A51" w:rsidRPr="000C2582" w:rsidRDefault="008F6956" w:rsidP="000C2582">
            <w:pPr>
              <w:pStyle w:val="TableParagraph"/>
              <w:spacing w:line="360" w:lineRule="auto"/>
              <w:ind w:left="0"/>
              <w:rPr>
                <w:szCs w:val="24"/>
              </w:rPr>
            </w:pPr>
            <w:r w:rsidRPr="000C2582">
              <w:rPr>
                <w:szCs w:val="24"/>
              </w:rPr>
              <w:t>305</w:t>
            </w:r>
          </w:p>
        </w:tc>
      </w:tr>
      <w:tr w:rsidR="003F4A51" w:rsidRPr="000C2582" w14:paraId="41C86860" w14:textId="77777777">
        <w:trPr>
          <w:trHeight w:val="828"/>
        </w:trPr>
        <w:tc>
          <w:tcPr>
            <w:tcW w:w="1233" w:type="dxa"/>
            <w:tcBorders>
              <w:top w:val="single" w:sz="8" w:space="0" w:color="000000"/>
              <w:bottom w:val="nil"/>
              <w:right w:val="nil"/>
            </w:tcBorders>
          </w:tcPr>
          <w:p w14:paraId="312ADD0C" w14:textId="77777777" w:rsidR="003F4A51" w:rsidRPr="000C2582" w:rsidRDefault="00162202" w:rsidP="000C2582">
            <w:pPr>
              <w:pStyle w:val="TableParagraph"/>
              <w:spacing w:line="360" w:lineRule="auto"/>
              <w:ind w:left="0"/>
              <w:rPr>
                <w:szCs w:val="24"/>
              </w:rPr>
            </w:pPr>
            <w:r w:rsidRPr="000C2582">
              <w:rPr>
                <w:szCs w:val="24"/>
              </w:rPr>
              <w:t>M</w:t>
            </w:r>
            <w:r w:rsidR="008F6956" w:rsidRPr="000C2582">
              <w:rPr>
                <w:szCs w:val="24"/>
              </w:rPr>
              <w:t>otivation</w:t>
            </w:r>
          </w:p>
        </w:tc>
        <w:tc>
          <w:tcPr>
            <w:tcW w:w="2082" w:type="dxa"/>
            <w:tcBorders>
              <w:top w:val="single" w:sz="8" w:space="0" w:color="000000"/>
              <w:left w:val="nil"/>
              <w:bottom w:val="nil"/>
            </w:tcBorders>
          </w:tcPr>
          <w:p w14:paraId="546ED8DE" w14:textId="77777777" w:rsidR="003F4A51" w:rsidRPr="000C2582" w:rsidRDefault="008F6956" w:rsidP="000C2582">
            <w:pPr>
              <w:pStyle w:val="TableParagraph"/>
              <w:spacing w:line="360" w:lineRule="auto"/>
              <w:ind w:left="0"/>
              <w:rPr>
                <w:szCs w:val="24"/>
              </w:rPr>
            </w:pPr>
            <w:r w:rsidRPr="000C2582">
              <w:rPr>
                <w:szCs w:val="24"/>
              </w:rPr>
              <w:t>Pearson</w:t>
            </w:r>
          </w:p>
          <w:p w14:paraId="3B82AFBD" w14:textId="77777777" w:rsidR="003F4A51" w:rsidRPr="000C2582" w:rsidRDefault="008F6956" w:rsidP="000C2582">
            <w:pPr>
              <w:pStyle w:val="TableParagraph"/>
              <w:spacing w:line="360" w:lineRule="auto"/>
              <w:ind w:left="0"/>
              <w:rPr>
                <w:szCs w:val="24"/>
              </w:rPr>
            </w:pPr>
            <w:r w:rsidRPr="000C2582">
              <w:rPr>
                <w:szCs w:val="24"/>
              </w:rPr>
              <w:t>Correlation</w:t>
            </w:r>
          </w:p>
        </w:tc>
        <w:tc>
          <w:tcPr>
            <w:tcW w:w="1368" w:type="dxa"/>
            <w:tcBorders>
              <w:top w:val="single" w:sz="8" w:space="0" w:color="000000"/>
              <w:bottom w:val="nil"/>
              <w:right w:val="single" w:sz="8" w:space="0" w:color="000000"/>
            </w:tcBorders>
          </w:tcPr>
          <w:p w14:paraId="1F9CBF80" w14:textId="77777777" w:rsidR="003F4A51" w:rsidRPr="000C2582" w:rsidRDefault="008F6956" w:rsidP="000C2582">
            <w:pPr>
              <w:pStyle w:val="TableParagraph"/>
              <w:spacing w:line="360" w:lineRule="auto"/>
              <w:ind w:left="0"/>
              <w:rPr>
                <w:szCs w:val="24"/>
              </w:rPr>
            </w:pPr>
            <w:r w:rsidRPr="000C2582">
              <w:rPr>
                <w:w w:val="95"/>
                <w:szCs w:val="24"/>
              </w:rPr>
              <w:t>.380</w:t>
            </w:r>
            <w:r w:rsidRPr="000C2582">
              <w:rPr>
                <w:w w:val="95"/>
                <w:szCs w:val="24"/>
                <w:vertAlign w:val="superscript"/>
              </w:rPr>
              <w:t>**</w:t>
            </w:r>
          </w:p>
        </w:tc>
        <w:tc>
          <w:tcPr>
            <w:tcW w:w="1126" w:type="dxa"/>
            <w:tcBorders>
              <w:top w:val="single" w:sz="8" w:space="0" w:color="000000"/>
              <w:left w:val="single" w:sz="8" w:space="0" w:color="000000"/>
              <w:bottom w:val="nil"/>
            </w:tcBorders>
          </w:tcPr>
          <w:p w14:paraId="5B6B632C" w14:textId="77777777" w:rsidR="003F4A51" w:rsidRPr="000C2582" w:rsidRDefault="008F6956" w:rsidP="000C2582">
            <w:pPr>
              <w:pStyle w:val="TableParagraph"/>
              <w:spacing w:line="360" w:lineRule="auto"/>
              <w:ind w:left="0"/>
              <w:rPr>
                <w:szCs w:val="24"/>
              </w:rPr>
            </w:pPr>
            <w:r w:rsidRPr="000C2582">
              <w:rPr>
                <w:szCs w:val="24"/>
              </w:rPr>
              <w:t>1</w:t>
            </w:r>
          </w:p>
        </w:tc>
      </w:tr>
      <w:tr w:rsidR="003F4A51" w:rsidRPr="000C2582" w14:paraId="10E462E9" w14:textId="77777777">
        <w:trPr>
          <w:trHeight w:val="494"/>
        </w:trPr>
        <w:tc>
          <w:tcPr>
            <w:tcW w:w="1233" w:type="dxa"/>
            <w:tcBorders>
              <w:top w:val="nil"/>
              <w:bottom w:val="nil"/>
              <w:right w:val="nil"/>
            </w:tcBorders>
          </w:tcPr>
          <w:p w14:paraId="4058F91A" w14:textId="77777777" w:rsidR="003F4A51" w:rsidRPr="000C2582" w:rsidRDefault="003F4A51" w:rsidP="000C2582">
            <w:pPr>
              <w:pStyle w:val="TableParagraph"/>
              <w:spacing w:line="360" w:lineRule="auto"/>
              <w:ind w:left="0"/>
              <w:rPr>
                <w:szCs w:val="24"/>
              </w:rPr>
            </w:pPr>
          </w:p>
        </w:tc>
        <w:tc>
          <w:tcPr>
            <w:tcW w:w="2082" w:type="dxa"/>
            <w:tcBorders>
              <w:top w:val="nil"/>
              <w:left w:val="nil"/>
              <w:bottom w:val="nil"/>
            </w:tcBorders>
          </w:tcPr>
          <w:p w14:paraId="30592633" w14:textId="77777777" w:rsidR="003F4A51" w:rsidRPr="000C2582" w:rsidRDefault="008F6956" w:rsidP="000C2582">
            <w:pPr>
              <w:pStyle w:val="TableParagraph"/>
              <w:spacing w:line="360" w:lineRule="auto"/>
              <w:ind w:left="0"/>
              <w:rPr>
                <w:szCs w:val="24"/>
              </w:rPr>
            </w:pPr>
            <w:r w:rsidRPr="000C2582">
              <w:rPr>
                <w:szCs w:val="24"/>
              </w:rPr>
              <w:t>Sig. (2-tailed)</w:t>
            </w:r>
          </w:p>
        </w:tc>
        <w:tc>
          <w:tcPr>
            <w:tcW w:w="1368" w:type="dxa"/>
            <w:tcBorders>
              <w:top w:val="nil"/>
              <w:bottom w:val="nil"/>
              <w:right w:val="single" w:sz="8" w:space="0" w:color="000000"/>
            </w:tcBorders>
          </w:tcPr>
          <w:p w14:paraId="671B3E81" w14:textId="77777777" w:rsidR="003F4A51" w:rsidRPr="000C2582" w:rsidRDefault="008F6956" w:rsidP="000C2582">
            <w:pPr>
              <w:pStyle w:val="TableParagraph"/>
              <w:spacing w:line="360" w:lineRule="auto"/>
              <w:ind w:left="0"/>
              <w:rPr>
                <w:szCs w:val="24"/>
              </w:rPr>
            </w:pPr>
            <w:r w:rsidRPr="000C2582">
              <w:rPr>
                <w:szCs w:val="24"/>
              </w:rPr>
              <w:t>.000</w:t>
            </w:r>
          </w:p>
        </w:tc>
        <w:tc>
          <w:tcPr>
            <w:tcW w:w="1126" w:type="dxa"/>
            <w:tcBorders>
              <w:top w:val="nil"/>
              <w:left w:val="single" w:sz="8" w:space="0" w:color="000000"/>
              <w:bottom w:val="nil"/>
            </w:tcBorders>
          </w:tcPr>
          <w:p w14:paraId="1B39BBC0" w14:textId="77777777" w:rsidR="003F4A51" w:rsidRPr="000C2582" w:rsidRDefault="003F4A51" w:rsidP="000C2582">
            <w:pPr>
              <w:pStyle w:val="TableParagraph"/>
              <w:spacing w:line="360" w:lineRule="auto"/>
              <w:ind w:left="0"/>
              <w:rPr>
                <w:szCs w:val="24"/>
              </w:rPr>
            </w:pPr>
          </w:p>
        </w:tc>
      </w:tr>
      <w:tr w:rsidR="003F4A51" w:rsidRPr="000C2582" w14:paraId="3A6A7C58" w14:textId="77777777">
        <w:trPr>
          <w:trHeight w:val="550"/>
        </w:trPr>
        <w:tc>
          <w:tcPr>
            <w:tcW w:w="1233" w:type="dxa"/>
            <w:tcBorders>
              <w:top w:val="nil"/>
              <w:right w:val="nil"/>
            </w:tcBorders>
          </w:tcPr>
          <w:p w14:paraId="24B333ED" w14:textId="77777777" w:rsidR="003F4A51" w:rsidRPr="000C2582" w:rsidRDefault="003F4A51" w:rsidP="000C2582">
            <w:pPr>
              <w:pStyle w:val="TableParagraph"/>
              <w:spacing w:line="360" w:lineRule="auto"/>
              <w:ind w:left="0"/>
              <w:rPr>
                <w:szCs w:val="24"/>
              </w:rPr>
            </w:pPr>
          </w:p>
        </w:tc>
        <w:tc>
          <w:tcPr>
            <w:tcW w:w="2082" w:type="dxa"/>
            <w:tcBorders>
              <w:top w:val="nil"/>
              <w:left w:val="nil"/>
            </w:tcBorders>
          </w:tcPr>
          <w:p w14:paraId="09DBD62E" w14:textId="77777777" w:rsidR="003F4A51" w:rsidRPr="000C2582" w:rsidRDefault="008F6956" w:rsidP="000C2582">
            <w:pPr>
              <w:pStyle w:val="TableParagraph"/>
              <w:spacing w:line="360" w:lineRule="auto"/>
              <w:ind w:left="0"/>
              <w:rPr>
                <w:szCs w:val="24"/>
              </w:rPr>
            </w:pPr>
            <w:r w:rsidRPr="000C2582">
              <w:rPr>
                <w:w w:val="99"/>
                <w:szCs w:val="24"/>
              </w:rPr>
              <w:t>N</w:t>
            </w:r>
          </w:p>
        </w:tc>
        <w:tc>
          <w:tcPr>
            <w:tcW w:w="1368" w:type="dxa"/>
            <w:tcBorders>
              <w:top w:val="nil"/>
              <w:right w:val="single" w:sz="8" w:space="0" w:color="000000"/>
            </w:tcBorders>
          </w:tcPr>
          <w:p w14:paraId="51B45656" w14:textId="77777777" w:rsidR="003F4A51" w:rsidRPr="000C2582" w:rsidRDefault="008F6956" w:rsidP="000C2582">
            <w:pPr>
              <w:pStyle w:val="TableParagraph"/>
              <w:spacing w:line="360" w:lineRule="auto"/>
              <w:ind w:left="0"/>
              <w:rPr>
                <w:szCs w:val="24"/>
              </w:rPr>
            </w:pPr>
            <w:r w:rsidRPr="000C2582">
              <w:rPr>
                <w:szCs w:val="24"/>
              </w:rPr>
              <w:t>305</w:t>
            </w:r>
          </w:p>
        </w:tc>
        <w:tc>
          <w:tcPr>
            <w:tcW w:w="1126" w:type="dxa"/>
            <w:tcBorders>
              <w:top w:val="nil"/>
              <w:left w:val="single" w:sz="8" w:space="0" w:color="000000"/>
            </w:tcBorders>
          </w:tcPr>
          <w:p w14:paraId="0E6100DB" w14:textId="77777777" w:rsidR="003F4A51" w:rsidRPr="000C2582" w:rsidRDefault="008F6956" w:rsidP="000C2582">
            <w:pPr>
              <w:pStyle w:val="TableParagraph"/>
              <w:spacing w:line="360" w:lineRule="auto"/>
              <w:ind w:left="0"/>
              <w:rPr>
                <w:szCs w:val="24"/>
              </w:rPr>
            </w:pPr>
            <w:r w:rsidRPr="000C2582">
              <w:rPr>
                <w:szCs w:val="24"/>
              </w:rPr>
              <w:t>305</w:t>
            </w:r>
          </w:p>
        </w:tc>
      </w:tr>
    </w:tbl>
    <w:p w14:paraId="421E8633" w14:textId="77777777" w:rsidR="00262EBD" w:rsidRDefault="00262EBD" w:rsidP="00262EBD">
      <w:pPr>
        <w:pStyle w:val="BodyText"/>
        <w:spacing w:line="360" w:lineRule="auto"/>
      </w:pPr>
      <w:bookmarkStart w:id="82" w:name="_Toc145702418"/>
      <w:r>
        <w:t>**. Relationship is huge at the 0.01 level (2-followed).</w:t>
      </w:r>
    </w:p>
    <w:p w14:paraId="280F282C" w14:textId="77777777" w:rsidR="00262EBD" w:rsidRDefault="00262EBD" w:rsidP="00262EBD">
      <w:pPr>
        <w:pStyle w:val="BodyText"/>
        <w:spacing w:line="360" w:lineRule="auto"/>
      </w:pPr>
      <w:r>
        <w:t>The Pearson item second connection coefficient was utilized to evaluate the connection between non-money related prizes and representative inspiration. The outcomes showed a genuinely feeble and positive connection between the two factors, with a r-worth of 0.380 and a p-worth of 0.01. This intends that as non-money related rewards increment, so does worker inspiration, as well as the other way around. As indicated by Cohen's rules, the impact size of the connection between the two factors is medium. This proposes that while there is an association between the two factors, it's anything but a solid one.</w:t>
      </w:r>
    </w:p>
    <w:p w14:paraId="6884EB0F" w14:textId="77777777" w:rsidR="00262EBD" w:rsidRDefault="00262EBD" w:rsidP="00262EBD">
      <w:pPr>
        <w:pStyle w:val="BodyText"/>
        <w:spacing w:line="360" w:lineRule="auto"/>
      </w:pPr>
    </w:p>
    <w:p w14:paraId="4E3A9ECD" w14:textId="27E848E1" w:rsidR="00262EBD" w:rsidRPr="00C74344" w:rsidRDefault="00C74344" w:rsidP="00262EBD">
      <w:pPr>
        <w:pStyle w:val="BodyText"/>
        <w:spacing w:line="360" w:lineRule="auto"/>
        <w:rPr>
          <w:b/>
        </w:rPr>
      </w:pPr>
      <w:r w:rsidRPr="00C74344">
        <w:rPr>
          <w:b/>
        </w:rPr>
        <w:t>4.15 Chapter Summary</w:t>
      </w:r>
    </w:p>
    <w:p w14:paraId="39EAFE15" w14:textId="77777777" w:rsidR="00262EBD" w:rsidRDefault="00262EBD" w:rsidP="00262EBD">
      <w:pPr>
        <w:pStyle w:val="BodyText"/>
        <w:spacing w:line="360" w:lineRule="auto"/>
      </w:pPr>
    </w:p>
    <w:p w14:paraId="70974434" w14:textId="07223CC8" w:rsidR="003F4A51" w:rsidRPr="000C2582" w:rsidRDefault="00262EBD" w:rsidP="000C2582">
      <w:pPr>
        <w:spacing w:line="360" w:lineRule="auto"/>
        <w:rPr>
          <w:b/>
          <w:bCs/>
          <w:szCs w:val="24"/>
        </w:rPr>
      </w:pPr>
      <w:r>
        <w:t>All in all, the data assembled in this part has addressed all of the examination questions, and the information has been introduced in tables and charts. The information has been broke down and deciphered, and a connection between the two factors has been distinguished. In general, the part has given an extensive outline of the discoveries of the exploration, and the following section will examine these discoveries in more detail.</w:t>
      </w:r>
      <w:r w:rsidR="008F6956" w:rsidRPr="000C2582">
        <w:rPr>
          <w:szCs w:val="24"/>
        </w:rPr>
        <w:br w:type="page"/>
      </w:r>
    </w:p>
    <w:p w14:paraId="76208310" w14:textId="77777777" w:rsidR="003F4A51" w:rsidRPr="000C2582" w:rsidRDefault="008F6956" w:rsidP="005C30C3">
      <w:pPr>
        <w:pStyle w:val="Heading2"/>
        <w:spacing w:line="360" w:lineRule="auto"/>
        <w:rPr>
          <w:rFonts w:cs="Times New Roman"/>
          <w:szCs w:val="24"/>
        </w:rPr>
      </w:pPr>
      <w:r w:rsidRPr="000C2582">
        <w:rPr>
          <w:rFonts w:cs="Times New Roman"/>
          <w:szCs w:val="24"/>
        </w:rPr>
        <w:lastRenderedPageBreak/>
        <w:t xml:space="preserve">                                                     </w:t>
      </w:r>
      <w:bookmarkStart w:id="83" w:name="_Toc152661377"/>
      <w:r w:rsidRPr="000C2582">
        <w:rPr>
          <w:rFonts w:cs="Times New Roman"/>
          <w:szCs w:val="24"/>
        </w:rPr>
        <w:t>CHAPTER FIVE</w:t>
      </w:r>
      <w:bookmarkEnd w:id="82"/>
      <w:bookmarkEnd w:id="83"/>
    </w:p>
    <w:p w14:paraId="5850E689" w14:textId="77777777" w:rsidR="003F4A51" w:rsidRPr="000C2582" w:rsidRDefault="003F4A51" w:rsidP="000C2582">
      <w:pPr>
        <w:pStyle w:val="BodyText"/>
        <w:spacing w:line="360" w:lineRule="auto"/>
        <w:rPr>
          <w:b/>
        </w:rPr>
      </w:pPr>
    </w:p>
    <w:p w14:paraId="32A8FB00" w14:textId="4F7615A6" w:rsidR="003F4A51" w:rsidRPr="000C2582" w:rsidRDefault="008F6956" w:rsidP="000C2582">
      <w:pPr>
        <w:pStyle w:val="Heading2"/>
        <w:spacing w:line="360" w:lineRule="auto"/>
        <w:rPr>
          <w:rFonts w:cs="Times New Roman"/>
          <w:szCs w:val="24"/>
        </w:rPr>
      </w:pPr>
      <w:bookmarkStart w:id="84" w:name="_Toc145702419"/>
      <w:r w:rsidRPr="000C2582">
        <w:rPr>
          <w:rFonts w:cs="Times New Roman"/>
          <w:szCs w:val="24"/>
        </w:rPr>
        <w:t xml:space="preserve">            </w:t>
      </w:r>
      <w:bookmarkStart w:id="85" w:name="_Toc152661378"/>
      <w:r w:rsidR="004C1513">
        <w:rPr>
          <w:rFonts w:cs="Times New Roman"/>
          <w:szCs w:val="24"/>
        </w:rPr>
        <w:t xml:space="preserve">               </w:t>
      </w:r>
      <w:r w:rsidRPr="000C2582">
        <w:rPr>
          <w:rFonts w:cs="Times New Roman"/>
          <w:szCs w:val="24"/>
        </w:rPr>
        <w:t>RECOMMENDATIONS AND CONCLUSIONS</w:t>
      </w:r>
      <w:bookmarkEnd w:id="84"/>
      <w:bookmarkEnd w:id="85"/>
    </w:p>
    <w:p w14:paraId="17B1F1B0" w14:textId="77777777" w:rsidR="003F4A51" w:rsidRPr="000C2582" w:rsidRDefault="003F4A51" w:rsidP="000C2582">
      <w:pPr>
        <w:pStyle w:val="BodyText"/>
        <w:spacing w:line="360" w:lineRule="auto"/>
        <w:rPr>
          <w:b/>
        </w:rPr>
      </w:pPr>
    </w:p>
    <w:p w14:paraId="2091B9BE" w14:textId="77777777" w:rsidR="003F4A51" w:rsidRPr="000C2582" w:rsidRDefault="006C282A" w:rsidP="000C2582">
      <w:pPr>
        <w:pStyle w:val="Heading3"/>
        <w:spacing w:line="360" w:lineRule="auto"/>
        <w:rPr>
          <w:rFonts w:cs="Times New Roman"/>
          <w:szCs w:val="24"/>
        </w:rPr>
      </w:pPr>
      <w:bookmarkStart w:id="86" w:name="_Toc145702420"/>
      <w:bookmarkStart w:id="87" w:name="_Toc152661379"/>
      <w:r w:rsidRPr="000C2582">
        <w:rPr>
          <w:rFonts w:cs="Times New Roman"/>
          <w:szCs w:val="24"/>
        </w:rPr>
        <w:t xml:space="preserve">5.1 </w:t>
      </w:r>
      <w:r w:rsidR="008F6956" w:rsidRPr="000C2582">
        <w:rPr>
          <w:rFonts w:cs="Times New Roman"/>
          <w:szCs w:val="24"/>
        </w:rPr>
        <w:t>Introduction</w:t>
      </w:r>
      <w:bookmarkEnd w:id="86"/>
      <w:bookmarkEnd w:id="87"/>
    </w:p>
    <w:p w14:paraId="118F6878" w14:textId="77777777" w:rsidR="00DD4350" w:rsidRPr="000C2582" w:rsidRDefault="00DD4350" w:rsidP="000C2582">
      <w:pPr>
        <w:spacing w:line="360" w:lineRule="auto"/>
        <w:rPr>
          <w:szCs w:val="24"/>
        </w:rPr>
      </w:pPr>
    </w:p>
    <w:p w14:paraId="0F0B250B" w14:textId="77777777" w:rsidR="0022498C" w:rsidRDefault="0022498C" w:rsidP="0022498C">
      <w:pPr>
        <w:pStyle w:val="BodyText"/>
        <w:spacing w:line="360" w:lineRule="auto"/>
      </w:pPr>
      <w:bookmarkStart w:id="88" w:name="_Toc145702423"/>
      <w:r>
        <w:t>In light of the examination questions, related examinations, and hypothetical structure, the part presents the discoveries, ends, and suggestions. The primary ends are that non-money related rewards truly do influence representative inspiration and commitment, however that different factors likewise assume a part. Key proposals incorporate carrying out non-money related reward programs, establishing a positive workplace, and creating initiative abilities. Moreover, further examination is prescribed to investigate extra factors that impact representative inspiration and to duplicate this concentrate in different settings. The discoveries of this study give important bits of knowledge into the effect of non-money related compensations on worker inspiration and commitment.</w:t>
      </w:r>
    </w:p>
    <w:p w14:paraId="3998C30E" w14:textId="77777777" w:rsidR="0022498C" w:rsidRDefault="0022498C" w:rsidP="0022498C">
      <w:pPr>
        <w:pStyle w:val="BodyText"/>
        <w:spacing w:line="360" w:lineRule="auto"/>
      </w:pPr>
    </w:p>
    <w:p w14:paraId="347FC26F" w14:textId="2B98FD2E" w:rsidR="0022498C" w:rsidRPr="002D198D" w:rsidRDefault="002D198D" w:rsidP="0022498C">
      <w:pPr>
        <w:pStyle w:val="BodyText"/>
        <w:spacing w:line="360" w:lineRule="auto"/>
        <w:rPr>
          <w:b/>
        </w:rPr>
      </w:pPr>
      <w:r w:rsidRPr="002D198D">
        <w:rPr>
          <w:b/>
        </w:rPr>
        <w:t>5.2 Review of the methodology</w:t>
      </w:r>
    </w:p>
    <w:p w14:paraId="2452E7B4" w14:textId="77777777" w:rsidR="0022498C" w:rsidRDefault="0022498C" w:rsidP="0022498C">
      <w:pPr>
        <w:pStyle w:val="BodyText"/>
        <w:spacing w:line="360" w:lineRule="auto"/>
      </w:pPr>
    </w:p>
    <w:p w14:paraId="1B8FB3E4" w14:textId="77777777" w:rsidR="0022498C" w:rsidRDefault="0022498C" w:rsidP="0022498C">
      <w:pPr>
        <w:pStyle w:val="BodyText"/>
        <w:spacing w:line="360" w:lineRule="auto"/>
      </w:pPr>
      <w:r>
        <w:t>The objective of this study was to look at the connection between non-money related prizes and representative inspiration at Freda Rebecca Mother lode. In particular, the review expected to comprehend the prize administration framework set up at the mine, how fair workers see this framework to be, the kinds of non-money related rewards offered, and the degree of representative commitment and inspiration. This study utilized a correlational plan and included 305 members from six offices at the mine who were haphazardly chosen utilizing delineated irregular inspecting and comfort testing procedures.</w:t>
      </w:r>
    </w:p>
    <w:p w14:paraId="27358BFB" w14:textId="77777777" w:rsidR="002D198D" w:rsidRDefault="002D198D" w:rsidP="0022498C">
      <w:pPr>
        <w:pStyle w:val="BodyText"/>
        <w:spacing w:line="360" w:lineRule="auto"/>
      </w:pPr>
    </w:p>
    <w:p w14:paraId="72F500F3" w14:textId="08CE5800" w:rsidR="0022498C" w:rsidRPr="002D198D" w:rsidRDefault="002D198D" w:rsidP="0022498C">
      <w:pPr>
        <w:pStyle w:val="BodyText"/>
        <w:spacing w:line="360" w:lineRule="auto"/>
        <w:rPr>
          <w:b/>
        </w:rPr>
      </w:pPr>
      <w:r>
        <w:rPr>
          <w:b/>
        </w:rPr>
        <w:t>5.3 Discussion of the Research Questions</w:t>
      </w:r>
    </w:p>
    <w:p w14:paraId="3C326349" w14:textId="77777777" w:rsidR="0022498C" w:rsidRDefault="0022498C" w:rsidP="0022498C">
      <w:pPr>
        <w:pStyle w:val="BodyText"/>
        <w:spacing w:line="360" w:lineRule="auto"/>
      </w:pPr>
    </w:p>
    <w:p w14:paraId="7417CED8" w14:textId="77777777" w:rsidR="0022498C" w:rsidRDefault="0022498C" w:rsidP="0022498C">
      <w:pPr>
        <w:pStyle w:val="BodyText"/>
        <w:spacing w:line="360" w:lineRule="auto"/>
      </w:pPr>
      <w:r>
        <w:t>The main examination question the review endeavored to address was:</w:t>
      </w:r>
    </w:p>
    <w:p w14:paraId="506720D0" w14:textId="77777777" w:rsidR="0022498C" w:rsidRDefault="0022498C" w:rsidP="0022498C">
      <w:pPr>
        <w:pStyle w:val="BodyText"/>
        <w:spacing w:line="360" w:lineRule="auto"/>
      </w:pPr>
    </w:p>
    <w:p w14:paraId="1F62BE94" w14:textId="77777777" w:rsidR="0022498C" w:rsidRDefault="0022498C" w:rsidP="0022498C">
      <w:pPr>
        <w:pStyle w:val="BodyText"/>
        <w:spacing w:line="360" w:lineRule="auto"/>
      </w:pPr>
      <w:r>
        <w:lastRenderedPageBreak/>
        <w:t>What is the idea of the prize administration framework right now being executed by Freda Rebecca?</w:t>
      </w:r>
    </w:p>
    <w:p w14:paraId="2A3606A3" w14:textId="77777777" w:rsidR="0022498C" w:rsidRPr="003E79B7" w:rsidRDefault="0022498C" w:rsidP="0022498C">
      <w:pPr>
        <w:pStyle w:val="BodyText"/>
        <w:spacing w:line="360" w:lineRule="auto"/>
        <w:rPr>
          <w:b/>
        </w:rPr>
      </w:pPr>
    </w:p>
    <w:p w14:paraId="75A97101" w14:textId="77777777" w:rsidR="0022498C" w:rsidRPr="003E79B7" w:rsidRDefault="0022498C" w:rsidP="0022498C">
      <w:pPr>
        <w:pStyle w:val="BodyText"/>
        <w:spacing w:line="360" w:lineRule="auto"/>
        <w:rPr>
          <w:b/>
        </w:rPr>
      </w:pPr>
      <w:r w:rsidRPr="003E79B7">
        <w:rPr>
          <w:b/>
        </w:rPr>
        <w:t>5.4 The idea of the award the board framework being carried out by Freda Rebecca</w:t>
      </w:r>
    </w:p>
    <w:p w14:paraId="006132BF" w14:textId="77777777" w:rsidR="0022498C" w:rsidRDefault="0022498C" w:rsidP="0022498C">
      <w:pPr>
        <w:pStyle w:val="BodyText"/>
        <w:spacing w:line="360" w:lineRule="auto"/>
      </w:pPr>
    </w:p>
    <w:p w14:paraId="2BE474C6" w14:textId="77777777" w:rsidR="0022498C" w:rsidRDefault="0022498C" w:rsidP="0022498C">
      <w:pPr>
        <w:pStyle w:val="BodyText"/>
        <w:spacing w:line="360" w:lineRule="auto"/>
      </w:pPr>
      <w:r>
        <w:t>Past exploration has shown that associations utilize a blend of money related and non-financial compensations to propel workers. For example, Odrakiewicz and Szulc's (2012) investigation of Alpha I Omega, an organization in Poland, found that the association utilizes three sorts of remunerations: base compensation, execution based rewards, and non-financial prizes. Along these lines, this investigation discovered that Freda Rebecca utilizes both money related and non-financial prizes to spur its representatives, with 55% of respondents getting just money related rewards and 45% getting both financial and non-money related rewards. These discoveries recommend that non-financial</w:t>
      </w:r>
    </w:p>
    <w:p w14:paraId="766089EC" w14:textId="77777777" w:rsidR="0022498C" w:rsidRDefault="0022498C" w:rsidP="0022498C">
      <w:pPr>
        <w:pStyle w:val="BodyText"/>
        <w:spacing w:line="360" w:lineRule="auto"/>
      </w:pPr>
    </w:p>
    <w:p w14:paraId="70982196" w14:textId="77777777" w:rsidR="0022498C" w:rsidRDefault="0022498C" w:rsidP="0022498C">
      <w:pPr>
        <w:pStyle w:val="BodyText"/>
        <w:spacing w:line="360" w:lineRule="auto"/>
      </w:pPr>
      <w:r>
        <w:t>Lameck's (2011) investigation of the Police Power Base camp in Tanzania uncovered that both money related and non-financial motivators are given, and that representatives view non-money related impetuses as a significant driver of their inspiration to work harder. This lines up with the discoveries of the current review, which found that input, professional success open doors, compelling correspondence channels, acknowledgment, obligation and independence, employer stability, abilities preparing, direction, learning amazing open doors, and representative wellbeing and wellbeing programs all add to inspiration. In any case, dissimilar to this review, Lameck's didn't consider execution based rewards, which could be an expected region for future.</w:t>
      </w:r>
    </w:p>
    <w:p w14:paraId="174D6544" w14:textId="77777777" w:rsidR="0022498C" w:rsidRDefault="0022498C" w:rsidP="0022498C">
      <w:pPr>
        <w:pStyle w:val="BodyText"/>
        <w:spacing w:line="360" w:lineRule="auto"/>
      </w:pPr>
    </w:p>
    <w:p w14:paraId="7BDEE74A" w14:textId="0F32993A" w:rsidR="00C87C8F" w:rsidRPr="003E79B7" w:rsidRDefault="0022498C" w:rsidP="000C2582">
      <w:pPr>
        <w:pStyle w:val="Heading3"/>
        <w:spacing w:line="360" w:lineRule="auto"/>
        <w:rPr>
          <w:rFonts w:cs="Times New Roman"/>
          <w:b w:val="0"/>
          <w:szCs w:val="24"/>
        </w:rPr>
      </w:pPr>
      <w:r w:rsidRPr="003E79B7">
        <w:rPr>
          <w:b w:val="0"/>
        </w:rPr>
        <w:lastRenderedPageBreak/>
        <w:t>The discoveries of this study can be deciphered utilizing Maslow's progressive system of requirements hypothesis, which sets that individuals have a progression of necessities that should be fulfilled in a particular request. As per this hypothesis, the fundamental physiological requirements, like food, water, and safe house, should be met first before individuals can be roused to seek after more significant level necessities, for example, social requirements, regard necessities, and self-completion. This implies that both money related and non-financial prizes can be utilized to meet both lower and more significant level requirements, prompting a more inspired labor force. At the end of the day, the hypothesis recommends that while cash can give</w:t>
      </w:r>
    </w:p>
    <w:bookmarkEnd w:id="88"/>
    <w:p w14:paraId="3A9C8320" w14:textId="77777777" w:rsidR="003E79B7" w:rsidRDefault="003E79B7" w:rsidP="008A2563">
      <w:pPr>
        <w:pStyle w:val="Heading3"/>
        <w:spacing w:line="360" w:lineRule="auto"/>
        <w:rPr>
          <w:rFonts w:cs="Times New Roman"/>
          <w:szCs w:val="24"/>
        </w:rPr>
      </w:pPr>
    </w:p>
    <w:p w14:paraId="5291EC91" w14:textId="4C1C1496" w:rsidR="008A2563" w:rsidRPr="008A2563" w:rsidRDefault="003E79B7" w:rsidP="008A2563">
      <w:pPr>
        <w:pStyle w:val="Heading3"/>
        <w:spacing w:line="360" w:lineRule="auto"/>
        <w:rPr>
          <w:rFonts w:cs="Times New Roman"/>
          <w:szCs w:val="24"/>
        </w:rPr>
      </w:pPr>
      <w:r>
        <w:rPr>
          <w:rFonts w:cs="Times New Roman"/>
          <w:szCs w:val="24"/>
        </w:rPr>
        <w:t>5.5 Discussion of research</w:t>
      </w:r>
      <w:r w:rsidR="008A2563" w:rsidRPr="008A2563">
        <w:rPr>
          <w:rFonts w:cs="Times New Roman"/>
          <w:szCs w:val="24"/>
        </w:rPr>
        <w:t xml:space="preserve"> question two</w:t>
      </w:r>
    </w:p>
    <w:p w14:paraId="432D5709" w14:textId="77777777" w:rsidR="008A2563" w:rsidRPr="008A2563" w:rsidRDefault="008A2563" w:rsidP="008A2563">
      <w:pPr>
        <w:pStyle w:val="Heading3"/>
        <w:spacing w:line="360" w:lineRule="auto"/>
        <w:rPr>
          <w:rFonts w:cs="Times New Roman"/>
          <w:szCs w:val="24"/>
        </w:rPr>
      </w:pPr>
    </w:p>
    <w:p w14:paraId="3D70BE60" w14:textId="77777777" w:rsidR="008A2563" w:rsidRPr="003E79B7" w:rsidRDefault="008A2563" w:rsidP="008A2563">
      <w:pPr>
        <w:pStyle w:val="Heading3"/>
        <w:spacing w:line="360" w:lineRule="auto"/>
        <w:rPr>
          <w:rFonts w:cs="Times New Roman"/>
          <w:b w:val="0"/>
          <w:szCs w:val="24"/>
        </w:rPr>
      </w:pPr>
      <w:r w:rsidRPr="003E79B7">
        <w:rPr>
          <w:rFonts w:cs="Times New Roman"/>
          <w:b w:val="0"/>
          <w:szCs w:val="24"/>
        </w:rPr>
        <w:t>The subsequent examination question the review endeavored to address was:</w:t>
      </w:r>
    </w:p>
    <w:p w14:paraId="29443501" w14:textId="77777777" w:rsidR="008A2563" w:rsidRPr="008A2563" w:rsidRDefault="008A2563" w:rsidP="008A2563">
      <w:pPr>
        <w:pStyle w:val="Heading3"/>
        <w:spacing w:line="360" w:lineRule="auto"/>
        <w:rPr>
          <w:rFonts w:cs="Times New Roman"/>
          <w:szCs w:val="24"/>
        </w:rPr>
      </w:pPr>
    </w:p>
    <w:p w14:paraId="38B22FD2" w14:textId="77777777" w:rsidR="008A2563" w:rsidRPr="00EC4087" w:rsidRDefault="008A2563" w:rsidP="008A2563">
      <w:pPr>
        <w:pStyle w:val="Heading3"/>
        <w:spacing w:line="360" w:lineRule="auto"/>
        <w:rPr>
          <w:rFonts w:cs="Times New Roman"/>
          <w:b w:val="0"/>
          <w:szCs w:val="24"/>
        </w:rPr>
      </w:pPr>
      <w:r w:rsidRPr="00EC4087">
        <w:rPr>
          <w:rFonts w:cs="Times New Roman"/>
          <w:b w:val="0"/>
          <w:szCs w:val="24"/>
        </w:rPr>
        <w:t>Does the award the executives framework buy into the felt-fair inclination thought?</w:t>
      </w:r>
    </w:p>
    <w:p w14:paraId="26E15791" w14:textId="77777777" w:rsidR="008A2563" w:rsidRPr="008A2563" w:rsidRDefault="008A2563" w:rsidP="008A2563">
      <w:pPr>
        <w:pStyle w:val="Heading3"/>
        <w:spacing w:line="360" w:lineRule="auto"/>
        <w:rPr>
          <w:rFonts w:cs="Times New Roman"/>
          <w:szCs w:val="24"/>
        </w:rPr>
      </w:pPr>
    </w:p>
    <w:p w14:paraId="2DE92C12" w14:textId="77777777" w:rsidR="008A2563" w:rsidRPr="008A2563" w:rsidRDefault="008A2563" w:rsidP="008A2563">
      <w:pPr>
        <w:pStyle w:val="Heading3"/>
        <w:spacing w:line="360" w:lineRule="auto"/>
        <w:rPr>
          <w:rFonts w:cs="Times New Roman"/>
          <w:szCs w:val="24"/>
        </w:rPr>
      </w:pPr>
      <w:r w:rsidRPr="008A2563">
        <w:rPr>
          <w:rFonts w:cs="Times New Roman"/>
          <w:szCs w:val="24"/>
        </w:rPr>
        <w:t>5.6 Award the executives framework and the felt-fair inclination idea</w:t>
      </w:r>
    </w:p>
    <w:p w14:paraId="654C7292" w14:textId="77777777" w:rsidR="008A2563" w:rsidRPr="008A2563" w:rsidRDefault="008A2563" w:rsidP="008A2563">
      <w:pPr>
        <w:pStyle w:val="Heading3"/>
        <w:spacing w:line="360" w:lineRule="auto"/>
        <w:rPr>
          <w:rFonts w:cs="Times New Roman"/>
          <w:szCs w:val="24"/>
        </w:rPr>
      </w:pPr>
    </w:p>
    <w:p w14:paraId="40D4488B" w14:textId="77777777" w:rsidR="008A2563" w:rsidRPr="002C1D91" w:rsidRDefault="008A2563" w:rsidP="008A2563">
      <w:pPr>
        <w:pStyle w:val="Heading3"/>
        <w:spacing w:line="360" w:lineRule="auto"/>
        <w:rPr>
          <w:rFonts w:cs="Times New Roman"/>
          <w:b w:val="0"/>
          <w:szCs w:val="24"/>
        </w:rPr>
      </w:pPr>
      <w:r w:rsidRPr="002C1D91">
        <w:rPr>
          <w:rFonts w:cs="Times New Roman"/>
          <w:b w:val="0"/>
          <w:szCs w:val="24"/>
        </w:rPr>
        <w:t>Agwu's (2013) research shows that fair execution of remunerations is significant for worker work execution. In any case, the ongoing investigation discovered that the prize administration framework at the Freda Rebecca doesn't stick to the felt-fair inclination idea. Most of respondents (7.5%) firmly differ that the prizes are decently directed, while 40.7% differ and 22.3% were uncertain. This demonstrates that a critical part of representatives feel that the prizes are not being reasonably regulated, which may adversely influence their work execution.</w:t>
      </w:r>
    </w:p>
    <w:p w14:paraId="2AEFDFDA" w14:textId="77777777" w:rsidR="008A2563" w:rsidRPr="000744A3" w:rsidRDefault="008A2563" w:rsidP="008A2563">
      <w:pPr>
        <w:pStyle w:val="Heading3"/>
        <w:spacing w:line="360" w:lineRule="auto"/>
        <w:rPr>
          <w:rFonts w:cs="Times New Roman"/>
          <w:b w:val="0"/>
          <w:szCs w:val="24"/>
        </w:rPr>
      </w:pPr>
      <w:r w:rsidRPr="000744A3">
        <w:rPr>
          <w:rFonts w:cs="Times New Roman"/>
          <w:b w:val="0"/>
          <w:szCs w:val="24"/>
        </w:rPr>
        <w:lastRenderedPageBreak/>
        <w:t>The discoveries of this study are rather than past examination on the subject. Odrakiewicz and Szulc's (2012) research at Alpha I Omega, as refered to by Hayton et al. (2012), found that workers felt that the prize administration framework was fair and that prizes were circulated impartially and in light of representative commitments. Likewise, Hammermann and Mohnen's (2012) learn at the Establishment for the Investigation of Work (IZA) found that representatives saw their prizes as proper for their achievements. This proposes that the award the board framework at the Freda Rebecca may not be all around as viable as those in different associations.</w:t>
      </w:r>
    </w:p>
    <w:p w14:paraId="4F6B827D" w14:textId="77777777" w:rsidR="008A2563" w:rsidRPr="000744A3" w:rsidRDefault="008A2563" w:rsidP="008A2563">
      <w:pPr>
        <w:pStyle w:val="Heading3"/>
        <w:spacing w:line="360" w:lineRule="auto"/>
        <w:rPr>
          <w:rFonts w:cs="Times New Roman"/>
          <w:b w:val="0"/>
          <w:szCs w:val="24"/>
        </w:rPr>
      </w:pPr>
      <w:r w:rsidRPr="000744A3">
        <w:rPr>
          <w:rFonts w:cs="Times New Roman"/>
          <w:b w:val="0"/>
          <w:szCs w:val="24"/>
        </w:rPr>
        <w:t>The discoveries of this review, contrasted with past examinations, might be because of the restricted availability of non-financial compensations at Freda Rebecca. The outcomes propose that representatives at Freda Rebecca are disappointed with the organization of non-money related rewards. As indicated by Redman and Wilkins (2006), representatives who see unfairness at work are bound to display withdrawal ways of behaving, for example, non-attendance and acquiescence, which can prompt a wasteful labor force with decreased dedication and obligation to authoritative objectives. This might actually undermine the association's capacity to really convey administrations.</w:t>
      </w:r>
    </w:p>
    <w:p w14:paraId="6A79DC82" w14:textId="77777777" w:rsidR="008A2563" w:rsidRPr="008A2563" w:rsidRDefault="008A2563" w:rsidP="008A2563">
      <w:pPr>
        <w:pStyle w:val="Heading3"/>
        <w:spacing w:line="360" w:lineRule="auto"/>
        <w:rPr>
          <w:rFonts w:cs="Times New Roman"/>
          <w:szCs w:val="24"/>
        </w:rPr>
      </w:pPr>
    </w:p>
    <w:p w14:paraId="600D6508" w14:textId="77777777" w:rsidR="008A2563" w:rsidRPr="008A2563" w:rsidRDefault="008A2563" w:rsidP="008A2563">
      <w:pPr>
        <w:pStyle w:val="Heading3"/>
        <w:spacing w:line="360" w:lineRule="auto"/>
        <w:rPr>
          <w:rFonts w:cs="Times New Roman"/>
          <w:szCs w:val="24"/>
        </w:rPr>
      </w:pPr>
      <w:r w:rsidRPr="008A2563">
        <w:rPr>
          <w:rFonts w:cs="Times New Roman"/>
          <w:szCs w:val="24"/>
        </w:rPr>
        <w:t>5.7 Conversation of examination question three</w:t>
      </w:r>
    </w:p>
    <w:p w14:paraId="7CE9BCC5" w14:textId="77777777" w:rsidR="008A2563" w:rsidRPr="008A2563" w:rsidRDefault="008A2563" w:rsidP="008A2563">
      <w:pPr>
        <w:pStyle w:val="Heading3"/>
        <w:spacing w:line="360" w:lineRule="auto"/>
        <w:rPr>
          <w:rFonts w:cs="Times New Roman"/>
          <w:szCs w:val="24"/>
        </w:rPr>
      </w:pPr>
    </w:p>
    <w:p w14:paraId="2DFBBBBE" w14:textId="77777777" w:rsidR="008A2563" w:rsidRPr="000744A3" w:rsidRDefault="008A2563" w:rsidP="008A2563">
      <w:pPr>
        <w:pStyle w:val="Heading3"/>
        <w:spacing w:line="360" w:lineRule="auto"/>
        <w:rPr>
          <w:rFonts w:cs="Times New Roman"/>
          <w:b w:val="0"/>
          <w:szCs w:val="24"/>
        </w:rPr>
      </w:pPr>
      <w:r w:rsidRPr="000744A3">
        <w:rPr>
          <w:rFonts w:cs="Times New Roman"/>
          <w:b w:val="0"/>
          <w:szCs w:val="24"/>
        </w:rPr>
        <w:t>Which non-money related rewards are being executed by Freda Rebecca and do they consequences for representative inspiration and commitment?</w:t>
      </w:r>
    </w:p>
    <w:p w14:paraId="2D5E2A56" w14:textId="77777777" w:rsidR="008A2563" w:rsidRPr="008A2563" w:rsidRDefault="008A2563" w:rsidP="008A2563">
      <w:pPr>
        <w:pStyle w:val="Heading3"/>
        <w:spacing w:line="360" w:lineRule="auto"/>
        <w:rPr>
          <w:rFonts w:cs="Times New Roman"/>
          <w:szCs w:val="24"/>
        </w:rPr>
      </w:pPr>
    </w:p>
    <w:p w14:paraId="108AF592" w14:textId="77777777" w:rsidR="008A2563" w:rsidRPr="008A2563" w:rsidRDefault="008A2563" w:rsidP="008A2563">
      <w:pPr>
        <w:pStyle w:val="Heading3"/>
        <w:spacing w:line="360" w:lineRule="auto"/>
        <w:rPr>
          <w:rFonts w:cs="Times New Roman"/>
          <w:szCs w:val="24"/>
        </w:rPr>
      </w:pPr>
      <w:r w:rsidRPr="008A2563">
        <w:rPr>
          <w:rFonts w:cs="Times New Roman"/>
          <w:szCs w:val="24"/>
        </w:rPr>
        <w:t>5.8 Non-financial prizes and inspiration and commitment</w:t>
      </w:r>
    </w:p>
    <w:p w14:paraId="3DFB8ABA" w14:textId="77777777" w:rsidR="008A2563" w:rsidRPr="008A2563" w:rsidRDefault="008A2563" w:rsidP="008A2563">
      <w:pPr>
        <w:pStyle w:val="Heading3"/>
        <w:spacing w:line="360" w:lineRule="auto"/>
        <w:rPr>
          <w:rFonts w:cs="Times New Roman"/>
          <w:szCs w:val="24"/>
        </w:rPr>
      </w:pPr>
    </w:p>
    <w:p w14:paraId="7605CD3F" w14:textId="77777777" w:rsidR="008A2563" w:rsidRPr="000744A3" w:rsidRDefault="008A2563" w:rsidP="008A2563">
      <w:pPr>
        <w:pStyle w:val="Heading3"/>
        <w:spacing w:line="360" w:lineRule="auto"/>
        <w:rPr>
          <w:rFonts w:cs="Times New Roman"/>
          <w:b w:val="0"/>
          <w:szCs w:val="24"/>
        </w:rPr>
      </w:pPr>
      <w:r w:rsidRPr="000744A3">
        <w:rPr>
          <w:rFonts w:cs="Times New Roman"/>
          <w:b w:val="0"/>
          <w:szCs w:val="24"/>
        </w:rPr>
        <w:lastRenderedPageBreak/>
        <w:t>This investigation discovered that the association offers different non-money related rewards, for example, learning open doors, input, professional stability, abilities preparing, acknowledgment, professional success open doors, a positive workplace, direction, obligation and independence, viable correspondence channels, and worker wellbeing and wellbeing programs. These prizes mean to meet the more elevated level necessities of representatives, like the requirement for having a place, confidence, and self-realization, which are not met by money related remunerates alone. This proposes that a blend of financial and non-money related prizes can be more powerful in persuading workers than financial rewards alone.</w:t>
      </w:r>
    </w:p>
    <w:p w14:paraId="579FD542" w14:textId="77777777" w:rsidR="008A2563" w:rsidRPr="000744A3" w:rsidRDefault="008A2563" w:rsidP="008A2563">
      <w:pPr>
        <w:pStyle w:val="Heading3"/>
        <w:spacing w:line="360" w:lineRule="auto"/>
        <w:rPr>
          <w:rFonts w:cs="Times New Roman"/>
          <w:b w:val="0"/>
          <w:szCs w:val="24"/>
        </w:rPr>
      </w:pPr>
    </w:p>
    <w:p w14:paraId="29C52A0E" w14:textId="77777777" w:rsidR="008A2563" w:rsidRPr="000744A3" w:rsidRDefault="008A2563" w:rsidP="008A2563">
      <w:pPr>
        <w:pStyle w:val="Heading3"/>
        <w:spacing w:line="360" w:lineRule="auto"/>
        <w:rPr>
          <w:rFonts w:cs="Times New Roman"/>
          <w:b w:val="0"/>
          <w:szCs w:val="24"/>
        </w:rPr>
      </w:pPr>
      <w:r w:rsidRPr="000744A3">
        <w:rPr>
          <w:rFonts w:cs="Times New Roman"/>
          <w:b w:val="0"/>
          <w:szCs w:val="24"/>
        </w:rPr>
        <w:t>Most of respondents demonstrated that they approach learning open doors (192 respondents), get input (158 respondents), and have employer stability (147 respondents). Nonetheless, it is critical to take note of that not all respondents detailed approaching these rewards.Of the 305 respondents, 124 revealed getting abilities preparing, 79 announced being perceived, 79 announced having professional success open doors, 79 detailed having a positive workplace, 79 announced partaking in navigation, 45 announced having liability and independence in their work, 45 announced appreciating representative wellbeing and wellbeing programs, and 34 detailed utilizing the association's correspondence channels. The distinctions in admittance to non-money related prizes among respondents might be because of various elements, like work job, residency, and division.</w:t>
      </w:r>
    </w:p>
    <w:p w14:paraId="0BEB3634" w14:textId="77777777" w:rsidR="008A2563" w:rsidRPr="000744A3" w:rsidRDefault="008A2563" w:rsidP="008A2563">
      <w:pPr>
        <w:pStyle w:val="Heading3"/>
        <w:spacing w:line="360" w:lineRule="auto"/>
        <w:rPr>
          <w:rFonts w:cs="Times New Roman"/>
          <w:b w:val="0"/>
          <w:szCs w:val="24"/>
        </w:rPr>
      </w:pPr>
    </w:p>
    <w:p w14:paraId="598B1792" w14:textId="77777777" w:rsidR="008A2563" w:rsidRPr="000744A3" w:rsidRDefault="008A2563" w:rsidP="008A2563">
      <w:pPr>
        <w:pStyle w:val="Heading3"/>
        <w:spacing w:line="360" w:lineRule="auto"/>
        <w:rPr>
          <w:rFonts w:cs="Times New Roman"/>
          <w:b w:val="0"/>
          <w:szCs w:val="24"/>
        </w:rPr>
      </w:pPr>
      <w:r w:rsidRPr="000744A3">
        <w:rPr>
          <w:rFonts w:cs="Times New Roman"/>
          <w:b w:val="0"/>
          <w:szCs w:val="24"/>
        </w:rPr>
        <w:t>The discoveries show that non-money related rewards in all actuality do significantly affect worker inspiration and commitment. This is upheld by both Maslow's Order of Necessities hypothesis and Herzberg's Two-Element Hypothesis. As indicated by Maslow's hypothesis, non-financial prizes can fulfill security, social, regard, and self-realization needs. Herzberg's hypothesis proposes that non-financial rewards like testing work, accomplishment, acknowledgment, obligation, and potential open doors for development are the genuine inspirations, while money related rewards are just "cleanliness" factors that keep representatives at a particular employment.</w:t>
      </w:r>
    </w:p>
    <w:p w14:paraId="5E168AC3" w14:textId="48141C19" w:rsidR="003F4A51" w:rsidRPr="000C2582" w:rsidRDefault="008A2563" w:rsidP="000C2582">
      <w:pPr>
        <w:pStyle w:val="BodyText"/>
        <w:spacing w:line="360" w:lineRule="auto"/>
      </w:pPr>
      <w:r w:rsidRPr="008A2563">
        <w:t xml:space="preserve">Khan et al's. (2013) study, as refered to by Abdullah and Wan (2013), tracked down that </w:t>
      </w:r>
      <w:r w:rsidRPr="008A2563">
        <w:lastRenderedPageBreak/>
        <w:t>acknowledgment, acclaim, learning valuable open doors, testing work, and professional success were all viable instruments for persuading laborers and working on their exhibition. This supports the discoveries of the ongoing review, which found that non-financial prizes emphatically affected worker inspiration and commitment. Moreover, the Malaysian setting of Khan et al's. concentrate on adds to the generalizability of the discoveries.</w:t>
      </w:r>
    </w:p>
    <w:p w14:paraId="4DA0EC6A" w14:textId="77777777" w:rsidR="0050799C" w:rsidRPr="0050799C" w:rsidRDefault="0050799C" w:rsidP="0050799C">
      <w:pPr>
        <w:pStyle w:val="Heading3"/>
        <w:spacing w:line="360" w:lineRule="auto"/>
        <w:rPr>
          <w:rFonts w:cs="Times New Roman"/>
          <w:szCs w:val="24"/>
        </w:rPr>
      </w:pPr>
      <w:r w:rsidRPr="0050799C">
        <w:rPr>
          <w:rFonts w:cs="Times New Roman"/>
          <w:szCs w:val="24"/>
        </w:rPr>
        <w:lastRenderedPageBreak/>
        <w:t>5.9 Conversation of the fourth examination question</w:t>
      </w:r>
    </w:p>
    <w:p w14:paraId="319A8B15" w14:textId="77777777" w:rsidR="0050799C" w:rsidRPr="0050799C" w:rsidRDefault="0050799C" w:rsidP="0050799C">
      <w:pPr>
        <w:pStyle w:val="Heading3"/>
        <w:spacing w:line="360" w:lineRule="auto"/>
        <w:rPr>
          <w:rFonts w:cs="Times New Roman"/>
          <w:szCs w:val="24"/>
        </w:rPr>
      </w:pPr>
    </w:p>
    <w:p w14:paraId="10D65FAD" w14:textId="77777777" w:rsidR="0050799C" w:rsidRPr="00A136D2" w:rsidRDefault="0050799C" w:rsidP="0050799C">
      <w:pPr>
        <w:pStyle w:val="Heading3"/>
        <w:spacing w:line="360" w:lineRule="auto"/>
        <w:rPr>
          <w:rFonts w:cs="Times New Roman"/>
          <w:b w:val="0"/>
          <w:szCs w:val="24"/>
        </w:rPr>
      </w:pPr>
      <w:r w:rsidRPr="00A136D2">
        <w:rPr>
          <w:rFonts w:cs="Times New Roman"/>
          <w:b w:val="0"/>
          <w:szCs w:val="24"/>
        </w:rPr>
        <w:t>What is the employee‟s general inclination towards the use of non-money related awards at Freda Rebecca?</w:t>
      </w:r>
    </w:p>
    <w:p w14:paraId="0B21286C" w14:textId="77777777" w:rsidR="0050799C" w:rsidRPr="0050799C" w:rsidRDefault="0050799C" w:rsidP="0050799C">
      <w:pPr>
        <w:pStyle w:val="Heading3"/>
        <w:spacing w:line="360" w:lineRule="auto"/>
        <w:rPr>
          <w:rFonts w:cs="Times New Roman"/>
          <w:szCs w:val="24"/>
        </w:rPr>
      </w:pPr>
    </w:p>
    <w:p w14:paraId="12187008" w14:textId="77777777" w:rsidR="0050799C" w:rsidRPr="0050799C" w:rsidRDefault="0050799C" w:rsidP="0050799C">
      <w:pPr>
        <w:pStyle w:val="Heading3"/>
        <w:spacing w:line="360" w:lineRule="auto"/>
        <w:rPr>
          <w:rFonts w:cs="Times New Roman"/>
          <w:szCs w:val="24"/>
        </w:rPr>
      </w:pPr>
      <w:r w:rsidRPr="0050799C">
        <w:rPr>
          <w:rFonts w:cs="Times New Roman"/>
          <w:szCs w:val="24"/>
        </w:rPr>
        <w:t>5.10 Worker's general inclination towards the utilization of non-money related rewards</w:t>
      </w:r>
    </w:p>
    <w:p w14:paraId="4E8EB09B" w14:textId="77777777" w:rsidR="0050799C" w:rsidRPr="0050799C" w:rsidRDefault="0050799C" w:rsidP="0050799C">
      <w:pPr>
        <w:pStyle w:val="Heading3"/>
        <w:spacing w:line="360" w:lineRule="auto"/>
        <w:rPr>
          <w:rFonts w:cs="Times New Roman"/>
          <w:szCs w:val="24"/>
        </w:rPr>
      </w:pPr>
    </w:p>
    <w:p w14:paraId="531A1202" w14:textId="77777777" w:rsidR="0050799C" w:rsidRPr="00A136D2" w:rsidRDefault="0050799C" w:rsidP="0050799C">
      <w:pPr>
        <w:pStyle w:val="Heading3"/>
        <w:spacing w:line="360" w:lineRule="auto"/>
        <w:rPr>
          <w:rFonts w:cs="Times New Roman"/>
          <w:b w:val="0"/>
          <w:szCs w:val="24"/>
        </w:rPr>
      </w:pPr>
      <w:r w:rsidRPr="00A136D2">
        <w:rPr>
          <w:rFonts w:cs="Times New Roman"/>
          <w:b w:val="0"/>
          <w:szCs w:val="24"/>
        </w:rPr>
        <w:t>The ongoing investigation discovered that respondents were not happy with the use of non-money related rewards, with 33% differing and 33% unequivocally differing that they were fulfilled. 15% were uncertain, while 15% concurred and 4% unequivocally concurred. This shows that the use of non-money related awards at the association might be lacking, as most respondents didn't feel that they were getting enough of these prizes. This could adversely affect worker inspiration and commitment.</w:t>
      </w:r>
    </w:p>
    <w:p w14:paraId="2A31BF8E" w14:textId="77777777" w:rsidR="0050799C" w:rsidRPr="00A136D2" w:rsidRDefault="0050799C" w:rsidP="0050799C">
      <w:pPr>
        <w:pStyle w:val="Heading3"/>
        <w:spacing w:line="360" w:lineRule="auto"/>
        <w:rPr>
          <w:rFonts w:cs="Times New Roman"/>
          <w:b w:val="0"/>
          <w:szCs w:val="24"/>
        </w:rPr>
      </w:pPr>
      <w:r w:rsidRPr="00A136D2">
        <w:rPr>
          <w:rFonts w:cs="Times New Roman"/>
          <w:b w:val="0"/>
          <w:szCs w:val="24"/>
        </w:rPr>
        <w:t>Table 4.2.24 shows that most of the respondents differ to the thing that the non-money related prizes at Freda Rebecca are satisfactory as 113 unequivocally differ while 124 clashed.</w:t>
      </w:r>
    </w:p>
    <w:p w14:paraId="518E627B" w14:textId="77777777" w:rsidR="0050799C" w:rsidRPr="00A136D2" w:rsidRDefault="0050799C" w:rsidP="0050799C">
      <w:pPr>
        <w:pStyle w:val="Heading3"/>
        <w:spacing w:line="360" w:lineRule="auto"/>
        <w:rPr>
          <w:rFonts w:cs="Times New Roman"/>
          <w:b w:val="0"/>
          <w:szCs w:val="24"/>
        </w:rPr>
      </w:pPr>
      <w:r w:rsidRPr="00A136D2">
        <w:rPr>
          <w:rFonts w:cs="Times New Roman"/>
          <w:b w:val="0"/>
          <w:szCs w:val="24"/>
        </w:rPr>
        <w:t>23 of the respondents were impartial on whether the non-financial prizes were sufficient, while 45 concurred that they were satisfactory. This proposes that while certain representatives feel that the prizes are satisfactory, a critical piece of the labor force doesn't feel as such. This could be an issue for the association, as it could prompt a decrease in worker inspiration and commitment. The association must think about these discoveries and cause changes to guarantee that representatives to feel sufficiently compensated for their work.</w:t>
      </w:r>
    </w:p>
    <w:p w14:paraId="5E64F5DA" w14:textId="77777777" w:rsidR="0050799C" w:rsidRPr="00A136D2" w:rsidRDefault="0050799C" w:rsidP="0050799C">
      <w:pPr>
        <w:pStyle w:val="Heading3"/>
        <w:spacing w:line="360" w:lineRule="auto"/>
        <w:rPr>
          <w:rFonts w:cs="Times New Roman"/>
          <w:b w:val="0"/>
          <w:szCs w:val="24"/>
        </w:rPr>
      </w:pPr>
    </w:p>
    <w:p w14:paraId="62389EFC" w14:textId="77777777" w:rsidR="0050799C" w:rsidRPr="00A136D2" w:rsidRDefault="0050799C" w:rsidP="0050799C">
      <w:pPr>
        <w:pStyle w:val="Heading3"/>
        <w:spacing w:line="360" w:lineRule="auto"/>
        <w:rPr>
          <w:rFonts w:cs="Times New Roman"/>
          <w:b w:val="0"/>
          <w:szCs w:val="24"/>
        </w:rPr>
      </w:pPr>
      <w:r w:rsidRPr="00A136D2">
        <w:rPr>
          <w:rFonts w:cs="Times New Roman"/>
          <w:b w:val="0"/>
          <w:szCs w:val="24"/>
        </w:rPr>
        <w:lastRenderedPageBreak/>
        <w:t>The consequences of the ongoing review are reliable with those of Mtazu's (2009) investigation of Lobels Bread Zimbabwe, which saw that as just 35% of representatives approached preparing and improvement programs, 34% got execution pay and advancement open doors, and 20% were offered professional success open doors. This recommends that the absence of satisfactory non-money related rewards is a typical issue in Zimbabwean associations. This could be because of various elements, like restricted assets or an absence of familiarity with the significance of non-financial prizes.</w:t>
      </w:r>
    </w:p>
    <w:p w14:paraId="31380DE1" w14:textId="77777777" w:rsidR="0050799C" w:rsidRPr="00A136D2" w:rsidRDefault="0050799C" w:rsidP="0050799C">
      <w:pPr>
        <w:pStyle w:val="Heading3"/>
        <w:spacing w:line="360" w:lineRule="auto"/>
        <w:rPr>
          <w:rFonts w:cs="Times New Roman"/>
          <w:b w:val="0"/>
          <w:szCs w:val="24"/>
        </w:rPr>
      </w:pPr>
      <w:r w:rsidRPr="00A136D2">
        <w:rPr>
          <w:rFonts w:cs="Times New Roman"/>
          <w:b w:val="0"/>
          <w:szCs w:val="24"/>
        </w:rPr>
        <w:t>As indicated by Maslow's Order of Necessities hypothesis, when workers' essential physiological requirements are met, they start to look for satisfaction of more significant level necessities, like security, social association, confidence, and self-completion. On the off chance that these requirements are not met, workers might see the utilization of non-money related compensations as deficient. This proposes that associations need to adopt a comprehensive strategy to representative fulfillment, tending to fundamental requirements as well as more significant level necessities to establish a positive workplace.</w:t>
      </w:r>
    </w:p>
    <w:p w14:paraId="4E792C88" w14:textId="77777777" w:rsidR="0050799C" w:rsidRPr="00A136D2" w:rsidRDefault="0050799C" w:rsidP="0050799C">
      <w:pPr>
        <w:pStyle w:val="Heading3"/>
        <w:spacing w:line="360" w:lineRule="auto"/>
        <w:rPr>
          <w:rFonts w:cs="Times New Roman"/>
          <w:b w:val="0"/>
          <w:szCs w:val="24"/>
        </w:rPr>
      </w:pPr>
    </w:p>
    <w:p w14:paraId="19AE354D" w14:textId="5076BE10" w:rsidR="0050799C" w:rsidRPr="0050799C" w:rsidRDefault="00A136D2" w:rsidP="0050799C">
      <w:pPr>
        <w:pStyle w:val="Heading3"/>
        <w:spacing w:line="360" w:lineRule="auto"/>
        <w:rPr>
          <w:rFonts w:cs="Times New Roman"/>
          <w:szCs w:val="24"/>
        </w:rPr>
      </w:pPr>
      <w:r>
        <w:rPr>
          <w:rFonts w:cs="Times New Roman"/>
          <w:szCs w:val="24"/>
        </w:rPr>
        <w:t>5.11 Conclusions</w:t>
      </w:r>
    </w:p>
    <w:p w14:paraId="4B3F80EC" w14:textId="77777777" w:rsidR="0050799C" w:rsidRPr="0050799C" w:rsidRDefault="0050799C" w:rsidP="0050799C">
      <w:pPr>
        <w:pStyle w:val="Heading3"/>
        <w:spacing w:line="360" w:lineRule="auto"/>
        <w:rPr>
          <w:rFonts w:cs="Times New Roman"/>
          <w:szCs w:val="24"/>
        </w:rPr>
      </w:pPr>
    </w:p>
    <w:p w14:paraId="5E41AF2E" w14:textId="77777777" w:rsidR="0050799C" w:rsidRPr="00DE1E95" w:rsidRDefault="0050799C" w:rsidP="0050799C">
      <w:pPr>
        <w:pStyle w:val="Heading3"/>
        <w:spacing w:line="360" w:lineRule="auto"/>
        <w:rPr>
          <w:rFonts w:cs="Times New Roman"/>
          <w:b w:val="0"/>
          <w:szCs w:val="24"/>
        </w:rPr>
      </w:pPr>
      <w:r w:rsidRPr="00DE1E95">
        <w:rPr>
          <w:rFonts w:cs="Times New Roman"/>
          <w:b w:val="0"/>
          <w:szCs w:val="24"/>
        </w:rPr>
        <w:lastRenderedPageBreak/>
        <w:t>The concentrate on the connection between non-financial prizes and representative inspiration at Freda Rebecca uncovered that the association gives both money related and non-money related rewards. Nonetheless, it additionally found that the ongoing prizes the board framework neglects to address workers' "felt fair" feeling successfully. This suggests that Freda Rebecca might have to rethink its methodology for advancing worker inspiration and fulfillment. By resolving this issue, the association might have the option to cultivate a more sure workplace and accomplish better execution results. While the investigation discovered that Freda Rebecca offers many non-money related rewards, for example, learning potential open doors, input, employer stability, abilities preparing, criticism, professional stability, abilities preparing, acknowledgment, professional success open doors, positive workplace, independent direction, obligation and independence, compelling correspondence, and worker wellbeing and wellbeing programs, the degree of usage of these prizes is low. Regardless of the way that workers exceptionally esteem these prizes, they are not happy with their application and feel that the organization isn't doing what's necessary to address their requirements. This proposes that there is opportunity to get better in the manner that the organization utilizes non-money related compensations to spur and connect with its labor force.</w:t>
      </w:r>
    </w:p>
    <w:p w14:paraId="18EA6290" w14:textId="77777777" w:rsidR="0050799C" w:rsidRPr="00DE1E95" w:rsidRDefault="0050799C" w:rsidP="0050799C">
      <w:pPr>
        <w:pStyle w:val="Heading3"/>
        <w:spacing w:line="360" w:lineRule="auto"/>
        <w:rPr>
          <w:rFonts w:cs="Times New Roman"/>
          <w:b w:val="0"/>
          <w:szCs w:val="24"/>
        </w:rPr>
      </w:pPr>
      <w:r w:rsidRPr="00DE1E95">
        <w:rPr>
          <w:rFonts w:cs="Times New Roman"/>
          <w:b w:val="0"/>
          <w:szCs w:val="24"/>
        </w:rPr>
        <w:t>To sum up, the examination showed a powerless positive connection between's non-financial prizes and worker inspiration (r=0.38). It is conceivable that the noticed issues of unfortunate help conveyance, expanded truancy, late errand fruition, the executives objections, substance misuse, high staff turnover, renunciation, and diminished efficiency might be brought about by factors other than an absence of non-money related rewards, for example, initiative style, hierarchical environment, and work structure. This demonstrates that a far reaching approach, tending to all features of the workplace, is important to upgrade representative inspiration and commitment. The review's discoveries might have suggestions for different associations trying to persuade their workers.</w:t>
      </w:r>
    </w:p>
    <w:p w14:paraId="72D3E289" w14:textId="77777777" w:rsidR="0050799C" w:rsidRPr="0050799C" w:rsidRDefault="0050799C" w:rsidP="0050799C">
      <w:pPr>
        <w:pStyle w:val="Heading3"/>
        <w:spacing w:line="360" w:lineRule="auto"/>
        <w:rPr>
          <w:rFonts w:cs="Times New Roman"/>
          <w:szCs w:val="24"/>
        </w:rPr>
      </w:pPr>
    </w:p>
    <w:p w14:paraId="45A692C3" w14:textId="068F7024" w:rsidR="0050799C" w:rsidRPr="0050799C" w:rsidRDefault="00F434D1" w:rsidP="0050799C">
      <w:pPr>
        <w:pStyle w:val="Heading3"/>
        <w:spacing w:line="360" w:lineRule="auto"/>
        <w:rPr>
          <w:rFonts w:cs="Times New Roman"/>
          <w:szCs w:val="24"/>
        </w:rPr>
      </w:pPr>
      <w:r>
        <w:rPr>
          <w:rFonts w:cs="Times New Roman"/>
          <w:szCs w:val="24"/>
        </w:rPr>
        <w:t>5.12 Recommendations</w:t>
      </w:r>
    </w:p>
    <w:p w14:paraId="22591962" w14:textId="77777777" w:rsidR="0050799C" w:rsidRPr="0050799C" w:rsidRDefault="0050799C" w:rsidP="0050799C">
      <w:pPr>
        <w:pStyle w:val="Heading3"/>
        <w:spacing w:line="360" w:lineRule="auto"/>
        <w:rPr>
          <w:rFonts w:cs="Times New Roman"/>
          <w:szCs w:val="24"/>
        </w:rPr>
      </w:pPr>
    </w:p>
    <w:p w14:paraId="4F2F9693" w14:textId="29EAEF14" w:rsidR="0050799C" w:rsidRPr="0050799C" w:rsidRDefault="00F434D1" w:rsidP="0050799C">
      <w:pPr>
        <w:pStyle w:val="Heading3"/>
        <w:spacing w:line="360" w:lineRule="auto"/>
        <w:rPr>
          <w:rFonts w:cs="Times New Roman"/>
          <w:szCs w:val="24"/>
        </w:rPr>
      </w:pPr>
      <w:r>
        <w:rPr>
          <w:rFonts w:cs="Times New Roman"/>
          <w:szCs w:val="24"/>
        </w:rPr>
        <w:t>To</w:t>
      </w:r>
      <w:r w:rsidR="0050799C" w:rsidRPr="0050799C">
        <w:rPr>
          <w:rFonts w:cs="Times New Roman"/>
          <w:szCs w:val="24"/>
        </w:rPr>
        <w:t xml:space="preserve"> Freda Rebecca Mother lode</w:t>
      </w:r>
    </w:p>
    <w:p w14:paraId="6FB0544D" w14:textId="77777777" w:rsidR="0050799C" w:rsidRPr="0050799C" w:rsidRDefault="0050799C" w:rsidP="0050799C">
      <w:pPr>
        <w:pStyle w:val="Heading3"/>
        <w:spacing w:line="360" w:lineRule="auto"/>
        <w:rPr>
          <w:rFonts w:cs="Times New Roman"/>
          <w:szCs w:val="24"/>
        </w:rPr>
      </w:pPr>
    </w:p>
    <w:p w14:paraId="5A9EF213" w14:textId="77777777" w:rsidR="0050799C" w:rsidRPr="00F434D1" w:rsidRDefault="0050799C" w:rsidP="0050799C">
      <w:pPr>
        <w:pStyle w:val="Heading3"/>
        <w:spacing w:line="360" w:lineRule="auto"/>
        <w:rPr>
          <w:rFonts w:cs="Times New Roman"/>
          <w:b w:val="0"/>
          <w:szCs w:val="24"/>
        </w:rPr>
      </w:pPr>
      <w:r w:rsidRPr="00F434D1">
        <w:rPr>
          <w:rFonts w:cs="Times New Roman"/>
          <w:b w:val="0"/>
          <w:szCs w:val="24"/>
        </w:rPr>
        <w:t>1.</w:t>
      </w:r>
      <w:r w:rsidRPr="00F434D1">
        <w:rPr>
          <w:rFonts w:cs="Times New Roman"/>
          <w:b w:val="0"/>
          <w:szCs w:val="24"/>
        </w:rPr>
        <w:tab/>
        <w:t>Based on the examination discoveries, a typical issue of unreasonable circulation of non-money related rewards was distinguished. To resolve this issue, it is suggested that Freda Rebecca the board puts forth a more noteworthy attempt to control non-money related compensations to representatives decently. Fair circulation of these prizes is significant as unreasonable dispersion can prompt worker discontent and adverse results for inspiration and commitment. The exploration discoveries propose that non-financial prizes can possibly rouse workers, and accordingly fair organization of these prizes could prompt more certain outcomes for the association.</w:t>
      </w:r>
    </w:p>
    <w:p w14:paraId="1EB9B685" w14:textId="77777777" w:rsidR="0050799C" w:rsidRPr="00F434D1" w:rsidRDefault="0050799C" w:rsidP="0050799C">
      <w:pPr>
        <w:pStyle w:val="Heading3"/>
        <w:spacing w:line="360" w:lineRule="auto"/>
        <w:rPr>
          <w:rFonts w:cs="Times New Roman"/>
          <w:b w:val="0"/>
          <w:szCs w:val="24"/>
        </w:rPr>
      </w:pPr>
      <w:r w:rsidRPr="00F434D1">
        <w:rPr>
          <w:rFonts w:cs="Times New Roman"/>
          <w:b w:val="0"/>
          <w:szCs w:val="24"/>
        </w:rPr>
        <w:t>2.</w:t>
      </w:r>
      <w:r w:rsidRPr="00F434D1">
        <w:rPr>
          <w:rFonts w:cs="Times New Roman"/>
          <w:b w:val="0"/>
          <w:szCs w:val="24"/>
        </w:rPr>
        <w:tab/>
        <w:t>Based on the accumulated information, obviously representatives at Freda Rebecca esteem non-money related compensations as a type of inspiration. To increment worker commitment, it is suggested that the organization completely executes a non-money related reward framework that integrates the recognized prizes in general, including normal criticism, professional success open doors, viable correspondence channels, obligation and independence, employer stability, abilities preparing, navigation, learning open doors, and representative wellbeing and wellbeing programs. This could assist with establishing a more certain workplace and further develop representative inspiration and commitment.</w:t>
      </w:r>
    </w:p>
    <w:p w14:paraId="559BCA35" w14:textId="77777777" w:rsidR="0050799C" w:rsidRPr="00F434D1" w:rsidRDefault="0050799C" w:rsidP="0050799C">
      <w:pPr>
        <w:pStyle w:val="Heading3"/>
        <w:spacing w:line="360" w:lineRule="auto"/>
        <w:rPr>
          <w:rFonts w:cs="Times New Roman"/>
          <w:b w:val="0"/>
          <w:szCs w:val="24"/>
        </w:rPr>
      </w:pPr>
      <w:r w:rsidRPr="00F434D1">
        <w:rPr>
          <w:rFonts w:cs="Times New Roman"/>
          <w:b w:val="0"/>
          <w:szCs w:val="24"/>
        </w:rPr>
        <w:t>3.</w:t>
      </w:r>
      <w:r w:rsidRPr="00F434D1">
        <w:rPr>
          <w:rFonts w:cs="Times New Roman"/>
          <w:b w:val="0"/>
          <w:szCs w:val="24"/>
        </w:rPr>
        <w:tab/>
        <w:t>The administration at Freda Rebecca is encouraged to go to studios and instructional meetings on human asset the executives, as this could assist them with working on the administration of non-money related remunerates and decrease truancy. The HR division ought to designate assets for such preparation and training to work on the organization's motivation framework and establish a positive workplace. This can prompt better representative inspiration and diminished truancy, at last helping the association overall.</w:t>
      </w:r>
    </w:p>
    <w:p w14:paraId="54A92E71" w14:textId="77777777" w:rsidR="0050799C" w:rsidRPr="0050799C" w:rsidRDefault="0050799C" w:rsidP="0050799C">
      <w:pPr>
        <w:pStyle w:val="Heading3"/>
        <w:spacing w:line="360" w:lineRule="auto"/>
        <w:rPr>
          <w:rFonts w:cs="Times New Roman"/>
          <w:szCs w:val="24"/>
        </w:rPr>
      </w:pPr>
    </w:p>
    <w:p w14:paraId="7967810F" w14:textId="4B38B307" w:rsidR="0050799C" w:rsidRPr="0050799C" w:rsidRDefault="00F434D1" w:rsidP="0050799C">
      <w:pPr>
        <w:pStyle w:val="Heading3"/>
        <w:spacing w:line="360" w:lineRule="auto"/>
        <w:rPr>
          <w:rFonts w:cs="Times New Roman"/>
          <w:szCs w:val="24"/>
        </w:rPr>
      </w:pPr>
      <w:r>
        <w:rPr>
          <w:rFonts w:cs="Times New Roman"/>
          <w:szCs w:val="24"/>
        </w:rPr>
        <w:t>To other M</w:t>
      </w:r>
      <w:r w:rsidR="0050799C" w:rsidRPr="0050799C">
        <w:rPr>
          <w:rFonts w:cs="Times New Roman"/>
          <w:szCs w:val="24"/>
        </w:rPr>
        <w:t>ining foundations</w:t>
      </w:r>
    </w:p>
    <w:p w14:paraId="12CF1EC1" w14:textId="77777777" w:rsidR="0050799C" w:rsidRPr="0050799C" w:rsidRDefault="0050799C" w:rsidP="0050799C">
      <w:pPr>
        <w:pStyle w:val="Heading3"/>
        <w:spacing w:line="360" w:lineRule="auto"/>
        <w:rPr>
          <w:rFonts w:cs="Times New Roman"/>
          <w:szCs w:val="24"/>
        </w:rPr>
      </w:pPr>
    </w:p>
    <w:p w14:paraId="2EDB80CC" w14:textId="784816A6" w:rsidR="0050799C" w:rsidRPr="00F434D1" w:rsidRDefault="0050799C" w:rsidP="0050799C">
      <w:pPr>
        <w:pStyle w:val="Heading3"/>
        <w:spacing w:line="360" w:lineRule="auto"/>
        <w:rPr>
          <w:rFonts w:cs="Times New Roman"/>
          <w:b w:val="0"/>
          <w:szCs w:val="24"/>
        </w:rPr>
      </w:pPr>
      <w:r w:rsidRPr="00F434D1">
        <w:rPr>
          <w:rFonts w:cs="Times New Roman"/>
          <w:b w:val="0"/>
          <w:szCs w:val="24"/>
        </w:rPr>
        <w:lastRenderedPageBreak/>
        <w:t>All mining organizations in Zimbabwe are encouraged to think about utilizing non-money related motivators to build up certain way of behaving and propel representatives to accomplish hierarchical objectives. Non-money related impetuses can fulfill representatives' requirements for acknowledgment, independence, and input on their presentation. Impetuses can likewise work on representatives' confidence and occupation fulfillment, which can prompt expanded efficiency and diminished truancy. This could eventually further develop the minin</w:t>
      </w:r>
      <w:r w:rsidR="00F434D1">
        <w:rPr>
          <w:rFonts w:cs="Times New Roman"/>
          <w:b w:val="0"/>
          <w:szCs w:val="24"/>
        </w:rPr>
        <w:t>g business' general exhibition.</w:t>
      </w:r>
    </w:p>
    <w:p w14:paraId="35E8CBCE" w14:textId="77777777" w:rsidR="0050799C" w:rsidRPr="0050799C" w:rsidRDefault="0050799C" w:rsidP="0050799C">
      <w:pPr>
        <w:pStyle w:val="Heading3"/>
        <w:spacing w:line="360" w:lineRule="auto"/>
        <w:rPr>
          <w:rFonts w:cs="Times New Roman"/>
          <w:szCs w:val="24"/>
        </w:rPr>
      </w:pPr>
    </w:p>
    <w:p w14:paraId="3EDF726E" w14:textId="2B423D23" w:rsidR="0050799C" w:rsidRPr="0050799C" w:rsidRDefault="00E26817" w:rsidP="0050799C">
      <w:pPr>
        <w:pStyle w:val="Heading3"/>
        <w:spacing w:line="360" w:lineRule="auto"/>
        <w:rPr>
          <w:rFonts w:cs="Times New Roman"/>
          <w:szCs w:val="24"/>
        </w:rPr>
      </w:pPr>
      <w:r>
        <w:rPr>
          <w:rFonts w:cs="Times New Roman"/>
          <w:szCs w:val="24"/>
        </w:rPr>
        <w:t>To</w:t>
      </w:r>
      <w:r w:rsidR="0076069A">
        <w:rPr>
          <w:rFonts w:cs="Times New Roman"/>
          <w:szCs w:val="24"/>
        </w:rPr>
        <w:t xml:space="preserve"> Future A</w:t>
      </w:r>
      <w:r w:rsidR="0050799C" w:rsidRPr="0050799C">
        <w:rPr>
          <w:rFonts w:cs="Times New Roman"/>
          <w:szCs w:val="24"/>
        </w:rPr>
        <w:t>nalysts</w:t>
      </w:r>
    </w:p>
    <w:p w14:paraId="1D35C293" w14:textId="77777777" w:rsidR="0050799C" w:rsidRPr="0050799C" w:rsidRDefault="0050799C" w:rsidP="0050799C">
      <w:pPr>
        <w:pStyle w:val="Heading3"/>
        <w:spacing w:line="360" w:lineRule="auto"/>
        <w:rPr>
          <w:rFonts w:cs="Times New Roman"/>
          <w:szCs w:val="24"/>
        </w:rPr>
      </w:pPr>
    </w:p>
    <w:p w14:paraId="3276485C" w14:textId="77777777" w:rsidR="0050799C" w:rsidRPr="00E26817" w:rsidRDefault="0050799C" w:rsidP="0050799C">
      <w:pPr>
        <w:pStyle w:val="Heading3"/>
        <w:spacing w:line="360" w:lineRule="auto"/>
        <w:rPr>
          <w:rFonts w:cs="Times New Roman"/>
          <w:b w:val="0"/>
          <w:szCs w:val="24"/>
        </w:rPr>
      </w:pPr>
      <w:r w:rsidRPr="00E26817">
        <w:rPr>
          <w:rFonts w:cs="Times New Roman"/>
          <w:b w:val="0"/>
          <w:szCs w:val="24"/>
        </w:rPr>
        <w:t>4.</w:t>
      </w:r>
      <w:r w:rsidRPr="00E26817">
        <w:rPr>
          <w:rFonts w:cs="Times New Roman"/>
          <w:b w:val="0"/>
          <w:szCs w:val="24"/>
        </w:rPr>
        <w:tab/>
        <w:t>The discoveries of this study depend on information gathered from workers of Freda Rebecca just, and thusly, the outcomes may not be generalizable to other mining organizations or businesses in Zimbabwe. Further examination is expected to investigate the connection between non-money related prizes and representative inspiration in different associations or ventures. This would give a more thorough comprehension of the effect of non-financial compensations on inspiration and execution in the mining business in Zimbabwe.</w:t>
      </w:r>
    </w:p>
    <w:p w14:paraId="7EC2CBC8" w14:textId="77777777" w:rsidR="0050799C" w:rsidRPr="00E26817" w:rsidRDefault="0050799C" w:rsidP="0050799C">
      <w:pPr>
        <w:pStyle w:val="Heading3"/>
        <w:spacing w:line="360" w:lineRule="auto"/>
        <w:rPr>
          <w:rFonts w:cs="Times New Roman"/>
          <w:b w:val="0"/>
          <w:szCs w:val="24"/>
        </w:rPr>
      </w:pPr>
      <w:r w:rsidRPr="00E26817">
        <w:rPr>
          <w:rFonts w:cs="Times New Roman"/>
          <w:b w:val="0"/>
          <w:szCs w:val="24"/>
        </w:rPr>
        <w:t>5.</w:t>
      </w:r>
      <w:r w:rsidRPr="00E26817">
        <w:rPr>
          <w:rFonts w:cs="Times New Roman"/>
          <w:b w:val="0"/>
          <w:szCs w:val="24"/>
        </w:rPr>
        <w:tab/>
        <w:t>While this exploration covers the current writing and factors connected with non-financial prizes and representative inspiration, it is significant that different variables, for example, authority style, hierarchical environment, and work structure, may likewise assume a part in propelling workers. Future exploration could investigate the impacts of these extra factors on inspiration and execution, which could give a more all encompassing comprehension of the complicated variables that impact worker inspiration.</w:t>
      </w:r>
    </w:p>
    <w:p w14:paraId="1210BA1C" w14:textId="77777777" w:rsidR="0050799C" w:rsidRPr="0050799C" w:rsidRDefault="0050799C" w:rsidP="0050799C">
      <w:pPr>
        <w:pStyle w:val="Heading3"/>
        <w:spacing w:line="360" w:lineRule="auto"/>
        <w:rPr>
          <w:rFonts w:cs="Times New Roman"/>
          <w:szCs w:val="24"/>
        </w:rPr>
      </w:pPr>
    </w:p>
    <w:p w14:paraId="26C080CA" w14:textId="44B98CA2" w:rsidR="0050799C" w:rsidRPr="0050799C" w:rsidRDefault="00D06AC3" w:rsidP="0050799C">
      <w:pPr>
        <w:pStyle w:val="Heading3"/>
        <w:spacing w:line="360" w:lineRule="auto"/>
        <w:rPr>
          <w:rFonts w:cs="Times New Roman"/>
          <w:szCs w:val="24"/>
        </w:rPr>
      </w:pPr>
      <w:r>
        <w:rPr>
          <w:rFonts w:cs="Times New Roman"/>
          <w:szCs w:val="24"/>
        </w:rPr>
        <w:t>5.13 Chapter  Summary</w:t>
      </w:r>
    </w:p>
    <w:p w14:paraId="42199D33" w14:textId="77777777" w:rsidR="0050799C" w:rsidRPr="0050799C" w:rsidRDefault="0050799C" w:rsidP="0050799C">
      <w:pPr>
        <w:pStyle w:val="Heading3"/>
        <w:spacing w:line="360" w:lineRule="auto"/>
        <w:rPr>
          <w:rFonts w:cs="Times New Roman"/>
          <w:szCs w:val="24"/>
        </w:rPr>
      </w:pPr>
    </w:p>
    <w:p w14:paraId="46EDFCE8" w14:textId="6BB082DE" w:rsidR="003F4A51" w:rsidRPr="000C2582" w:rsidRDefault="0050799C" w:rsidP="000C2582">
      <w:pPr>
        <w:pStyle w:val="BodyText"/>
        <w:spacing w:line="360" w:lineRule="auto"/>
      </w:pPr>
      <w:r w:rsidRPr="0050799C">
        <w:t xml:space="preserve">In rundown, this part has talked about the discoveries, ends, and proposals in light of the examination directed. It is vital to take note of that there are different elements that can influence </w:t>
      </w:r>
      <w:r w:rsidRPr="0050799C">
        <w:lastRenderedPageBreak/>
        <w:t>representative inspiration, for example, work plan, authoritative culture, and hierarchical environment. Understanding and addressing these elements can assist associations with making a really persuading and useful workplace for their representatives.</w:t>
      </w:r>
    </w:p>
    <w:p w14:paraId="330C3B81" w14:textId="77777777" w:rsidR="003F4A51" w:rsidRPr="000C2582" w:rsidRDefault="003F4A51" w:rsidP="000C2582">
      <w:pPr>
        <w:pStyle w:val="BodyText"/>
        <w:spacing w:line="360" w:lineRule="auto"/>
      </w:pPr>
    </w:p>
    <w:p w14:paraId="77539AED" w14:textId="77777777" w:rsidR="003F4A51" w:rsidRPr="000C2582" w:rsidRDefault="003F4A51" w:rsidP="000C2582">
      <w:pPr>
        <w:pStyle w:val="BodyText"/>
        <w:spacing w:line="360" w:lineRule="auto"/>
      </w:pPr>
    </w:p>
    <w:p w14:paraId="5D6B78D9" w14:textId="77777777" w:rsidR="003F4A51" w:rsidRPr="000C2582" w:rsidRDefault="003F4A51" w:rsidP="000C2582">
      <w:pPr>
        <w:pStyle w:val="BodyText"/>
        <w:spacing w:line="360" w:lineRule="auto"/>
      </w:pPr>
    </w:p>
    <w:p w14:paraId="7F07F552" w14:textId="77777777" w:rsidR="003F4A51" w:rsidRPr="000C2582" w:rsidRDefault="003F4A51" w:rsidP="000C2582">
      <w:pPr>
        <w:pStyle w:val="BodyText"/>
        <w:spacing w:line="360" w:lineRule="auto"/>
      </w:pPr>
    </w:p>
    <w:p w14:paraId="6F5B387B" w14:textId="77777777" w:rsidR="003F4A51" w:rsidRPr="000C2582" w:rsidRDefault="003F4A51" w:rsidP="000C2582">
      <w:pPr>
        <w:pStyle w:val="BodyText"/>
        <w:spacing w:line="360" w:lineRule="auto"/>
      </w:pPr>
    </w:p>
    <w:p w14:paraId="1992C3E4" w14:textId="77777777" w:rsidR="003F4A51" w:rsidRPr="000C2582" w:rsidRDefault="003F4A51" w:rsidP="000C2582">
      <w:pPr>
        <w:pStyle w:val="BodyText"/>
        <w:spacing w:line="360" w:lineRule="auto"/>
      </w:pPr>
    </w:p>
    <w:p w14:paraId="2E71C963" w14:textId="77777777" w:rsidR="003F4A51" w:rsidRPr="000C2582" w:rsidRDefault="003F4A51" w:rsidP="000C2582">
      <w:pPr>
        <w:pStyle w:val="BodyText"/>
        <w:spacing w:line="360" w:lineRule="auto"/>
      </w:pPr>
    </w:p>
    <w:p w14:paraId="5E47A059" w14:textId="77777777" w:rsidR="003F4A51" w:rsidRPr="000C2582" w:rsidRDefault="003F4A51" w:rsidP="000C2582">
      <w:pPr>
        <w:pStyle w:val="BodyText"/>
        <w:spacing w:line="360" w:lineRule="auto"/>
      </w:pPr>
    </w:p>
    <w:p w14:paraId="7CDF57CF" w14:textId="77777777" w:rsidR="003F4A51" w:rsidRPr="000C2582" w:rsidRDefault="003F4A51" w:rsidP="000C2582">
      <w:pPr>
        <w:pStyle w:val="BodyText"/>
        <w:spacing w:line="360" w:lineRule="auto"/>
      </w:pPr>
    </w:p>
    <w:p w14:paraId="1F38AC78" w14:textId="77777777" w:rsidR="003F4A51" w:rsidRPr="000C2582" w:rsidRDefault="003F4A51" w:rsidP="000C2582">
      <w:pPr>
        <w:pStyle w:val="Heading1"/>
      </w:pPr>
      <w:bookmarkStart w:id="89" w:name="_Toc145702435"/>
    </w:p>
    <w:p w14:paraId="5C3D2C44" w14:textId="77777777" w:rsidR="003F4A51" w:rsidRPr="000C2582" w:rsidRDefault="003F4A51" w:rsidP="000C2582">
      <w:pPr>
        <w:pStyle w:val="Heading1"/>
      </w:pPr>
    </w:p>
    <w:p w14:paraId="31D82125" w14:textId="77777777" w:rsidR="003F4A51" w:rsidRPr="000C2582" w:rsidRDefault="003F4A51" w:rsidP="000C2582">
      <w:pPr>
        <w:pStyle w:val="Heading1"/>
      </w:pPr>
    </w:p>
    <w:p w14:paraId="4B7C4642" w14:textId="77777777" w:rsidR="003F4A51" w:rsidRPr="000C2582" w:rsidRDefault="003F4A51" w:rsidP="000C2582">
      <w:pPr>
        <w:pStyle w:val="Heading1"/>
      </w:pPr>
    </w:p>
    <w:p w14:paraId="79A02631" w14:textId="77777777" w:rsidR="003F4A51" w:rsidRPr="000C2582" w:rsidRDefault="003F4A51" w:rsidP="000C2582">
      <w:pPr>
        <w:pStyle w:val="Heading1"/>
      </w:pPr>
    </w:p>
    <w:p w14:paraId="0FE62C4D" w14:textId="77777777" w:rsidR="003F4A51" w:rsidRPr="000C2582" w:rsidRDefault="003F4A51" w:rsidP="000C2582">
      <w:pPr>
        <w:pStyle w:val="Heading1"/>
      </w:pPr>
    </w:p>
    <w:p w14:paraId="0C3E3B40" w14:textId="77777777" w:rsidR="003F4A51" w:rsidRPr="000C2582" w:rsidRDefault="003F4A51" w:rsidP="000C2582">
      <w:pPr>
        <w:pStyle w:val="Heading1"/>
      </w:pPr>
    </w:p>
    <w:p w14:paraId="28ECF7F8" w14:textId="77777777" w:rsidR="009727E8" w:rsidRDefault="009727E8" w:rsidP="000C2582">
      <w:pPr>
        <w:pStyle w:val="Heading1"/>
        <w:rPr>
          <w:b/>
          <w:bCs w:val="0"/>
        </w:rPr>
      </w:pPr>
      <w:bookmarkStart w:id="90" w:name="_Toc152661391"/>
    </w:p>
    <w:p w14:paraId="25F1ABFA" w14:textId="77777777" w:rsidR="009727E8" w:rsidRDefault="009727E8" w:rsidP="000C2582">
      <w:pPr>
        <w:pStyle w:val="Heading1"/>
        <w:rPr>
          <w:b/>
          <w:bCs w:val="0"/>
        </w:rPr>
      </w:pPr>
    </w:p>
    <w:p w14:paraId="435F6937" w14:textId="77777777" w:rsidR="009727E8" w:rsidRDefault="009727E8" w:rsidP="000C2582">
      <w:pPr>
        <w:pStyle w:val="Heading1"/>
        <w:rPr>
          <w:b/>
          <w:bCs w:val="0"/>
        </w:rPr>
      </w:pPr>
    </w:p>
    <w:p w14:paraId="3E544330" w14:textId="77777777" w:rsidR="009727E8" w:rsidRDefault="009727E8" w:rsidP="000C2582">
      <w:pPr>
        <w:pStyle w:val="Heading1"/>
        <w:rPr>
          <w:b/>
          <w:bCs w:val="0"/>
        </w:rPr>
      </w:pPr>
    </w:p>
    <w:p w14:paraId="41A26AF8" w14:textId="77777777" w:rsidR="009727E8" w:rsidRDefault="009727E8" w:rsidP="000C2582">
      <w:pPr>
        <w:pStyle w:val="Heading1"/>
        <w:rPr>
          <w:b/>
          <w:bCs w:val="0"/>
        </w:rPr>
      </w:pPr>
    </w:p>
    <w:p w14:paraId="0EEE8077" w14:textId="77777777" w:rsidR="009727E8" w:rsidRDefault="009727E8" w:rsidP="000C2582">
      <w:pPr>
        <w:pStyle w:val="Heading1"/>
        <w:rPr>
          <w:b/>
          <w:bCs w:val="0"/>
        </w:rPr>
      </w:pPr>
    </w:p>
    <w:p w14:paraId="6EC31CEF" w14:textId="77777777" w:rsidR="009727E8" w:rsidRDefault="009727E8" w:rsidP="000C2582">
      <w:pPr>
        <w:pStyle w:val="Heading1"/>
        <w:rPr>
          <w:b/>
          <w:bCs w:val="0"/>
        </w:rPr>
      </w:pPr>
    </w:p>
    <w:p w14:paraId="4E39F682" w14:textId="77777777" w:rsidR="009727E8" w:rsidRDefault="009727E8" w:rsidP="000C2582">
      <w:pPr>
        <w:pStyle w:val="Heading1"/>
        <w:rPr>
          <w:b/>
          <w:bCs w:val="0"/>
        </w:rPr>
      </w:pPr>
    </w:p>
    <w:p w14:paraId="20B2B278" w14:textId="77777777" w:rsidR="009727E8" w:rsidRDefault="009727E8" w:rsidP="000C2582">
      <w:pPr>
        <w:pStyle w:val="Heading1"/>
        <w:rPr>
          <w:b/>
          <w:bCs w:val="0"/>
        </w:rPr>
      </w:pPr>
    </w:p>
    <w:p w14:paraId="027565E3" w14:textId="77777777" w:rsidR="009727E8" w:rsidRDefault="009727E8" w:rsidP="000C2582">
      <w:pPr>
        <w:pStyle w:val="Heading1"/>
        <w:rPr>
          <w:b/>
          <w:bCs w:val="0"/>
        </w:rPr>
      </w:pPr>
    </w:p>
    <w:p w14:paraId="6CD26318" w14:textId="77777777" w:rsidR="009727E8" w:rsidRDefault="009727E8" w:rsidP="000C2582">
      <w:pPr>
        <w:pStyle w:val="Heading1"/>
        <w:rPr>
          <w:b/>
          <w:bCs w:val="0"/>
        </w:rPr>
      </w:pPr>
    </w:p>
    <w:p w14:paraId="5E308150" w14:textId="77777777" w:rsidR="009727E8" w:rsidRDefault="009727E8" w:rsidP="000C2582">
      <w:pPr>
        <w:pStyle w:val="Heading1"/>
        <w:rPr>
          <w:b/>
          <w:bCs w:val="0"/>
        </w:rPr>
      </w:pPr>
    </w:p>
    <w:p w14:paraId="4A73BF58" w14:textId="77777777" w:rsidR="003F4A51" w:rsidRPr="000C2582" w:rsidRDefault="008F6956" w:rsidP="000C2582">
      <w:pPr>
        <w:pStyle w:val="Heading1"/>
        <w:rPr>
          <w:b/>
          <w:bCs w:val="0"/>
        </w:rPr>
      </w:pPr>
      <w:r w:rsidRPr="000C2582">
        <w:rPr>
          <w:b/>
          <w:bCs w:val="0"/>
        </w:rPr>
        <w:lastRenderedPageBreak/>
        <w:t>Reference List</w:t>
      </w:r>
      <w:bookmarkEnd w:id="89"/>
      <w:bookmarkEnd w:id="90"/>
    </w:p>
    <w:p w14:paraId="55807C8B" w14:textId="77777777" w:rsidR="003F4A51" w:rsidRPr="000C2582" w:rsidRDefault="003F4A51" w:rsidP="000C2582">
      <w:pPr>
        <w:pStyle w:val="BodyText"/>
        <w:spacing w:line="360" w:lineRule="auto"/>
        <w:rPr>
          <w:b/>
        </w:rPr>
      </w:pPr>
    </w:p>
    <w:p w14:paraId="3D36B7B7" w14:textId="77777777" w:rsidR="003F4A51" w:rsidRPr="000C2582" w:rsidRDefault="008F6956" w:rsidP="000C2582">
      <w:pPr>
        <w:pStyle w:val="BodyText"/>
        <w:spacing w:line="360" w:lineRule="auto"/>
      </w:pPr>
      <w:r w:rsidRPr="000C2582">
        <w:t>Abdullah, A. A., &amp; Wan, H.L., (2013). Relationships of Non-Monetary Incentives, Job</w:t>
      </w:r>
    </w:p>
    <w:p w14:paraId="7732AB70" w14:textId="77777777" w:rsidR="003F4A51" w:rsidRPr="000C2582" w:rsidRDefault="003F4A51" w:rsidP="000C2582">
      <w:pPr>
        <w:pStyle w:val="BodyText"/>
        <w:spacing w:line="360" w:lineRule="auto"/>
      </w:pPr>
    </w:p>
    <w:p w14:paraId="6DE7DE39" w14:textId="77777777" w:rsidR="003F4A51" w:rsidRPr="000C2582" w:rsidRDefault="003F4A51" w:rsidP="000C2582">
      <w:pPr>
        <w:pStyle w:val="BodyText"/>
        <w:spacing w:line="360" w:lineRule="auto"/>
      </w:pPr>
    </w:p>
    <w:p w14:paraId="73451854" w14:textId="77777777" w:rsidR="003F4A51" w:rsidRPr="000C2582" w:rsidRDefault="003F4A51" w:rsidP="000C2582">
      <w:pPr>
        <w:pStyle w:val="BodyText"/>
        <w:spacing w:line="360" w:lineRule="auto"/>
        <w:sectPr w:rsidR="003F4A51" w:rsidRPr="000C2582">
          <w:pgSz w:w="12240" w:h="15840"/>
          <w:pgMar w:top="1440" w:right="1440" w:bottom="1440" w:left="1440" w:header="0" w:footer="935" w:gutter="0"/>
          <w:cols w:space="720"/>
          <w:docGrid w:linePitch="299"/>
        </w:sectPr>
      </w:pPr>
    </w:p>
    <w:p w14:paraId="3CC356D0" w14:textId="77777777" w:rsidR="003F4A51" w:rsidRPr="000C2582" w:rsidRDefault="008F6956" w:rsidP="000C2582">
      <w:pPr>
        <w:spacing w:line="360" w:lineRule="auto"/>
        <w:rPr>
          <w:szCs w:val="24"/>
        </w:rPr>
      </w:pPr>
      <w:r w:rsidRPr="000C2582">
        <w:rPr>
          <w:szCs w:val="24"/>
        </w:rPr>
        <w:lastRenderedPageBreak/>
        <w:t>Satisfaction and Employee Job Performance.</w:t>
      </w:r>
      <w:r w:rsidRPr="000C2582">
        <w:rPr>
          <w:i/>
          <w:szCs w:val="24"/>
        </w:rPr>
        <w:t>International Review of Management and Business Research,</w:t>
      </w:r>
      <w:r w:rsidRPr="000C2582">
        <w:rPr>
          <w:szCs w:val="24"/>
        </w:rPr>
        <w:t>2 (</w:t>
      </w:r>
      <w:r w:rsidRPr="000C2582">
        <w:rPr>
          <w:i/>
          <w:szCs w:val="24"/>
        </w:rPr>
        <w:t>4</w:t>
      </w:r>
      <w:r w:rsidRPr="000C2582">
        <w:rPr>
          <w:szCs w:val="24"/>
        </w:rPr>
        <w:t>).</w:t>
      </w:r>
    </w:p>
    <w:p w14:paraId="2CE62CA0" w14:textId="77777777" w:rsidR="003F4A51" w:rsidRPr="000C2582" w:rsidRDefault="003F4A51" w:rsidP="000C2582">
      <w:pPr>
        <w:spacing w:line="360" w:lineRule="auto"/>
        <w:ind w:hanging="720"/>
        <w:rPr>
          <w:szCs w:val="24"/>
        </w:rPr>
      </w:pPr>
    </w:p>
    <w:p w14:paraId="154ABF68" w14:textId="77777777" w:rsidR="003F4A51" w:rsidRPr="000C2582" w:rsidRDefault="008F6956" w:rsidP="000C2582">
      <w:pPr>
        <w:spacing w:line="360" w:lineRule="auto"/>
        <w:ind w:hanging="720"/>
        <w:rPr>
          <w:szCs w:val="24"/>
        </w:rPr>
      </w:pPr>
      <w:r w:rsidRPr="000C2582">
        <w:rPr>
          <w:szCs w:val="24"/>
        </w:rPr>
        <w:t>Agwu,</w:t>
      </w:r>
      <w:r w:rsidRPr="000C2582">
        <w:rPr>
          <w:spacing w:val="-11"/>
          <w:szCs w:val="24"/>
        </w:rPr>
        <w:t xml:space="preserve"> </w:t>
      </w:r>
      <w:r w:rsidRPr="000C2582">
        <w:rPr>
          <w:szCs w:val="24"/>
        </w:rPr>
        <w:t>M.</w:t>
      </w:r>
      <w:r w:rsidRPr="000C2582">
        <w:rPr>
          <w:spacing w:val="-10"/>
          <w:szCs w:val="24"/>
        </w:rPr>
        <w:t xml:space="preserve"> </w:t>
      </w:r>
      <w:r w:rsidRPr="000C2582">
        <w:rPr>
          <w:szCs w:val="24"/>
        </w:rPr>
        <w:t>O.</w:t>
      </w:r>
      <w:r w:rsidRPr="000C2582">
        <w:rPr>
          <w:spacing w:val="-11"/>
          <w:szCs w:val="24"/>
        </w:rPr>
        <w:t xml:space="preserve"> </w:t>
      </w:r>
      <w:r w:rsidRPr="000C2582">
        <w:rPr>
          <w:szCs w:val="24"/>
        </w:rPr>
        <w:t>(2013).</w:t>
      </w:r>
      <w:r w:rsidRPr="000C2582">
        <w:rPr>
          <w:spacing w:val="-6"/>
          <w:szCs w:val="24"/>
        </w:rPr>
        <w:t xml:space="preserve"> </w:t>
      </w:r>
      <w:r w:rsidRPr="000C2582">
        <w:rPr>
          <w:szCs w:val="24"/>
        </w:rPr>
        <w:t>Impact</w:t>
      </w:r>
      <w:r w:rsidRPr="000C2582">
        <w:rPr>
          <w:spacing w:val="-11"/>
          <w:szCs w:val="24"/>
        </w:rPr>
        <w:t xml:space="preserve"> </w:t>
      </w:r>
      <w:r w:rsidRPr="000C2582">
        <w:rPr>
          <w:szCs w:val="24"/>
        </w:rPr>
        <w:t>of</w:t>
      </w:r>
      <w:r w:rsidRPr="000C2582">
        <w:rPr>
          <w:spacing w:val="-10"/>
          <w:szCs w:val="24"/>
        </w:rPr>
        <w:t xml:space="preserve"> </w:t>
      </w:r>
      <w:r w:rsidRPr="000C2582">
        <w:rPr>
          <w:szCs w:val="24"/>
        </w:rPr>
        <w:t>fair</w:t>
      </w:r>
      <w:r w:rsidRPr="000C2582">
        <w:rPr>
          <w:spacing w:val="-10"/>
          <w:szCs w:val="24"/>
        </w:rPr>
        <w:t xml:space="preserve"> </w:t>
      </w:r>
      <w:r w:rsidRPr="000C2582">
        <w:rPr>
          <w:szCs w:val="24"/>
        </w:rPr>
        <w:t>reward</w:t>
      </w:r>
      <w:r w:rsidRPr="000C2582">
        <w:rPr>
          <w:spacing w:val="-10"/>
          <w:szCs w:val="24"/>
        </w:rPr>
        <w:t xml:space="preserve"> </w:t>
      </w:r>
      <w:r w:rsidRPr="000C2582">
        <w:rPr>
          <w:szCs w:val="24"/>
        </w:rPr>
        <w:t>system</w:t>
      </w:r>
      <w:r w:rsidRPr="000C2582">
        <w:rPr>
          <w:spacing w:val="-10"/>
          <w:szCs w:val="24"/>
        </w:rPr>
        <w:t xml:space="preserve"> </w:t>
      </w:r>
      <w:r w:rsidRPr="000C2582">
        <w:rPr>
          <w:szCs w:val="24"/>
        </w:rPr>
        <w:t>on</w:t>
      </w:r>
      <w:r w:rsidRPr="000C2582">
        <w:rPr>
          <w:spacing w:val="-10"/>
          <w:szCs w:val="24"/>
        </w:rPr>
        <w:t xml:space="preserve"> </w:t>
      </w:r>
      <w:r w:rsidRPr="000C2582">
        <w:rPr>
          <w:szCs w:val="24"/>
        </w:rPr>
        <w:t>employees‟</w:t>
      </w:r>
      <w:r w:rsidRPr="000C2582">
        <w:rPr>
          <w:spacing w:val="-11"/>
          <w:szCs w:val="24"/>
        </w:rPr>
        <w:t xml:space="preserve"> </w:t>
      </w:r>
      <w:r w:rsidRPr="000C2582">
        <w:rPr>
          <w:szCs w:val="24"/>
        </w:rPr>
        <w:t>job</w:t>
      </w:r>
      <w:r w:rsidRPr="000C2582">
        <w:rPr>
          <w:spacing w:val="-10"/>
          <w:szCs w:val="24"/>
        </w:rPr>
        <w:t xml:space="preserve"> </w:t>
      </w:r>
      <w:r w:rsidRPr="000C2582">
        <w:rPr>
          <w:szCs w:val="24"/>
        </w:rPr>
        <w:t>performance</w:t>
      </w:r>
      <w:r w:rsidRPr="000C2582">
        <w:rPr>
          <w:spacing w:val="-11"/>
          <w:szCs w:val="24"/>
        </w:rPr>
        <w:t xml:space="preserve"> </w:t>
      </w:r>
      <w:r w:rsidRPr="000C2582">
        <w:rPr>
          <w:szCs w:val="24"/>
        </w:rPr>
        <w:t>in</w:t>
      </w:r>
      <w:r w:rsidRPr="000C2582">
        <w:rPr>
          <w:spacing w:val="-10"/>
          <w:szCs w:val="24"/>
        </w:rPr>
        <w:t xml:space="preserve"> </w:t>
      </w:r>
      <w:r w:rsidRPr="000C2582">
        <w:rPr>
          <w:spacing w:val="-5"/>
          <w:szCs w:val="24"/>
        </w:rPr>
        <w:t xml:space="preserve">Nigerian </w:t>
      </w:r>
      <w:r w:rsidRPr="000C2582">
        <w:rPr>
          <w:szCs w:val="24"/>
        </w:rPr>
        <w:t>Agip Oil Company Limited</w:t>
      </w:r>
      <w:r w:rsidRPr="000C2582">
        <w:rPr>
          <w:i/>
          <w:szCs w:val="24"/>
        </w:rPr>
        <w:t xml:space="preserve">, </w:t>
      </w:r>
      <w:r w:rsidRPr="000C2582">
        <w:rPr>
          <w:szCs w:val="24"/>
        </w:rPr>
        <w:t xml:space="preserve">Port Harcourt. </w:t>
      </w:r>
      <w:r w:rsidRPr="000C2582">
        <w:rPr>
          <w:i/>
          <w:szCs w:val="24"/>
        </w:rPr>
        <w:t>British Journal of Education, Society and Behavioral Science</w:t>
      </w:r>
      <w:r w:rsidRPr="000C2582">
        <w:rPr>
          <w:szCs w:val="24"/>
        </w:rPr>
        <w:t>, 3(</w:t>
      </w:r>
      <w:r w:rsidRPr="000C2582">
        <w:rPr>
          <w:i/>
          <w:szCs w:val="24"/>
        </w:rPr>
        <w:t>1</w:t>
      </w:r>
      <w:r w:rsidRPr="000C2582">
        <w:rPr>
          <w:szCs w:val="24"/>
        </w:rPr>
        <w:t>), 47-64.</w:t>
      </w:r>
    </w:p>
    <w:p w14:paraId="6F9DC4FB" w14:textId="77777777" w:rsidR="003F4A51" w:rsidRPr="000C2582" w:rsidRDefault="003F4A51" w:rsidP="000C2582">
      <w:pPr>
        <w:spacing w:line="360" w:lineRule="auto"/>
        <w:rPr>
          <w:szCs w:val="24"/>
        </w:rPr>
      </w:pPr>
    </w:p>
    <w:p w14:paraId="129AC6F9" w14:textId="77777777" w:rsidR="003F4A51" w:rsidRPr="000C2582" w:rsidRDefault="008F6956" w:rsidP="000C2582">
      <w:pPr>
        <w:spacing w:line="360" w:lineRule="auto"/>
        <w:rPr>
          <w:szCs w:val="24"/>
        </w:rPr>
      </w:pPr>
      <w:r w:rsidRPr="000C2582">
        <w:rPr>
          <w:szCs w:val="24"/>
        </w:rPr>
        <w:t xml:space="preserve">Airoldi, D. M. (2006). </w:t>
      </w:r>
      <w:r w:rsidRPr="000C2582">
        <w:rPr>
          <w:i/>
          <w:szCs w:val="24"/>
        </w:rPr>
        <w:t>Employment matters</w:t>
      </w:r>
      <w:r w:rsidRPr="000C2582">
        <w:rPr>
          <w:szCs w:val="24"/>
        </w:rPr>
        <w:t xml:space="preserve">. </w:t>
      </w:r>
      <w:r w:rsidRPr="000C2582">
        <w:rPr>
          <w:i/>
          <w:szCs w:val="24"/>
        </w:rPr>
        <w:t>Incentive</w:t>
      </w:r>
      <w:r w:rsidRPr="000C2582">
        <w:rPr>
          <w:szCs w:val="24"/>
        </w:rPr>
        <w:t>, 180(8).</w:t>
      </w:r>
    </w:p>
    <w:p w14:paraId="56D0069D" w14:textId="77777777" w:rsidR="003F4A51" w:rsidRPr="000C2582" w:rsidRDefault="003F4A51" w:rsidP="000C2582">
      <w:pPr>
        <w:pStyle w:val="BodyText"/>
        <w:spacing w:line="360" w:lineRule="auto"/>
      </w:pPr>
    </w:p>
    <w:p w14:paraId="059A8BCE" w14:textId="77777777" w:rsidR="003F4A51" w:rsidRPr="000C2582" w:rsidRDefault="008F6956" w:rsidP="000C2582">
      <w:pPr>
        <w:spacing w:line="360" w:lineRule="auto"/>
        <w:ind w:hanging="720"/>
        <w:rPr>
          <w:szCs w:val="24"/>
        </w:rPr>
      </w:pPr>
      <w:r w:rsidRPr="000C2582">
        <w:rPr>
          <w:szCs w:val="24"/>
        </w:rPr>
        <w:t xml:space="preserve">Armstrong, M. (2006). </w:t>
      </w:r>
      <w:r w:rsidRPr="000C2582">
        <w:rPr>
          <w:i/>
          <w:szCs w:val="24"/>
        </w:rPr>
        <w:t>A Handbook of Human Resource Management Practice</w:t>
      </w:r>
      <w:r w:rsidRPr="000C2582">
        <w:rPr>
          <w:szCs w:val="24"/>
        </w:rPr>
        <w:t>. United States of America: Kogan Page.</w:t>
      </w:r>
    </w:p>
    <w:p w14:paraId="14F21E5A" w14:textId="77777777" w:rsidR="003F4A51" w:rsidRPr="000C2582" w:rsidRDefault="003F4A51" w:rsidP="000C2582">
      <w:pPr>
        <w:spacing w:line="360" w:lineRule="auto"/>
        <w:rPr>
          <w:szCs w:val="24"/>
        </w:rPr>
      </w:pPr>
    </w:p>
    <w:p w14:paraId="2783253C" w14:textId="77777777" w:rsidR="003F4A51" w:rsidRPr="000C2582" w:rsidRDefault="008F6956" w:rsidP="000C2582">
      <w:pPr>
        <w:spacing w:line="360" w:lineRule="auto"/>
        <w:rPr>
          <w:szCs w:val="24"/>
        </w:rPr>
      </w:pPr>
      <w:r w:rsidRPr="000C2582">
        <w:rPr>
          <w:szCs w:val="24"/>
        </w:rPr>
        <w:t xml:space="preserve">Armstrong, M. (2009). </w:t>
      </w:r>
      <w:r w:rsidRPr="000C2582">
        <w:rPr>
          <w:i/>
          <w:szCs w:val="24"/>
        </w:rPr>
        <w:t>Armstrong’s Handbook of Human Resource Management Practice</w:t>
      </w:r>
      <w:r w:rsidRPr="000C2582">
        <w:rPr>
          <w:szCs w:val="24"/>
        </w:rPr>
        <w:t>.</w:t>
      </w:r>
    </w:p>
    <w:p w14:paraId="6D382DA9" w14:textId="77777777" w:rsidR="003F4A51" w:rsidRPr="000C2582" w:rsidRDefault="008F6956" w:rsidP="000C2582">
      <w:pPr>
        <w:pStyle w:val="BodyText"/>
        <w:spacing w:line="360" w:lineRule="auto"/>
      </w:pPr>
      <w:r w:rsidRPr="000C2582">
        <w:t>UnitedKingdom: Kogan Page.</w:t>
      </w:r>
    </w:p>
    <w:p w14:paraId="1F3C9572" w14:textId="77777777" w:rsidR="003F4A51" w:rsidRPr="000C2582" w:rsidRDefault="003F4A51" w:rsidP="000C2582">
      <w:pPr>
        <w:spacing w:line="360" w:lineRule="auto"/>
        <w:ind w:hanging="720"/>
        <w:rPr>
          <w:szCs w:val="24"/>
        </w:rPr>
      </w:pPr>
    </w:p>
    <w:p w14:paraId="723E035D" w14:textId="77777777" w:rsidR="003F4A51" w:rsidRPr="000C2582" w:rsidRDefault="008F6956" w:rsidP="000C2582">
      <w:pPr>
        <w:spacing w:line="360" w:lineRule="auto"/>
        <w:ind w:hanging="720"/>
        <w:rPr>
          <w:szCs w:val="24"/>
        </w:rPr>
      </w:pPr>
      <w:r w:rsidRPr="000C2582">
        <w:rPr>
          <w:szCs w:val="24"/>
        </w:rPr>
        <w:t xml:space="preserve">Armstrong, M., &amp; Murlis, H. (1994). </w:t>
      </w:r>
      <w:r w:rsidRPr="000C2582">
        <w:rPr>
          <w:i/>
          <w:szCs w:val="24"/>
        </w:rPr>
        <w:t xml:space="preserve">Reward Management: A Handbook of Remuneration Strategy and Practice. </w:t>
      </w:r>
      <w:r w:rsidRPr="000C2582">
        <w:rPr>
          <w:szCs w:val="24"/>
        </w:rPr>
        <w:t>United Kingdom: Kogan Page.</w:t>
      </w:r>
    </w:p>
    <w:p w14:paraId="5013F587" w14:textId="77777777" w:rsidR="003F4A51" w:rsidRPr="000C2582" w:rsidRDefault="003F4A51" w:rsidP="000C2582">
      <w:pPr>
        <w:spacing w:line="360" w:lineRule="auto"/>
        <w:ind w:hanging="720"/>
        <w:rPr>
          <w:szCs w:val="24"/>
        </w:rPr>
      </w:pPr>
    </w:p>
    <w:p w14:paraId="28BF27DE" w14:textId="77777777" w:rsidR="003F4A51" w:rsidRPr="000C2582" w:rsidRDefault="008F6956" w:rsidP="000C2582">
      <w:pPr>
        <w:spacing w:line="360" w:lineRule="auto"/>
        <w:ind w:hanging="720"/>
        <w:rPr>
          <w:szCs w:val="24"/>
        </w:rPr>
      </w:pPr>
      <w:r w:rsidRPr="000C2582">
        <w:rPr>
          <w:szCs w:val="24"/>
        </w:rPr>
        <w:t xml:space="preserve">Arnolds, C. A., Venter D. J. (2007). </w:t>
      </w:r>
      <w:r w:rsidRPr="000C2582">
        <w:rPr>
          <w:i/>
          <w:szCs w:val="24"/>
        </w:rPr>
        <w:t>The Strategic Importance of Motivational Rewards</w:t>
      </w:r>
      <w:r w:rsidRPr="000C2582">
        <w:rPr>
          <w:szCs w:val="24"/>
        </w:rPr>
        <w:t>. Port Elizabeth: Nelson Mandela Metropolitan University.</w:t>
      </w:r>
    </w:p>
    <w:p w14:paraId="486931BC" w14:textId="77777777" w:rsidR="003F4A51" w:rsidRPr="000C2582" w:rsidRDefault="003F4A51" w:rsidP="000C2582">
      <w:pPr>
        <w:spacing w:line="360" w:lineRule="auto"/>
        <w:ind w:hanging="720"/>
        <w:rPr>
          <w:szCs w:val="24"/>
        </w:rPr>
      </w:pPr>
    </w:p>
    <w:p w14:paraId="06A5DB15" w14:textId="77777777" w:rsidR="003F4A51" w:rsidRPr="000C2582" w:rsidRDefault="008F6956" w:rsidP="000C2582">
      <w:pPr>
        <w:spacing w:line="360" w:lineRule="auto"/>
        <w:ind w:hanging="720"/>
        <w:rPr>
          <w:szCs w:val="24"/>
        </w:rPr>
      </w:pPr>
      <w:r w:rsidRPr="000C2582">
        <w:rPr>
          <w:szCs w:val="24"/>
        </w:rPr>
        <w:t xml:space="preserve">Breakwell, G. M., Hammond, S., Fife-Schaw, C. &amp; Smith, J. A. (2006). </w:t>
      </w:r>
      <w:r w:rsidRPr="000C2582">
        <w:rPr>
          <w:i/>
          <w:szCs w:val="24"/>
        </w:rPr>
        <w:t>Research Methods in Psychology</w:t>
      </w:r>
      <w:r w:rsidRPr="000C2582">
        <w:rPr>
          <w:szCs w:val="24"/>
        </w:rPr>
        <w:t>. London: Sage Publications.</w:t>
      </w:r>
    </w:p>
    <w:p w14:paraId="23D269AE" w14:textId="77777777" w:rsidR="003F4A51" w:rsidRPr="000C2582" w:rsidRDefault="003F4A51" w:rsidP="000C2582">
      <w:pPr>
        <w:pStyle w:val="BodyText"/>
        <w:spacing w:line="360" w:lineRule="auto"/>
      </w:pPr>
    </w:p>
    <w:p w14:paraId="5A2D02C3" w14:textId="77777777" w:rsidR="003F4A51" w:rsidRPr="000C2582" w:rsidRDefault="008F6956" w:rsidP="000C2582">
      <w:pPr>
        <w:pStyle w:val="BodyText"/>
        <w:spacing w:line="360" w:lineRule="auto"/>
      </w:pPr>
      <w:r w:rsidRPr="000C2582">
        <w:t xml:space="preserve">Calson, N. R., Martin, G. N. &amp; Buskist, W. (2004). </w:t>
      </w:r>
      <w:r w:rsidRPr="000C2582">
        <w:rPr>
          <w:i/>
        </w:rPr>
        <w:t>Psychology</w:t>
      </w:r>
      <w:r w:rsidRPr="000C2582">
        <w:t>, England: Pearson Education.</w:t>
      </w:r>
    </w:p>
    <w:p w14:paraId="0BCFE8C8" w14:textId="77777777" w:rsidR="003F4A51" w:rsidRPr="000C2582" w:rsidRDefault="003F4A51" w:rsidP="000C2582">
      <w:pPr>
        <w:pStyle w:val="BodyText"/>
        <w:spacing w:line="360" w:lineRule="auto"/>
      </w:pPr>
    </w:p>
    <w:p w14:paraId="4221F063" w14:textId="77777777" w:rsidR="003F4A51" w:rsidRPr="000C2582" w:rsidRDefault="008F6956" w:rsidP="000C2582">
      <w:pPr>
        <w:spacing w:line="360" w:lineRule="auto"/>
        <w:ind w:hanging="720"/>
        <w:rPr>
          <w:szCs w:val="24"/>
        </w:rPr>
      </w:pPr>
      <w:r w:rsidRPr="000C2582">
        <w:rPr>
          <w:szCs w:val="24"/>
        </w:rPr>
        <w:t xml:space="preserve">Cascio, W. F. (2013) </w:t>
      </w:r>
      <w:r w:rsidRPr="000C2582">
        <w:rPr>
          <w:i/>
          <w:szCs w:val="24"/>
        </w:rPr>
        <w:t>Managing Human Resources Productivity, Quality of life and Profits</w:t>
      </w:r>
      <w:r w:rsidRPr="000C2582">
        <w:rPr>
          <w:szCs w:val="24"/>
        </w:rPr>
        <w:t>. New York: McGraw Hill.</w:t>
      </w:r>
    </w:p>
    <w:p w14:paraId="2B0FD47E" w14:textId="77777777" w:rsidR="003F4A51" w:rsidRPr="000C2582" w:rsidRDefault="008F6956" w:rsidP="000C2582">
      <w:pPr>
        <w:spacing w:line="360" w:lineRule="auto"/>
        <w:rPr>
          <w:szCs w:val="24"/>
        </w:rPr>
      </w:pPr>
      <w:r w:rsidRPr="000C2582">
        <w:rPr>
          <w:szCs w:val="24"/>
        </w:rPr>
        <w:t xml:space="preserve">Cartwright, S., &amp; Cooper, C.L. (2008). </w:t>
      </w:r>
      <w:r w:rsidRPr="000C2582">
        <w:rPr>
          <w:i/>
          <w:szCs w:val="24"/>
        </w:rPr>
        <w:t xml:space="preserve">The Oxford Handbook of Personnel Psychology. </w:t>
      </w:r>
      <w:r w:rsidRPr="000C2582">
        <w:rPr>
          <w:szCs w:val="24"/>
        </w:rPr>
        <w:t>New</w:t>
      </w:r>
    </w:p>
    <w:p w14:paraId="1957A70A" w14:textId="77777777" w:rsidR="003F4A51" w:rsidRPr="000C2582" w:rsidRDefault="008F6956" w:rsidP="000C2582">
      <w:pPr>
        <w:pStyle w:val="BodyText"/>
        <w:spacing w:line="360" w:lineRule="auto"/>
      </w:pPr>
      <w:r w:rsidRPr="000C2582">
        <w:t>York: Oxford University Press.</w:t>
      </w:r>
    </w:p>
    <w:p w14:paraId="52AFE620"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p w14:paraId="411C3C02" w14:textId="77777777" w:rsidR="003F4A51" w:rsidRPr="000C2582" w:rsidRDefault="008F6956" w:rsidP="000C2582">
      <w:pPr>
        <w:pStyle w:val="BodyText"/>
        <w:spacing w:line="360" w:lineRule="auto"/>
        <w:ind w:hanging="720"/>
      </w:pPr>
      <w:r w:rsidRPr="000C2582">
        <w:rPr>
          <w:i/>
        </w:rPr>
        <w:lastRenderedPageBreak/>
        <w:t>Chingara, M. (2014) Freda Rebecca Rationalization Exercise, From Despair to Hope (Unpublished paper).</w:t>
      </w:r>
      <w:r w:rsidRPr="000C2582">
        <w:t xml:space="preserve"> </w:t>
      </w:r>
      <w:r w:rsidRPr="000C2582">
        <w:rPr>
          <w:i/>
        </w:rPr>
        <w:t>Freda Rebecca,</w:t>
      </w:r>
      <w:r w:rsidRPr="000C2582">
        <w:t xml:space="preserve"> </w:t>
      </w:r>
      <w:r w:rsidRPr="000C2582">
        <w:rPr>
          <w:i/>
        </w:rPr>
        <w:t>Human Capital Department Annual Report (2022). Freda Rebecca</w:t>
      </w:r>
      <w:r w:rsidRPr="000C2582">
        <w:t xml:space="preserve">, </w:t>
      </w:r>
      <w:r w:rsidRPr="000C2582">
        <w:rPr>
          <w:i/>
        </w:rPr>
        <w:t xml:space="preserve">Human Capital Department Annual Report </w:t>
      </w:r>
      <w:r w:rsidRPr="000C2582">
        <w:t>(2017).</w:t>
      </w:r>
    </w:p>
    <w:p w14:paraId="7336DF28" w14:textId="77777777" w:rsidR="003F4A51" w:rsidRPr="000C2582" w:rsidRDefault="003F4A51" w:rsidP="000C2582">
      <w:pPr>
        <w:pStyle w:val="BodyText"/>
        <w:spacing w:line="360" w:lineRule="auto"/>
        <w:ind w:hanging="720"/>
      </w:pPr>
    </w:p>
    <w:p w14:paraId="1B1BF7D8" w14:textId="77777777" w:rsidR="003F4A51" w:rsidRPr="000C2582" w:rsidRDefault="008F6956" w:rsidP="000C2582">
      <w:pPr>
        <w:pStyle w:val="BodyText"/>
        <w:spacing w:line="360" w:lineRule="auto"/>
        <w:ind w:hanging="720"/>
      </w:pPr>
      <w:r w:rsidRPr="000C2582">
        <w:t xml:space="preserve">Coetzee, M., &amp; Shreuder, D. (2010) </w:t>
      </w:r>
      <w:r w:rsidRPr="000C2582">
        <w:rPr>
          <w:i/>
        </w:rPr>
        <w:t xml:space="preserve">Personnel Psychology: An Applied Perspectives. </w:t>
      </w:r>
      <w:r w:rsidRPr="000C2582">
        <w:t>South Africa: Oxford University Press.</w:t>
      </w:r>
    </w:p>
    <w:p w14:paraId="1AFFEC1E" w14:textId="77777777" w:rsidR="003F4A51" w:rsidRPr="000C2582" w:rsidRDefault="003F4A51" w:rsidP="000C2582">
      <w:pPr>
        <w:pStyle w:val="BodyText"/>
        <w:spacing w:line="360" w:lineRule="auto"/>
      </w:pPr>
    </w:p>
    <w:p w14:paraId="6711FBC9" w14:textId="77777777" w:rsidR="003F4A51" w:rsidRPr="000C2582" w:rsidRDefault="008F6956" w:rsidP="000C2582">
      <w:pPr>
        <w:spacing w:line="360" w:lineRule="auto"/>
        <w:ind w:hanging="780"/>
        <w:rPr>
          <w:szCs w:val="24"/>
        </w:rPr>
      </w:pPr>
      <w:r w:rsidRPr="000C2582">
        <w:rPr>
          <w:szCs w:val="24"/>
        </w:rPr>
        <w:t xml:space="preserve">Cohen, J. (1988). </w:t>
      </w:r>
      <w:r w:rsidRPr="000C2582">
        <w:rPr>
          <w:i/>
          <w:szCs w:val="24"/>
        </w:rPr>
        <w:t>Statistical power analysis for behavioral sciences</w:t>
      </w:r>
      <w:r w:rsidRPr="000C2582">
        <w:rPr>
          <w:szCs w:val="24"/>
        </w:rPr>
        <w:t>. New Jersey: Lawrence Erlbaum associates</w:t>
      </w:r>
    </w:p>
    <w:p w14:paraId="37F53366" w14:textId="77777777" w:rsidR="003F4A51" w:rsidRPr="000C2582" w:rsidRDefault="003F4A51" w:rsidP="000C2582">
      <w:pPr>
        <w:spacing w:line="360" w:lineRule="auto"/>
        <w:ind w:hanging="780"/>
        <w:rPr>
          <w:szCs w:val="24"/>
        </w:rPr>
      </w:pPr>
    </w:p>
    <w:p w14:paraId="54C1A0AD" w14:textId="77777777" w:rsidR="003F4A51" w:rsidRPr="000C2582" w:rsidRDefault="008F6956" w:rsidP="000C2582">
      <w:pPr>
        <w:spacing w:line="360" w:lineRule="auto"/>
        <w:ind w:hanging="780"/>
        <w:rPr>
          <w:szCs w:val="24"/>
        </w:rPr>
      </w:pPr>
      <w:r w:rsidRPr="000C2582">
        <w:rPr>
          <w:szCs w:val="24"/>
        </w:rPr>
        <w:t xml:space="preserve">Coolican, H. (2009) </w:t>
      </w:r>
      <w:r w:rsidRPr="000C2582">
        <w:rPr>
          <w:i/>
          <w:szCs w:val="24"/>
        </w:rPr>
        <w:t>Research Methods and Statistics in Psychology</w:t>
      </w:r>
      <w:r w:rsidRPr="000C2582">
        <w:rPr>
          <w:szCs w:val="24"/>
        </w:rPr>
        <w:t xml:space="preserve">. London: Hodder Education. Coolican, H. (2004). </w:t>
      </w:r>
      <w:r w:rsidRPr="000C2582">
        <w:rPr>
          <w:i/>
          <w:szCs w:val="24"/>
        </w:rPr>
        <w:t xml:space="preserve">Introduction to Research Methods in Psychology. </w:t>
      </w:r>
      <w:r w:rsidRPr="000C2582">
        <w:rPr>
          <w:szCs w:val="24"/>
        </w:rPr>
        <w:t>London: Hodder</w:t>
      </w:r>
    </w:p>
    <w:p w14:paraId="233DF7C6" w14:textId="77777777" w:rsidR="003F4A51" w:rsidRPr="000C2582" w:rsidRDefault="008F6956" w:rsidP="000C2582">
      <w:pPr>
        <w:pStyle w:val="BodyText"/>
        <w:spacing w:line="360" w:lineRule="auto"/>
      </w:pPr>
      <w:r w:rsidRPr="000C2582">
        <w:t>Education.</w:t>
      </w:r>
    </w:p>
    <w:p w14:paraId="1B572220" w14:textId="77777777" w:rsidR="003F4A51" w:rsidRPr="000C2582" w:rsidRDefault="003F4A51" w:rsidP="000C2582">
      <w:pPr>
        <w:pStyle w:val="BodyText"/>
        <w:spacing w:line="360" w:lineRule="auto"/>
      </w:pPr>
    </w:p>
    <w:p w14:paraId="78C4EC21" w14:textId="77777777" w:rsidR="003F4A51" w:rsidRPr="000C2582" w:rsidRDefault="008F6956" w:rsidP="000C2582">
      <w:pPr>
        <w:pStyle w:val="BodyText"/>
        <w:spacing w:line="360" w:lineRule="auto"/>
      </w:pPr>
      <w:r w:rsidRPr="000C2582">
        <w:t>Gohari, P., Ahmadloo, A., Boroujeni, M. B., &amp; Hosseinpour, S.J. (2013). The relationship betweenrewards and employee performance</w:t>
      </w:r>
      <w:r w:rsidRPr="000C2582">
        <w:rPr>
          <w:i/>
        </w:rPr>
        <w:t>. Interdisciplinary Journal of Contemporary research in Business</w:t>
      </w:r>
      <w:r w:rsidRPr="000C2582">
        <w:t>, Malaysia, 5</w:t>
      </w:r>
      <w:r w:rsidRPr="000C2582">
        <w:rPr>
          <w:spacing w:val="-1"/>
        </w:rPr>
        <w:t xml:space="preserve"> </w:t>
      </w:r>
      <w:r w:rsidRPr="000C2582">
        <w:t>(3).</w:t>
      </w:r>
    </w:p>
    <w:p w14:paraId="35A3AB45" w14:textId="77777777" w:rsidR="003F4A51" w:rsidRPr="000C2582" w:rsidRDefault="003F4A51" w:rsidP="000C2582">
      <w:pPr>
        <w:spacing w:line="360" w:lineRule="auto"/>
        <w:rPr>
          <w:szCs w:val="24"/>
        </w:rPr>
      </w:pPr>
    </w:p>
    <w:p w14:paraId="62EE4484" w14:textId="77777777" w:rsidR="003F4A51" w:rsidRPr="000C2582" w:rsidRDefault="008F6956" w:rsidP="000C2582">
      <w:pPr>
        <w:spacing w:line="360" w:lineRule="auto"/>
        <w:ind w:hanging="780"/>
        <w:rPr>
          <w:szCs w:val="24"/>
        </w:rPr>
      </w:pPr>
      <w:r w:rsidRPr="000C2582">
        <w:rPr>
          <w:szCs w:val="24"/>
        </w:rPr>
        <w:t xml:space="preserve">Goodwin, C. J. (2014). </w:t>
      </w:r>
      <w:r w:rsidRPr="000C2582">
        <w:rPr>
          <w:i/>
          <w:szCs w:val="24"/>
        </w:rPr>
        <w:t xml:space="preserve">Research in Psychology: Methods and Design. </w:t>
      </w:r>
      <w:r w:rsidRPr="000C2582">
        <w:rPr>
          <w:szCs w:val="24"/>
        </w:rPr>
        <w:t>New Jersey: John Wiley and Sons.</w:t>
      </w:r>
    </w:p>
    <w:p w14:paraId="69C75C9C" w14:textId="77777777" w:rsidR="003F4A51" w:rsidRPr="000C2582" w:rsidRDefault="003F4A51" w:rsidP="000C2582">
      <w:pPr>
        <w:spacing w:line="360" w:lineRule="auto"/>
        <w:rPr>
          <w:szCs w:val="24"/>
        </w:rPr>
      </w:pPr>
    </w:p>
    <w:p w14:paraId="2038B2A7" w14:textId="77777777" w:rsidR="003F4A51" w:rsidRPr="000C2582" w:rsidRDefault="008F6956" w:rsidP="000C2582">
      <w:pPr>
        <w:spacing w:line="360" w:lineRule="auto"/>
        <w:rPr>
          <w:i/>
          <w:szCs w:val="24"/>
        </w:rPr>
      </w:pPr>
      <w:r w:rsidRPr="000C2582">
        <w:rPr>
          <w:szCs w:val="24"/>
        </w:rPr>
        <w:t xml:space="preserve">Hall, D., Jones, R., &amp; Raffo, C. (1997). </w:t>
      </w:r>
      <w:r w:rsidRPr="000C2582">
        <w:rPr>
          <w:i/>
          <w:szCs w:val="24"/>
        </w:rPr>
        <w:t>Business Studies</w:t>
      </w:r>
      <w:r w:rsidRPr="000C2582">
        <w:rPr>
          <w:szCs w:val="24"/>
        </w:rPr>
        <w:t xml:space="preserve">. London: Causeway Press. Hammermann, A. &amp; Mohnen, A. (2012). Who benefits from benefits? </w:t>
      </w:r>
      <w:r w:rsidRPr="000C2582">
        <w:rPr>
          <w:i/>
          <w:szCs w:val="24"/>
        </w:rPr>
        <w:t>Empirical Research on</w:t>
      </w:r>
    </w:p>
    <w:p w14:paraId="3A2A6C50" w14:textId="77777777" w:rsidR="003F4A51" w:rsidRPr="000C2582" w:rsidRDefault="008F6956" w:rsidP="000C2582">
      <w:pPr>
        <w:spacing w:line="360" w:lineRule="auto"/>
        <w:rPr>
          <w:szCs w:val="24"/>
        </w:rPr>
      </w:pPr>
      <w:r w:rsidRPr="000C2582">
        <w:rPr>
          <w:i/>
          <w:szCs w:val="24"/>
        </w:rPr>
        <w:t xml:space="preserve">Tangible. </w:t>
      </w:r>
      <w:r w:rsidRPr="000C2582">
        <w:rPr>
          <w:szCs w:val="24"/>
        </w:rPr>
        <w:t>Germany: IZA.</w:t>
      </w:r>
    </w:p>
    <w:p w14:paraId="088A0305" w14:textId="77777777" w:rsidR="003F4A51" w:rsidRPr="000C2582" w:rsidRDefault="003F4A51" w:rsidP="000C2582">
      <w:pPr>
        <w:pStyle w:val="BodyText"/>
        <w:spacing w:line="360" w:lineRule="auto"/>
      </w:pPr>
    </w:p>
    <w:p w14:paraId="31A29502" w14:textId="77777777" w:rsidR="003F4A51" w:rsidRPr="000C2582" w:rsidRDefault="008F6956" w:rsidP="000C2582">
      <w:pPr>
        <w:pStyle w:val="BodyText"/>
        <w:spacing w:line="360" w:lineRule="auto"/>
        <w:ind w:hanging="720"/>
      </w:pPr>
      <w:r w:rsidRPr="000C2582">
        <w:t>Harunavamwe, M. &amp; Kanengoni, H. (2013).The Impact of Monetary and Non-Monetary Rewards on Motivation among Lower Level Employees in Selected Retail Shops.</w:t>
      </w:r>
      <w:r w:rsidRPr="000C2582">
        <w:rPr>
          <w:i/>
        </w:rPr>
        <w:t xml:space="preserve">African Journal of BusinessManagement, </w:t>
      </w:r>
      <w:r w:rsidRPr="000C2582">
        <w:t>South Africa, 7(</w:t>
      </w:r>
      <w:r w:rsidRPr="000C2582">
        <w:rPr>
          <w:i/>
        </w:rPr>
        <w:t>38</w:t>
      </w:r>
      <w:r w:rsidRPr="000C2582">
        <w:t>), 3929-3935.</w:t>
      </w:r>
    </w:p>
    <w:p w14:paraId="453B3E6D"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p w14:paraId="0CD6A721" w14:textId="77777777" w:rsidR="003F4A51" w:rsidRPr="000C2582" w:rsidRDefault="008F6956" w:rsidP="000C2582">
      <w:pPr>
        <w:spacing w:line="360" w:lineRule="auto"/>
        <w:ind w:hanging="720"/>
        <w:rPr>
          <w:szCs w:val="24"/>
        </w:rPr>
      </w:pPr>
      <w:r w:rsidRPr="000C2582">
        <w:rPr>
          <w:szCs w:val="24"/>
        </w:rPr>
        <w:lastRenderedPageBreak/>
        <w:t xml:space="preserve">Hayton, J. C., Biron, M., Christiansen, L.C., &amp; Kuvaas, B. (Eds). (2012). </w:t>
      </w:r>
      <w:r w:rsidRPr="000C2582">
        <w:rPr>
          <w:i/>
          <w:szCs w:val="24"/>
        </w:rPr>
        <w:t xml:space="preserve">Global Human Resource Management Casebook. </w:t>
      </w:r>
      <w:r w:rsidRPr="000C2582">
        <w:rPr>
          <w:szCs w:val="24"/>
        </w:rPr>
        <w:t>New York: Routledge.</w:t>
      </w:r>
    </w:p>
    <w:p w14:paraId="21D65410" w14:textId="77777777" w:rsidR="003F4A51" w:rsidRPr="000C2582" w:rsidRDefault="003F4A51" w:rsidP="000C2582">
      <w:pPr>
        <w:spacing w:line="360" w:lineRule="auto"/>
        <w:ind w:hanging="720"/>
        <w:rPr>
          <w:szCs w:val="24"/>
        </w:rPr>
      </w:pPr>
    </w:p>
    <w:p w14:paraId="3663B0B2" w14:textId="77777777" w:rsidR="003F4A51" w:rsidRPr="000C2582" w:rsidRDefault="008F6956" w:rsidP="000C2582">
      <w:pPr>
        <w:spacing w:line="360" w:lineRule="auto"/>
        <w:ind w:hanging="720"/>
        <w:rPr>
          <w:szCs w:val="24"/>
        </w:rPr>
      </w:pPr>
      <w:r w:rsidRPr="000C2582">
        <w:rPr>
          <w:szCs w:val="24"/>
        </w:rPr>
        <w:t xml:space="preserve">Jackson, S. L. (2012). </w:t>
      </w:r>
      <w:r w:rsidRPr="000C2582">
        <w:rPr>
          <w:i/>
          <w:szCs w:val="24"/>
        </w:rPr>
        <w:t>Research Methods and Statistics: A critical Thinking Approach</w:t>
      </w:r>
      <w:r w:rsidRPr="000C2582">
        <w:rPr>
          <w:szCs w:val="24"/>
        </w:rPr>
        <w:t>. USA: Wadsworth.</w:t>
      </w:r>
    </w:p>
    <w:p w14:paraId="297E7010" w14:textId="77777777" w:rsidR="003F4A51" w:rsidRPr="000C2582" w:rsidRDefault="003F4A51" w:rsidP="000C2582">
      <w:pPr>
        <w:spacing w:line="360" w:lineRule="auto"/>
        <w:rPr>
          <w:szCs w:val="24"/>
        </w:rPr>
      </w:pPr>
    </w:p>
    <w:p w14:paraId="729DCFA8" w14:textId="77777777" w:rsidR="003F4A51" w:rsidRPr="000C2582" w:rsidRDefault="008F6956" w:rsidP="000C2582">
      <w:pPr>
        <w:spacing w:line="360" w:lineRule="auto"/>
        <w:rPr>
          <w:szCs w:val="24"/>
        </w:rPr>
      </w:pPr>
      <w:r w:rsidRPr="000C2582">
        <w:rPr>
          <w:szCs w:val="24"/>
        </w:rPr>
        <w:t xml:space="preserve">Jennings, K.M. (2001). </w:t>
      </w:r>
      <w:r w:rsidRPr="000C2582">
        <w:rPr>
          <w:i/>
          <w:szCs w:val="24"/>
        </w:rPr>
        <w:t xml:space="preserve">The Research Process. </w:t>
      </w:r>
      <w:r w:rsidRPr="000C2582">
        <w:rPr>
          <w:szCs w:val="24"/>
        </w:rPr>
        <w:t>New York, NY. The Dryden Press.</w:t>
      </w:r>
    </w:p>
    <w:p w14:paraId="2B344290" w14:textId="77777777" w:rsidR="003F4A51" w:rsidRPr="000C2582" w:rsidRDefault="003F4A51" w:rsidP="000C2582">
      <w:pPr>
        <w:pStyle w:val="BodyText"/>
        <w:spacing w:line="360" w:lineRule="auto"/>
      </w:pPr>
    </w:p>
    <w:p w14:paraId="0EEA62C3" w14:textId="77777777" w:rsidR="003F4A51" w:rsidRPr="000C2582" w:rsidRDefault="008F6956" w:rsidP="000C2582">
      <w:pPr>
        <w:spacing w:line="360" w:lineRule="auto"/>
        <w:ind w:hanging="720"/>
        <w:rPr>
          <w:i/>
          <w:szCs w:val="24"/>
        </w:rPr>
      </w:pPr>
      <w:r w:rsidRPr="000C2582">
        <w:rPr>
          <w:szCs w:val="24"/>
        </w:rPr>
        <w:t>Katua, T., Mukulu, E., &amp; Gachunga, H.G. (2014) Effects of reward and compensation strategies on theperformance of commercial banks in Kenya</w:t>
      </w:r>
      <w:r w:rsidRPr="000C2582">
        <w:rPr>
          <w:i/>
          <w:szCs w:val="24"/>
        </w:rPr>
        <w:t>. International Journal of Education and Research 2 (1).</w:t>
      </w:r>
    </w:p>
    <w:p w14:paraId="50DB7B27" w14:textId="77777777" w:rsidR="003F4A51" w:rsidRPr="000C2582" w:rsidRDefault="003F4A51" w:rsidP="000C2582">
      <w:pPr>
        <w:spacing w:line="360" w:lineRule="auto"/>
        <w:ind w:hanging="780"/>
        <w:rPr>
          <w:szCs w:val="24"/>
        </w:rPr>
      </w:pPr>
    </w:p>
    <w:p w14:paraId="0F10565F" w14:textId="77777777" w:rsidR="003F4A51" w:rsidRPr="000C2582" w:rsidRDefault="008F6956" w:rsidP="000C2582">
      <w:pPr>
        <w:spacing w:line="360" w:lineRule="auto"/>
        <w:ind w:hanging="780"/>
        <w:rPr>
          <w:szCs w:val="24"/>
        </w:rPr>
      </w:pPr>
      <w:r w:rsidRPr="000C2582">
        <w:rPr>
          <w:szCs w:val="24"/>
        </w:rPr>
        <w:t>Khan, I., Shahid, M., Nawab, S. &amp; Wali S. S. (2013). Influence of intrinsic and extrinsic rewards on the banking sector of Pakistan</w:t>
      </w:r>
      <w:r w:rsidRPr="000C2582">
        <w:rPr>
          <w:i/>
          <w:szCs w:val="24"/>
        </w:rPr>
        <w:t>. Journal of Academic Research International</w:t>
      </w:r>
      <w:r w:rsidRPr="000C2582">
        <w:rPr>
          <w:szCs w:val="24"/>
        </w:rPr>
        <w:t>, 4 (1).</w:t>
      </w:r>
    </w:p>
    <w:p w14:paraId="00CE2DC4" w14:textId="77777777" w:rsidR="003F4A51" w:rsidRPr="000C2582" w:rsidRDefault="003F4A51" w:rsidP="000C2582">
      <w:pPr>
        <w:spacing w:line="360" w:lineRule="auto"/>
        <w:ind w:hanging="720"/>
        <w:rPr>
          <w:szCs w:val="24"/>
        </w:rPr>
      </w:pPr>
    </w:p>
    <w:p w14:paraId="00BE74F9" w14:textId="77777777" w:rsidR="003F4A51" w:rsidRPr="000C2582" w:rsidRDefault="008F6956" w:rsidP="000C2582">
      <w:pPr>
        <w:spacing w:line="360" w:lineRule="auto"/>
        <w:ind w:hanging="720"/>
        <w:rPr>
          <w:szCs w:val="24"/>
        </w:rPr>
      </w:pPr>
      <w:r w:rsidRPr="000C2582">
        <w:rPr>
          <w:szCs w:val="24"/>
        </w:rPr>
        <w:t xml:space="preserve">Lameck, W. U. (2011). Non-Financial Motivation as a Strategy for Improving Performance of Police Force. </w:t>
      </w:r>
      <w:r w:rsidRPr="000C2582">
        <w:rPr>
          <w:i/>
          <w:szCs w:val="24"/>
        </w:rPr>
        <w:t xml:space="preserve">The case Study of Police Force Headquarter in Tanzania </w:t>
      </w:r>
      <w:r w:rsidRPr="000C2582">
        <w:rPr>
          <w:szCs w:val="24"/>
        </w:rPr>
        <w:t>Mzumbe University, 1 (4).</w:t>
      </w:r>
    </w:p>
    <w:p w14:paraId="259A33D9" w14:textId="77777777" w:rsidR="003F4A51" w:rsidRPr="000C2582" w:rsidRDefault="003F4A51" w:rsidP="000C2582">
      <w:pPr>
        <w:spacing w:line="360" w:lineRule="auto"/>
        <w:ind w:hanging="720"/>
        <w:rPr>
          <w:szCs w:val="24"/>
        </w:rPr>
      </w:pPr>
    </w:p>
    <w:p w14:paraId="27C3E46F" w14:textId="77777777" w:rsidR="003F4A51" w:rsidRPr="000C2582" w:rsidRDefault="008F6956" w:rsidP="000C2582">
      <w:pPr>
        <w:spacing w:line="360" w:lineRule="auto"/>
        <w:ind w:hanging="720"/>
        <w:rPr>
          <w:szCs w:val="24"/>
        </w:rPr>
      </w:pPr>
      <w:r w:rsidRPr="000C2582">
        <w:rPr>
          <w:szCs w:val="24"/>
        </w:rPr>
        <w:t xml:space="preserve">Luthans, F. (2006) </w:t>
      </w:r>
      <w:r w:rsidRPr="000C2582">
        <w:rPr>
          <w:i/>
          <w:szCs w:val="24"/>
        </w:rPr>
        <w:t>Psychological Capital; Developing the Human Competitive Edge</w:t>
      </w:r>
      <w:r w:rsidRPr="000C2582">
        <w:rPr>
          <w:szCs w:val="24"/>
        </w:rPr>
        <w:t>. New York: Oxford University Press.</w:t>
      </w:r>
    </w:p>
    <w:p w14:paraId="211F444A" w14:textId="77777777" w:rsidR="003F4A51" w:rsidRPr="000C2582" w:rsidRDefault="003F4A51" w:rsidP="000C2582">
      <w:pPr>
        <w:spacing w:line="360" w:lineRule="auto"/>
        <w:rPr>
          <w:szCs w:val="24"/>
        </w:rPr>
      </w:pPr>
    </w:p>
    <w:p w14:paraId="478B916D" w14:textId="77777777" w:rsidR="003F4A51" w:rsidRPr="000C2582" w:rsidRDefault="008F6956" w:rsidP="000C2582">
      <w:pPr>
        <w:spacing w:line="360" w:lineRule="auto"/>
        <w:rPr>
          <w:szCs w:val="24"/>
        </w:rPr>
      </w:pPr>
      <w:r w:rsidRPr="000C2582">
        <w:rPr>
          <w:szCs w:val="24"/>
        </w:rPr>
        <w:t xml:space="preserve">Mtazu, P. S. (2009) </w:t>
      </w:r>
      <w:r w:rsidRPr="000C2582">
        <w:rPr>
          <w:i/>
          <w:szCs w:val="24"/>
        </w:rPr>
        <w:t>Evaluating remuneration and reward systems at Lobels bread, Zimbabwe</w:t>
      </w:r>
      <w:r w:rsidRPr="000C2582">
        <w:rPr>
          <w:szCs w:val="24"/>
        </w:rPr>
        <w:t>.</w:t>
      </w:r>
    </w:p>
    <w:p w14:paraId="5056F02E" w14:textId="77777777" w:rsidR="003F4A51" w:rsidRPr="000C2582" w:rsidRDefault="008F6956" w:rsidP="000C2582">
      <w:pPr>
        <w:pStyle w:val="BodyText"/>
        <w:spacing w:line="360" w:lineRule="auto"/>
      </w:pPr>
      <w:r w:rsidRPr="000C2582">
        <w:t>South AfricaNelson Mandela Metropolitan University‟s Business School.</w:t>
      </w:r>
    </w:p>
    <w:p w14:paraId="3248F452" w14:textId="77777777" w:rsidR="003F4A51" w:rsidRPr="000C2582" w:rsidRDefault="003F4A51" w:rsidP="000C2582">
      <w:pPr>
        <w:pStyle w:val="BodyText"/>
        <w:spacing w:line="360" w:lineRule="auto"/>
      </w:pPr>
    </w:p>
    <w:p w14:paraId="33D1BEF0" w14:textId="77777777" w:rsidR="003F4A51" w:rsidRPr="000C2582" w:rsidRDefault="008F6956" w:rsidP="000C2582">
      <w:pPr>
        <w:spacing w:line="360" w:lineRule="auto"/>
        <w:ind w:hanging="780"/>
        <w:rPr>
          <w:szCs w:val="24"/>
        </w:rPr>
      </w:pPr>
      <w:r w:rsidRPr="000C2582">
        <w:rPr>
          <w:szCs w:val="24"/>
        </w:rPr>
        <w:t xml:space="preserve">Odrakiewicz, P., &amp; Szulc (2012) </w:t>
      </w:r>
      <w:r w:rsidRPr="000C2582">
        <w:rPr>
          <w:i/>
          <w:szCs w:val="24"/>
        </w:rPr>
        <w:t xml:space="preserve">Reward Management in Small and Medium Enterprises: Alpha I Omega. </w:t>
      </w:r>
      <w:r w:rsidRPr="000C2582">
        <w:rPr>
          <w:szCs w:val="24"/>
        </w:rPr>
        <w:t>Chicago: Rand McNally.</w:t>
      </w:r>
    </w:p>
    <w:p w14:paraId="1096CC2A" w14:textId="77777777" w:rsidR="003F4A51" w:rsidRPr="000C2582" w:rsidRDefault="003F4A51" w:rsidP="000C2582">
      <w:pPr>
        <w:spacing w:line="360" w:lineRule="auto"/>
        <w:ind w:hanging="720"/>
        <w:rPr>
          <w:szCs w:val="24"/>
        </w:rPr>
      </w:pPr>
    </w:p>
    <w:p w14:paraId="04232BF9" w14:textId="77777777" w:rsidR="003F4A51" w:rsidRPr="000C2582" w:rsidRDefault="008F6956" w:rsidP="000C2582">
      <w:pPr>
        <w:spacing w:line="360" w:lineRule="auto"/>
        <w:ind w:hanging="720"/>
        <w:rPr>
          <w:szCs w:val="24"/>
        </w:rPr>
      </w:pPr>
      <w:r w:rsidRPr="000C2582">
        <w:rPr>
          <w:szCs w:val="24"/>
        </w:rPr>
        <w:t xml:space="preserve">Pinnington, A &amp; Edwards, T. (2000). </w:t>
      </w:r>
      <w:r w:rsidRPr="000C2582">
        <w:rPr>
          <w:i/>
          <w:szCs w:val="24"/>
        </w:rPr>
        <w:t>Introduction to Human Resources</w:t>
      </w:r>
      <w:r w:rsidRPr="000C2582">
        <w:rPr>
          <w:szCs w:val="24"/>
        </w:rPr>
        <w:t>. Oxford: Oxford University Press.</w:t>
      </w:r>
    </w:p>
    <w:p w14:paraId="545A9239" w14:textId="77777777" w:rsidR="003F4A51" w:rsidRPr="000C2582" w:rsidRDefault="003F4A51" w:rsidP="000C2582">
      <w:pPr>
        <w:spacing w:line="360" w:lineRule="auto"/>
        <w:rPr>
          <w:szCs w:val="24"/>
        </w:rPr>
      </w:pPr>
    </w:p>
    <w:p w14:paraId="31A87956" w14:textId="77777777" w:rsidR="003F4A51" w:rsidRPr="000C2582" w:rsidRDefault="008F6956" w:rsidP="000C2582">
      <w:pPr>
        <w:spacing w:line="360" w:lineRule="auto"/>
        <w:rPr>
          <w:szCs w:val="24"/>
        </w:rPr>
        <w:sectPr w:rsidR="003F4A51" w:rsidRPr="000C2582">
          <w:pgSz w:w="12240" w:h="15840"/>
          <w:pgMar w:top="1440" w:right="1440" w:bottom="1440" w:left="1440" w:header="0" w:footer="935" w:gutter="0"/>
          <w:cols w:space="720"/>
          <w:docGrid w:linePitch="299"/>
        </w:sectPr>
      </w:pPr>
      <w:r w:rsidRPr="000C2582">
        <w:rPr>
          <w:szCs w:val="24"/>
        </w:rPr>
        <w:t xml:space="preserve">Redman, T., Wilkinson, A. (2006). </w:t>
      </w:r>
      <w:r w:rsidRPr="000C2582">
        <w:rPr>
          <w:i/>
          <w:szCs w:val="24"/>
        </w:rPr>
        <w:t>Contemporary Human Resource Management</w:t>
      </w:r>
      <w:r w:rsidRPr="000C2582">
        <w:rPr>
          <w:szCs w:val="24"/>
        </w:rPr>
        <w:t>, New York:</w:t>
      </w:r>
    </w:p>
    <w:p w14:paraId="2743AFE9" w14:textId="77777777" w:rsidR="003F4A51" w:rsidRPr="000C2582" w:rsidRDefault="008F6956" w:rsidP="000C2582">
      <w:pPr>
        <w:pStyle w:val="BodyText"/>
        <w:spacing w:line="360" w:lineRule="auto"/>
      </w:pPr>
      <w:r w:rsidRPr="000C2582">
        <w:lastRenderedPageBreak/>
        <w:t>Prentice Hall.</w:t>
      </w:r>
    </w:p>
    <w:p w14:paraId="6AC0450D" w14:textId="77777777" w:rsidR="003F4A51" w:rsidRPr="000C2582" w:rsidRDefault="003F4A51" w:rsidP="000C2582">
      <w:pPr>
        <w:pStyle w:val="BodyText"/>
        <w:spacing w:line="360" w:lineRule="auto"/>
      </w:pPr>
    </w:p>
    <w:p w14:paraId="6D25E188" w14:textId="77777777" w:rsidR="003F4A51" w:rsidRPr="000C2582" w:rsidRDefault="008F6956" w:rsidP="000C2582">
      <w:pPr>
        <w:spacing w:line="360" w:lineRule="auto"/>
        <w:ind w:hanging="720"/>
        <w:rPr>
          <w:szCs w:val="24"/>
        </w:rPr>
      </w:pPr>
      <w:r w:rsidRPr="000C2582">
        <w:rPr>
          <w:szCs w:val="24"/>
        </w:rPr>
        <w:t xml:space="preserve">Riggio, R.E. (2009). </w:t>
      </w:r>
      <w:r w:rsidRPr="000C2582">
        <w:rPr>
          <w:i/>
          <w:szCs w:val="24"/>
        </w:rPr>
        <w:t>Introduction to Industrial/ Organizational Psychology</w:t>
      </w:r>
      <w:r w:rsidRPr="000C2582">
        <w:rPr>
          <w:szCs w:val="24"/>
        </w:rPr>
        <w:t>, New Delhi: Prentice Hall.</w:t>
      </w:r>
    </w:p>
    <w:p w14:paraId="614A0821" w14:textId="77777777" w:rsidR="003F4A51" w:rsidRPr="000C2582" w:rsidRDefault="003F4A51" w:rsidP="000C2582">
      <w:pPr>
        <w:spacing w:line="360" w:lineRule="auto"/>
        <w:ind w:hanging="720"/>
        <w:rPr>
          <w:szCs w:val="24"/>
        </w:rPr>
      </w:pPr>
    </w:p>
    <w:p w14:paraId="7026BF37" w14:textId="77777777" w:rsidR="003F4A51" w:rsidRPr="000C2582" w:rsidRDefault="008F6956" w:rsidP="000C2582">
      <w:pPr>
        <w:spacing w:line="360" w:lineRule="auto"/>
        <w:ind w:hanging="720"/>
        <w:rPr>
          <w:szCs w:val="24"/>
        </w:rPr>
      </w:pPr>
      <w:r w:rsidRPr="000C2582">
        <w:rPr>
          <w:szCs w:val="24"/>
        </w:rPr>
        <w:t xml:space="preserve">Rothman, I., &amp; Cooper, C. (2008) </w:t>
      </w:r>
      <w:r w:rsidRPr="000C2582">
        <w:rPr>
          <w:i/>
          <w:szCs w:val="24"/>
        </w:rPr>
        <w:t>Organizational and Work Psychology: Topics in Applied Psychology</w:t>
      </w:r>
      <w:r w:rsidRPr="000C2582">
        <w:rPr>
          <w:szCs w:val="24"/>
        </w:rPr>
        <w:t>. United Kingdom: Hodder Education.</w:t>
      </w:r>
    </w:p>
    <w:p w14:paraId="19828A08" w14:textId="77777777" w:rsidR="003F4A51" w:rsidRPr="000C2582" w:rsidRDefault="003F4A51" w:rsidP="000C2582">
      <w:pPr>
        <w:spacing w:line="360" w:lineRule="auto"/>
        <w:ind w:hanging="720"/>
        <w:rPr>
          <w:szCs w:val="24"/>
        </w:rPr>
      </w:pPr>
    </w:p>
    <w:p w14:paraId="3FF621DC" w14:textId="77777777" w:rsidR="003F4A51" w:rsidRPr="000C2582" w:rsidRDefault="008F6956" w:rsidP="000C2582">
      <w:pPr>
        <w:spacing w:line="360" w:lineRule="auto"/>
        <w:ind w:hanging="720"/>
        <w:rPr>
          <w:szCs w:val="24"/>
        </w:rPr>
      </w:pPr>
      <w:r w:rsidRPr="000C2582">
        <w:rPr>
          <w:szCs w:val="24"/>
        </w:rPr>
        <w:t xml:space="preserve">Shaughnessy, J. J., Zechmeister, E.B. &amp; Zechmeister, J.S. (2009). </w:t>
      </w:r>
      <w:r w:rsidRPr="000C2582">
        <w:rPr>
          <w:i/>
          <w:szCs w:val="24"/>
        </w:rPr>
        <w:t>Research Methods in Psychology</w:t>
      </w:r>
      <w:r w:rsidRPr="000C2582">
        <w:rPr>
          <w:szCs w:val="24"/>
        </w:rPr>
        <w:t>. New York: McGraw Hill.</w:t>
      </w:r>
    </w:p>
    <w:p w14:paraId="607DBD4D" w14:textId="77777777" w:rsidR="003F4A51" w:rsidRPr="000C2582" w:rsidRDefault="003F4A51" w:rsidP="000C2582">
      <w:pPr>
        <w:spacing w:line="360" w:lineRule="auto"/>
        <w:ind w:hanging="720"/>
        <w:rPr>
          <w:szCs w:val="24"/>
        </w:rPr>
      </w:pPr>
    </w:p>
    <w:p w14:paraId="52D41EA5" w14:textId="77777777" w:rsidR="003F4A51" w:rsidRPr="000C2582" w:rsidRDefault="008F6956" w:rsidP="000C2582">
      <w:pPr>
        <w:spacing w:line="360" w:lineRule="auto"/>
        <w:ind w:hanging="720"/>
        <w:rPr>
          <w:szCs w:val="24"/>
        </w:rPr>
      </w:pPr>
      <w:r w:rsidRPr="000C2582">
        <w:rPr>
          <w:szCs w:val="24"/>
        </w:rPr>
        <w:t>Tausif, M. (2012). Influence of non-financial reward on job satisfaction: A case study of educational sector of Pakistan</w:t>
      </w:r>
      <w:r w:rsidRPr="000C2582">
        <w:rPr>
          <w:i/>
          <w:szCs w:val="24"/>
        </w:rPr>
        <w:t xml:space="preserve">.Asian Journal of Management Research, 2 (2), </w:t>
      </w:r>
      <w:r w:rsidRPr="000C2582">
        <w:rPr>
          <w:szCs w:val="24"/>
        </w:rPr>
        <w:t>688-696.</w:t>
      </w:r>
    </w:p>
    <w:p w14:paraId="2EA87A75" w14:textId="77777777" w:rsidR="003F4A51" w:rsidRPr="000C2582" w:rsidRDefault="003F4A51" w:rsidP="000C2582">
      <w:pPr>
        <w:spacing w:line="360" w:lineRule="auto"/>
        <w:ind w:hanging="720"/>
        <w:rPr>
          <w:szCs w:val="24"/>
        </w:rPr>
      </w:pPr>
    </w:p>
    <w:p w14:paraId="106E9E2B" w14:textId="77777777" w:rsidR="003F4A51" w:rsidRPr="000C2582" w:rsidRDefault="008F6956" w:rsidP="000C2582">
      <w:pPr>
        <w:spacing w:line="360" w:lineRule="auto"/>
        <w:ind w:hanging="720"/>
        <w:rPr>
          <w:i/>
          <w:szCs w:val="24"/>
        </w:rPr>
      </w:pPr>
      <w:r w:rsidRPr="000C2582">
        <w:rPr>
          <w:szCs w:val="24"/>
        </w:rPr>
        <w:t xml:space="preserve">Tumwet, E. (2011) </w:t>
      </w:r>
      <w:r w:rsidRPr="000C2582">
        <w:rPr>
          <w:i/>
          <w:szCs w:val="24"/>
        </w:rPr>
        <w:t>Effects of Employee incentives on employee performance in private Universities in Kenya: A case of Kabarak University.</w:t>
      </w:r>
    </w:p>
    <w:p w14:paraId="7EB68BEB" w14:textId="77777777" w:rsidR="003F4A51" w:rsidRPr="000C2582" w:rsidRDefault="003F4A51" w:rsidP="000C2582">
      <w:pPr>
        <w:pStyle w:val="BodyText"/>
        <w:spacing w:line="360" w:lineRule="auto"/>
        <w:rPr>
          <w:i/>
        </w:rPr>
      </w:pPr>
    </w:p>
    <w:p w14:paraId="3C22AE55" w14:textId="77777777" w:rsidR="003F4A51" w:rsidRPr="000C2582" w:rsidRDefault="003F4A51" w:rsidP="000C2582">
      <w:pPr>
        <w:pStyle w:val="BodyText"/>
        <w:spacing w:line="360" w:lineRule="auto"/>
        <w:rPr>
          <w:i/>
        </w:rPr>
      </w:pPr>
    </w:p>
    <w:p w14:paraId="1986C561" w14:textId="77777777" w:rsidR="003F4A51" w:rsidRPr="000C2582" w:rsidRDefault="003F4A51" w:rsidP="000C2582">
      <w:pPr>
        <w:pStyle w:val="BodyText"/>
        <w:spacing w:line="360" w:lineRule="auto"/>
        <w:rPr>
          <w:i/>
        </w:rPr>
      </w:pPr>
    </w:p>
    <w:p w14:paraId="624ECD30" w14:textId="77777777" w:rsidR="003F4A51" w:rsidRPr="000C2582" w:rsidRDefault="003F4A51" w:rsidP="000C2582">
      <w:pPr>
        <w:pStyle w:val="BodyText"/>
        <w:spacing w:line="360" w:lineRule="auto"/>
        <w:rPr>
          <w:i/>
        </w:rPr>
      </w:pPr>
    </w:p>
    <w:p w14:paraId="04229810" w14:textId="77777777" w:rsidR="003F4A51" w:rsidRPr="000C2582" w:rsidRDefault="003F4A51" w:rsidP="000C2582">
      <w:pPr>
        <w:pStyle w:val="BodyText"/>
        <w:spacing w:line="360" w:lineRule="auto"/>
        <w:rPr>
          <w:i/>
        </w:rPr>
      </w:pPr>
    </w:p>
    <w:p w14:paraId="3E304753" w14:textId="77777777" w:rsidR="003F4A51" w:rsidRPr="000C2582" w:rsidRDefault="003F4A51" w:rsidP="000C2582">
      <w:pPr>
        <w:pStyle w:val="BodyText"/>
        <w:spacing w:line="360" w:lineRule="auto"/>
        <w:rPr>
          <w:i/>
        </w:rPr>
      </w:pPr>
    </w:p>
    <w:p w14:paraId="5D2D06C1" w14:textId="77777777" w:rsidR="003F4A51" w:rsidRPr="000C2582" w:rsidRDefault="003F4A51" w:rsidP="000C2582">
      <w:pPr>
        <w:pStyle w:val="BodyText"/>
        <w:spacing w:line="360" w:lineRule="auto"/>
        <w:rPr>
          <w:i/>
        </w:rPr>
      </w:pPr>
    </w:p>
    <w:p w14:paraId="2368FE85" w14:textId="77777777" w:rsidR="003F4A51" w:rsidRPr="000C2582" w:rsidRDefault="003F4A51" w:rsidP="000C2582">
      <w:pPr>
        <w:pStyle w:val="BodyText"/>
        <w:spacing w:line="360" w:lineRule="auto"/>
        <w:rPr>
          <w:i/>
        </w:rPr>
      </w:pPr>
    </w:p>
    <w:p w14:paraId="0DF8F715" w14:textId="77777777" w:rsidR="003F4A51" w:rsidRPr="000C2582" w:rsidRDefault="003F4A51" w:rsidP="000C2582">
      <w:pPr>
        <w:pStyle w:val="BodyText"/>
        <w:spacing w:line="360" w:lineRule="auto"/>
        <w:rPr>
          <w:i/>
        </w:rPr>
      </w:pPr>
    </w:p>
    <w:p w14:paraId="232B8E0A" w14:textId="77777777" w:rsidR="003F4A51" w:rsidRPr="000C2582" w:rsidRDefault="003F4A51" w:rsidP="000C2582">
      <w:pPr>
        <w:pStyle w:val="BodyText"/>
        <w:spacing w:line="360" w:lineRule="auto"/>
        <w:rPr>
          <w:i/>
        </w:rPr>
      </w:pPr>
    </w:p>
    <w:p w14:paraId="58F4CBF4" w14:textId="77777777" w:rsidR="003F4A51" w:rsidRPr="000C2582" w:rsidRDefault="003F4A51" w:rsidP="000C2582">
      <w:pPr>
        <w:pStyle w:val="BodyText"/>
        <w:spacing w:line="360" w:lineRule="auto"/>
        <w:rPr>
          <w:i/>
        </w:rPr>
      </w:pPr>
    </w:p>
    <w:p w14:paraId="424143EE" w14:textId="77777777" w:rsidR="003F4A51" w:rsidRPr="000C2582" w:rsidRDefault="003F4A51" w:rsidP="000C2582">
      <w:pPr>
        <w:pStyle w:val="BodyText"/>
        <w:spacing w:line="360" w:lineRule="auto"/>
        <w:rPr>
          <w:i/>
        </w:rPr>
      </w:pPr>
    </w:p>
    <w:p w14:paraId="5CD7D7B4" w14:textId="77777777" w:rsidR="003F4A51" w:rsidRPr="000C2582" w:rsidRDefault="003F4A51" w:rsidP="000C2582">
      <w:pPr>
        <w:pStyle w:val="BodyText"/>
        <w:spacing w:line="360" w:lineRule="auto"/>
        <w:rPr>
          <w:i/>
        </w:rPr>
      </w:pPr>
    </w:p>
    <w:p w14:paraId="5F7AF0DA" w14:textId="77777777" w:rsidR="003F4A51" w:rsidRPr="000C2582" w:rsidRDefault="003F4A51" w:rsidP="000C2582">
      <w:pPr>
        <w:pStyle w:val="BodyText"/>
        <w:spacing w:line="360" w:lineRule="auto"/>
        <w:rPr>
          <w:i/>
        </w:rPr>
      </w:pPr>
    </w:p>
    <w:p w14:paraId="0A76BA95" w14:textId="77777777" w:rsidR="003F4A51" w:rsidRPr="000C2582" w:rsidRDefault="003F4A51" w:rsidP="000C2582">
      <w:pPr>
        <w:pStyle w:val="BodyText"/>
        <w:spacing w:line="360" w:lineRule="auto"/>
        <w:rPr>
          <w:i/>
        </w:rPr>
      </w:pPr>
    </w:p>
    <w:p w14:paraId="07E0A260" w14:textId="77777777" w:rsidR="003F4A51" w:rsidRPr="000C2582" w:rsidRDefault="003F4A51" w:rsidP="000C2582">
      <w:pPr>
        <w:pStyle w:val="BodyText"/>
        <w:spacing w:line="360" w:lineRule="auto"/>
        <w:rPr>
          <w:i/>
        </w:rPr>
      </w:pPr>
    </w:p>
    <w:p w14:paraId="4FC1F1D9" w14:textId="77777777" w:rsidR="003F4A51" w:rsidRPr="000C2582" w:rsidRDefault="003F4A51" w:rsidP="000C2582">
      <w:pPr>
        <w:pStyle w:val="BodyText"/>
        <w:spacing w:line="360" w:lineRule="auto"/>
        <w:rPr>
          <w:i/>
        </w:rPr>
      </w:pPr>
    </w:p>
    <w:p w14:paraId="5E67FBC7" w14:textId="77777777" w:rsidR="003F4A51" w:rsidRPr="000C2582" w:rsidRDefault="003F4A51" w:rsidP="000C2582">
      <w:pPr>
        <w:pStyle w:val="BodyText"/>
        <w:spacing w:line="360" w:lineRule="auto"/>
        <w:rPr>
          <w:i/>
        </w:rPr>
      </w:pPr>
    </w:p>
    <w:p w14:paraId="5632FB5A" w14:textId="77777777" w:rsidR="003F4A51" w:rsidRPr="000C2582" w:rsidRDefault="003F4A51" w:rsidP="000C2582">
      <w:pPr>
        <w:pStyle w:val="BodyText"/>
        <w:spacing w:line="360" w:lineRule="auto"/>
        <w:rPr>
          <w:i/>
        </w:rPr>
      </w:pPr>
    </w:p>
    <w:p w14:paraId="7CE18169" w14:textId="77777777" w:rsidR="003F4A51" w:rsidRPr="000C2582" w:rsidRDefault="003F4A51" w:rsidP="000C2582">
      <w:pPr>
        <w:pStyle w:val="BodyText"/>
        <w:spacing w:line="360" w:lineRule="auto"/>
        <w:rPr>
          <w:i/>
        </w:rPr>
      </w:pPr>
    </w:p>
    <w:p w14:paraId="722E918D" w14:textId="77777777" w:rsidR="003F4A51" w:rsidRPr="000C2582" w:rsidRDefault="008F6956" w:rsidP="000C2582">
      <w:pPr>
        <w:spacing w:line="360" w:lineRule="auto"/>
        <w:rPr>
          <w:b/>
          <w:szCs w:val="24"/>
        </w:rPr>
      </w:pPr>
      <w:r w:rsidRPr="000C2582">
        <w:rPr>
          <w:b/>
          <w:szCs w:val="24"/>
        </w:rPr>
        <w:br w:type="page"/>
      </w:r>
    </w:p>
    <w:p w14:paraId="7F92CA86" w14:textId="77777777" w:rsidR="003F4A51" w:rsidRPr="000C2582" w:rsidRDefault="008F6956" w:rsidP="000C2582">
      <w:pPr>
        <w:spacing w:line="360" w:lineRule="auto"/>
        <w:rPr>
          <w:szCs w:val="24"/>
        </w:rPr>
      </w:pPr>
      <w:r w:rsidRPr="000C2582">
        <w:rPr>
          <w:b/>
          <w:szCs w:val="24"/>
        </w:rPr>
        <w:lastRenderedPageBreak/>
        <w:t xml:space="preserve">Appendix 1:   </w:t>
      </w:r>
      <w:r w:rsidRPr="000C2582">
        <w:rPr>
          <w:szCs w:val="24"/>
        </w:rPr>
        <w:t>Pearson</w:t>
      </w:r>
      <w:r w:rsidRPr="000C2582">
        <w:rPr>
          <w:spacing w:val="-9"/>
          <w:szCs w:val="24"/>
        </w:rPr>
        <w:t xml:space="preserve"> </w:t>
      </w:r>
      <w:r w:rsidRPr="000C2582">
        <w:rPr>
          <w:szCs w:val="24"/>
        </w:rPr>
        <w:t>correlations</w:t>
      </w:r>
    </w:p>
    <w:p w14:paraId="3D708412" w14:textId="77777777" w:rsidR="003F4A51" w:rsidRPr="000C2582" w:rsidRDefault="003F4A51" w:rsidP="000C2582">
      <w:pPr>
        <w:pStyle w:val="BodyText"/>
        <w:spacing w:line="360" w:lineRule="auto"/>
      </w:pPr>
    </w:p>
    <w:tbl>
      <w:tblPr>
        <w:tblpPr w:leftFromText="180" w:rightFromText="180" w:vertAnchor="text" w:horzAnchor="page" w:tblpX="2386" w:tblpY="1161"/>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38"/>
        <w:gridCol w:w="2076"/>
        <w:gridCol w:w="1367"/>
        <w:gridCol w:w="1125"/>
      </w:tblGrid>
      <w:tr w:rsidR="003F4A51" w:rsidRPr="000C2582" w14:paraId="181AAC5B" w14:textId="77777777">
        <w:trPr>
          <w:trHeight w:val="375"/>
        </w:trPr>
        <w:tc>
          <w:tcPr>
            <w:tcW w:w="3314" w:type="dxa"/>
            <w:gridSpan w:val="2"/>
          </w:tcPr>
          <w:p w14:paraId="20877717" w14:textId="77777777" w:rsidR="003F4A51" w:rsidRPr="000C2582" w:rsidRDefault="003F4A51" w:rsidP="000C2582">
            <w:pPr>
              <w:pStyle w:val="TableParagraph"/>
              <w:spacing w:line="360" w:lineRule="auto"/>
              <w:ind w:left="0"/>
              <w:rPr>
                <w:szCs w:val="24"/>
              </w:rPr>
            </w:pPr>
          </w:p>
        </w:tc>
        <w:tc>
          <w:tcPr>
            <w:tcW w:w="1367" w:type="dxa"/>
            <w:tcBorders>
              <w:right w:val="single" w:sz="8" w:space="0" w:color="000000"/>
            </w:tcBorders>
          </w:tcPr>
          <w:p w14:paraId="07F06AF3" w14:textId="77777777" w:rsidR="003F4A51" w:rsidRPr="000C2582" w:rsidRDefault="008F6956" w:rsidP="000C2582">
            <w:pPr>
              <w:pStyle w:val="TableParagraph"/>
              <w:spacing w:line="360" w:lineRule="auto"/>
              <w:ind w:left="0"/>
              <w:rPr>
                <w:szCs w:val="24"/>
              </w:rPr>
            </w:pPr>
            <w:r w:rsidRPr="000C2582">
              <w:rPr>
                <w:szCs w:val="24"/>
              </w:rPr>
              <w:t>nonmonetary</w:t>
            </w:r>
          </w:p>
        </w:tc>
        <w:tc>
          <w:tcPr>
            <w:tcW w:w="1125" w:type="dxa"/>
            <w:tcBorders>
              <w:left w:val="single" w:sz="8" w:space="0" w:color="000000"/>
            </w:tcBorders>
          </w:tcPr>
          <w:p w14:paraId="2D43AB98" w14:textId="77777777" w:rsidR="003F4A51" w:rsidRPr="000C2582" w:rsidRDefault="008F6956" w:rsidP="000C2582">
            <w:pPr>
              <w:pStyle w:val="TableParagraph"/>
              <w:spacing w:line="360" w:lineRule="auto"/>
              <w:ind w:left="0"/>
              <w:rPr>
                <w:szCs w:val="24"/>
              </w:rPr>
            </w:pPr>
            <w:r w:rsidRPr="000C2582">
              <w:rPr>
                <w:szCs w:val="24"/>
              </w:rPr>
              <w:t>Motivation</w:t>
            </w:r>
          </w:p>
        </w:tc>
      </w:tr>
      <w:tr w:rsidR="003F4A51" w:rsidRPr="000C2582" w14:paraId="4B4E0A7F" w14:textId="77777777">
        <w:trPr>
          <w:trHeight w:val="456"/>
        </w:trPr>
        <w:tc>
          <w:tcPr>
            <w:tcW w:w="1238" w:type="dxa"/>
            <w:tcBorders>
              <w:bottom w:val="nil"/>
              <w:right w:val="nil"/>
            </w:tcBorders>
          </w:tcPr>
          <w:p w14:paraId="5252D322" w14:textId="77777777" w:rsidR="003F4A51" w:rsidRPr="000C2582" w:rsidRDefault="00162202" w:rsidP="000C2582">
            <w:pPr>
              <w:pStyle w:val="TableParagraph"/>
              <w:spacing w:line="360" w:lineRule="auto"/>
              <w:ind w:left="0"/>
              <w:rPr>
                <w:szCs w:val="24"/>
              </w:rPr>
            </w:pPr>
            <w:r w:rsidRPr="000C2582">
              <w:rPr>
                <w:szCs w:val="24"/>
              </w:rPr>
              <w:t>N</w:t>
            </w:r>
            <w:r w:rsidR="008F6956" w:rsidRPr="000C2582">
              <w:rPr>
                <w:szCs w:val="24"/>
              </w:rPr>
              <w:t>onmonetary</w:t>
            </w:r>
          </w:p>
        </w:tc>
        <w:tc>
          <w:tcPr>
            <w:tcW w:w="2076" w:type="dxa"/>
            <w:tcBorders>
              <w:left w:val="nil"/>
              <w:bottom w:val="nil"/>
            </w:tcBorders>
          </w:tcPr>
          <w:p w14:paraId="4E7AA268" w14:textId="77777777" w:rsidR="003F4A51" w:rsidRPr="000C2582" w:rsidRDefault="008F6956" w:rsidP="000C2582">
            <w:pPr>
              <w:pStyle w:val="TableParagraph"/>
              <w:spacing w:line="360" w:lineRule="auto"/>
              <w:ind w:left="0"/>
              <w:rPr>
                <w:szCs w:val="24"/>
              </w:rPr>
            </w:pPr>
            <w:r w:rsidRPr="000C2582">
              <w:rPr>
                <w:szCs w:val="24"/>
              </w:rPr>
              <w:t>Pearson Correlation</w:t>
            </w:r>
          </w:p>
        </w:tc>
        <w:tc>
          <w:tcPr>
            <w:tcW w:w="1367" w:type="dxa"/>
            <w:tcBorders>
              <w:bottom w:val="nil"/>
              <w:right w:val="single" w:sz="8" w:space="0" w:color="000000"/>
            </w:tcBorders>
          </w:tcPr>
          <w:p w14:paraId="51B54E91" w14:textId="77777777" w:rsidR="003F4A51" w:rsidRPr="000C2582" w:rsidRDefault="008F6956" w:rsidP="000C2582">
            <w:pPr>
              <w:pStyle w:val="TableParagraph"/>
              <w:spacing w:line="360" w:lineRule="auto"/>
              <w:ind w:left="0"/>
              <w:rPr>
                <w:szCs w:val="24"/>
              </w:rPr>
            </w:pPr>
            <w:r w:rsidRPr="000C2582">
              <w:rPr>
                <w:w w:val="99"/>
                <w:szCs w:val="24"/>
              </w:rPr>
              <w:t>1</w:t>
            </w:r>
          </w:p>
        </w:tc>
        <w:tc>
          <w:tcPr>
            <w:tcW w:w="1125" w:type="dxa"/>
            <w:tcBorders>
              <w:left w:val="single" w:sz="8" w:space="0" w:color="000000"/>
              <w:bottom w:val="nil"/>
            </w:tcBorders>
          </w:tcPr>
          <w:p w14:paraId="3393E1E6" w14:textId="77777777" w:rsidR="003F4A51" w:rsidRPr="000C2582" w:rsidRDefault="008F6956" w:rsidP="000C2582">
            <w:pPr>
              <w:pStyle w:val="TableParagraph"/>
              <w:spacing w:line="360" w:lineRule="auto"/>
              <w:ind w:left="0"/>
              <w:rPr>
                <w:szCs w:val="24"/>
              </w:rPr>
            </w:pPr>
            <w:r w:rsidRPr="000C2582">
              <w:rPr>
                <w:szCs w:val="24"/>
              </w:rPr>
              <w:t>.380</w:t>
            </w:r>
            <w:r w:rsidRPr="000C2582">
              <w:rPr>
                <w:szCs w:val="24"/>
                <w:vertAlign w:val="superscript"/>
              </w:rPr>
              <w:t>**</w:t>
            </w:r>
          </w:p>
        </w:tc>
      </w:tr>
      <w:tr w:rsidR="003F4A51" w:rsidRPr="000C2582" w14:paraId="2011DD60" w14:textId="77777777">
        <w:trPr>
          <w:trHeight w:val="420"/>
        </w:trPr>
        <w:tc>
          <w:tcPr>
            <w:tcW w:w="1238" w:type="dxa"/>
            <w:tcBorders>
              <w:top w:val="nil"/>
              <w:bottom w:val="nil"/>
              <w:right w:val="nil"/>
            </w:tcBorders>
          </w:tcPr>
          <w:p w14:paraId="0BF59117" w14:textId="77777777" w:rsidR="003F4A51" w:rsidRPr="000C2582" w:rsidRDefault="003F4A51" w:rsidP="000C2582">
            <w:pPr>
              <w:pStyle w:val="TableParagraph"/>
              <w:spacing w:line="360" w:lineRule="auto"/>
              <w:ind w:left="0"/>
              <w:rPr>
                <w:szCs w:val="24"/>
              </w:rPr>
            </w:pPr>
          </w:p>
        </w:tc>
        <w:tc>
          <w:tcPr>
            <w:tcW w:w="2076" w:type="dxa"/>
            <w:tcBorders>
              <w:top w:val="nil"/>
              <w:left w:val="nil"/>
              <w:bottom w:val="nil"/>
            </w:tcBorders>
          </w:tcPr>
          <w:p w14:paraId="66CBE8DC" w14:textId="77777777" w:rsidR="003F4A51" w:rsidRPr="000C2582" w:rsidRDefault="008F6956" w:rsidP="000C2582">
            <w:pPr>
              <w:pStyle w:val="TableParagraph"/>
              <w:spacing w:line="360" w:lineRule="auto"/>
              <w:ind w:left="0"/>
              <w:rPr>
                <w:szCs w:val="24"/>
              </w:rPr>
            </w:pPr>
            <w:r w:rsidRPr="000C2582">
              <w:rPr>
                <w:szCs w:val="24"/>
              </w:rPr>
              <w:t>Sig. (2-tailed)</w:t>
            </w:r>
          </w:p>
        </w:tc>
        <w:tc>
          <w:tcPr>
            <w:tcW w:w="1367" w:type="dxa"/>
            <w:tcBorders>
              <w:top w:val="nil"/>
              <w:bottom w:val="nil"/>
              <w:right w:val="single" w:sz="8" w:space="0" w:color="000000"/>
            </w:tcBorders>
          </w:tcPr>
          <w:p w14:paraId="37B12108" w14:textId="77777777" w:rsidR="003F4A51" w:rsidRPr="000C2582" w:rsidRDefault="003F4A51" w:rsidP="000C2582">
            <w:pPr>
              <w:pStyle w:val="TableParagraph"/>
              <w:spacing w:line="360" w:lineRule="auto"/>
              <w:ind w:left="0"/>
              <w:rPr>
                <w:szCs w:val="24"/>
              </w:rPr>
            </w:pPr>
          </w:p>
        </w:tc>
        <w:tc>
          <w:tcPr>
            <w:tcW w:w="1125" w:type="dxa"/>
            <w:tcBorders>
              <w:top w:val="nil"/>
              <w:left w:val="single" w:sz="8" w:space="0" w:color="000000"/>
              <w:bottom w:val="nil"/>
            </w:tcBorders>
          </w:tcPr>
          <w:p w14:paraId="214CF2F8" w14:textId="77777777" w:rsidR="003F4A51" w:rsidRPr="000C2582" w:rsidRDefault="008F6956" w:rsidP="000C2582">
            <w:pPr>
              <w:pStyle w:val="TableParagraph"/>
              <w:spacing w:line="360" w:lineRule="auto"/>
              <w:ind w:left="0"/>
              <w:rPr>
                <w:szCs w:val="24"/>
              </w:rPr>
            </w:pPr>
            <w:r w:rsidRPr="000C2582">
              <w:rPr>
                <w:w w:val="95"/>
                <w:szCs w:val="24"/>
              </w:rPr>
              <w:t>.000</w:t>
            </w:r>
          </w:p>
        </w:tc>
      </w:tr>
      <w:tr w:rsidR="003F4A51" w:rsidRPr="000C2582" w14:paraId="1FDAFD18" w14:textId="77777777">
        <w:trPr>
          <w:trHeight w:val="341"/>
        </w:trPr>
        <w:tc>
          <w:tcPr>
            <w:tcW w:w="1238" w:type="dxa"/>
            <w:tcBorders>
              <w:top w:val="nil"/>
              <w:bottom w:val="single" w:sz="8" w:space="0" w:color="000000"/>
              <w:right w:val="nil"/>
            </w:tcBorders>
          </w:tcPr>
          <w:p w14:paraId="68667813" w14:textId="77777777" w:rsidR="003F4A51" w:rsidRPr="000C2582" w:rsidRDefault="003F4A51" w:rsidP="000C2582">
            <w:pPr>
              <w:pStyle w:val="TableParagraph"/>
              <w:spacing w:line="360" w:lineRule="auto"/>
              <w:ind w:left="0"/>
              <w:rPr>
                <w:szCs w:val="24"/>
              </w:rPr>
            </w:pPr>
          </w:p>
        </w:tc>
        <w:tc>
          <w:tcPr>
            <w:tcW w:w="2076" w:type="dxa"/>
            <w:tcBorders>
              <w:top w:val="nil"/>
              <w:left w:val="nil"/>
              <w:bottom w:val="single" w:sz="8" w:space="0" w:color="000000"/>
            </w:tcBorders>
          </w:tcPr>
          <w:p w14:paraId="3E1966B1" w14:textId="77777777" w:rsidR="003F4A51" w:rsidRPr="000C2582" w:rsidRDefault="008F6956" w:rsidP="000C2582">
            <w:pPr>
              <w:pStyle w:val="TableParagraph"/>
              <w:spacing w:line="360" w:lineRule="auto"/>
              <w:ind w:left="0"/>
              <w:rPr>
                <w:szCs w:val="24"/>
              </w:rPr>
            </w:pPr>
            <w:r w:rsidRPr="000C2582">
              <w:rPr>
                <w:w w:val="99"/>
                <w:szCs w:val="24"/>
              </w:rPr>
              <w:t>N</w:t>
            </w:r>
          </w:p>
        </w:tc>
        <w:tc>
          <w:tcPr>
            <w:tcW w:w="1367" w:type="dxa"/>
            <w:tcBorders>
              <w:top w:val="nil"/>
              <w:bottom w:val="single" w:sz="8" w:space="0" w:color="000000"/>
              <w:right w:val="single" w:sz="8" w:space="0" w:color="000000"/>
            </w:tcBorders>
          </w:tcPr>
          <w:p w14:paraId="6F855C74" w14:textId="77777777" w:rsidR="003F4A51" w:rsidRPr="000C2582" w:rsidRDefault="008F6956" w:rsidP="000C2582">
            <w:pPr>
              <w:pStyle w:val="TableParagraph"/>
              <w:spacing w:line="360" w:lineRule="auto"/>
              <w:ind w:left="0"/>
              <w:rPr>
                <w:szCs w:val="24"/>
              </w:rPr>
            </w:pPr>
            <w:r w:rsidRPr="000C2582">
              <w:rPr>
                <w:w w:val="95"/>
                <w:szCs w:val="24"/>
              </w:rPr>
              <w:t>305</w:t>
            </w:r>
          </w:p>
        </w:tc>
        <w:tc>
          <w:tcPr>
            <w:tcW w:w="1125" w:type="dxa"/>
            <w:tcBorders>
              <w:top w:val="nil"/>
              <w:left w:val="single" w:sz="8" w:space="0" w:color="000000"/>
              <w:bottom w:val="single" w:sz="8" w:space="0" w:color="000000"/>
            </w:tcBorders>
          </w:tcPr>
          <w:p w14:paraId="6A38CB45" w14:textId="77777777" w:rsidR="003F4A51" w:rsidRPr="000C2582" w:rsidRDefault="008F6956" w:rsidP="000C2582">
            <w:pPr>
              <w:pStyle w:val="TableParagraph"/>
              <w:spacing w:line="360" w:lineRule="auto"/>
              <w:ind w:left="0"/>
              <w:rPr>
                <w:szCs w:val="24"/>
              </w:rPr>
            </w:pPr>
            <w:r w:rsidRPr="000C2582">
              <w:rPr>
                <w:w w:val="95"/>
                <w:szCs w:val="24"/>
              </w:rPr>
              <w:t>305</w:t>
            </w:r>
          </w:p>
        </w:tc>
      </w:tr>
      <w:tr w:rsidR="003F4A51" w:rsidRPr="000C2582" w14:paraId="61386E51" w14:textId="77777777">
        <w:trPr>
          <w:trHeight w:val="449"/>
        </w:trPr>
        <w:tc>
          <w:tcPr>
            <w:tcW w:w="1238" w:type="dxa"/>
            <w:tcBorders>
              <w:top w:val="single" w:sz="8" w:space="0" w:color="000000"/>
              <w:bottom w:val="nil"/>
              <w:right w:val="nil"/>
            </w:tcBorders>
          </w:tcPr>
          <w:p w14:paraId="2F2C5231" w14:textId="77777777" w:rsidR="003F4A51" w:rsidRPr="000C2582" w:rsidRDefault="008F6956" w:rsidP="000C2582">
            <w:pPr>
              <w:pStyle w:val="TableParagraph"/>
              <w:spacing w:line="360" w:lineRule="auto"/>
              <w:ind w:left="0"/>
              <w:rPr>
                <w:szCs w:val="24"/>
              </w:rPr>
            </w:pPr>
            <w:r w:rsidRPr="000C2582">
              <w:rPr>
                <w:szCs w:val="24"/>
              </w:rPr>
              <w:t>Motivation</w:t>
            </w:r>
          </w:p>
        </w:tc>
        <w:tc>
          <w:tcPr>
            <w:tcW w:w="2076" w:type="dxa"/>
            <w:tcBorders>
              <w:top w:val="single" w:sz="8" w:space="0" w:color="000000"/>
              <w:left w:val="nil"/>
              <w:bottom w:val="nil"/>
            </w:tcBorders>
          </w:tcPr>
          <w:p w14:paraId="5259FEC9" w14:textId="77777777" w:rsidR="003F4A51" w:rsidRPr="000C2582" w:rsidRDefault="008F6956" w:rsidP="000C2582">
            <w:pPr>
              <w:pStyle w:val="TableParagraph"/>
              <w:spacing w:line="360" w:lineRule="auto"/>
              <w:ind w:left="0"/>
              <w:rPr>
                <w:szCs w:val="24"/>
              </w:rPr>
            </w:pPr>
            <w:r w:rsidRPr="000C2582">
              <w:rPr>
                <w:szCs w:val="24"/>
              </w:rPr>
              <w:t>Pearson Correlation</w:t>
            </w:r>
          </w:p>
        </w:tc>
        <w:tc>
          <w:tcPr>
            <w:tcW w:w="1367" w:type="dxa"/>
            <w:tcBorders>
              <w:top w:val="single" w:sz="8" w:space="0" w:color="000000"/>
              <w:bottom w:val="nil"/>
              <w:right w:val="single" w:sz="8" w:space="0" w:color="000000"/>
            </w:tcBorders>
          </w:tcPr>
          <w:p w14:paraId="61904ED1" w14:textId="77777777" w:rsidR="003F4A51" w:rsidRPr="000C2582" w:rsidRDefault="008F6956" w:rsidP="000C2582">
            <w:pPr>
              <w:pStyle w:val="TableParagraph"/>
              <w:spacing w:line="360" w:lineRule="auto"/>
              <w:ind w:left="0"/>
              <w:rPr>
                <w:szCs w:val="24"/>
              </w:rPr>
            </w:pPr>
            <w:r w:rsidRPr="000C2582">
              <w:rPr>
                <w:szCs w:val="24"/>
              </w:rPr>
              <w:t>.380</w:t>
            </w:r>
            <w:r w:rsidRPr="000C2582">
              <w:rPr>
                <w:szCs w:val="24"/>
                <w:vertAlign w:val="superscript"/>
              </w:rPr>
              <w:t>**</w:t>
            </w:r>
          </w:p>
        </w:tc>
        <w:tc>
          <w:tcPr>
            <w:tcW w:w="1125" w:type="dxa"/>
            <w:tcBorders>
              <w:top w:val="single" w:sz="8" w:space="0" w:color="000000"/>
              <w:left w:val="single" w:sz="8" w:space="0" w:color="000000"/>
              <w:bottom w:val="nil"/>
            </w:tcBorders>
          </w:tcPr>
          <w:p w14:paraId="782C940B" w14:textId="77777777" w:rsidR="003F4A51" w:rsidRPr="000C2582" w:rsidRDefault="008F6956" w:rsidP="000C2582">
            <w:pPr>
              <w:pStyle w:val="TableParagraph"/>
              <w:spacing w:line="360" w:lineRule="auto"/>
              <w:ind w:left="0"/>
              <w:rPr>
                <w:szCs w:val="24"/>
              </w:rPr>
            </w:pPr>
            <w:r w:rsidRPr="000C2582">
              <w:rPr>
                <w:w w:val="99"/>
                <w:szCs w:val="24"/>
              </w:rPr>
              <w:t>1</w:t>
            </w:r>
          </w:p>
        </w:tc>
      </w:tr>
      <w:tr w:rsidR="003F4A51" w:rsidRPr="000C2582" w14:paraId="0977C8D1" w14:textId="77777777">
        <w:trPr>
          <w:trHeight w:val="399"/>
        </w:trPr>
        <w:tc>
          <w:tcPr>
            <w:tcW w:w="1238" w:type="dxa"/>
            <w:tcBorders>
              <w:top w:val="nil"/>
              <w:bottom w:val="nil"/>
              <w:right w:val="nil"/>
            </w:tcBorders>
          </w:tcPr>
          <w:p w14:paraId="4CED113C" w14:textId="77777777" w:rsidR="003F4A51" w:rsidRPr="000C2582" w:rsidRDefault="003F4A51" w:rsidP="000C2582">
            <w:pPr>
              <w:pStyle w:val="TableParagraph"/>
              <w:spacing w:line="360" w:lineRule="auto"/>
              <w:ind w:left="0"/>
              <w:rPr>
                <w:szCs w:val="24"/>
              </w:rPr>
            </w:pPr>
          </w:p>
        </w:tc>
        <w:tc>
          <w:tcPr>
            <w:tcW w:w="2076" w:type="dxa"/>
            <w:tcBorders>
              <w:top w:val="nil"/>
              <w:left w:val="nil"/>
              <w:bottom w:val="nil"/>
            </w:tcBorders>
          </w:tcPr>
          <w:p w14:paraId="3DBB15A5" w14:textId="77777777" w:rsidR="003F4A51" w:rsidRPr="000C2582" w:rsidRDefault="008F6956" w:rsidP="000C2582">
            <w:pPr>
              <w:pStyle w:val="TableParagraph"/>
              <w:spacing w:line="360" w:lineRule="auto"/>
              <w:ind w:left="0"/>
              <w:rPr>
                <w:szCs w:val="24"/>
              </w:rPr>
            </w:pPr>
            <w:r w:rsidRPr="000C2582">
              <w:rPr>
                <w:szCs w:val="24"/>
              </w:rPr>
              <w:t>Sig. (2-tailed)</w:t>
            </w:r>
          </w:p>
        </w:tc>
        <w:tc>
          <w:tcPr>
            <w:tcW w:w="1367" w:type="dxa"/>
            <w:tcBorders>
              <w:top w:val="nil"/>
              <w:bottom w:val="nil"/>
              <w:right w:val="single" w:sz="8" w:space="0" w:color="000000"/>
            </w:tcBorders>
          </w:tcPr>
          <w:p w14:paraId="4D3A3587" w14:textId="77777777" w:rsidR="003F4A51" w:rsidRPr="000C2582" w:rsidRDefault="008F6956" w:rsidP="000C2582">
            <w:pPr>
              <w:pStyle w:val="TableParagraph"/>
              <w:spacing w:line="360" w:lineRule="auto"/>
              <w:ind w:left="0"/>
              <w:rPr>
                <w:szCs w:val="24"/>
              </w:rPr>
            </w:pPr>
            <w:r w:rsidRPr="000C2582">
              <w:rPr>
                <w:w w:val="95"/>
                <w:szCs w:val="24"/>
              </w:rPr>
              <w:t>.000</w:t>
            </w:r>
          </w:p>
        </w:tc>
        <w:tc>
          <w:tcPr>
            <w:tcW w:w="1125" w:type="dxa"/>
            <w:tcBorders>
              <w:top w:val="nil"/>
              <w:left w:val="single" w:sz="8" w:space="0" w:color="000000"/>
              <w:bottom w:val="nil"/>
            </w:tcBorders>
          </w:tcPr>
          <w:p w14:paraId="4D246D09" w14:textId="77777777" w:rsidR="003F4A51" w:rsidRPr="000C2582" w:rsidRDefault="003F4A51" w:rsidP="000C2582">
            <w:pPr>
              <w:pStyle w:val="TableParagraph"/>
              <w:spacing w:line="360" w:lineRule="auto"/>
              <w:ind w:left="0"/>
              <w:rPr>
                <w:szCs w:val="24"/>
              </w:rPr>
            </w:pPr>
          </w:p>
        </w:tc>
      </w:tr>
      <w:tr w:rsidR="003F4A51" w:rsidRPr="000C2582" w14:paraId="009CFB0C" w14:textId="77777777">
        <w:trPr>
          <w:trHeight w:val="327"/>
        </w:trPr>
        <w:tc>
          <w:tcPr>
            <w:tcW w:w="1238" w:type="dxa"/>
            <w:tcBorders>
              <w:top w:val="nil"/>
              <w:right w:val="nil"/>
            </w:tcBorders>
          </w:tcPr>
          <w:p w14:paraId="535FA588" w14:textId="77777777" w:rsidR="003F4A51" w:rsidRPr="000C2582" w:rsidRDefault="003F4A51" w:rsidP="000C2582">
            <w:pPr>
              <w:pStyle w:val="TableParagraph"/>
              <w:spacing w:line="360" w:lineRule="auto"/>
              <w:ind w:left="0"/>
              <w:rPr>
                <w:szCs w:val="24"/>
              </w:rPr>
            </w:pPr>
          </w:p>
        </w:tc>
        <w:tc>
          <w:tcPr>
            <w:tcW w:w="2076" w:type="dxa"/>
            <w:tcBorders>
              <w:top w:val="nil"/>
              <w:left w:val="nil"/>
            </w:tcBorders>
          </w:tcPr>
          <w:p w14:paraId="175E47AC" w14:textId="77777777" w:rsidR="003F4A51" w:rsidRPr="000C2582" w:rsidRDefault="008F6956" w:rsidP="000C2582">
            <w:pPr>
              <w:pStyle w:val="TableParagraph"/>
              <w:spacing w:line="360" w:lineRule="auto"/>
              <w:ind w:left="0"/>
              <w:rPr>
                <w:szCs w:val="24"/>
              </w:rPr>
            </w:pPr>
            <w:r w:rsidRPr="000C2582">
              <w:rPr>
                <w:w w:val="99"/>
                <w:szCs w:val="24"/>
              </w:rPr>
              <w:t>N</w:t>
            </w:r>
          </w:p>
        </w:tc>
        <w:tc>
          <w:tcPr>
            <w:tcW w:w="1367" w:type="dxa"/>
            <w:tcBorders>
              <w:top w:val="nil"/>
              <w:right w:val="single" w:sz="8" w:space="0" w:color="000000"/>
            </w:tcBorders>
          </w:tcPr>
          <w:p w14:paraId="16F04F3A" w14:textId="77777777" w:rsidR="003F4A51" w:rsidRPr="000C2582" w:rsidRDefault="008F6956" w:rsidP="000C2582">
            <w:pPr>
              <w:pStyle w:val="TableParagraph"/>
              <w:spacing w:line="360" w:lineRule="auto"/>
              <w:ind w:left="0"/>
              <w:rPr>
                <w:szCs w:val="24"/>
              </w:rPr>
            </w:pPr>
            <w:r w:rsidRPr="000C2582">
              <w:rPr>
                <w:w w:val="95"/>
                <w:szCs w:val="24"/>
              </w:rPr>
              <w:t>305</w:t>
            </w:r>
          </w:p>
        </w:tc>
        <w:tc>
          <w:tcPr>
            <w:tcW w:w="1125" w:type="dxa"/>
            <w:tcBorders>
              <w:top w:val="nil"/>
              <w:left w:val="single" w:sz="8" w:space="0" w:color="000000"/>
            </w:tcBorders>
          </w:tcPr>
          <w:p w14:paraId="1C1C3153" w14:textId="77777777" w:rsidR="003F4A51" w:rsidRPr="000C2582" w:rsidRDefault="008F6956" w:rsidP="000C2582">
            <w:pPr>
              <w:pStyle w:val="TableParagraph"/>
              <w:spacing w:line="360" w:lineRule="auto"/>
              <w:ind w:left="0"/>
              <w:rPr>
                <w:szCs w:val="24"/>
              </w:rPr>
            </w:pPr>
            <w:r w:rsidRPr="000C2582">
              <w:rPr>
                <w:w w:val="95"/>
                <w:szCs w:val="24"/>
              </w:rPr>
              <w:t>305</w:t>
            </w:r>
          </w:p>
        </w:tc>
      </w:tr>
    </w:tbl>
    <w:p w14:paraId="2157B030" w14:textId="77777777" w:rsidR="003F4A51" w:rsidRPr="000C2582" w:rsidRDefault="008F6956" w:rsidP="000C2582">
      <w:pPr>
        <w:spacing w:line="360" w:lineRule="auto"/>
        <w:rPr>
          <w:b/>
          <w:szCs w:val="24"/>
        </w:rPr>
        <w:sectPr w:rsidR="003F4A51" w:rsidRPr="000C2582">
          <w:pgSz w:w="12240" w:h="15840"/>
          <w:pgMar w:top="1440" w:right="1440" w:bottom="1440" w:left="1440" w:header="0" w:footer="935" w:gutter="0"/>
          <w:cols w:space="720"/>
          <w:docGrid w:linePitch="299"/>
        </w:sectPr>
      </w:pPr>
      <w:r w:rsidRPr="000C2582">
        <w:rPr>
          <w:b/>
          <w:szCs w:val="24"/>
        </w:rPr>
        <w:t>Correlations</w:t>
      </w:r>
    </w:p>
    <w:p w14:paraId="3C0ED717" w14:textId="77777777" w:rsidR="003F4A51" w:rsidRPr="000C2582" w:rsidRDefault="008F6956" w:rsidP="000C2582">
      <w:pPr>
        <w:spacing w:line="360" w:lineRule="auto"/>
        <w:rPr>
          <w:szCs w:val="24"/>
        </w:rPr>
      </w:pPr>
      <w:r w:rsidRPr="000C2582">
        <w:rPr>
          <w:szCs w:val="24"/>
        </w:rPr>
        <w:lastRenderedPageBreak/>
        <w:t>**. Correlation is significant at the 0.01 level (2-tailed).</w:t>
      </w:r>
    </w:p>
    <w:p w14:paraId="205E4E6F" w14:textId="77777777" w:rsidR="003F4A51" w:rsidRPr="000C2582" w:rsidRDefault="003F4A51" w:rsidP="000C2582">
      <w:pPr>
        <w:pStyle w:val="BodyText"/>
        <w:spacing w:line="360" w:lineRule="auto"/>
      </w:pPr>
    </w:p>
    <w:p w14:paraId="5CF3B59D" w14:textId="77777777" w:rsidR="003F4A51" w:rsidRPr="000C2582" w:rsidRDefault="003F4A51" w:rsidP="000C2582">
      <w:pPr>
        <w:pStyle w:val="BodyText"/>
        <w:spacing w:line="360" w:lineRule="auto"/>
      </w:pPr>
    </w:p>
    <w:p w14:paraId="0C8B3835" w14:textId="77777777" w:rsidR="003F4A51" w:rsidRPr="000C2582" w:rsidRDefault="003F4A51" w:rsidP="000C2582">
      <w:pPr>
        <w:pStyle w:val="BodyText"/>
        <w:spacing w:line="360" w:lineRule="auto"/>
      </w:pPr>
    </w:p>
    <w:p w14:paraId="53F7F982" w14:textId="77777777" w:rsidR="003F4A51" w:rsidRPr="000C2582" w:rsidRDefault="003F4A51" w:rsidP="000C2582">
      <w:pPr>
        <w:pStyle w:val="BodyText"/>
        <w:spacing w:line="360" w:lineRule="auto"/>
      </w:pPr>
    </w:p>
    <w:p w14:paraId="6B2BC92A" w14:textId="77777777" w:rsidR="003F4A51" w:rsidRPr="000C2582" w:rsidRDefault="003F4A51" w:rsidP="000C2582">
      <w:pPr>
        <w:pStyle w:val="BodyText"/>
        <w:spacing w:line="360" w:lineRule="auto"/>
      </w:pPr>
    </w:p>
    <w:p w14:paraId="09D14167" w14:textId="77777777" w:rsidR="003F4A51" w:rsidRPr="000C2582" w:rsidRDefault="003F4A51" w:rsidP="000C2582">
      <w:pPr>
        <w:pStyle w:val="BodyText"/>
        <w:spacing w:line="360" w:lineRule="auto"/>
      </w:pPr>
    </w:p>
    <w:p w14:paraId="3BC6CAAF" w14:textId="77777777" w:rsidR="003F4A51" w:rsidRPr="000C2582" w:rsidRDefault="003F4A51" w:rsidP="000C2582">
      <w:pPr>
        <w:pStyle w:val="BodyText"/>
        <w:spacing w:line="360" w:lineRule="auto"/>
      </w:pPr>
    </w:p>
    <w:p w14:paraId="545A733D" w14:textId="77777777" w:rsidR="003F4A51" w:rsidRPr="000C2582" w:rsidRDefault="003F4A51" w:rsidP="000C2582">
      <w:pPr>
        <w:pStyle w:val="BodyText"/>
        <w:spacing w:line="360" w:lineRule="auto"/>
      </w:pPr>
    </w:p>
    <w:p w14:paraId="2D03D8EE" w14:textId="77777777" w:rsidR="003F4A51" w:rsidRPr="000C2582" w:rsidRDefault="003F4A51" w:rsidP="000C2582">
      <w:pPr>
        <w:pStyle w:val="BodyText"/>
        <w:spacing w:line="360" w:lineRule="auto"/>
      </w:pPr>
    </w:p>
    <w:p w14:paraId="07A60046" w14:textId="77777777" w:rsidR="003F4A51" w:rsidRPr="000C2582" w:rsidRDefault="003F4A51" w:rsidP="000C2582">
      <w:pPr>
        <w:pStyle w:val="BodyText"/>
        <w:spacing w:line="360" w:lineRule="auto"/>
      </w:pPr>
    </w:p>
    <w:p w14:paraId="066540CB" w14:textId="77777777" w:rsidR="003F4A51" w:rsidRPr="000C2582" w:rsidRDefault="003F4A51" w:rsidP="000C2582">
      <w:pPr>
        <w:pStyle w:val="BodyText"/>
        <w:spacing w:line="360" w:lineRule="auto"/>
      </w:pPr>
    </w:p>
    <w:p w14:paraId="75736A88" w14:textId="77777777" w:rsidR="003F4A51" w:rsidRPr="000C2582" w:rsidRDefault="003F4A51" w:rsidP="000C2582">
      <w:pPr>
        <w:pStyle w:val="BodyText"/>
        <w:spacing w:line="360" w:lineRule="auto"/>
      </w:pPr>
    </w:p>
    <w:p w14:paraId="67CAEBD9" w14:textId="77777777" w:rsidR="003F4A51" w:rsidRPr="000C2582" w:rsidRDefault="003F4A51" w:rsidP="000C2582">
      <w:pPr>
        <w:pStyle w:val="BodyText"/>
        <w:spacing w:line="360" w:lineRule="auto"/>
      </w:pPr>
    </w:p>
    <w:p w14:paraId="6EC6DB31" w14:textId="77777777" w:rsidR="003F4A51" w:rsidRPr="000C2582" w:rsidRDefault="003F4A51" w:rsidP="000C2582">
      <w:pPr>
        <w:pStyle w:val="BodyText"/>
        <w:spacing w:line="360" w:lineRule="auto"/>
      </w:pPr>
    </w:p>
    <w:p w14:paraId="5DD3CE33" w14:textId="77777777" w:rsidR="003F4A51" w:rsidRPr="000C2582" w:rsidRDefault="003F4A51" w:rsidP="000C2582">
      <w:pPr>
        <w:pStyle w:val="BodyText"/>
        <w:spacing w:line="360" w:lineRule="auto"/>
      </w:pPr>
    </w:p>
    <w:p w14:paraId="219A6DD8" w14:textId="77777777" w:rsidR="003F4A51" w:rsidRPr="000C2582" w:rsidRDefault="003F4A51" w:rsidP="000C2582">
      <w:pPr>
        <w:pStyle w:val="BodyText"/>
        <w:spacing w:line="360" w:lineRule="auto"/>
      </w:pPr>
    </w:p>
    <w:p w14:paraId="3C74BFDA" w14:textId="77777777" w:rsidR="003F4A51" w:rsidRPr="000C2582" w:rsidRDefault="003F4A51" w:rsidP="000C2582">
      <w:pPr>
        <w:pStyle w:val="BodyText"/>
        <w:spacing w:line="360" w:lineRule="auto"/>
      </w:pPr>
    </w:p>
    <w:p w14:paraId="65F0D381" w14:textId="77777777" w:rsidR="003F4A51" w:rsidRPr="000C2582" w:rsidRDefault="003F4A51" w:rsidP="000C2582">
      <w:pPr>
        <w:pStyle w:val="BodyText"/>
        <w:spacing w:line="360" w:lineRule="auto"/>
      </w:pPr>
    </w:p>
    <w:p w14:paraId="62EED660" w14:textId="77777777" w:rsidR="003F4A51" w:rsidRPr="000C2582" w:rsidRDefault="003F4A51" w:rsidP="000C2582">
      <w:pPr>
        <w:pStyle w:val="BodyText"/>
        <w:spacing w:line="360" w:lineRule="auto"/>
      </w:pPr>
    </w:p>
    <w:p w14:paraId="7FA30AE5" w14:textId="77777777" w:rsidR="003F4A51" w:rsidRPr="000C2582" w:rsidRDefault="003F4A51" w:rsidP="000C2582">
      <w:pPr>
        <w:pStyle w:val="BodyText"/>
        <w:spacing w:line="360" w:lineRule="auto"/>
      </w:pPr>
    </w:p>
    <w:p w14:paraId="2CE5F438" w14:textId="77777777" w:rsidR="003F4A51" w:rsidRPr="000C2582" w:rsidRDefault="003F4A51" w:rsidP="000C2582">
      <w:pPr>
        <w:pStyle w:val="BodyText"/>
        <w:spacing w:line="360" w:lineRule="auto"/>
      </w:pPr>
    </w:p>
    <w:p w14:paraId="0CD6DA18" w14:textId="77777777" w:rsidR="003F4A51" w:rsidRPr="000C2582" w:rsidRDefault="003F4A51" w:rsidP="000C2582">
      <w:pPr>
        <w:pStyle w:val="BodyText"/>
        <w:spacing w:line="360" w:lineRule="auto"/>
      </w:pPr>
    </w:p>
    <w:p w14:paraId="297984B7" w14:textId="77777777" w:rsidR="003F4A51" w:rsidRPr="000C2582" w:rsidRDefault="003F4A51" w:rsidP="000C2582">
      <w:pPr>
        <w:pStyle w:val="BodyText"/>
        <w:spacing w:line="360" w:lineRule="auto"/>
      </w:pPr>
    </w:p>
    <w:p w14:paraId="35E52A96" w14:textId="77777777" w:rsidR="003F4A51" w:rsidRPr="000C2582" w:rsidRDefault="003F4A51" w:rsidP="000C2582">
      <w:pPr>
        <w:pStyle w:val="BodyText"/>
        <w:spacing w:line="360" w:lineRule="auto"/>
      </w:pPr>
    </w:p>
    <w:p w14:paraId="339F889F" w14:textId="77777777" w:rsidR="003F4A51" w:rsidRPr="000C2582" w:rsidRDefault="003F4A51" w:rsidP="000C2582">
      <w:pPr>
        <w:pStyle w:val="BodyText"/>
        <w:spacing w:line="360" w:lineRule="auto"/>
      </w:pPr>
    </w:p>
    <w:p w14:paraId="0A490439" w14:textId="77777777" w:rsidR="003F4A51" w:rsidRPr="000C2582" w:rsidRDefault="003F4A51" w:rsidP="000C2582">
      <w:pPr>
        <w:pStyle w:val="BodyText"/>
        <w:spacing w:line="360" w:lineRule="auto"/>
      </w:pPr>
    </w:p>
    <w:p w14:paraId="2E33A49F" w14:textId="77777777" w:rsidR="003F4A51" w:rsidRPr="000C2582" w:rsidRDefault="003F4A51" w:rsidP="000C2582">
      <w:pPr>
        <w:pStyle w:val="BodyText"/>
        <w:spacing w:line="360" w:lineRule="auto"/>
      </w:pPr>
    </w:p>
    <w:p w14:paraId="0E3F3E28" w14:textId="77777777" w:rsidR="003F4A51" w:rsidRPr="000C2582" w:rsidRDefault="003F4A51" w:rsidP="000C2582">
      <w:pPr>
        <w:pStyle w:val="BodyText"/>
        <w:spacing w:line="360" w:lineRule="auto"/>
      </w:pPr>
    </w:p>
    <w:p w14:paraId="2B404891" w14:textId="77777777" w:rsidR="003F4A51" w:rsidRPr="000C2582" w:rsidRDefault="003F4A51" w:rsidP="000C2582">
      <w:pPr>
        <w:pStyle w:val="BodyText"/>
        <w:spacing w:line="360" w:lineRule="auto"/>
      </w:pPr>
    </w:p>
    <w:p w14:paraId="5C2CB9D1" w14:textId="77777777" w:rsidR="003F4A51" w:rsidRPr="000C2582" w:rsidRDefault="003F4A51" w:rsidP="000C2582">
      <w:pPr>
        <w:pStyle w:val="BodyText"/>
        <w:spacing w:line="360" w:lineRule="auto"/>
      </w:pPr>
    </w:p>
    <w:p w14:paraId="3AE16A48" w14:textId="77777777" w:rsidR="003F4A51" w:rsidRPr="000C2582" w:rsidRDefault="003F4A51" w:rsidP="000C2582">
      <w:pPr>
        <w:pStyle w:val="BodyText"/>
        <w:spacing w:line="360" w:lineRule="auto"/>
      </w:pPr>
    </w:p>
    <w:p w14:paraId="74B72073" w14:textId="77777777" w:rsidR="003F4A51" w:rsidRPr="000C2582" w:rsidRDefault="003F4A51" w:rsidP="000C2582">
      <w:pPr>
        <w:pStyle w:val="BodyText"/>
        <w:spacing w:line="360" w:lineRule="auto"/>
      </w:pPr>
    </w:p>
    <w:p w14:paraId="3064C2E1" w14:textId="77777777" w:rsidR="003F4A51" w:rsidRPr="000C2582" w:rsidRDefault="003F4A51" w:rsidP="000C2582">
      <w:pPr>
        <w:pStyle w:val="BodyText"/>
        <w:spacing w:line="360" w:lineRule="auto"/>
      </w:pPr>
    </w:p>
    <w:p w14:paraId="2495092E" w14:textId="77777777" w:rsidR="003F4A51" w:rsidRPr="000C2582" w:rsidRDefault="003F4A51" w:rsidP="000C2582">
      <w:pPr>
        <w:pStyle w:val="BodyText"/>
        <w:spacing w:line="360" w:lineRule="auto"/>
      </w:pPr>
    </w:p>
    <w:p w14:paraId="048E0294" w14:textId="77777777" w:rsidR="003F4A51" w:rsidRPr="000C2582" w:rsidRDefault="003F4A51" w:rsidP="000C2582">
      <w:pPr>
        <w:pStyle w:val="BodyText"/>
        <w:spacing w:line="360" w:lineRule="auto"/>
      </w:pPr>
    </w:p>
    <w:p w14:paraId="5705AB93" w14:textId="77777777" w:rsidR="003F4A51" w:rsidRPr="000C2582" w:rsidRDefault="003F4A51" w:rsidP="000C2582">
      <w:pPr>
        <w:pStyle w:val="BodyText"/>
        <w:spacing w:line="360" w:lineRule="auto"/>
      </w:pPr>
    </w:p>
    <w:p w14:paraId="0F940F01" w14:textId="77777777" w:rsidR="003F4A51" w:rsidRPr="000C2582" w:rsidRDefault="003F4A51" w:rsidP="000C2582">
      <w:pPr>
        <w:pStyle w:val="BodyText"/>
        <w:spacing w:line="360" w:lineRule="auto"/>
      </w:pPr>
    </w:p>
    <w:p w14:paraId="3E1062B8" w14:textId="77777777" w:rsidR="003F4A51" w:rsidRPr="000C2582" w:rsidRDefault="008F6956" w:rsidP="000C2582">
      <w:pPr>
        <w:spacing w:line="360" w:lineRule="auto"/>
        <w:rPr>
          <w:szCs w:val="24"/>
        </w:rPr>
      </w:pPr>
      <w:r w:rsidRPr="000C2582">
        <w:rPr>
          <w:b/>
          <w:szCs w:val="24"/>
        </w:rPr>
        <w:t xml:space="preserve">Appendix 2: </w:t>
      </w:r>
      <w:r w:rsidRPr="000C2582">
        <w:rPr>
          <w:szCs w:val="24"/>
        </w:rPr>
        <w:t>Questionnaire Dear Respondent</w:t>
      </w:r>
    </w:p>
    <w:p w14:paraId="15A80004"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p w14:paraId="691564C1" w14:textId="77777777" w:rsidR="003F4A51" w:rsidRPr="000C2582" w:rsidRDefault="008F6956" w:rsidP="000C2582">
      <w:pPr>
        <w:pStyle w:val="BodyText"/>
        <w:spacing w:line="360" w:lineRule="auto"/>
      </w:pPr>
      <w:r w:rsidRPr="000C2582">
        <w:lastRenderedPageBreak/>
        <w:t>My name is Mathew Deve and I am pursuing an Honors Degree in Human Capital Management at Bindura University of Science Education. I am conducting a research on the functional relationship between non-monetary rewards and employee motivation. As part of this research I would like to invite you to complete this short questionnaire pertaining to your current job. Your participation in this research is strictly voluntary and the information you give will be treated with confidentiality and will be used for the purposes of this research only and as such, you are not required to attach your name to the questionnaire. Please kindly spare your valuable time and respond to the following questions.</w:t>
      </w:r>
    </w:p>
    <w:p w14:paraId="74C72F01" w14:textId="77777777" w:rsidR="003F4A51" w:rsidRPr="000C2582" w:rsidRDefault="008F6956" w:rsidP="000C2582">
      <w:pPr>
        <w:pStyle w:val="BodyText"/>
        <w:spacing w:line="360" w:lineRule="auto"/>
      </w:pPr>
      <w:r w:rsidRPr="000C2582">
        <w:t>Thank you.</w:t>
      </w:r>
    </w:p>
    <w:p w14:paraId="186332FA" w14:textId="77777777" w:rsidR="003F4A51" w:rsidRPr="000C2582" w:rsidRDefault="003F4A51" w:rsidP="000C2582">
      <w:pPr>
        <w:pStyle w:val="BodyText"/>
        <w:spacing w:line="360" w:lineRule="auto"/>
      </w:pPr>
    </w:p>
    <w:p w14:paraId="30A74CCE" w14:textId="77777777" w:rsidR="003F4A51" w:rsidRPr="000C2582" w:rsidRDefault="003F4A51" w:rsidP="000C2582">
      <w:pPr>
        <w:pStyle w:val="BodyText"/>
        <w:spacing w:line="360" w:lineRule="auto"/>
      </w:pPr>
    </w:p>
    <w:p w14:paraId="1D3A4637" w14:textId="77777777" w:rsidR="003F4A51" w:rsidRPr="000C2582" w:rsidRDefault="003F4A51" w:rsidP="000C2582">
      <w:pPr>
        <w:pStyle w:val="BodyText"/>
        <w:spacing w:line="360" w:lineRule="auto"/>
      </w:pPr>
    </w:p>
    <w:p w14:paraId="5FA47B7A" w14:textId="77777777" w:rsidR="003F4A51" w:rsidRPr="000C2582" w:rsidRDefault="003F4A51" w:rsidP="000C2582">
      <w:pPr>
        <w:pStyle w:val="BodyText"/>
        <w:spacing w:line="360" w:lineRule="auto"/>
      </w:pPr>
    </w:p>
    <w:p w14:paraId="4421ECCF" w14:textId="77777777" w:rsidR="003F4A51" w:rsidRPr="000C2582" w:rsidRDefault="003F4A51" w:rsidP="000C2582">
      <w:pPr>
        <w:pStyle w:val="BodyText"/>
        <w:spacing w:line="360" w:lineRule="auto"/>
      </w:pPr>
    </w:p>
    <w:p w14:paraId="648693D8" w14:textId="77777777" w:rsidR="003F4A51" w:rsidRPr="000C2582" w:rsidRDefault="003F4A51" w:rsidP="000C2582">
      <w:pPr>
        <w:pStyle w:val="BodyText"/>
        <w:spacing w:line="360" w:lineRule="auto"/>
      </w:pPr>
    </w:p>
    <w:p w14:paraId="19E2ACB9" w14:textId="77777777" w:rsidR="003F4A51" w:rsidRPr="000C2582" w:rsidRDefault="003F4A51" w:rsidP="000C2582">
      <w:pPr>
        <w:pStyle w:val="BodyText"/>
        <w:spacing w:line="360" w:lineRule="auto"/>
      </w:pPr>
    </w:p>
    <w:p w14:paraId="2808F439" w14:textId="77777777" w:rsidR="003F4A51" w:rsidRPr="000C2582" w:rsidRDefault="003F4A51" w:rsidP="000C2582">
      <w:pPr>
        <w:pStyle w:val="BodyText"/>
        <w:spacing w:line="360" w:lineRule="auto"/>
      </w:pPr>
    </w:p>
    <w:p w14:paraId="7A8DFF54" w14:textId="77777777" w:rsidR="003F4A51" w:rsidRPr="000C2582" w:rsidRDefault="003F4A51" w:rsidP="000C2582">
      <w:pPr>
        <w:pStyle w:val="BodyText"/>
        <w:spacing w:line="360" w:lineRule="auto"/>
      </w:pPr>
    </w:p>
    <w:p w14:paraId="34892470" w14:textId="77777777" w:rsidR="003F4A51" w:rsidRPr="000C2582" w:rsidRDefault="003F4A51" w:rsidP="000C2582">
      <w:pPr>
        <w:pStyle w:val="BodyText"/>
        <w:spacing w:line="360" w:lineRule="auto"/>
      </w:pPr>
    </w:p>
    <w:p w14:paraId="0C47BE53" w14:textId="77777777" w:rsidR="003F4A51" w:rsidRPr="000C2582" w:rsidRDefault="003F4A51" w:rsidP="000C2582">
      <w:pPr>
        <w:pStyle w:val="BodyText"/>
        <w:spacing w:line="360" w:lineRule="auto"/>
      </w:pPr>
    </w:p>
    <w:p w14:paraId="375D1D44" w14:textId="77777777" w:rsidR="003F4A51" w:rsidRPr="000C2582" w:rsidRDefault="003F4A51" w:rsidP="000C2582">
      <w:pPr>
        <w:pStyle w:val="BodyText"/>
        <w:spacing w:line="360" w:lineRule="auto"/>
      </w:pPr>
    </w:p>
    <w:p w14:paraId="0A388C81" w14:textId="77777777" w:rsidR="003F4A51" w:rsidRPr="000C2582" w:rsidRDefault="003F4A51" w:rsidP="000C2582">
      <w:pPr>
        <w:pStyle w:val="BodyText"/>
        <w:spacing w:line="360" w:lineRule="auto"/>
      </w:pPr>
    </w:p>
    <w:p w14:paraId="3672D953" w14:textId="77777777" w:rsidR="003F4A51" w:rsidRPr="000C2582" w:rsidRDefault="003F4A51" w:rsidP="000C2582">
      <w:pPr>
        <w:pStyle w:val="BodyText"/>
        <w:spacing w:line="360" w:lineRule="auto"/>
      </w:pPr>
    </w:p>
    <w:p w14:paraId="6F082249" w14:textId="77777777" w:rsidR="003F4A51" w:rsidRPr="000C2582" w:rsidRDefault="003F4A51" w:rsidP="000C2582">
      <w:pPr>
        <w:pStyle w:val="BodyText"/>
        <w:spacing w:line="360" w:lineRule="auto"/>
      </w:pPr>
    </w:p>
    <w:p w14:paraId="26184242" w14:textId="77777777" w:rsidR="003F4A51" w:rsidRPr="000C2582" w:rsidRDefault="003F4A51" w:rsidP="000C2582">
      <w:pPr>
        <w:pStyle w:val="BodyText"/>
        <w:spacing w:line="360" w:lineRule="auto"/>
      </w:pPr>
    </w:p>
    <w:p w14:paraId="0BB29BA5" w14:textId="77777777" w:rsidR="003F4A51" w:rsidRPr="000C2582" w:rsidRDefault="003F4A51" w:rsidP="000C2582">
      <w:pPr>
        <w:pStyle w:val="BodyText"/>
        <w:spacing w:line="360" w:lineRule="auto"/>
      </w:pPr>
    </w:p>
    <w:p w14:paraId="5E09CF39" w14:textId="77777777" w:rsidR="003F4A51" w:rsidRPr="000C2582" w:rsidRDefault="003F4A51" w:rsidP="000C2582">
      <w:pPr>
        <w:pStyle w:val="BodyText"/>
        <w:spacing w:line="360" w:lineRule="auto"/>
      </w:pPr>
    </w:p>
    <w:p w14:paraId="395FA615" w14:textId="77777777" w:rsidR="003F4A51" w:rsidRPr="000C2582" w:rsidRDefault="003F4A51" w:rsidP="000C2582">
      <w:pPr>
        <w:pStyle w:val="BodyText"/>
        <w:spacing w:line="360" w:lineRule="auto"/>
      </w:pPr>
    </w:p>
    <w:p w14:paraId="25734E72" w14:textId="77777777" w:rsidR="003F4A51" w:rsidRPr="000C2582" w:rsidRDefault="003F4A51" w:rsidP="000C2582">
      <w:pPr>
        <w:pStyle w:val="BodyText"/>
        <w:spacing w:line="360" w:lineRule="auto"/>
      </w:pPr>
    </w:p>
    <w:p w14:paraId="53952495" w14:textId="77777777" w:rsidR="003F4A51" w:rsidRPr="000C2582" w:rsidRDefault="003F4A51" w:rsidP="000C2582">
      <w:pPr>
        <w:pStyle w:val="BodyText"/>
        <w:spacing w:line="360" w:lineRule="auto"/>
      </w:pPr>
    </w:p>
    <w:p w14:paraId="1BA958AC" w14:textId="77777777" w:rsidR="003F4A51" w:rsidRPr="000C2582" w:rsidRDefault="003F4A51" w:rsidP="000C2582">
      <w:pPr>
        <w:pStyle w:val="BodyText"/>
        <w:spacing w:line="360" w:lineRule="auto"/>
      </w:pPr>
    </w:p>
    <w:p w14:paraId="4ABB9194" w14:textId="77777777" w:rsidR="003F4A51" w:rsidRPr="000C2582" w:rsidRDefault="003F4A51" w:rsidP="000C2582">
      <w:pPr>
        <w:pStyle w:val="BodyText"/>
        <w:spacing w:line="360" w:lineRule="auto"/>
      </w:pPr>
    </w:p>
    <w:p w14:paraId="18CCC577" w14:textId="77777777" w:rsidR="003F4A51" w:rsidRPr="000C2582" w:rsidRDefault="003F4A51" w:rsidP="000C2582">
      <w:pPr>
        <w:pStyle w:val="BodyText"/>
        <w:spacing w:line="360" w:lineRule="auto"/>
      </w:pPr>
    </w:p>
    <w:p w14:paraId="02C032E3" w14:textId="77777777" w:rsidR="003F4A51" w:rsidRPr="000C2582" w:rsidRDefault="003F4A51" w:rsidP="000C2582">
      <w:pPr>
        <w:pStyle w:val="BodyText"/>
        <w:spacing w:line="360" w:lineRule="auto"/>
      </w:pPr>
    </w:p>
    <w:p w14:paraId="226CDAF9" w14:textId="77777777" w:rsidR="003F4A51" w:rsidRPr="000C2582" w:rsidRDefault="003F4A51" w:rsidP="000C2582">
      <w:pPr>
        <w:pStyle w:val="BodyText"/>
        <w:spacing w:line="360" w:lineRule="auto"/>
      </w:pPr>
    </w:p>
    <w:p w14:paraId="45195841" w14:textId="77777777" w:rsidR="003F4A51" w:rsidRPr="000C2582" w:rsidRDefault="003F4A51" w:rsidP="000C2582">
      <w:pPr>
        <w:pStyle w:val="BodyText"/>
        <w:spacing w:line="360" w:lineRule="auto"/>
      </w:pPr>
    </w:p>
    <w:p w14:paraId="785B7F44" w14:textId="77777777" w:rsidR="003F4A51" w:rsidRPr="000C2582" w:rsidRDefault="003F4A51" w:rsidP="000C2582">
      <w:pPr>
        <w:pStyle w:val="BodyText"/>
        <w:spacing w:line="360" w:lineRule="auto"/>
      </w:pPr>
    </w:p>
    <w:p w14:paraId="692E42BF" w14:textId="77777777" w:rsidR="003F4A51" w:rsidRPr="000C2582" w:rsidRDefault="003F4A51" w:rsidP="000C2582">
      <w:pPr>
        <w:pStyle w:val="BodyText"/>
        <w:spacing w:line="360" w:lineRule="auto"/>
      </w:pPr>
    </w:p>
    <w:p w14:paraId="2EC37AB8" w14:textId="77777777" w:rsidR="003F4A51" w:rsidRPr="000C2582" w:rsidRDefault="003F4A51" w:rsidP="000C2582">
      <w:pPr>
        <w:pStyle w:val="BodyText"/>
        <w:spacing w:line="360" w:lineRule="auto"/>
      </w:pPr>
    </w:p>
    <w:p w14:paraId="1C47BCD0" w14:textId="77777777" w:rsidR="003F4A51" w:rsidRPr="000C2582" w:rsidRDefault="008F6956" w:rsidP="000C2582">
      <w:pPr>
        <w:pStyle w:val="BodyText"/>
        <w:spacing w:line="360" w:lineRule="auto"/>
      </w:pPr>
      <w:r w:rsidRPr="000C2582">
        <w:t>Please read and objectively fill in the blank spaces or tick the correct response.</w:t>
      </w:r>
    </w:p>
    <w:p w14:paraId="0723347C"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p w14:paraId="6CA12002" w14:textId="77777777" w:rsidR="003F4A51" w:rsidRPr="000C2582" w:rsidRDefault="008F6956" w:rsidP="000C2582">
      <w:pPr>
        <w:pStyle w:val="Heading1"/>
      </w:pPr>
      <w:bookmarkStart w:id="91" w:name="_Toc145702436"/>
      <w:bookmarkStart w:id="92" w:name="_Toc152661392"/>
      <w:r w:rsidRPr="000C2582">
        <w:lastRenderedPageBreak/>
        <w:t>Background Information</w:t>
      </w:r>
      <w:bookmarkEnd w:id="91"/>
      <w:bookmarkEnd w:id="92"/>
    </w:p>
    <w:p w14:paraId="7C55D7F2" w14:textId="77777777" w:rsidR="003F4A51" w:rsidRPr="000C2582" w:rsidRDefault="003F4A51" w:rsidP="000C2582">
      <w:pPr>
        <w:pStyle w:val="BodyText"/>
        <w:spacing w:line="360" w:lineRule="auto"/>
        <w:rPr>
          <w:b/>
        </w:rPr>
      </w:pPr>
    </w:p>
    <w:p w14:paraId="044A5C6C" w14:textId="77777777" w:rsidR="003F4A51" w:rsidRPr="000C2582" w:rsidRDefault="008F6956" w:rsidP="000C2582">
      <w:pPr>
        <w:pStyle w:val="BodyText"/>
        <w:spacing w:line="360" w:lineRule="auto"/>
      </w:pPr>
      <w:r w:rsidRPr="000C2582">
        <w:t>Gender</w:t>
      </w:r>
      <w:r w:rsidRPr="000C2582">
        <w:rPr>
          <w:spacing w:val="-3"/>
        </w:rPr>
        <w:t xml:space="preserve"> </w:t>
      </w:r>
      <w:r w:rsidRPr="000C2582">
        <w:t>………………………………………………….</w:t>
      </w:r>
    </w:p>
    <w:p w14:paraId="33C8584D" w14:textId="77777777" w:rsidR="003F4A51" w:rsidRPr="000C2582" w:rsidRDefault="003F4A51" w:rsidP="000C2582">
      <w:pPr>
        <w:pStyle w:val="BodyText"/>
        <w:spacing w:line="360" w:lineRule="auto"/>
      </w:pPr>
    </w:p>
    <w:p w14:paraId="27F05D3D" w14:textId="77777777" w:rsidR="003F4A51" w:rsidRPr="000C2582" w:rsidRDefault="008F6956" w:rsidP="000C2582">
      <w:pPr>
        <w:pStyle w:val="BodyText"/>
        <w:spacing w:line="360" w:lineRule="auto"/>
      </w:pPr>
      <w:r w:rsidRPr="000C2582">
        <w:t>Job</w:t>
      </w:r>
      <w:r w:rsidRPr="000C2582">
        <w:rPr>
          <w:spacing w:val="-1"/>
        </w:rPr>
        <w:t xml:space="preserve"> </w:t>
      </w:r>
      <w:r w:rsidRPr="000C2582">
        <w:t>post………………………………………………….</w:t>
      </w:r>
    </w:p>
    <w:p w14:paraId="4B35A9C7" w14:textId="77777777" w:rsidR="003F4A51" w:rsidRPr="000C2582" w:rsidRDefault="003F4A51" w:rsidP="000C2582">
      <w:pPr>
        <w:pStyle w:val="BodyText"/>
        <w:spacing w:line="360" w:lineRule="auto"/>
      </w:pPr>
    </w:p>
    <w:p w14:paraId="64BF0F1B" w14:textId="77777777" w:rsidR="003F4A51" w:rsidRPr="000C2582" w:rsidRDefault="008F6956" w:rsidP="000C2582">
      <w:pPr>
        <w:pStyle w:val="BodyText"/>
        <w:spacing w:line="360" w:lineRule="auto"/>
      </w:pPr>
      <w:r w:rsidRPr="000C2582">
        <w:t>Age</w:t>
      </w:r>
    </w:p>
    <w:p w14:paraId="10B37A85"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1"/>
        <w:gridCol w:w="1873"/>
        <w:gridCol w:w="1870"/>
        <w:gridCol w:w="1871"/>
      </w:tblGrid>
      <w:tr w:rsidR="003F4A51" w:rsidRPr="000C2582" w14:paraId="2C41B625" w14:textId="77777777">
        <w:trPr>
          <w:trHeight w:val="412"/>
        </w:trPr>
        <w:tc>
          <w:tcPr>
            <w:tcW w:w="1870" w:type="dxa"/>
          </w:tcPr>
          <w:p w14:paraId="506FEF85" w14:textId="77777777" w:rsidR="003F4A51" w:rsidRPr="000C2582" w:rsidRDefault="008F6956" w:rsidP="000C2582">
            <w:pPr>
              <w:pStyle w:val="TableParagraph"/>
              <w:spacing w:line="360" w:lineRule="auto"/>
              <w:ind w:left="0"/>
              <w:rPr>
                <w:szCs w:val="24"/>
              </w:rPr>
            </w:pPr>
            <w:r w:rsidRPr="000C2582">
              <w:rPr>
                <w:szCs w:val="24"/>
              </w:rPr>
              <w:t>18-29</w:t>
            </w:r>
          </w:p>
        </w:tc>
        <w:tc>
          <w:tcPr>
            <w:tcW w:w="1871" w:type="dxa"/>
          </w:tcPr>
          <w:p w14:paraId="7144ABC9" w14:textId="77777777" w:rsidR="003F4A51" w:rsidRPr="000C2582" w:rsidRDefault="008F6956" w:rsidP="000C2582">
            <w:pPr>
              <w:pStyle w:val="TableParagraph"/>
              <w:spacing w:line="360" w:lineRule="auto"/>
              <w:ind w:left="0"/>
              <w:rPr>
                <w:szCs w:val="24"/>
              </w:rPr>
            </w:pPr>
            <w:r w:rsidRPr="000C2582">
              <w:rPr>
                <w:szCs w:val="24"/>
              </w:rPr>
              <w:t>30-39</w:t>
            </w:r>
          </w:p>
        </w:tc>
        <w:tc>
          <w:tcPr>
            <w:tcW w:w="1873" w:type="dxa"/>
          </w:tcPr>
          <w:p w14:paraId="727F427D" w14:textId="77777777" w:rsidR="003F4A51" w:rsidRPr="000C2582" w:rsidRDefault="008F6956" w:rsidP="000C2582">
            <w:pPr>
              <w:pStyle w:val="TableParagraph"/>
              <w:spacing w:line="360" w:lineRule="auto"/>
              <w:ind w:left="0"/>
              <w:rPr>
                <w:szCs w:val="24"/>
              </w:rPr>
            </w:pPr>
            <w:r w:rsidRPr="000C2582">
              <w:rPr>
                <w:szCs w:val="24"/>
              </w:rPr>
              <w:t>40-49</w:t>
            </w:r>
          </w:p>
        </w:tc>
        <w:tc>
          <w:tcPr>
            <w:tcW w:w="1870" w:type="dxa"/>
          </w:tcPr>
          <w:p w14:paraId="1726BB03" w14:textId="77777777" w:rsidR="003F4A51" w:rsidRPr="000C2582" w:rsidRDefault="008F6956" w:rsidP="000C2582">
            <w:pPr>
              <w:pStyle w:val="TableParagraph"/>
              <w:spacing w:line="360" w:lineRule="auto"/>
              <w:ind w:left="0"/>
              <w:rPr>
                <w:szCs w:val="24"/>
              </w:rPr>
            </w:pPr>
            <w:r w:rsidRPr="000C2582">
              <w:rPr>
                <w:szCs w:val="24"/>
              </w:rPr>
              <w:t>50-59</w:t>
            </w:r>
          </w:p>
        </w:tc>
        <w:tc>
          <w:tcPr>
            <w:tcW w:w="1871" w:type="dxa"/>
          </w:tcPr>
          <w:p w14:paraId="43E11078" w14:textId="77777777" w:rsidR="003F4A51" w:rsidRPr="000C2582" w:rsidRDefault="008F6956" w:rsidP="000C2582">
            <w:pPr>
              <w:pStyle w:val="TableParagraph"/>
              <w:spacing w:line="360" w:lineRule="auto"/>
              <w:ind w:left="0"/>
              <w:rPr>
                <w:szCs w:val="24"/>
              </w:rPr>
            </w:pPr>
            <w:r w:rsidRPr="000C2582">
              <w:rPr>
                <w:szCs w:val="24"/>
              </w:rPr>
              <w:t>60+</w:t>
            </w:r>
          </w:p>
        </w:tc>
      </w:tr>
      <w:tr w:rsidR="003F4A51" w:rsidRPr="000C2582" w14:paraId="7264C287" w14:textId="77777777">
        <w:trPr>
          <w:trHeight w:val="414"/>
        </w:trPr>
        <w:tc>
          <w:tcPr>
            <w:tcW w:w="1870" w:type="dxa"/>
          </w:tcPr>
          <w:p w14:paraId="6FF56827" w14:textId="77777777" w:rsidR="003F4A51" w:rsidRPr="000C2582" w:rsidRDefault="003F4A51" w:rsidP="000C2582">
            <w:pPr>
              <w:pStyle w:val="TableParagraph"/>
              <w:spacing w:line="360" w:lineRule="auto"/>
              <w:ind w:left="0"/>
              <w:rPr>
                <w:szCs w:val="24"/>
              </w:rPr>
            </w:pPr>
          </w:p>
        </w:tc>
        <w:tc>
          <w:tcPr>
            <w:tcW w:w="1871" w:type="dxa"/>
          </w:tcPr>
          <w:p w14:paraId="34A9A1A5" w14:textId="77777777" w:rsidR="003F4A51" w:rsidRPr="000C2582" w:rsidRDefault="003F4A51" w:rsidP="000C2582">
            <w:pPr>
              <w:pStyle w:val="TableParagraph"/>
              <w:spacing w:line="360" w:lineRule="auto"/>
              <w:ind w:left="0"/>
              <w:rPr>
                <w:szCs w:val="24"/>
              </w:rPr>
            </w:pPr>
          </w:p>
        </w:tc>
        <w:tc>
          <w:tcPr>
            <w:tcW w:w="1873" w:type="dxa"/>
          </w:tcPr>
          <w:p w14:paraId="6AAB0BFC" w14:textId="77777777" w:rsidR="003F4A51" w:rsidRPr="000C2582" w:rsidRDefault="003F4A51" w:rsidP="000C2582">
            <w:pPr>
              <w:pStyle w:val="TableParagraph"/>
              <w:spacing w:line="360" w:lineRule="auto"/>
              <w:ind w:left="0"/>
              <w:rPr>
                <w:szCs w:val="24"/>
              </w:rPr>
            </w:pPr>
          </w:p>
        </w:tc>
        <w:tc>
          <w:tcPr>
            <w:tcW w:w="1870" w:type="dxa"/>
          </w:tcPr>
          <w:p w14:paraId="3EF7A29B" w14:textId="77777777" w:rsidR="003F4A51" w:rsidRPr="000C2582" w:rsidRDefault="003F4A51" w:rsidP="000C2582">
            <w:pPr>
              <w:pStyle w:val="TableParagraph"/>
              <w:spacing w:line="360" w:lineRule="auto"/>
              <w:ind w:left="0"/>
              <w:rPr>
                <w:szCs w:val="24"/>
              </w:rPr>
            </w:pPr>
          </w:p>
        </w:tc>
        <w:tc>
          <w:tcPr>
            <w:tcW w:w="1871" w:type="dxa"/>
          </w:tcPr>
          <w:p w14:paraId="3D25E8E7" w14:textId="77777777" w:rsidR="003F4A51" w:rsidRPr="000C2582" w:rsidRDefault="003F4A51" w:rsidP="000C2582">
            <w:pPr>
              <w:pStyle w:val="TableParagraph"/>
              <w:spacing w:line="360" w:lineRule="auto"/>
              <w:ind w:left="0"/>
              <w:rPr>
                <w:szCs w:val="24"/>
              </w:rPr>
            </w:pPr>
          </w:p>
        </w:tc>
      </w:tr>
    </w:tbl>
    <w:p w14:paraId="1E87A25E" w14:textId="77777777" w:rsidR="003F4A51" w:rsidRPr="000C2582" w:rsidRDefault="003F4A51" w:rsidP="000C2582">
      <w:pPr>
        <w:pStyle w:val="BodyText"/>
        <w:spacing w:line="360" w:lineRule="auto"/>
      </w:pPr>
    </w:p>
    <w:p w14:paraId="546CA439" w14:textId="77777777" w:rsidR="003F4A51" w:rsidRPr="000C2582" w:rsidRDefault="003F4A51" w:rsidP="000C2582">
      <w:pPr>
        <w:pStyle w:val="BodyText"/>
        <w:spacing w:line="360" w:lineRule="auto"/>
      </w:pPr>
    </w:p>
    <w:p w14:paraId="66E501C3" w14:textId="77777777" w:rsidR="003F4A51" w:rsidRPr="000C2582" w:rsidRDefault="008F6956" w:rsidP="000C2582">
      <w:pPr>
        <w:pStyle w:val="BodyText"/>
        <w:spacing w:line="360" w:lineRule="auto"/>
      </w:pPr>
      <w:r w:rsidRPr="000C2582">
        <w:t>Level of education</w:t>
      </w:r>
    </w:p>
    <w:p w14:paraId="7A81749F"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799"/>
        <w:gridCol w:w="2879"/>
        <w:gridCol w:w="2339"/>
      </w:tblGrid>
      <w:tr w:rsidR="003F4A51" w:rsidRPr="000C2582" w14:paraId="15D560EB" w14:textId="77777777">
        <w:trPr>
          <w:trHeight w:val="414"/>
        </w:trPr>
        <w:tc>
          <w:tcPr>
            <w:tcW w:w="2338" w:type="dxa"/>
          </w:tcPr>
          <w:p w14:paraId="5363EF59" w14:textId="77777777" w:rsidR="003F4A51" w:rsidRPr="000C2582" w:rsidRDefault="008F6956" w:rsidP="000C2582">
            <w:pPr>
              <w:pStyle w:val="TableParagraph"/>
              <w:spacing w:line="360" w:lineRule="auto"/>
              <w:ind w:left="0"/>
              <w:rPr>
                <w:szCs w:val="24"/>
              </w:rPr>
            </w:pPr>
            <w:r w:rsidRPr="000C2582">
              <w:rPr>
                <w:szCs w:val="24"/>
              </w:rPr>
              <w:t>O‟level</w:t>
            </w:r>
          </w:p>
        </w:tc>
        <w:tc>
          <w:tcPr>
            <w:tcW w:w="1799" w:type="dxa"/>
          </w:tcPr>
          <w:p w14:paraId="3BE1FF46" w14:textId="77777777" w:rsidR="003F4A51" w:rsidRPr="000C2582" w:rsidRDefault="008F6956" w:rsidP="000C2582">
            <w:pPr>
              <w:pStyle w:val="TableParagraph"/>
              <w:spacing w:line="360" w:lineRule="auto"/>
              <w:ind w:left="0"/>
              <w:rPr>
                <w:szCs w:val="24"/>
              </w:rPr>
            </w:pPr>
            <w:r w:rsidRPr="000C2582">
              <w:rPr>
                <w:szCs w:val="24"/>
              </w:rPr>
              <w:t>A „level</w:t>
            </w:r>
          </w:p>
        </w:tc>
        <w:tc>
          <w:tcPr>
            <w:tcW w:w="2879" w:type="dxa"/>
          </w:tcPr>
          <w:p w14:paraId="680B0761" w14:textId="77777777" w:rsidR="003F4A51" w:rsidRPr="000C2582" w:rsidRDefault="008F6956" w:rsidP="000C2582">
            <w:pPr>
              <w:pStyle w:val="TableParagraph"/>
              <w:spacing w:line="360" w:lineRule="auto"/>
              <w:ind w:left="0"/>
              <w:rPr>
                <w:szCs w:val="24"/>
              </w:rPr>
            </w:pPr>
            <w:r w:rsidRPr="000C2582">
              <w:rPr>
                <w:szCs w:val="24"/>
              </w:rPr>
              <w:t>Professional Qualification</w:t>
            </w:r>
          </w:p>
        </w:tc>
        <w:tc>
          <w:tcPr>
            <w:tcW w:w="2339" w:type="dxa"/>
          </w:tcPr>
          <w:p w14:paraId="0A27041C" w14:textId="77777777" w:rsidR="003F4A51" w:rsidRPr="000C2582" w:rsidRDefault="008F6956" w:rsidP="000C2582">
            <w:pPr>
              <w:pStyle w:val="TableParagraph"/>
              <w:spacing w:line="360" w:lineRule="auto"/>
              <w:ind w:left="0"/>
              <w:rPr>
                <w:szCs w:val="24"/>
              </w:rPr>
            </w:pPr>
            <w:r w:rsidRPr="000C2582">
              <w:rPr>
                <w:szCs w:val="24"/>
              </w:rPr>
              <w:t>Non</w:t>
            </w:r>
          </w:p>
        </w:tc>
      </w:tr>
      <w:tr w:rsidR="003F4A51" w:rsidRPr="000C2582" w14:paraId="4549359C" w14:textId="77777777">
        <w:trPr>
          <w:trHeight w:val="414"/>
        </w:trPr>
        <w:tc>
          <w:tcPr>
            <w:tcW w:w="2338" w:type="dxa"/>
          </w:tcPr>
          <w:p w14:paraId="35F3DA6F" w14:textId="77777777" w:rsidR="003F4A51" w:rsidRPr="000C2582" w:rsidRDefault="003F4A51" w:rsidP="000C2582">
            <w:pPr>
              <w:pStyle w:val="TableParagraph"/>
              <w:spacing w:line="360" w:lineRule="auto"/>
              <w:ind w:left="0"/>
              <w:rPr>
                <w:szCs w:val="24"/>
              </w:rPr>
            </w:pPr>
          </w:p>
        </w:tc>
        <w:tc>
          <w:tcPr>
            <w:tcW w:w="1799" w:type="dxa"/>
          </w:tcPr>
          <w:p w14:paraId="670F9D9A" w14:textId="77777777" w:rsidR="003F4A51" w:rsidRPr="000C2582" w:rsidRDefault="003F4A51" w:rsidP="000C2582">
            <w:pPr>
              <w:pStyle w:val="TableParagraph"/>
              <w:spacing w:line="360" w:lineRule="auto"/>
              <w:ind w:left="0"/>
              <w:rPr>
                <w:szCs w:val="24"/>
              </w:rPr>
            </w:pPr>
          </w:p>
        </w:tc>
        <w:tc>
          <w:tcPr>
            <w:tcW w:w="2879" w:type="dxa"/>
          </w:tcPr>
          <w:p w14:paraId="5D1E0F82" w14:textId="77777777" w:rsidR="003F4A51" w:rsidRPr="000C2582" w:rsidRDefault="003F4A51" w:rsidP="000C2582">
            <w:pPr>
              <w:pStyle w:val="TableParagraph"/>
              <w:spacing w:line="360" w:lineRule="auto"/>
              <w:ind w:left="0"/>
              <w:rPr>
                <w:szCs w:val="24"/>
              </w:rPr>
            </w:pPr>
          </w:p>
        </w:tc>
        <w:tc>
          <w:tcPr>
            <w:tcW w:w="2339" w:type="dxa"/>
          </w:tcPr>
          <w:p w14:paraId="6545E403" w14:textId="77777777" w:rsidR="003F4A51" w:rsidRPr="000C2582" w:rsidRDefault="003F4A51" w:rsidP="000C2582">
            <w:pPr>
              <w:pStyle w:val="TableParagraph"/>
              <w:spacing w:line="360" w:lineRule="auto"/>
              <w:ind w:left="0"/>
              <w:rPr>
                <w:szCs w:val="24"/>
              </w:rPr>
            </w:pPr>
          </w:p>
        </w:tc>
      </w:tr>
    </w:tbl>
    <w:p w14:paraId="249A7871" w14:textId="77777777" w:rsidR="003F4A51" w:rsidRPr="000C2582" w:rsidRDefault="003F4A51" w:rsidP="000C2582">
      <w:pPr>
        <w:pStyle w:val="BodyText"/>
        <w:spacing w:line="360" w:lineRule="auto"/>
      </w:pPr>
    </w:p>
    <w:p w14:paraId="550B4790" w14:textId="77777777" w:rsidR="003F4A51" w:rsidRPr="000C2582" w:rsidRDefault="003F4A51" w:rsidP="000C2582">
      <w:pPr>
        <w:pStyle w:val="BodyText"/>
        <w:spacing w:line="360" w:lineRule="auto"/>
      </w:pPr>
    </w:p>
    <w:p w14:paraId="2CC54837" w14:textId="77777777" w:rsidR="003F4A51" w:rsidRPr="000C2582" w:rsidRDefault="008F6956" w:rsidP="000C2582">
      <w:pPr>
        <w:pStyle w:val="BodyText"/>
        <w:spacing w:line="360" w:lineRule="auto"/>
      </w:pPr>
      <w:r w:rsidRPr="000C2582">
        <w:t>How long have you worked at Freda Rebecca.</w:t>
      </w:r>
    </w:p>
    <w:p w14:paraId="277024D9"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3F4A51" w:rsidRPr="000C2582" w14:paraId="32132C1A" w14:textId="77777777">
        <w:trPr>
          <w:trHeight w:val="414"/>
        </w:trPr>
        <w:tc>
          <w:tcPr>
            <w:tcW w:w="2338" w:type="dxa"/>
          </w:tcPr>
          <w:p w14:paraId="14425B85" w14:textId="77777777" w:rsidR="003F4A51" w:rsidRPr="000C2582" w:rsidRDefault="008F6956" w:rsidP="000C2582">
            <w:pPr>
              <w:pStyle w:val="TableParagraph"/>
              <w:spacing w:line="360" w:lineRule="auto"/>
              <w:ind w:left="0"/>
              <w:rPr>
                <w:szCs w:val="24"/>
              </w:rPr>
            </w:pPr>
            <w:r w:rsidRPr="000C2582">
              <w:rPr>
                <w:szCs w:val="24"/>
              </w:rPr>
              <w:t>Less than 1 year</w:t>
            </w:r>
          </w:p>
        </w:tc>
        <w:tc>
          <w:tcPr>
            <w:tcW w:w="2339" w:type="dxa"/>
          </w:tcPr>
          <w:p w14:paraId="50BDCA1E" w14:textId="77777777" w:rsidR="003F4A51" w:rsidRPr="000C2582" w:rsidRDefault="008F6956" w:rsidP="000C2582">
            <w:pPr>
              <w:pStyle w:val="TableParagraph"/>
              <w:spacing w:line="360" w:lineRule="auto"/>
              <w:ind w:left="0"/>
              <w:rPr>
                <w:szCs w:val="24"/>
              </w:rPr>
            </w:pPr>
            <w:r w:rsidRPr="000C2582">
              <w:rPr>
                <w:szCs w:val="24"/>
              </w:rPr>
              <w:t>2-3 years</w:t>
            </w:r>
          </w:p>
        </w:tc>
        <w:tc>
          <w:tcPr>
            <w:tcW w:w="2339" w:type="dxa"/>
          </w:tcPr>
          <w:p w14:paraId="1BFFC1B5" w14:textId="77777777" w:rsidR="003F4A51" w:rsidRPr="000C2582" w:rsidRDefault="008F6956" w:rsidP="000C2582">
            <w:pPr>
              <w:pStyle w:val="TableParagraph"/>
              <w:spacing w:line="360" w:lineRule="auto"/>
              <w:ind w:left="0"/>
              <w:rPr>
                <w:szCs w:val="24"/>
              </w:rPr>
            </w:pPr>
            <w:r w:rsidRPr="000C2582">
              <w:rPr>
                <w:szCs w:val="24"/>
              </w:rPr>
              <w:t>4 - 6 years</w:t>
            </w:r>
          </w:p>
        </w:tc>
        <w:tc>
          <w:tcPr>
            <w:tcW w:w="2339" w:type="dxa"/>
          </w:tcPr>
          <w:p w14:paraId="3DB70A4E" w14:textId="77777777" w:rsidR="003F4A51" w:rsidRPr="000C2582" w:rsidRDefault="008F6956" w:rsidP="000C2582">
            <w:pPr>
              <w:pStyle w:val="TableParagraph"/>
              <w:spacing w:line="360" w:lineRule="auto"/>
              <w:ind w:left="0"/>
              <w:rPr>
                <w:szCs w:val="24"/>
              </w:rPr>
            </w:pPr>
            <w:r w:rsidRPr="000C2582">
              <w:rPr>
                <w:szCs w:val="24"/>
              </w:rPr>
              <w:t>7 years +</w:t>
            </w:r>
          </w:p>
        </w:tc>
      </w:tr>
      <w:tr w:rsidR="003F4A51" w:rsidRPr="000C2582" w14:paraId="78BCA3C1" w14:textId="77777777">
        <w:trPr>
          <w:trHeight w:val="415"/>
        </w:trPr>
        <w:tc>
          <w:tcPr>
            <w:tcW w:w="2338" w:type="dxa"/>
          </w:tcPr>
          <w:p w14:paraId="248FAC27" w14:textId="77777777" w:rsidR="003F4A51" w:rsidRPr="000C2582" w:rsidRDefault="003F4A51" w:rsidP="000C2582">
            <w:pPr>
              <w:pStyle w:val="TableParagraph"/>
              <w:spacing w:line="360" w:lineRule="auto"/>
              <w:ind w:left="0"/>
              <w:rPr>
                <w:szCs w:val="24"/>
              </w:rPr>
            </w:pPr>
          </w:p>
        </w:tc>
        <w:tc>
          <w:tcPr>
            <w:tcW w:w="2339" w:type="dxa"/>
          </w:tcPr>
          <w:p w14:paraId="36CC0B51" w14:textId="77777777" w:rsidR="003F4A51" w:rsidRPr="000C2582" w:rsidRDefault="003F4A51" w:rsidP="000C2582">
            <w:pPr>
              <w:pStyle w:val="TableParagraph"/>
              <w:spacing w:line="360" w:lineRule="auto"/>
              <w:ind w:left="0"/>
              <w:rPr>
                <w:szCs w:val="24"/>
              </w:rPr>
            </w:pPr>
          </w:p>
        </w:tc>
        <w:tc>
          <w:tcPr>
            <w:tcW w:w="2339" w:type="dxa"/>
          </w:tcPr>
          <w:p w14:paraId="4CDAF047" w14:textId="77777777" w:rsidR="003F4A51" w:rsidRPr="000C2582" w:rsidRDefault="003F4A51" w:rsidP="000C2582">
            <w:pPr>
              <w:pStyle w:val="TableParagraph"/>
              <w:spacing w:line="360" w:lineRule="auto"/>
              <w:ind w:left="0"/>
              <w:rPr>
                <w:szCs w:val="24"/>
              </w:rPr>
            </w:pPr>
          </w:p>
        </w:tc>
        <w:tc>
          <w:tcPr>
            <w:tcW w:w="2339" w:type="dxa"/>
          </w:tcPr>
          <w:p w14:paraId="0640A312" w14:textId="77777777" w:rsidR="003F4A51" w:rsidRPr="000C2582" w:rsidRDefault="003F4A51" w:rsidP="000C2582">
            <w:pPr>
              <w:pStyle w:val="TableParagraph"/>
              <w:spacing w:line="360" w:lineRule="auto"/>
              <w:ind w:left="0"/>
              <w:rPr>
                <w:szCs w:val="24"/>
              </w:rPr>
            </w:pPr>
          </w:p>
        </w:tc>
      </w:tr>
    </w:tbl>
    <w:p w14:paraId="77E3287C" w14:textId="77777777" w:rsidR="003F4A51" w:rsidRPr="000C2582" w:rsidRDefault="003F4A51" w:rsidP="000C2582">
      <w:pPr>
        <w:pStyle w:val="BodyText"/>
        <w:spacing w:line="360" w:lineRule="auto"/>
      </w:pPr>
    </w:p>
    <w:p w14:paraId="6095032C" w14:textId="77777777" w:rsidR="003F4A51" w:rsidRPr="000C2582" w:rsidRDefault="003F4A51" w:rsidP="000C2582">
      <w:pPr>
        <w:pStyle w:val="BodyText"/>
        <w:spacing w:line="360" w:lineRule="auto"/>
      </w:pPr>
    </w:p>
    <w:p w14:paraId="4FA79F00" w14:textId="77777777" w:rsidR="003F4A51" w:rsidRPr="000C2582" w:rsidRDefault="008F6956" w:rsidP="000C2582">
      <w:pPr>
        <w:pStyle w:val="BodyText"/>
        <w:spacing w:line="360" w:lineRule="auto"/>
      </w:pPr>
      <w:r w:rsidRPr="000C2582">
        <w:t>Which rewards have you received at your workplace</w:t>
      </w:r>
    </w:p>
    <w:p w14:paraId="6C8BB20B"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81"/>
      </w:tblGrid>
      <w:tr w:rsidR="003F4A51" w:rsidRPr="000C2582" w14:paraId="0603CD0F" w14:textId="77777777">
        <w:trPr>
          <w:trHeight w:val="414"/>
        </w:trPr>
        <w:tc>
          <w:tcPr>
            <w:tcW w:w="4676" w:type="dxa"/>
          </w:tcPr>
          <w:p w14:paraId="463A312E" w14:textId="77777777" w:rsidR="003F4A51" w:rsidRPr="000C2582" w:rsidRDefault="008F6956" w:rsidP="000C2582">
            <w:pPr>
              <w:pStyle w:val="TableParagraph"/>
              <w:spacing w:line="360" w:lineRule="auto"/>
              <w:ind w:left="0"/>
              <w:rPr>
                <w:szCs w:val="24"/>
              </w:rPr>
            </w:pPr>
            <w:r w:rsidRPr="000C2582">
              <w:rPr>
                <w:szCs w:val="24"/>
              </w:rPr>
              <w:t>Monetary only</w:t>
            </w:r>
          </w:p>
        </w:tc>
        <w:tc>
          <w:tcPr>
            <w:tcW w:w="4681" w:type="dxa"/>
          </w:tcPr>
          <w:p w14:paraId="417D7BD1" w14:textId="77777777" w:rsidR="003F4A51" w:rsidRPr="000C2582" w:rsidRDefault="008F6956" w:rsidP="000C2582">
            <w:pPr>
              <w:pStyle w:val="TableParagraph"/>
              <w:spacing w:line="360" w:lineRule="auto"/>
              <w:ind w:left="0"/>
              <w:rPr>
                <w:szCs w:val="24"/>
              </w:rPr>
            </w:pPr>
            <w:r w:rsidRPr="000C2582">
              <w:rPr>
                <w:szCs w:val="24"/>
              </w:rPr>
              <w:t>Monetary and non-monetary</w:t>
            </w:r>
          </w:p>
        </w:tc>
      </w:tr>
      <w:tr w:rsidR="003F4A51" w:rsidRPr="000C2582" w14:paraId="1B284C53" w14:textId="77777777">
        <w:trPr>
          <w:trHeight w:val="412"/>
        </w:trPr>
        <w:tc>
          <w:tcPr>
            <w:tcW w:w="4676" w:type="dxa"/>
          </w:tcPr>
          <w:p w14:paraId="5ADE5A8A" w14:textId="77777777" w:rsidR="003F4A51" w:rsidRPr="000C2582" w:rsidRDefault="003F4A51" w:rsidP="000C2582">
            <w:pPr>
              <w:pStyle w:val="TableParagraph"/>
              <w:spacing w:line="360" w:lineRule="auto"/>
              <w:ind w:left="0"/>
              <w:rPr>
                <w:szCs w:val="24"/>
              </w:rPr>
            </w:pPr>
          </w:p>
        </w:tc>
        <w:tc>
          <w:tcPr>
            <w:tcW w:w="4681" w:type="dxa"/>
          </w:tcPr>
          <w:p w14:paraId="1F4452C7" w14:textId="77777777" w:rsidR="003F4A51" w:rsidRPr="000C2582" w:rsidRDefault="003F4A51" w:rsidP="000C2582">
            <w:pPr>
              <w:pStyle w:val="TableParagraph"/>
              <w:spacing w:line="360" w:lineRule="auto"/>
              <w:ind w:left="0"/>
              <w:rPr>
                <w:szCs w:val="24"/>
              </w:rPr>
            </w:pPr>
          </w:p>
        </w:tc>
      </w:tr>
    </w:tbl>
    <w:p w14:paraId="7404D02F" w14:textId="77777777" w:rsidR="003F4A51" w:rsidRPr="000C2582" w:rsidRDefault="003F4A51" w:rsidP="000C2582">
      <w:pPr>
        <w:pStyle w:val="BodyText"/>
        <w:spacing w:line="360" w:lineRule="auto"/>
      </w:pPr>
    </w:p>
    <w:p w14:paraId="77B39893" w14:textId="77777777" w:rsidR="003F4A51" w:rsidRPr="000C2582" w:rsidRDefault="003F4A51" w:rsidP="000C2582">
      <w:pPr>
        <w:pStyle w:val="BodyText"/>
        <w:spacing w:line="360" w:lineRule="auto"/>
      </w:pPr>
    </w:p>
    <w:p w14:paraId="3FF14932" w14:textId="77777777" w:rsidR="003F4A51" w:rsidRPr="000C2582" w:rsidRDefault="008F6956" w:rsidP="000C2582">
      <w:pPr>
        <w:pStyle w:val="Heading1"/>
      </w:pPr>
      <w:bookmarkStart w:id="93" w:name="_Toc145702437"/>
      <w:bookmarkStart w:id="94" w:name="_Toc152661393"/>
      <w:r w:rsidRPr="000C2582">
        <w:t>Section A: Non-monetary rewards</w:t>
      </w:r>
      <w:bookmarkEnd w:id="93"/>
      <w:bookmarkEnd w:id="94"/>
    </w:p>
    <w:p w14:paraId="2691DE81" w14:textId="77777777" w:rsidR="003F4A51" w:rsidRPr="000C2582" w:rsidRDefault="003F4A51" w:rsidP="000C2582">
      <w:pPr>
        <w:pStyle w:val="BodyText"/>
        <w:spacing w:line="360" w:lineRule="auto"/>
        <w:rPr>
          <w:b/>
        </w:rPr>
      </w:pPr>
    </w:p>
    <w:p w14:paraId="4511BE73" w14:textId="77777777" w:rsidR="003F4A51" w:rsidRPr="000C2582" w:rsidRDefault="008F6956" w:rsidP="000C2582">
      <w:pPr>
        <w:pStyle w:val="BodyText"/>
        <w:spacing w:line="360" w:lineRule="auto"/>
      </w:pPr>
      <w:r w:rsidRPr="000C2582">
        <w:t>Please indicate the extent to which you agree with the statements by choosing the number that best represents your opinion. Please use the following scale:</w:t>
      </w:r>
    </w:p>
    <w:p w14:paraId="54C41579"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1404"/>
        <w:gridCol w:w="1872"/>
        <w:gridCol w:w="1869"/>
        <w:gridCol w:w="1870"/>
      </w:tblGrid>
      <w:tr w:rsidR="003F4A51" w:rsidRPr="000C2582" w14:paraId="3D147C2A" w14:textId="77777777">
        <w:trPr>
          <w:trHeight w:val="414"/>
        </w:trPr>
        <w:tc>
          <w:tcPr>
            <w:tcW w:w="2335" w:type="dxa"/>
          </w:tcPr>
          <w:p w14:paraId="017898AE" w14:textId="77777777" w:rsidR="003F4A51" w:rsidRPr="000C2582" w:rsidRDefault="008F6956" w:rsidP="000C2582">
            <w:pPr>
              <w:pStyle w:val="TableParagraph"/>
              <w:spacing w:line="360" w:lineRule="auto"/>
              <w:ind w:left="0"/>
              <w:rPr>
                <w:szCs w:val="24"/>
              </w:rPr>
            </w:pPr>
            <w:r w:rsidRPr="000C2582">
              <w:rPr>
                <w:szCs w:val="24"/>
              </w:rPr>
              <w:t>I strongly disagree</w:t>
            </w:r>
          </w:p>
        </w:tc>
        <w:tc>
          <w:tcPr>
            <w:tcW w:w="1404" w:type="dxa"/>
          </w:tcPr>
          <w:p w14:paraId="0A85F6E6" w14:textId="77777777" w:rsidR="003F4A51" w:rsidRPr="000C2582" w:rsidRDefault="008F6956" w:rsidP="000C2582">
            <w:pPr>
              <w:pStyle w:val="TableParagraph"/>
              <w:spacing w:line="360" w:lineRule="auto"/>
              <w:ind w:left="0"/>
              <w:rPr>
                <w:szCs w:val="24"/>
              </w:rPr>
            </w:pPr>
            <w:r w:rsidRPr="000C2582">
              <w:rPr>
                <w:szCs w:val="24"/>
              </w:rPr>
              <w:t>I disagree</w:t>
            </w:r>
          </w:p>
        </w:tc>
        <w:tc>
          <w:tcPr>
            <w:tcW w:w="1872" w:type="dxa"/>
          </w:tcPr>
          <w:p w14:paraId="505D850F" w14:textId="77777777" w:rsidR="003F4A51" w:rsidRPr="000C2582" w:rsidRDefault="008F6956" w:rsidP="000C2582">
            <w:pPr>
              <w:pStyle w:val="TableParagraph"/>
              <w:spacing w:line="360" w:lineRule="auto"/>
              <w:ind w:left="0"/>
              <w:rPr>
                <w:szCs w:val="24"/>
              </w:rPr>
            </w:pPr>
            <w:r w:rsidRPr="000C2582">
              <w:rPr>
                <w:szCs w:val="24"/>
              </w:rPr>
              <w:t>Not sure</w:t>
            </w:r>
          </w:p>
        </w:tc>
        <w:tc>
          <w:tcPr>
            <w:tcW w:w="1869" w:type="dxa"/>
          </w:tcPr>
          <w:p w14:paraId="2EC67BEF" w14:textId="77777777" w:rsidR="003F4A51" w:rsidRPr="000C2582" w:rsidRDefault="008F6956" w:rsidP="000C2582">
            <w:pPr>
              <w:pStyle w:val="TableParagraph"/>
              <w:spacing w:line="360" w:lineRule="auto"/>
              <w:ind w:left="0"/>
              <w:rPr>
                <w:szCs w:val="24"/>
              </w:rPr>
            </w:pPr>
            <w:r w:rsidRPr="000C2582">
              <w:rPr>
                <w:szCs w:val="24"/>
              </w:rPr>
              <w:t>I agree</w:t>
            </w:r>
          </w:p>
        </w:tc>
        <w:tc>
          <w:tcPr>
            <w:tcW w:w="1870" w:type="dxa"/>
          </w:tcPr>
          <w:p w14:paraId="0F8D5C24" w14:textId="77777777" w:rsidR="003F4A51" w:rsidRPr="000C2582" w:rsidRDefault="008F6956" w:rsidP="000C2582">
            <w:pPr>
              <w:pStyle w:val="TableParagraph"/>
              <w:spacing w:line="360" w:lineRule="auto"/>
              <w:ind w:left="0"/>
              <w:rPr>
                <w:szCs w:val="24"/>
              </w:rPr>
            </w:pPr>
            <w:r w:rsidRPr="000C2582">
              <w:rPr>
                <w:szCs w:val="24"/>
              </w:rPr>
              <w:t>I strongly agree</w:t>
            </w:r>
          </w:p>
        </w:tc>
      </w:tr>
      <w:tr w:rsidR="003F4A51" w:rsidRPr="000C2582" w14:paraId="7B3948D0" w14:textId="77777777">
        <w:trPr>
          <w:trHeight w:val="414"/>
        </w:trPr>
        <w:tc>
          <w:tcPr>
            <w:tcW w:w="2335" w:type="dxa"/>
          </w:tcPr>
          <w:p w14:paraId="55EC1BBE" w14:textId="77777777" w:rsidR="003F4A51" w:rsidRPr="000C2582" w:rsidRDefault="008F6956" w:rsidP="000C2582">
            <w:pPr>
              <w:pStyle w:val="TableParagraph"/>
              <w:spacing w:line="360" w:lineRule="auto"/>
              <w:ind w:left="0"/>
              <w:rPr>
                <w:szCs w:val="24"/>
              </w:rPr>
            </w:pPr>
            <w:r w:rsidRPr="000C2582">
              <w:rPr>
                <w:szCs w:val="24"/>
              </w:rPr>
              <w:t>1</w:t>
            </w:r>
          </w:p>
        </w:tc>
        <w:tc>
          <w:tcPr>
            <w:tcW w:w="1404" w:type="dxa"/>
          </w:tcPr>
          <w:p w14:paraId="5DF1229C" w14:textId="77777777" w:rsidR="003F4A51" w:rsidRPr="000C2582" w:rsidRDefault="008F6956" w:rsidP="000C2582">
            <w:pPr>
              <w:pStyle w:val="TableParagraph"/>
              <w:spacing w:line="360" w:lineRule="auto"/>
              <w:ind w:left="0"/>
              <w:rPr>
                <w:szCs w:val="24"/>
              </w:rPr>
            </w:pPr>
            <w:r w:rsidRPr="000C2582">
              <w:rPr>
                <w:szCs w:val="24"/>
              </w:rPr>
              <w:t>2</w:t>
            </w:r>
          </w:p>
        </w:tc>
        <w:tc>
          <w:tcPr>
            <w:tcW w:w="1872" w:type="dxa"/>
          </w:tcPr>
          <w:p w14:paraId="06C9ABAB" w14:textId="77777777" w:rsidR="003F4A51" w:rsidRPr="000C2582" w:rsidRDefault="008F6956" w:rsidP="000C2582">
            <w:pPr>
              <w:pStyle w:val="TableParagraph"/>
              <w:spacing w:line="360" w:lineRule="auto"/>
              <w:ind w:left="0"/>
              <w:rPr>
                <w:szCs w:val="24"/>
              </w:rPr>
            </w:pPr>
            <w:r w:rsidRPr="000C2582">
              <w:rPr>
                <w:szCs w:val="24"/>
              </w:rPr>
              <w:t>3</w:t>
            </w:r>
          </w:p>
        </w:tc>
        <w:tc>
          <w:tcPr>
            <w:tcW w:w="1869" w:type="dxa"/>
          </w:tcPr>
          <w:p w14:paraId="01CB6F4E" w14:textId="77777777" w:rsidR="003F4A51" w:rsidRPr="000C2582" w:rsidRDefault="008F6956" w:rsidP="000C2582">
            <w:pPr>
              <w:pStyle w:val="TableParagraph"/>
              <w:spacing w:line="360" w:lineRule="auto"/>
              <w:ind w:left="0"/>
              <w:rPr>
                <w:szCs w:val="24"/>
              </w:rPr>
            </w:pPr>
            <w:r w:rsidRPr="000C2582">
              <w:rPr>
                <w:szCs w:val="24"/>
              </w:rPr>
              <w:t>4</w:t>
            </w:r>
          </w:p>
        </w:tc>
        <w:tc>
          <w:tcPr>
            <w:tcW w:w="1870" w:type="dxa"/>
          </w:tcPr>
          <w:p w14:paraId="7479AEF1" w14:textId="77777777" w:rsidR="003F4A51" w:rsidRPr="000C2582" w:rsidRDefault="008F6956" w:rsidP="000C2582">
            <w:pPr>
              <w:pStyle w:val="TableParagraph"/>
              <w:spacing w:line="360" w:lineRule="auto"/>
              <w:ind w:left="0"/>
              <w:rPr>
                <w:szCs w:val="24"/>
              </w:rPr>
            </w:pPr>
            <w:r w:rsidRPr="000C2582">
              <w:rPr>
                <w:szCs w:val="24"/>
              </w:rPr>
              <w:t>5</w:t>
            </w:r>
          </w:p>
        </w:tc>
      </w:tr>
    </w:tbl>
    <w:p w14:paraId="5FAB4EAB"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7088"/>
        <w:gridCol w:w="336"/>
        <w:gridCol w:w="355"/>
        <w:gridCol w:w="357"/>
        <w:gridCol w:w="355"/>
        <w:gridCol w:w="336"/>
      </w:tblGrid>
      <w:tr w:rsidR="003F4A51" w:rsidRPr="000C2582" w14:paraId="5B9F4CE1" w14:textId="77777777">
        <w:trPr>
          <w:trHeight w:val="415"/>
        </w:trPr>
        <w:tc>
          <w:tcPr>
            <w:tcW w:w="456" w:type="dxa"/>
          </w:tcPr>
          <w:p w14:paraId="49F5E0BE" w14:textId="77777777" w:rsidR="003F4A51" w:rsidRPr="000C2582" w:rsidRDefault="008F6956" w:rsidP="000C2582">
            <w:pPr>
              <w:pStyle w:val="TableParagraph"/>
              <w:spacing w:line="360" w:lineRule="auto"/>
              <w:ind w:left="0"/>
              <w:rPr>
                <w:szCs w:val="24"/>
              </w:rPr>
            </w:pPr>
            <w:r w:rsidRPr="000C2582">
              <w:rPr>
                <w:szCs w:val="24"/>
              </w:rPr>
              <w:lastRenderedPageBreak/>
              <w:t>1</w:t>
            </w:r>
          </w:p>
        </w:tc>
        <w:tc>
          <w:tcPr>
            <w:tcW w:w="7088" w:type="dxa"/>
          </w:tcPr>
          <w:p w14:paraId="78BBC511" w14:textId="77777777" w:rsidR="003F4A51" w:rsidRPr="000C2582" w:rsidRDefault="008F6956" w:rsidP="000C2582">
            <w:pPr>
              <w:pStyle w:val="TableParagraph"/>
              <w:spacing w:line="360" w:lineRule="auto"/>
              <w:ind w:left="0"/>
              <w:rPr>
                <w:szCs w:val="24"/>
              </w:rPr>
            </w:pPr>
            <w:r w:rsidRPr="000C2582">
              <w:rPr>
                <w:szCs w:val="24"/>
              </w:rPr>
              <w:t>I enjoy the working relationship between me and my supervisor</w:t>
            </w:r>
          </w:p>
        </w:tc>
        <w:tc>
          <w:tcPr>
            <w:tcW w:w="336" w:type="dxa"/>
          </w:tcPr>
          <w:p w14:paraId="56841A88"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24FAA8E7"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3F2E630F"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719B18AD"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660EAA11"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1226037E" w14:textId="77777777">
        <w:trPr>
          <w:trHeight w:val="412"/>
        </w:trPr>
        <w:tc>
          <w:tcPr>
            <w:tcW w:w="456" w:type="dxa"/>
          </w:tcPr>
          <w:p w14:paraId="09553380" w14:textId="77777777" w:rsidR="003F4A51" w:rsidRPr="000C2582" w:rsidRDefault="008F6956" w:rsidP="000C2582">
            <w:pPr>
              <w:pStyle w:val="TableParagraph"/>
              <w:spacing w:line="360" w:lineRule="auto"/>
              <w:ind w:left="0"/>
              <w:rPr>
                <w:szCs w:val="24"/>
              </w:rPr>
            </w:pPr>
            <w:r w:rsidRPr="000C2582">
              <w:rPr>
                <w:szCs w:val="24"/>
              </w:rPr>
              <w:t>2</w:t>
            </w:r>
          </w:p>
        </w:tc>
        <w:tc>
          <w:tcPr>
            <w:tcW w:w="7088" w:type="dxa"/>
          </w:tcPr>
          <w:p w14:paraId="24A56E39" w14:textId="77777777" w:rsidR="003F4A51" w:rsidRPr="000C2582" w:rsidRDefault="008F6956" w:rsidP="000C2582">
            <w:pPr>
              <w:pStyle w:val="TableParagraph"/>
              <w:spacing w:line="360" w:lineRule="auto"/>
              <w:ind w:left="0"/>
              <w:rPr>
                <w:szCs w:val="24"/>
              </w:rPr>
            </w:pPr>
            <w:r w:rsidRPr="000C2582">
              <w:rPr>
                <w:szCs w:val="24"/>
              </w:rPr>
              <w:t>I am satisfied with the communication channel at the organization</w:t>
            </w:r>
          </w:p>
        </w:tc>
        <w:tc>
          <w:tcPr>
            <w:tcW w:w="336" w:type="dxa"/>
          </w:tcPr>
          <w:p w14:paraId="79824770"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15FB7F83"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6C5786C0"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74D95C7F"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51BE71F1"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6A1121BD" w14:textId="77777777">
        <w:trPr>
          <w:trHeight w:val="414"/>
        </w:trPr>
        <w:tc>
          <w:tcPr>
            <w:tcW w:w="456" w:type="dxa"/>
          </w:tcPr>
          <w:p w14:paraId="5760C38D" w14:textId="77777777" w:rsidR="003F4A51" w:rsidRPr="000C2582" w:rsidRDefault="008F6956" w:rsidP="000C2582">
            <w:pPr>
              <w:pStyle w:val="TableParagraph"/>
              <w:spacing w:line="360" w:lineRule="auto"/>
              <w:ind w:left="0"/>
              <w:rPr>
                <w:szCs w:val="24"/>
              </w:rPr>
            </w:pPr>
            <w:r w:rsidRPr="000C2582">
              <w:rPr>
                <w:szCs w:val="24"/>
              </w:rPr>
              <w:t>3</w:t>
            </w:r>
          </w:p>
        </w:tc>
        <w:tc>
          <w:tcPr>
            <w:tcW w:w="7088" w:type="dxa"/>
          </w:tcPr>
          <w:p w14:paraId="363ADCB4" w14:textId="77777777" w:rsidR="003F4A51" w:rsidRPr="000C2582" w:rsidRDefault="008F6956" w:rsidP="000C2582">
            <w:pPr>
              <w:pStyle w:val="TableParagraph"/>
              <w:spacing w:line="360" w:lineRule="auto"/>
              <w:ind w:left="0"/>
              <w:rPr>
                <w:szCs w:val="24"/>
              </w:rPr>
            </w:pPr>
            <w:r w:rsidRPr="000C2582">
              <w:rPr>
                <w:szCs w:val="24"/>
              </w:rPr>
              <w:t>I am involved in goal setting and decisions that affect my work</w:t>
            </w:r>
          </w:p>
        </w:tc>
        <w:tc>
          <w:tcPr>
            <w:tcW w:w="336" w:type="dxa"/>
          </w:tcPr>
          <w:p w14:paraId="0B31AF20"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0C1807EA"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10F452B5"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0815B429"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43AD4A88"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152B0CCA" w14:textId="77777777">
        <w:trPr>
          <w:trHeight w:val="414"/>
        </w:trPr>
        <w:tc>
          <w:tcPr>
            <w:tcW w:w="456" w:type="dxa"/>
          </w:tcPr>
          <w:p w14:paraId="2E4843CD" w14:textId="77777777" w:rsidR="003F4A51" w:rsidRPr="000C2582" w:rsidRDefault="008F6956" w:rsidP="000C2582">
            <w:pPr>
              <w:pStyle w:val="TableParagraph"/>
              <w:spacing w:line="360" w:lineRule="auto"/>
              <w:ind w:left="0"/>
              <w:rPr>
                <w:szCs w:val="24"/>
              </w:rPr>
            </w:pPr>
            <w:r w:rsidRPr="000C2582">
              <w:rPr>
                <w:szCs w:val="24"/>
              </w:rPr>
              <w:t>4</w:t>
            </w:r>
          </w:p>
        </w:tc>
        <w:tc>
          <w:tcPr>
            <w:tcW w:w="7088" w:type="dxa"/>
          </w:tcPr>
          <w:p w14:paraId="255DD7C8" w14:textId="77777777" w:rsidR="003F4A51" w:rsidRPr="000C2582" w:rsidRDefault="008F6956" w:rsidP="000C2582">
            <w:pPr>
              <w:pStyle w:val="TableParagraph"/>
              <w:spacing w:line="360" w:lineRule="auto"/>
              <w:ind w:left="0"/>
              <w:rPr>
                <w:szCs w:val="24"/>
              </w:rPr>
            </w:pPr>
            <w:r w:rsidRPr="000C2582">
              <w:rPr>
                <w:szCs w:val="24"/>
              </w:rPr>
              <w:t>I get sufficient feedback about how well I am doing</w:t>
            </w:r>
          </w:p>
        </w:tc>
        <w:tc>
          <w:tcPr>
            <w:tcW w:w="336" w:type="dxa"/>
          </w:tcPr>
          <w:p w14:paraId="1C2BD200"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58240245"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7877FAB6"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2DDA1CAB"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238A8C09"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7805A28D" w14:textId="77777777">
        <w:trPr>
          <w:trHeight w:val="827"/>
        </w:trPr>
        <w:tc>
          <w:tcPr>
            <w:tcW w:w="456" w:type="dxa"/>
          </w:tcPr>
          <w:p w14:paraId="2F965ADB" w14:textId="77777777" w:rsidR="003F4A51" w:rsidRPr="000C2582" w:rsidRDefault="008F6956" w:rsidP="000C2582">
            <w:pPr>
              <w:pStyle w:val="TableParagraph"/>
              <w:spacing w:line="360" w:lineRule="auto"/>
              <w:ind w:left="0"/>
              <w:rPr>
                <w:szCs w:val="24"/>
              </w:rPr>
            </w:pPr>
            <w:r w:rsidRPr="000C2582">
              <w:rPr>
                <w:szCs w:val="24"/>
              </w:rPr>
              <w:t>5</w:t>
            </w:r>
          </w:p>
        </w:tc>
        <w:tc>
          <w:tcPr>
            <w:tcW w:w="7088" w:type="dxa"/>
          </w:tcPr>
          <w:p w14:paraId="36284340" w14:textId="77777777" w:rsidR="003F4A51" w:rsidRPr="000C2582" w:rsidRDefault="008F6956" w:rsidP="000C2582">
            <w:pPr>
              <w:pStyle w:val="TableParagraph"/>
              <w:spacing w:line="360" w:lineRule="auto"/>
              <w:ind w:left="0"/>
              <w:rPr>
                <w:szCs w:val="24"/>
              </w:rPr>
            </w:pPr>
            <w:r w:rsidRPr="000C2582">
              <w:rPr>
                <w:szCs w:val="24"/>
              </w:rPr>
              <w:t>I am given an opportunity to improve my job related skills and</w:t>
            </w:r>
          </w:p>
          <w:p w14:paraId="41A8B0DD" w14:textId="77777777" w:rsidR="003F4A51" w:rsidRPr="000C2582" w:rsidRDefault="008F6956" w:rsidP="000C2582">
            <w:pPr>
              <w:pStyle w:val="TableParagraph"/>
              <w:spacing w:line="360" w:lineRule="auto"/>
              <w:ind w:left="0"/>
              <w:rPr>
                <w:szCs w:val="24"/>
              </w:rPr>
            </w:pPr>
            <w:r w:rsidRPr="000C2582">
              <w:rPr>
                <w:szCs w:val="24"/>
              </w:rPr>
              <w:t>Knowledge</w:t>
            </w:r>
          </w:p>
        </w:tc>
        <w:tc>
          <w:tcPr>
            <w:tcW w:w="336" w:type="dxa"/>
          </w:tcPr>
          <w:p w14:paraId="7F95D41D"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31F767D4"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7B56FD43"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533EFDF5"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32A17B58"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02D8ED7B" w14:textId="77777777">
        <w:trPr>
          <w:trHeight w:val="827"/>
        </w:trPr>
        <w:tc>
          <w:tcPr>
            <w:tcW w:w="456" w:type="dxa"/>
          </w:tcPr>
          <w:p w14:paraId="0B39F549" w14:textId="77777777" w:rsidR="003F4A51" w:rsidRPr="000C2582" w:rsidRDefault="008F6956" w:rsidP="000C2582">
            <w:pPr>
              <w:pStyle w:val="TableParagraph"/>
              <w:spacing w:line="360" w:lineRule="auto"/>
              <w:ind w:left="0"/>
              <w:rPr>
                <w:szCs w:val="24"/>
              </w:rPr>
            </w:pPr>
            <w:r w:rsidRPr="000C2582">
              <w:rPr>
                <w:szCs w:val="24"/>
              </w:rPr>
              <w:t>6</w:t>
            </w:r>
          </w:p>
        </w:tc>
        <w:tc>
          <w:tcPr>
            <w:tcW w:w="7088" w:type="dxa"/>
          </w:tcPr>
          <w:p w14:paraId="4983A0F3" w14:textId="77777777" w:rsidR="003F4A51" w:rsidRPr="000C2582" w:rsidRDefault="008F6956" w:rsidP="000C2582">
            <w:pPr>
              <w:pStyle w:val="TableParagraph"/>
              <w:spacing w:line="360" w:lineRule="auto"/>
              <w:ind w:left="0"/>
              <w:rPr>
                <w:szCs w:val="24"/>
              </w:rPr>
            </w:pPr>
            <w:r w:rsidRPr="000C2582">
              <w:rPr>
                <w:szCs w:val="24"/>
              </w:rPr>
              <w:t>I enjoy the responsibility and autonomy I have over daily work</w:t>
            </w:r>
          </w:p>
          <w:p w14:paraId="59C2634A" w14:textId="77777777" w:rsidR="003F4A51" w:rsidRPr="000C2582" w:rsidRDefault="008F6956" w:rsidP="000C2582">
            <w:pPr>
              <w:pStyle w:val="TableParagraph"/>
              <w:spacing w:line="360" w:lineRule="auto"/>
              <w:ind w:left="0"/>
              <w:rPr>
                <w:szCs w:val="24"/>
              </w:rPr>
            </w:pPr>
            <w:r w:rsidRPr="000C2582">
              <w:rPr>
                <w:szCs w:val="24"/>
              </w:rPr>
              <w:t>Schedule</w:t>
            </w:r>
          </w:p>
        </w:tc>
        <w:tc>
          <w:tcPr>
            <w:tcW w:w="336" w:type="dxa"/>
          </w:tcPr>
          <w:p w14:paraId="116805FF"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5EBAC1A1"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3DA32DF5"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3826DC22"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45D7CCCF"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650B28C9" w14:textId="77777777">
        <w:trPr>
          <w:trHeight w:val="415"/>
        </w:trPr>
        <w:tc>
          <w:tcPr>
            <w:tcW w:w="456" w:type="dxa"/>
          </w:tcPr>
          <w:p w14:paraId="571B37B6" w14:textId="77777777" w:rsidR="003F4A51" w:rsidRPr="000C2582" w:rsidRDefault="008F6956" w:rsidP="000C2582">
            <w:pPr>
              <w:pStyle w:val="TableParagraph"/>
              <w:spacing w:line="360" w:lineRule="auto"/>
              <w:ind w:left="0"/>
              <w:rPr>
                <w:szCs w:val="24"/>
              </w:rPr>
            </w:pPr>
            <w:r w:rsidRPr="000C2582">
              <w:rPr>
                <w:szCs w:val="24"/>
              </w:rPr>
              <w:t>7</w:t>
            </w:r>
          </w:p>
        </w:tc>
        <w:tc>
          <w:tcPr>
            <w:tcW w:w="7088" w:type="dxa"/>
          </w:tcPr>
          <w:p w14:paraId="4A352B84" w14:textId="77777777" w:rsidR="003F4A51" w:rsidRPr="000C2582" w:rsidRDefault="008F6956" w:rsidP="000C2582">
            <w:pPr>
              <w:pStyle w:val="TableParagraph"/>
              <w:spacing w:line="360" w:lineRule="auto"/>
              <w:ind w:left="0"/>
              <w:rPr>
                <w:szCs w:val="24"/>
              </w:rPr>
            </w:pPr>
            <w:r w:rsidRPr="000C2582">
              <w:rPr>
                <w:szCs w:val="24"/>
              </w:rPr>
              <w:t>I enjoy the learning opportunities at my workplace</w:t>
            </w:r>
          </w:p>
        </w:tc>
        <w:tc>
          <w:tcPr>
            <w:tcW w:w="336" w:type="dxa"/>
          </w:tcPr>
          <w:p w14:paraId="74D35518"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6A747A5E"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118763B5"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1208DE63"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79484850"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358F1CA5" w14:textId="77777777">
        <w:trPr>
          <w:trHeight w:val="412"/>
        </w:trPr>
        <w:tc>
          <w:tcPr>
            <w:tcW w:w="456" w:type="dxa"/>
          </w:tcPr>
          <w:p w14:paraId="78288D72" w14:textId="77777777" w:rsidR="003F4A51" w:rsidRPr="000C2582" w:rsidRDefault="008F6956" w:rsidP="000C2582">
            <w:pPr>
              <w:pStyle w:val="TableParagraph"/>
              <w:spacing w:line="360" w:lineRule="auto"/>
              <w:ind w:left="0"/>
              <w:rPr>
                <w:szCs w:val="24"/>
              </w:rPr>
            </w:pPr>
            <w:r w:rsidRPr="000C2582">
              <w:rPr>
                <w:szCs w:val="24"/>
              </w:rPr>
              <w:t>8</w:t>
            </w:r>
          </w:p>
        </w:tc>
        <w:tc>
          <w:tcPr>
            <w:tcW w:w="7088" w:type="dxa"/>
          </w:tcPr>
          <w:p w14:paraId="46C733DE" w14:textId="77777777" w:rsidR="003F4A51" w:rsidRPr="000C2582" w:rsidRDefault="008F6956" w:rsidP="000C2582">
            <w:pPr>
              <w:pStyle w:val="TableParagraph"/>
              <w:spacing w:line="360" w:lineRule="auto"/>
              <w:ind w:left="0"/>
              <w:rPr>
                <w:szCs w:val="24"/>
              </w:rPr>
            </w:pPr>
            <w:r w:rsidRPr="000C2582">
              <w:rPr>
                <w:szCs w:val="24"/>
              </w:rPr>
              <w:t>I have a clear career path and an opportunity for career growth</w:t>
            </w:r>
          </w:p>
        </w:tc>
        <w:tc>
          <w:tcPr>
            <w:tcW w:w="336" w:type="dxa"/>
          </w:tcPr>
          <w:p w14:paraId="631DA363"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031201B5"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64D83014"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54B9595E"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65A63D6B"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3B479FFD" w14:textId="77777777">
        <w:trPr>
          <w:trHeight w:val="827"/>
        </w:trPr>
        <w:tc>
          <w:tcPr>
            <w:tcW w:w="456" w:type="dxa"/>
          </w:tcPr>
          <w:p w14:paraId="4E4AB990" w14:textId="77777777" w:rsidR="003F4A51" w:rsidRPr="000C2582" w:rsidRDefault="008F6956" w:rsidP="000C2582">
            <w:pPr>
              <w:pStyle w:val="TableParagraph"/>
              <w:spacing w:line="360" w:lineRule="auto"/>
              <w:ind w:left="0"/>
              <w:rPr>
                <w:szCs w:val="24"/>
              </w:rPr>
            </w:pPr>
            <w:r w:rsidRPr="000C2582">
              <w:rPr>
                <w:szCs w:val="24"/>
              </w:rPr>
              <w:t>9</w:t>
            </w:r>
          </w:p>
        </w:tc>
        <w:tc>
          <w:tcPr>
            <w:tcW w:w="7088" w:type="dxa"/>
          </w:tcPr>
          <w:p w14:paraId="23BD9810" w14:textId="77777777" w:rsidR="003F4A51" w:rsidRPr="000C2582" w:rsidRDefault="008F6956" w:rsidP="000C2582">
            <w:pPr>
              <w:pStyle w:val="TableParagraph"/>
              <w:spacing w:line="360" w:lineRule="auto"/>
              <w:ind w:left="0"/>
              <w:rPr>
                <w:szCs w:val="24"/>
              </w:rPr>
            </w:pPr>
            <w:r w:rsidRPr="000C2582">
              <w:rPr>
                <w:szCs w:val="24"/>
              </w:rPr>
              <w:t>My job provides me with chances to grow and develop and I have job</w:t>
            </w:r>
          </w:p>
          <w:p w14:paraId="3B7F73FB" w14:textId="77777777" w:rsidR="003F4A51" w:rsidRPr="000C2582" w:rsidRDefault="008F6956" w:rsidP="000C2582">
            <w:pPr>
              <w:pStyle w:val="TableParagraph"/>
              <w:spacing w:line="360" w:lineRule="auto"/>
              <w:ind w:left="0"/>
              <w:rPr>
                <w:szCs w:val="24"/>
              </w:rPr>
            </w:pPr>
            <w:r w:rsidRPr="000C2582">
              <w:rPr>
                <w:szCs w:val="24"/>
              </w:rPr>
              <w:t>Security</w:t>
            </w:r>
          </w:p>
        </w:tc>
        <w:tc>
          <w:tcPr>
            <w:tcW w:w="336" w:type="dxa"/>
          </w:tcPr>
          <w:p w14:paraId="239139AE"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155E855B"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662EAFED"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281FF5F5"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6D2B9031"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046138B1" w14:textId="77777777">
        <w:trPr>
          <w:trHeight w:val="414"/>
        </w:trPr>
        <w:tc>
          <w:tcPr>
            <w:tcW w:w="456" w:type="dxa"/>
          </w:tcPr>
          <w:p w14:paraId="45D16DDF" w14:textId="77777777" w:rsidR="003F4A51" w:rsidRPr="000C2582" w:rsidRDefault="008F6956" w:rsidP="000C2582">
            <w:pPr>
              <w:pStyle w:val="TableParagraph"/>
              <w:spacing w:line="360" w:lineRule="auto"/>
              <w:ind w:left="0"/>
              <w:rPr>
                <w:szCs w:val="24"/>
              </w:rPr>
            </w:pPr>
            <w:r w:rsidRPr="000C2582">
              <w:rPr>
                <w:szCs w:val="24"/>
              </w:rPr>
              <w:t>10</w:t>
            </w:r>
          </w:p>
        </w:tc>
        <w:tc>
          <w:tcPr>
            <w:tcW w:w="7088" w:type="dxa"/>
          </w:tcPr>
          <w:p w14:paraId="0E70F05D" w14:textId="77777777" w:rsidR="003F4A51" w:rsidRPr="000C2582" w:rsidRDefault="008F6956" w:rsidP="000C2582">
            <w:pPr>
              <w:pStyle w:val="TableParagraph"/>
              <w:spacing w:line="360" w:lineRule="auto"/>
              <w:ind w:left="0"/>
              <w:rPr>
                <w:szCs w:val="24"/>
              </w:rPr>
            </w:pPr>
            <w:r w:rsidRPr="000C2582">
              <w:rPr>
                <w:szCs w:val="24"/>
              </w:rPr>
              <w:t>I enjoy the employee wellness and health programs at my workplace</w:t>
            </w:r>
          </w:p>
        </w:tc>
        <w:tc>
          <w:tcPr>
            <w:tcW w:w="336" w:type="dxa"/>
          </w:tcPr>
          <w:p w14:paraId="1DC1C5ED" w14:textId="77777777" w:rsidR="003F4A51" w:rsidRPr="000C2582" w:rsidRDefault="008F6956" w:rsidP="000C2582">
            <w:pPr>
              <w:pStyle w:val="TableParagraph"/>
              <w:spacing w:line="360" w:lineRule="auto"/>
              <w:ind w:left="0"/>
              <w:rPr>
                <w:szCs w:val="24"/>
              </w:rPr>
            </w:pPr>
            <w:r w:rsidRPr="000C2582">
              <w:rPr>
                <w:szCs w:val="24"/>
              </w:rPr>
              <w:t>1</w:t>
            </w:r>
          </w:p>
        </w:tc>
        <w:tc>
          <w:tcPr>
            <w:tcW w:w="355" w:type="dxa"/>
          </w:tcPr>
          <w:p w14:paraId="2DD2DA08" w14:textId="77777777" w:rsidR="003F4A51" w:rsidRPr="000C2582" w:rsidRDefault="008F6956" w:rsidP="000C2582">
            <w:pPr>
              <w:pStyle w:val="TableParagraph"/>
              <w:spacing w:line="360" w:lineRule="auto"/>
              <w:ind w:left="0"/>
              <w:rPr>
                <w:szCs w:val="24"/>
              </w:rPr>
            </w:pPr>
            <w:r w:rsidRPr="000C2582">
              <w:rPr>
                <w:szCs w:val="24"/>
              </w:rPr>
              <w:t>2</w:t>
            </w:r>
          </w:p>
        </w:tc>
        <w:tc>
          <w:tcPr>
            <w:tcW w:w="357" w:type="dxa"/>
          </w:tcPr>
          <w:p w14:paraId="0D0342F2" w14:textId="77777777" w:rsidR="003F4A51" w:rsidRPr="000C2582" w:rsidRDefault="008F6956" w:rsidP="000C2582">
            <w:pPr>
              <w:pStyle w:val="TableParagraph"/>
              <w:spacing w:line="360" w:lineRule="auto"/>
              <w:ind w:left="0"/>
              <w:rPr>
                <w:szCs w:val="24"/>
              </w:rPr>
            </w:pPr>
            <w:r w:rsidRPr="000C2582">
              <w:rPr>
                <w:szCs w:val="24"/>
              </w:rPr>
              <w:t>3</w:t>
            </w:r>
          </w:p>
        </w:tc>
        <w:tc>
          <w:tcPr>
            <w:tcW w:w="355" w:type="dxa"/>
          </w:tcPr>
          <w:p w14:paraId="512BEFD1" w14:textId="77777777" w:rsidR="003F4A51" w:rsidRPr="000C2582" w:rsidRDefault="008F6956" w:rsidP="000C2582">
            <w:pPr>
              <w:pStyle w:val="TableParagraph"/>
              <w:spacing w:line="360" w:lineRule="auto"/>
              <w:ind w:left="0"/>
              <w:rPr>
                <w:szCs w:val="24"/>
              </w:rPr>
            </w:pPr>
            <w:r w:rsidRPr="000C2582">
              <w:rPr>
                <w:szCs w:val="24"/>
              </w:rPr>
              <w:t>4</w:t>
            </w:r>
          </w:p>
        </w:tc>
        <w:tc>
          <w:tcPr>
            <w:tcW w:w="336" w:type="dxa"/>
          </w:tcPr>
          <w:p w14:paraId="1D9BFDB8" w14:textId="77777777" w:rsidR="003F4A51" w:rsidRPr="000C2582" w:rsidRDefault="008F6956" w:rsidP="000C2582">
            <w:pPr>
              <w:pStyle w:val="TableParagraph"/>
              <w:spacing w:line="360" w:lineRule="auto"/>
              <w:ind w:left="0"/>
              <w:rPr>
                <w:szCs w:val="24"/>
              </w:rPr>
            </w:pPr>
            <w:r w:rsidRPr="000C2582">
              <w:rPr>
                <w:szCs w:val="24"/>
              </w:rPr>
              <w:t>5</w:t>
            </w:r>
          </w:p>
        </w:tc>
      </w:tr>
    </w:tbl>
    <w:p w14:paraId="20C87E4C" w14:textId="77777777" w:rsidR="003F4A51" w:rsidRPr="000C2582" w:rsidRDefault="003F4A51" w:rsidP="000C2582">
      <w:pPr>
        <w:pStyle w:val="BodyText"/>
        <w:spacing w:line="360" w:lineRule="auto"/>
      </w:pPr>
    </w:p>
    <w:p w14:paraId="46A1F297" w14:textId="77777777" w:rsidR="003F4A51" w:rsidRPr="000C2582" w:rsidRDefault="003F4A51" w:rsidP="000C2582">
      <w:pPr>
        <w:pStyle w:val="BodyText"/>
        <w:spacing w:line="360" w:lineRule="auto"/>
      </w:pPr>
    </w:p>
    <w:p w14:paraId="4DE4618C" w14:textId="77777777" w:rsidR="003F4A51" w:rsidRPr="000C2582" w:rsidRDefault="008F6956" w:rsidP="000C2582">
      <w:pPr>
        <w:pStyle w:val="Heading1"/>
      </w:pPr>
      <w:bookmarkStart w:id="95" w:name="_Toc145702438"/>
      <w:bookmarkStart w:id="96" w:name="_Toc152661394"/>
      <w:r w:rsidRPr="000C2582">
        <w:t>Section B: Motivation</w:t>
      </w:r>
      <w:bookmarkEnd w:id="95"/>
      <w:bookmarkEnd w:id="96"/>
    </w:p>
    <w:p w14:paraId="4D7F17C4" w14:textId="77777777" w:rsidR="003F4A51" w:rsidRPr="000C2582" w:rsidRDefault="003F4A51" w:rsidP="000C2582">
      <w:pPr>
        <w:pStyle w:val="BodyText"/>
        <w:spacing w:line="360" w:lineRule="auto"/>
        <w:rPr>
          <w:b/>
        </w:rPr>
      </w:pPr>
    </w:p>
    <w:p w14:paraId="1FBFA73A" w14:textId="77777777" w:rsidR="003F4A51" w:rsidRPr="000C2582" w:rsidRDefault="008F6956" w:rsidP="000C2582">
      <w:pPr>
        <w:pStyle w:val="BodyText"/>
        <w:spacing w:line="360" w:lineRule="auto"/>
      </w:pPr>
      <w:r w:rsidRPr="000C2582">
        <w:t xml:space="preserve">Please indicate the extent to which </w:t>
      </w:r>
      <w:r w:rsidRPr="000C2582">
        <w:rPr>
          <w:spacing w:val="-3"/>
        </w:rPr>
        <w:t xml:space="preserve">you </w:t>
      </w:r>
      <w:r w:rsidRPr="000C2582">
        <w:t>agree with the statement by choosing the number that best represents your opinion. Please use the following</w:t>
      </w:r>
      <w:r w:rsidRPr="000C2582">
        <w:rPr>
          <w:spacing w:val="1"/>
        </w:rPr>
        <w:t xml:space="preserve"> </w:t>
      </w:r>
      <w:r w:rsidRPr="000C2582">
        <w:t>scale:</w:t>
      </w:r>
    </w:p>
    <w:p w14:paraId="167F1A90"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870"/>
        <w:gridCol w:w="1870"/>
        <w:gridCol w:w="1870"/>
        <w:gridCol w:w="1869"/>
      </w:tblGrid>
      <w:tr w:rsidR="003F4A51" w:rsidRPr="000C2582" w14:paraId="59CA0D83" w14:textId="77777777">
        <w:trPr>
          <w:trHeight w:val="414"/>
        </w:trPr>
        <w:tc>
          <w:tcPr>
            <w:tcW w:w="2107" w:type="dxa"/>
          </w:tcPr>
          <w:p w14:paraId="252ACC86" w14:textId="77777777" w:rsidR="003F4A51" w:rsidRPr="000C2582" w:rsidRDefault="008F6956" w:rsidP="000C2582">
            <w:pPr>
              <w:pStyle w:val="TableParagraph"/>
              <w:spacing w:line="360" w:lineRule="auto"/>
              <w:ind w:left="0"/>
              <w:rPr>
                <w:szCs w:val="24"/>
              </w:rPr>
            </w:pPr>
            <w:r w:rsidRPr="000C2582">
              <w:rPr>
                <w:szCs w:val="24"/>
              </w:rPr>
              <w:t>I strongly disagree</w:t>
            </w:r>
          </w:p>
        </w:tc>
        <w:tc>
          <w:tcPr>
            <w:tcW w:w="1870" w:type="dxa"/>
          </w:tcPr>
          <w:p w14:paraId="75F4EBB8" w14:textId="77777777" w:rsidR="003F4A51" w:rsidRPr="000C2582" w:rsidRDefault="008F6956" w:rsidP="000C2582">
            <w:pPr>
              <w:pStyle w:val="TableParagraph"/>
              <w:spacing w:line="360" w:lineRule="auto"/>
              <w:ind w:left="0"/>
              <w:rPr>
                <w:szCs w:val="24"/>
              </w:rPr>
            </w:pPr>
            <w:r w:rsidRPr="000C2582">
              <w:rPr>
                <w:szCs w:val="24"/>
              </w:rPr>
              <w:t>I disagree</w:t>
            </w:r>
          </w:p>
        </w:tc>
        <w:tc>
          <w:tcPr>
            <w:tcW w:w="1870" w:type="dxa"/>
          </w:tcPr>
          <w:p w14:paraId="5003F724" w14:textId="77777777" w:rsidR="003F4A51" w:rsidRPr="000C2582" w:rsidRDefault="008F6956" w:rsidP="000C2582">
            <w:pPr>
              <w:pStyle w:val="TableParagraph"/>
              <w:spacing w:line="360" w:lineRule="auto"/>
              <w:ind w:left="0"/>
              <w:rPr>
                <w:szCs w:val="24"/>
              </w:rPr>
            </w:pPr>
            <w:r w:rsidRPr="000C2582">
              <w:rPr>
                <w:szCs w:val="24"/>
              </w:rPr>
              <w:t>Not sure</w:t>
            </w:r>
          </w:p>
        </w:tc>
        <w:tc>
          <w:tcPr>
            <w:tcW w:w="1870" w:type="dxa"/>
          </w:tcPr>
          <w:p w14:paraId="432CFF50" w14:textId="77777777" w:rsidR="003F4A51" w:rsidRPr="000C2582" w:rsidRDefault="008F6956" w:rsidP="000C2582">
            <w:pPr>
              <w:pStyle w:val="TableParagraph"/>
              <w:spacing w:line="360" w:lineRule="auto"/>
              <w:ind w:left="0"/>
              <w:rPr>
                <w:szCs w:val="24"/>
              </w:rPr>
            </w:pPr>
            <w:r w:rsidRPr="000C2582">
              <w:rPr>
                <w:szCs w:val="24"/>
              </w:rPr>
              <w:t>I agree</w:t>
            </w:r>
          </w:p>
        </w:tc>
        <w:tc>
          <w:tcPr>
            <w:tcW w:w="1869" w:type="dxa"/>
          </w:tcPr>
          <w:p w14:paraId="304B74BC" w14:textId="77777777" w:rsidR="003F4A51" w:rsidRPr="000C2582" w:rsidRDefault="008F6956" w:rsidP="000C2582">
            <w:pPr>
              <w:pStyle w:val="TableParagraph"/>
              <w:spacing w:line="360" w:lineRule="auto"/>
              <w:ind w:left="0"/>
              <w:rPr>
                <w:szCs w:val="24"/>
              </w:rPr>
            </w:pPr>
            <w:r w:rsidRPr="000C2582">
              <w:rPr>
                <w:szCs w:val="24"/>
              </w:rPr>
              <w:t>I strongly agree</w:t>
            </w:r>
          </w:p>
        </w:tc>
      </w:tr>
      <w:tr w:rsidR="003F4A51" w:rsidRPr="000C2582" w14:paraId="5208BA9B" w14:textId="77777777">
        <w:trPr>
          <w:trHeight w:val="414"/>
        </w:trPr>
        <w:tc>
          <w:tcPr>
            <w:tcW w:w="2107" w:type="dxa"/>
          </w:tcPr>
          <w:p w14:paraId="377543CA" w14:textId="77777777" w:rsidR="003F4A51" w:rsidRPr="000C2582" w:rsidRDefault="008F6956" w:rsidP="000C2582">
            <w:pPr>
              <w:pStyle w:val="TableParagraph"/>
              <w:spacing w:line="360" w:lineRule="auto"/>
              <w:ind w:left="0"/>
              <w:rPr>
                <w:szCs w:val="24"/>
              </w:rPr>
            </w:pPr>
            <w:r w:rsidRPr="000C2582">
              <w:rPr>
                <w:szCs w:val="24"/>
              </w:rPr>
              <w:t>1</w:t>
            </w:r>
          </w:p>
        </w:tc>
        <w:tc>
          <w:tcPr>
            <w:tcW w:w="1870" w:type="dxa"/>
          </w:tcPr>
          <w:p w14:paraId="28B6771F" w14:textId="77777777" w:rsidR="003F4A51" w:rsidRPr="000C2582" w:rsidRDefault="008F6956" w:rsidP="000C2582">
            <w:pPr>
              <w:pStyle w:val="TableParagraph"/>
              <w:spacing w:line="360" w:lineRule="auto"/>
              <w:ind w:left="0"/>
              <w:rPr>
                <w:szCs w:val="24"/>
              </w:rPr>
            </w:pPr>
            <w:r w:rsidRPr="000C2582">
              <w:rPr>
                <w:szCs w:val="24"/>
              </w:rPr>
              <w:t>2</w:t>
            </w:r>
          </w:p>
        </w:tc>
        <w:tc>
          <w:tcPr>
            <w:tcW w:w="1870" w:type="dxa"/>
          </w:tcPr>
          <w:p w14:paraId="7B04B8D3" w14:textId="77777777" w:rsidR="003F4A51" w:rsidRPr="000C2582" w:rsidRDefault="008F6956" w:rsidP="000C2582">
            <w:pPr>
              <w:pStyle w:val="TableParagraph"/>
              <w:spacing w:line="360" w:lineRule="auto"/>
              <w:ind w:left="0"/>
              <w:rPr>
                <w:szCs w:val="24"/>
              </w:rPr>
            </w:pPr>
            <w:r w:rsidRPr="000C2582">
              <w:rPr>
                <w:szCs w:val="24"/>
              </w:rPr>
              <w:t>3</w:t>
            </w:r>
          </w:p>
        </w:tc>
        <w:tc>
          <w:tcPr>
            <w:tcW w:w="1870" w:type="dxa"/>
          </w:tcPr>
          <w:p w14:paraId="7F336B50" w14:textId="77777777" w:rsidR="003F4A51" w:rsidRPr="000C2582" w:rsidRDefault="008F6956" w:rsidP="000C2582">
            <w:pPr>
              <w:pStyle w:val="TableParagraph"/>
              <w:spacing w:line="360" w:lineRule="auto"/>
              <w:ind w:left="0"/>
              <w:rPr>
                <w:szCs w:val="24"/>
              </w:rPr>
            </w:pPr>
            <w:r w:rsidRPr="000C2582">
              <w:rPr>
                <w:szCs w:val="24"/>
              </w:rPr>
              <w:t>4</w:t>
            </w:r>
          </w:p>
        </w:tc>
        <w:tc>
          <w:tcPr>
            <w:tcW w:w="1869" w:type="dxa"/>
          </w:tcPr>
          <w:p w14:paraId="72A8D538" w14:textId="77777777" w:rsidR="003F4A51" w:rsidRPr="000C2582" w:rsidRDefault="008F6956" w:rsidP="000C2582">
            <w:pPr>
              <w:pStyle w:val="TableParagraph"/>
              <w:spacing w:line="360" w:lineRule="auto"/>
              <w:ind w:left="0"/>
              <w:rPr>
                <w:szCs w:val="24"/>
              </w:rPr>
            </w:pPr>
            <w:r w:rsidRPr="000C2582">
              <w:rPr>
                <w:szCs w:val="24"/>
              </w:rPr>
              <w:t>5</w:t>
            </w:r>
          </w:p>
        </w:tc>
      </w:tr>
    </w:tbl>
    <w:p w14:paraId="33EBB07D" w14:textId="77777777" w:rsidR="003F4A51" w:rsidRPr="000C2582" w:rsidRDefault="003F4A51" w:rsidP="000C2582">
      <w:pPr>
        <w:pStyle w:val="BodyText"/>
        <w:spacing w:line="360" w:lineRule="auto"/>
      </w:pPr>
    </w:p>
    <w:p w14:paraId="73DE7FA0"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7215"/>
        <w:gridCol w:w="336"/>
        <w:gridCol w:w="335"/>
        <w:gridCol w:w="335"/>
        <w:gridCol w:w="335"/>
        <w:gridCol w:w="335"/>
      </w:tblGrid>
      <w:tr w:rsidR="003F4A51" w:rsidRPr="000C2582" w14:paraId="05C9ADBC" w14:textId="77777777">
        <w:trPr>
          <w:trHeight w:val="412"/>
        </w:trPr>
        <w:tc>
          <w:tcPr>
            <w:tcW w:w="456" w:type="dxa"/>
          </w:tcPr>
          <w:p w14:paraId="39D3239F" w14:textId="77777777" w:rsidR="003F4A51" w:rsidRPr="000C2582" w:rsidRDefault="008F6956" w:rsidP="000C2582">
            <w:pPr>
              <w:pStyle w:val="TableParagraph"/>
              <w:spacing w:line="360" w:lineRule="auto"/>
              <w:ind w:left="0"/>
              <w:rPr>
                <w:szCs w:val="24"/>
              </w:rPr>
            </w:pPr>
            <w:r w:rsidRPr="000C2582">
              <w:rPr>
                <w:szCs w:val="24"/>
              </w:rPr>
              <w:t>1</w:t>
            </w:r>
          </w:p>
        </w:tc>
        <w:tc>
          <w:tcPr>
            <w:tcW w:w="7215" w:type="dxa"/>
          </w:tcPr>
          <w:p w14:paraId="740A6665" w14:textId="77777777" w:rsidR="003F4A51" w:rsidRPr="000C2582" w:rsidRDefault="008F6956" w:rsidP="000C2582">
            <w:pPr>
              <w:pStyle w:val="TableParagraph"/>
              <w:spacing w:line="360" w:lineRule="auto"/>
              <w:ind w:left="0"/>
              <w:rPr>
                <w:szCs w:val="24"/>
              </w:rPr>
            </w:pPr>
            <w:r w:rsidRPr="000C2582">
              <w:rPr>
                <w:szCs w:val="24"/>
              </w:rPr>
              <w:t>A good relationship with whom I work with is a motivating factor</w:t>
            </w:r>
          </w:p>
        </w:tc>
        <w:tc>
          <w:tcPr>
            <w:tcW w:w="336" w:type="dxa"/>
          </w:tcPr>
          <w:p w14:paraId="4E073683"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05C32951"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2B14C738"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572B6B0F"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37B715BC"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035980D3" w14:textId="77777777">
        <w:trPr>
          <w:trHeight w:val="828"/>
        </w:trPr>
        <w:tc>
          <w:tcPr>
            <w:tcW w:w="456" w:type="dxa"/>
          </w:tcPr>
          <w:p w14:paraId="251AB002" w14:textId="77777777" w:rsidR="003F4A51" w:rsidRPr="000C2582" w:rsidRDefault="008F6956" w:rsidP="000C2582">
            <w:pPr>
              <w:pStyle w:val="TableParagraph"/>
              <w:spacing w:line="360" w:lineRule="auto"/>
              <w:ind w:left="0"/>
              <w:rPr>
                <w:szCs w:val="24"/>
              </w:rPr>
            </w:pPr>
            <w:r w:rsidRPr="000C2582">
              <w:rPr>
                <w:szCs w:val="24"/>
              </w:rPr>
              <w:t>2</w:t>
            </w:r>
          </w:p>
        </w:tc>
        <w:tc>
          <w:tcPr>
            <w:tcW w:w="7215" w:type="dxa"/>
          </w:tcPr>
          <w:p w14:paraId="0BDF04BC" w14:textId="77777777" w:rsidR="003F4A51" w:rsidRPr="000C2582" w:rsidRDefault="008F6956" w:rsidP="000C2582">
            <w:pPr>
              <w:pStyle w:val="TableParagraph"/>
              <w:spacing w:line="360" w:lineRule="auto"/>
              <w:ind w:left="0"/>
              <w:rPr>
                <w:szCs w:val="24"/>
              </w:rPr>
            </w:pPr>
            <w:r w:rsidRPr="000C2582">
              <w:rPr>
                <w:szCs w:val="24"/>
              </w:rPr>
              <w:t>Having an effective internal communication channel is what it takes to</w:t>
            </w:r>
          </w:p>
          <w:p w14:paraId="05C56922" w14:textId="77777777" w:rsidR="003F4A51" w:rsidRPr="000C2582" w:rsidRDefault="008F6956" w:rsidP="000C2582">
            <w:pPr>
              <w:pStyle w:val="TableParagraph"/>
              <w:spacing w:line="360" w:lineRule="auto"/>
              <w:ind w:left="0"/>
              <w:rPr>
                <w:szCs w:val="24"/>
              </w:rPr>
            </w:pPr>
            <w:r w:rsidRPr="000C2582">
              <w:rPr>
                <w:szCs w:val="24"/>
              </w:rPr>
              <w:t>bring about a motivated workforce</w:t>
            </w:r>
          </w:p>
        </w:tc>
        <w:tc>
          <w:tcPr>
            <w:tcW w:w="336" w:type="dxa"/>
          </w:tcPr>
          <w:p w14:paraId="015EDFBF"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2FBA642D"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1CA1D842"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07F22D04"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70B5A3CA"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4A9F3CCC" w14:textId="77777777">
        <w:trPr>
          <w:trHeight w:val="414"/>
        </w:trPr>
        <w:tc>
          <w:tcPr>
            <w:tcW w:w="456" w:type="dxa"/>
          </w:tcPr>
          <w:p w14:paraId="1BAFC0E6" w14:textId="77777777" w:rsidR="003F4A51" w:rsidRPr="000C2582" w:rsidRDefault="008F6956" w:rsidP="000C2582">
            <w:pPr>
              <w:pStyle w:val="TableParagraph"/>
              <w:spacing w:line="360" w:lineRule="auto"/>
              <w:ind w:left="0"/>
              <w:rPr>
                <w:szCs w:val="24"/>
              </w:rPr>
            </w:pPr>
            <w:r w:rsidRPr="000C2582">
              <w:rPr>
                <w:szCs w:val="24"/>
              </w:rPr>
              <w:t>3</w:t>
            </w:r>
          </w:p>
        </w:tc>
        <w:tc>
          <w:tcPr>
            <w:tcW w:w="7215" w:type="dxa"/>
          </w:tcPr>
          <w:p w14:paraId="4087EB68" w14:textId="77777777" w:rsidR="003F4A51" w:rsidRPr="000C2582" w:rsidRDefault="008F6956" w:rsidP="000C2582">
            <w:pPr>
              <w:pStyle w:val="TableParagraph"/>
              <w:spacing w:line="360" w:lineRule="auto"/>
              <w:ind w:left="0"/>
              <w:rPr>
                <w:szCs w:val="24"/>
              </w:rPr>
            </w:pPr>
            <w:r w:rsidRPr="000C2582">
              <w:rPr>
                <w:szCs w:val="24"/>
              </w:rPr>
              <w:t>If I participate in decision making I will be motivated</w:t>
            </w:r>
          </w:p>
        </w:tc>
        <w:tc>
          <w:tcPr>
            <w:tcW w:w="336" w:type="dxa"/>
          </w:tcPr>
          <w:p w14:paraId="395EC2EF"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03690F9D"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7088A3C5"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44FF9D13"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1D39B9F2"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0BD6A50B" w14:textId="77777777">
        <w:trPr>
          <w:trHeight w:val="414"/>
        </w:trPr>
        <w:tc>
          <w:tcPr>
            <w:tcW w:w="456" w:type="dxa"/>
          </w:tcPr>
          <w:p w14:paraId="59EC4DAD" w14:textId="77777777" w:rsidR="003F4A51" w:rsidRPr="000C2582" w:rsidRDefault="008F6956" w:rsidP="000C2582">
            <w:pPr>
              <w:pStyle w:val="TableParagraph"/>
              <w:spacing w:line="360" w:lineRule="auto"/>
              <w:ind w:left="0"/>
              <w:rPr>
                <w:szCs w:val="24"/>
              </w:rPr>
            </w:pPr>
            <w:r w:rsidRPr="000C2582">
              <w:rPr>
                <w:szCs w:val="24"/>
              </w:rPr>
              <w:t>4</w:t>
            </w:r>
          </w:p>
        </w:tc>
        <w:tc>
          <w:tcPr>
            <w:tcW w:w="7215" w:type="dxa"/>
          </w:tcPr>
          <w:p w14:paraId="596CD172" w14:textId="77777777" w:rsidR="003F4A51" w:rsidRPr="000C2582" w:rsidRDefault="008F6956" w:rsidP="000C2582">
            <w:pPr>
              <w:pStyle w:val="TableParagraph"/>
              <w:spacing w:line="360" w:lineRule="auto"/>
              <w:ind w:left="0"/>
              <w:rPr>
                <w:szCs w:val="24"/>
              </w:rPr>
            </w:pPr>
            <w:r w:rsidRPr="000C2582">
              <w:rPr>
                <w:szCs w:val="24"/>
              </w:rPr>
              <w:t>I am motivated by positive feedback</w:t>
            </w:r>
          </w:p>
        </w:tc>
        <w:tc>
          <w:tcPr>
            <w:tcW w:w="336" w:type="dxa"/>
          </w:tcPr>
          <w:p w14:paraId="3EABD5F6"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613C0626"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56C4BA18"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5423FFD6"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041A9BC6"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280AA8F0" w14:textId="77777777">
        <w:trPr>
          <w:trHeight w:val="827"/>
        </w:trPr>
        <w:tc>
          <w:tcPr>
            <w:tcW w:w="456" w:type="dxa"/>
          </w:tcPr>
          <w:p w14:paraId="44864D9E" w14:textId="77777777" w:rsidR="003F4A51" w:rsidRPr="000C2582" w:rsidRDefault="008F6956" w:rsidP="000C2582">
            <w:pPr>
              <w:pStyle w:val="TableParagraph"/>
              <w:spacing w:line="360" w:lineRule="auto"/>
              <w:ind w:left="0"/>
              <w:rPr>
                <w:szCs w:val="24"/>
              </w:rPr>
            </w:pPr>
            <w:r w:rsidRPr="000C2582">
              <w:rPr>
                <w:szCs w:val="24"/>
              </w:rPr>
              <w:lastRenderedPageBreak/>
              <w:t>5</w:t>
            </w:r>
          </w:p>
        </w:tc>
        <w:tc>
          <w:tcPr>
            <w:tcW w:w="7215" w:type="dxa"/>
          </w:tcPr>
          <w:p w14:paraId="6F5C9032" w14:textId="77777777" w:rsidR="003F4A51" w:rsidRPr="000C2582" w:rsidRDefault="008F6956" w:rsidP="000C2582">
            <w:pPr>
              <w:pStyle w:val="TableParagraph"/>
              <w:spacing w:line="360" w:lineRule="auto"/>
              <w:ind w:left="0"/>
              <w:rPr>
                <w:szCs w:val="24"/>
              </w:rPr>
            </w:pPr>
            <w:r w:rsidRPr="000C2582">
              <w:rPr>
                <w:szCs w:val="24"/>
              </w:rPr>
              <w:t>Skills training provide me with confidence to put more effort to perform</w:t>
            </w:r>
          </w:p>
          <w:p w14:paraId="4D14BA49" w14:textId="77777777" w:rsidR="003F4A51" w:rsidRPr="000C2582" w:rsidRDefault="008F6956" w:rsidP="000C2582">
            <w:pPr>
              <w:pStyle w:val="TableParagraph"/>
              <w:spacing w:line="360" w:lineRule="auto"/>
              <w:ind w:left="0"/>
              <w:rPr>
                <w:szCs w:val="24"/>
              </w:rPr>
            </w:pPr>
            <w:r w:rsidRPr="000C2582">
              <w:rPr>
                <w:szCs w:val="24"/>
              </w:rPr>
              <w:t>better in my job</w:t>
            </w:r>
          </w:p>
        </w:tc>
        <w:tc>
          <w:tcPr>
            <w:tcW w:w="336" w:type="dxa"/>
          </w:tcPr>
          <w:p w14:paraId="2F3B608E"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13F3FFDB"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12AB26FD"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4B0374C0"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5EA2D678"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0BD3C537" w14:textId="77777777">
        <w:trPr>
          <w:trHeight w:val="414"/>
        </w:trPr>
        <w:tc>
          <w:tcPr>
            <w:tcW w:w="456" w:type="dxa"/>
          </w:tcPr>
          <w:p w14:paraId="3BFFD5E1" w14:textId="77777777" w:rsidR="003F4A51" w:rsidRPr="000C2582" w:rsidRDefault="008F6956" w:rsidP="000C2582">
            <w:pPr>
              <w:pStyle w:val="TableParagraph"/>
              <w:spacing w:line="360" w:lineRule="auto"/>
              <w:ind w:left="0"/>
              <w:rPr>
                <w:szCs w:val="24"/>
              </w:rPr>
            </w:pPr>
            <w:r w:rsidRPr="000C2582">
              <w:rPr>
                <w:szCs w:val="24"/>
              </w:rPr>
              <w:t>6</w:t>
            </w:r>
          </w:p>
        </w:tc>
        <w:tc>
          <w:tcPr>
            <w:tcW w:w="7215" w:type="dxa"/>
          </w:tcPr>
          <w:p w14:paraId="60BCF8A5" w14:textId="77777777" w:rsidR="003F4A51" w:rsidRPr="000C2582" w:rsidRDefault="008F6956" w:rsidP="000C2582">
            <w:pPr>
              <w:pStyle w:val="TableParagraph"/>
              <w:spacing w:line="360" w:lineRule="auto"/>
              <w:ind w:left="0"/>
              <w:rPr>
                <w:szCs w:val="24"/>
              </w:rPr>
            </w:pPr>
            <w:r w:rsidRPr="000C2582">
              <w:rPr>
                <w:szCs w:val="24"/>
              </w:rPr>
              <w:t>More responsibility motivates me to higher performance</w:t>
            </w:r>
          </w:p>
        </w:tc>
        <w:tc>
          <w:tcPr>
            <w:tcW w:w="336" w:type="dxa"/>
          </w:tcPr>
          <w:p w14:paraId="4C9BBEF6"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0DF9C839"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4282F8EA"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35940A6A"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0B606372"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1C268E77" w14:textId="77777777">
        <w:trPr>
          <w:trHeight w:val="412"/>
        </w:trPr>
        <w:tc>
          <w:tcPr>
            <w:tcW w:w="456" w:type="dxa"/>
          </w:tcPr>
          <w:p w14:paraId="56417651" w14:textId="77777777" w:rsidR="003F4A51" w:rsidRPr="000C2582" w:rsidRDefault="008F6956" w:rsidP="000C2582">
            <w:pPr>
              <w:pStyle w:val="TableParagraph"/>
              <w:spacing w:line="360" w:lineRule="auto"/>
              <w:ind w:left="0"/>
              <w:rPr>
                <w:szCs w:val="24"/>
              </w:rPr>
            </w:pPr>
            <w:r w:rsidRPr="000C2582">
              <w:rPr>
                <w:szCs w:val="24"/>
              </w:rPr>
              <w:t>7</w:t>
            </w:r>
          </w:p>
        </w:tc>
        <w:tc>
          <w:tcPr>
            <w:tcW w:w="7215" w:type="dxa"/>
          </w:tcPr>
          <w:p w14:paraId="2864E921" w14:textId="77777777" w:rsidR="003F4A51" w:rsidRPr="000C2582" w:rsidRDefault="008F6956" w:rsidP="000C2582">
            <w:pPr>
              <w:pStyle w:val="TableParagraph"/>
              <w:spacing w:line="360" w:lineRule="auto"/>
              <w:ind w:left="0"/>
              <w:rPr>
                <w:szCs w:val="24"/>
              </w:rPr>
            </w:pPr>
            <w:r w:rsidRPr="000C2582">
              <w:rPr>
                <w:szCs w:val="24"/>
              </w:rPr>
              <w:t>If I get an opportunity to learn I will be motivated</w:t>
            </w:r>
          </w:p>
        </w:tc>
        <w:tc>
          <w:tcPr>
            <w:tcW w:w="336" w:type="dxa"/>
          </w:tcPr>
          <w:p w14:paraId="42505973"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1F846F0A"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36A49971"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639F507A"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71DF3CA6" w14:textId="77777777" w:rsidR="003F4A51" w:rsidRPr="000C2582" w:rsidRDefault="008F6956" w:rsidP="000C2582">
            <w:pPr>
              <w:pStyle w:val="TableParagraph"/>
              <w:spacing w:line="360" w:lineRule="auto"/>
              <w:ind w:left="0"/>
              <w:rPr>
                <w:szCs w:val="24"/>
              </w:rPr>
            </w:pPr>
            <w:r w:rsidRPr="000C2582">
              <w:rPr>
                <w:szCs w:val="24"/>
              </w:rPr>
              <w:t>5</w:t>
            </w:r>
          </w:p>
        </w:tc>
      </w:tr>
    </w:tbl>
    <w:p w14:paraId="0E341CE9"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7215"/>
        <w:gridCol w:w="336"/>
        <w:gridCol w:w="335"/>
        <w:gridCol w:w="335"/>
        <w:gridCol w:w="335"/>
        <w:gridCol w:w="335"/>
      </w:tblGrid>
      <w:tr w:rsidR="003F4A51" w:rsidRPr="000C2582" w14:paraId="7DBEA629" w14:textId="77777777">
        <w:trPr>
          <w:trHeight w:val="415"/>
        </w:trPr>
        <w:tc>
          <w:tcPr>
            <w:tcW w:w="456" w:type="dxa"/>
          </w:tcPr>
          <w:p w14:paraId="0045DA89" w14:textId="77777777" w:rsidR="003F4A51" w:rsidRPr="000C2582" w:rsidRDefault="008F6956" w:rsidP="000C2582">
            <w:pPr>
              <w:pStyle w:val="TableParagraph"/>
              <w:spacing w:line="360" w:lineRule="auto"/>
              <w:ind w:left="0"/>
              <w:rPr>
                <w:szCs w:val="24"/>
              </w:rPr>
            </w:pPr>
            <w:r w:rsidRPr="000C2582">
              <w:rPr>
                <w:szCs w:val="24"/>
              </w:rPr>
              <w:lastRenderedPageBreak/>
              <w:t>8</w:t>
            </w:r>
          </w:p>
        </w:tc>
        <w:tc>
          <w:tcPr>
            <w:tcW w:w="7215" w:type="dxa"/>
          </w:tcPr>
          <w:p w14:paraId="12DD5C9D" w14:textId="77777777" w:rsidR="003F4A51" w:rsidRPr="000C2582" w:rsidRDefault="008F6956" w:rsidP="000C2582">
            <w:pPr>
              <w:pStyle w:val="TableParagraph"/>
              <w:spacing w:line="360" w:lineRule="auto"/>
              <w:ind w:left="0"/>
              <w:rPr>
                <w:szCs w:val="24"/>
              </w:rPr>
            </w:pPr>
            <w:r w:rsidRPr="000C2582">
              <w:rPr>
                <w:szCs w:val="24"/>
              </w:rPr>
              <w:t>If I get career advancement I will be motivated</w:t>
            </w:r>
          </w:p>
        </w:tc>
        <w:tc>
          <w:tcPr>
            <w:tcW w:w="336" w:type="dxa"/>
          </w:tcPr>
          <w:p w14:paraId="5136B845"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3B4810FB"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56C03809"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27329CB8"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5BB30473"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7E4161EA" w14:textId="77777777">
        <w:trPr>
          <w:trHeight w:val="412"/>
        </w:trPr>
        <w:tc>
          <w:tcPr>
            <w:tcW w:w="456" w:type="dxa"/>
          </w:tcPr>
          <w:p w14:paraId="15F972CD" w14:textId="77777777" w:rsidR="003F4A51" w:rsidRPr="000C2582" w:rsidRDefault="008F6956" w:rsidP="000C2582">
            <w:pPr>
              <w:pStyle w:val="TableParagraph"/>
              <w:spacing w:line="360" w:lineRule="auto"/>
              <w:ind w:left="0"/>
              <w:rPr>
                <w:szCs w:val="24"/>
              </w:rPr>
            </w:pPr>
            <w:r w:rsidRPr="000C2582">
              <w:rPr>
                <w:szCs w:val="24"/>
              </w:rPr>
              <w:t>9</w:t>
            </w:r>
          </w:p>
        </w:tc>
        <w:tc>
          <w:tcPr>
            <w:tcW w:w="7215" w:type="dxa"/>
          </w:tcPr>
          <w:p w14:paraId="1DB5D859" w14:textId="77777777" w:rsidR="003F4A51" w:rsidRPr="000C2582" w:rsidRDefault="008F6956" w:rsidP="000C2582">
            <w:pPr>
              <w:pStyle w:val="TableParagraph"/>
              <w:spacing w:line="360" w:lineRule="auto"/>
              <w:ind w:left="0"/>
              <w:rPr>
                <w:szCs w:val="24"/>
              </w:rPr>
            </w:pPr>
            <w:r w:rsidRPr="000C2582">
              <w:rPr>
                <w:szCs w:val="24"/>
              </w:rPr>
              <w:t>Job security motivates me to higher performance</w:t>
            </w:r>
          </w:p>
        </w:tc>
        <w:tc>
          <w:tcPr>
            <w:tcW w:w="336" w:type="dxa"/>
          </w:tcPr>
          <w:p w14:paraId="643998CF"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10A82C2C"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1EB347D6"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5ED7AAE4"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12C3D7FB" w14:textId="77777777" w:rsidR="003F4A51" w:rsidRPr="000C2582" w:rsidRDefault="008F6956" w:rsidP="000C2582">
            <w:pPr>
              <w:pStyle w:val="TableParagraph"/>
              <w:spacing w:line="360" w:lineRule="auto"/>
              <w:ind w:left="0"/>
              <w:rPr>
                <w:szCs w:val="24"/>
              </w:rPr>
            </w:pPr>
            <w:r w:rsidRPr="000C2582">
              <w:rPr>
                <w:szCs w:val="24"/>
              </w:rPr>
              <w:t>5</w:t>
            </w:r>
          </w:p>
        </w:tc>
      </w:tr>
      <w:tr w:rsidR="003F4A51" w:rsidRPr="000C2582" w14:paraId="76616864" w14:textId="77777777">
        <w:trPr>
          <w:trHeight w:val="830"/>
        </w:trPr>
        <w:tc>
          <w:tcPr>
            <w:tcW w:w="456" w:type="dxa"/>
          </w:tcPr>
          <w:p w14:paraId="2D5654E1" w14:textId="77777777" w:rsidR="003F4A51" w:rsidRPr="000C2582" w:rsidRDefault="008F6956" w:rsidP="000C2582">
            <w:pPr>
              <w:pStyle w:val="TableParagraph"/>
              <w:spacing w:line="360" w:lineRule="auto"/>
              <w:ind w:left="0"/>
              <w:rPr>
                <w:szCs w:val="24"/>
              </w:rPr>
            </w:pPr>
            <w:r w:rsidRPr="000C2582">
              <w:rPr>
                <w:szCs w:val="24"/>
              </w:rPr>
              <w:t>10</w:t>
            </w:r>
          </w:p>
        </w:tc>
        <w:tc>
          <w:tcPr>
            <w:tcW w:w="7215" w:type="dxa"/>
          </w:tcPr>
          <w:p w14:paraId="640313C7" w14:textId="77777777" w:rsidR="003F4A51" w:rsidRPr="000C2582" w:rsidRDefault="008F6956" w:rsidP="000C2582">
            <w:pPr>
              <w:pStyle w:val="TableParagraph"/>
              <w:spacing w:line="360" w:lineRule="auto"/>
              <w:ind w:left="0"/>
              <w:rPr>
                <w:szCs w:val="24"/>
              </w:rPr>
            </w:pPr>
            <w:r w:rsidRPr="000C2582">
              <w:rPr>
                <w:szCs w:val="24"/>
              </w:rPr>
              <w:t>Having a positive work environment motivates me to perform well on</w:t>
            </w:r>
          </w:p>
          <w:p w14:paraId="651AA38A" w14:textId="77777777" w:rsidR="003F4A51" w:rsidRPr="000C2582" w:rsidRDefault="008F6956" w:rsidP="000C2582">
            <w:pPr>
              <w:pStyle w:val="TableParagraph"/>
              <w:spacing w:line="360" w:lineRule="auto"/>
              <w:ind w:left="0"/>
              <w:rPr>
                <w:szCs w:val="24"/>
              </w:rPr>
            </w:pPr>
            <w:r w:rsidRPr="000C2582">
              <w:rPr>
                <w:szCs w:val="24"/>
              </w:rPr>
              <w:t>my job</w:t>
            </w:r>
          </w:p>
        </w:tc>
        <w:tc>
          <w:tcPr>
            <w:tcW w:w="336" w:type="dxa"/>
          </w:tcPr>
          <w:p w14:paraId="4A00D4B3" w14:textId="77777777" w:rsidR="003F4A51" w:rsidRPr="000C2582" w:rsidRDefault="008F6956" w:rsidP="000C2582">
            <w:pPr>
              <w:pStyle w:val="TableParagraph"/>
              <w:spacing w:line="360" w:lineRule="auto"/>
              <w:ind w:left="0"/>
              <w:rPr>
                <w:szCs w:val="24"/>
              </w:rPr>
            </w:pPr>
            <w:r w:rsidRPr="000C2582">
              <w:rPr>
                <w:szCs w:val="24"/>
              </w:rPr>
              <w:t>1</w:t>
            </w:r>
          </w:p>
        </w:tc>
        <w:tc>
          <w:tcPr>
            <w:tcW w:w="335" w:type="dxa"/>
          </w:tcPr>
          <w:p w14:paraId="1CECC2A0" w14:textId="77777777" w:rsidR="003F4A51" w:rsidRPr="000C2582" w:rsidRDefault="008F6956" w:rsidP="000C2582">
            <w:pPr>
              <w:pStyle w:val="TableParagraph"/>
              <w:spacing w:line="360" w:lineRule="auto"/>
              <w:ind w:left="0"/>
              <w:rPr>
                <w:szCs w:val="24"/>
              </w:rPr>
            </w:pPr>
            <w:r w:rsidRPr="000C2582">
              <w:rPr>
                <w:szCs w:val="24"/>
              </w:rPr>
              <w:t>2</w:t>
            </w:r>
          </w:p>
        </w:tc>
        <w:tc>
          <w:tcPr>
            <w:tcW w:w="335" w:type="dxa"/>
          </w:tcPr>
          <w:p w14:paraId="41F347AC" w14:textId="77777777" w:rsidR="003F4A51" w:rsidRPr="000C2582" w:rsidRDefault="008F6956" w:rsidP="000C2582">
            <w:pPr>
              <w:pStyle w:val="TableParagraph"/>
              <w:spacing w:line="360" w:lineRule="auto"/>
              <w:ind w:left="0"/>
              <w:rPr>
                <w:szCs w:val="24"/>
              </w:rPr>
            </w:pPr>
            <w:r w:rsidRPr="000C2582">
              <w:rPr>
                <w:szCs w:val="24"/>
              </w:rPr>
              <w:t>3</w:t>
            </w:r>
          </w:p>
        </w:tc>
        <w:tc>
          <w:tcPr>
            <w:tcW w:w="335" w:type="dxa"/>
          </w:tcPr>
          <w:p w14:paraId="2D115944" w14:textId="77777777" w:rsidR="003F4A51" w:rsidRPr="000C2582" w:rsidRDefault="008F6956" w:rsidP="000C2582">
            <w:pPr>
              <w:pStyle w:val="TableParagraph"/>
              <w:spacing w:line="360" w:lineRule="auto"/>
              <w:ind w:left="0"/>
              <w:rPr>
                <w:szCs w:val="24"/>
              </w:rPr>
            </w:pPr>
            <w:r w:rsidRPr="000C2582">
              <w:rPr>
                <w:szCs w:val="24"/>
              </w:rPr>
              <w:t>4</w:t>
            </w:r>
          </w:p>
        </w:tc>
        <w:tc>
          <w:tcPr>
            <w:tcW w:w="335" w:type="dxa"/>
          </w:tcPr>
          <w:p w14:paraId="0D9A5FFF" w14:textId="77777777" w:rsidR="003F4A51" w:rsidRPr="000C2582" w:rsidRDefault="008F6956" w:rsidP="000C2582">
            <w:pPr>
              <w:pStyle w:val="TableParagraph"/>
              <w:spacing w:line="360" w:lineRule="auto"/>
              <w:ind w:left="0"/>
              <w:rPr>
                <w:szCs w:val="24"/>
              </w:rPr>
            </w:pPr>
            <w:r w:rsidRPr="000C2582">
              <w:rPr>
                <w:szCs w:val="24"/>
              </w:rPr>
              <w:t>5</w:t>
            </w:r>
          </w:p>
        </w:tc>
      </w:tr>
    </w:tbl>
    <w:p w14:paraId="11EEAB5C" w14:textId="77777777" w:rsidR="003F4A51" w:rsidRPr="000C2582" w:rsidRDefault="003F4A51" w:rsidP="000C2582">
      <w:pPr>
        <w:pStyle w:val="BodyText"/>
        <w:spacing w:line="360" w:lineRule="auto"/>
      </w:pPr>
    </w:p>
    <w:p w14:paraId="0C30929C" w14:textId="77777777" w:rsidR="003F4A51" w:rsidRPr="000C2582" w:rsidRDefault="003F4A51" w:rsidP="000C2582">
      <w:pPr>
        <w:pStyle w:val="BodyText"/>
        <w:spacing w:line="360" w:lineRule="auto"/>
      </w:pPr>
    </w:p>
    <w:p w14:paraId="3E752843" w14:textId="77777777" w:rsidR="003F4A51" w:rsidRPr="000C2582" w:rsidRDefault="008F6956" w:rsidP="000C2582">
      <w:pPr>
        <w:pStyle w:val="Heading1"/>
      </w:pPr>
      <w:bookmarkStart w:id="97" w:name="_Toc145702439"/>
      <w:bookmarkStart w:id="98" w:name="_Toc152661395"/>
      <w:r w:rsidRPr="000C2582">
        <w:t>Section C</w:t>
      </w:r>
      <w:bookmarkEnd w:id="97"/>
      <w:bookmarkEnd w:id="98"/>
    </w:p>
    <w:p w14:paraId="2F967805" w14:textId="77777777" w:rsidR="003F4A51" w:rsidRPr="000C2582" w:rsidRDefault="003F4A51" w:rsidP="000C2582">
      <w:pPr>
        <w:pStyle w:val="BodyText"/>
        <w:spacing w:line="360" w:lineRule="auto"/>
        <w:rPr>
          <w:b/>
        </w:rPr>
      </w:pPr>
    </w:p>
    <w:p w14:paraId="3A871DF3" w14:textId="77777777" w:rsidR="003F4A51" w:rsidRPr="000C2582" w:rsidRDefault="008F6956" w:rsidP="000C2582">
      <w:pPr>
        <w:pStyle w:val="BodyText"/>
        <w:spacing w:line="360" w:lineRule="auto"/>
      </w:pPr>
      <w:r w:rsidRPr="000C2582">
        <w:t>1. Please indicate by ticking the non-monetary rewards that you received at Freda Rebecca.</w:t>
      </w:r>
    </w:p>
    <w:p w14:paraId="6C94CDB7"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F4A51" w:rsidRPr="000C2582" w14:paraId="4776EE8D" w14:textId="77777777">
        <w:trPr>
          <w:trHeight w:val="415"/>
        </w:trPr>
        <w:tc>
          <w:tcPr>
            <w:tcW w:w="4676" w:type="dxa"/>
          </w:tcPr>
          <w:p w14:paraId="23A4C88A" w14:textId="77777777" w:rsidR="003F4A51" w:rsidRPr="000C2582" w:rsidRDefault="008F6956" w:rsidP="000C2582">
            <w:pPr>
              <w:pStyle w:val="TableParagraph"/>
              <w:spacing w:line="360" w:lineRule="auto"/>
              <w:ind w:left="0"/>
              <w:rPr>
                <w:szCs w:val="24"/>
              </w:rPr>
            </w:pPr>
            <w:r w:rsidRPr="000C2582">
              <w:rPr>
                <w:szCs w:val="24"/>
              </w:rPr>
              <w:t>Feedback</w:t>
            </w:r>
          </w:p>
        </w:tc>
        <w:tc>
          <w:tcPr>
            <w:tcW w:w="4676" w:type="dxa"/>
          </w:tcPr>
          <w:p w14:paraId="03AE0EB5" w14:textId="77777777" w:rsidR="003F4A51" w:rsidRPr="000C2582" w:rsidRDefault="003F4A51" w:rsidP="000C2582">
            <w:pPr>
              <w:pStyle w:val="TableParagraph"/>
              <w:spacing w:line="360" w:lineRule="auto"/>
              <w:ind w:left="0"/>
              <w:rPr>
                <w:szCs w:val="24"/>
              </w:rPr>
            </w:pPr>
          </w:p>
        </w:tc>
      </w:tr>
      <w:tr w:rsidR="003F4A51" w:rsidRPr="000C2582" w14:paraId="0B812027" w14:textId="77777777">
        <w:trPr>
          <w:trHeight w:val="412"/>
        </w:trPr>
        <w:tc>
          <w:tcPr>
            <w:tcW w:w="4676" w:type="dxa"/>
          </w:tcPr>
          <w:p w14:paraId="38AA64ED" w14:textId="77777777" w:rsidR="003F4A51" w:rsidRPr="000C2582" w:rsidRDefault="008F6956" w:rsidP="000C2582">
            <w:pPr>
              <w:pStyle w:val="TableParagraph"/>
              <w:spacing w:line="360" w:lineRule="auto"/>
              <w:ind w:left="0"/>
              <w:rPr>
                <w:szCs w:val="24"/>
              </w:rPr>
            </w:pPr>
            <w:r w:rsidRPr="000C2582">
              <w:rPr>
                <w:szCs w:val="24"/>
              </w:rPr>
              <w:t>Recognition</w:t>
            </w:r>
          </w:p>
        </w:tc>
        <w:tc>
          <w:tcPr>
            <w:tcW w:w="4676" w:type="dxa"/>
          </w:tcPr>
          <w:p w14:paraId="7BEE996F" w14:textId="77777777" w:rsidR="003F4A51" w:rsidRPr="000C2582" w:rsidRDefault="003F4A51" w:rsidP="000C2582">
            <w:pPr>
              <w:pStyle w:val="TableParagraph"/>
              <w:spacing w:line="360" w:lineRule="auto"/>
              <w:ind w:left="0"/>
              <w:rPr>
                <w:szCs w:val="24"/>
              </w:rPr>
            </w:pPr>
          </w:p>
        </w:tc>
      </w:tr>
      <w:tr w:rsidR="003F4A51" w:rsidRPr="000C2582" w14:paraId="049E7405" w14:textId="77777777">
        <w:trPr>
          <w:trHeight w:val="482"/>
        </w:trPr>
        <w:tc>
          <w:tcPr>
            <w:tcW w:w="4676" w:type="dxa"/>
          </w:tcPr>
          <w:p w14:paraId="73BB3023" w14:textId="77777777" w:rsidR="003F4A51" w:rsidRPr="000C2582" w:rsidRDefault="008F6956" w:rsidP="000C2582">
            <w:pPr>
              <w:pStyle w:val="TableParagraph"/>
              <w:spacing w:line="360" w:lineRule="auto"/>
              <w:ind w:left="0"/>
              <w:rPr>
                <w:szCs w:val="24"/>
              </w:rPr>
            </w:pPr>
            <w:r w:rsidRPr="000C2582">
              <w:rPr>
                <w:szCs w:val="24"/>
              </w:rPr>
              <w:t>Career advancement opportunities</w:t>
            </w:r>
          </w:p>
        </w:tc>
        <w:tc>
          <w:tcPr>
            <w:tcW w:w="4676" w:type="dxa"/>
          </w:tcPr>
          <w:p w14:paraId="6F32A2DA" w14:textId="77777777" w:rsidR="003F4A51" w:rsidRPr="000C2582" w:rsidRDefault="003F4A51" w:rsidP="000C2582">
            <w:pPr>
              <w:pStyle w:val="TableParagraph"/>
              <w:spacing w:line="360" w:lineRule="auto"/>
              <w:ind w:left="0"/>
              <w:rPr>
                <w:szCs w:val="24"/>
              </w:rPr>
            </w:pPr>
          </w:p>
        </w:tc>
      </w:tr>
      <w:tr w:rsidR="003F4A51" w:rsidRPr="000C2582" w14:paraId="71AD4170" w14:textId="77777777">
        <w:trPr>
          <w:trHeight w:val="412"/>
        </w:trPr>
        <w:tc>
          <w:tcPr>
            <w:tcW w:w="4676" w:type="dxa"/>
          </w:tcPr>
          <w:p w14:paraId="4DD589CE" w14:textId="77777777" w:rsidR="003F4A51" w:rsidRPr="000C2582" w:rsidRDefault="008F6956" w:rsidP="000C2582">
            <w:pPr>
              <w:pStyle w:val="TableParagraph"/>
              <w:spacing w:line="360" w:lineRule="auto"/>
              <w:ind w:left="0"/>
              <w:rPr>
                <w:szCs w:val="24"/>
              </w:rPr>
            </w:pPr>
            <w:r w:rsidRPr="000C2582">
              <w:rPr>
                <w:szCs w:val="24"/>
              </w:rPr>
              <w:t>Job security</w:t>
            </w:r>
          </w:p>
        </w:tc>
        <w:tc>
          <w:tcPr>
            <w:tcW w:w="4676" w:type="dxa"/>
          </w:tcPr>
          <w:p w14:paraId="14148133" w14:textId="77777777" w:rsidR="003F4A51" w:rsidRPr="000C2582" w:rsidRDefault="003F4A51" w:rsidP="000C2582">
            <w:pPr>
              <w:pStyle w:val="TableParagraph"/>
              <w:spacing w:line="360" w:lineRule="auto"/>
              <w:ind w:left="0"/>
              <w:rPr>
                <w:szCs w:val="24"/>
              </w:rPr>
            </w:pPr>
          </w:p>
        </w:tc>
      </w:tr>
      <w:tr w:rsidR="003F4A51" w:rsidRPr="000C2582" w14:paraId="3F470E47" w14:textId="77777777">
        <w:trPr>
          <w:trHeight w:val="414"/>
        </w:trPr>
        <w:tc>
          <w:tcPr>
            <w:tcW w:w="4676" w:type="dxa"/>
          </w:tcPr>
          <w:p w14:paraId="1EB46392" w14:textId="77777777" w:rsidR="003F4A51" w:rsidRPr="000C2582" w:rsidRDefault="008F6956" w:rsidP="000C2582">
            <w:pPr>
              <w:pStyle w:val="TableParagraph"/>
              <w:spacing w:line="360" w:lineRule="auto"/>
              <w:ind w:left="0"/>
              <w:rPr>
                <w:szCs w:val="24"/>
              </w:rPr>
            </w:pPr>
            <w:r w:rsidRPr="000C2582">
              <w:rPr>
                <w:szCs w:val="24"/>
              </w:rPr>
              <w:t>Positive work environment</w:t>
            </w:r>
          </w:p>
        </w:tc>
        <w:tc>
          <w:tcPr>
            <w:tcW w:w="4676" w:type="dxa"/>
          </w:tcPr>
          <w:p w14:paraId="095C9183" w14:textId="77777777" w:rsidR="003F4A51" w:rsidRPr="000C2582" w:rsidRDefault="003F4A51" w:rsidP="000C2582">
            <w:pPr>
              <w:pStyle w:val="TableParagraph"/>
              <w:spacing w:line="360" w:lineRule="auto"/>
              <w:ind w:left="0"/>
              <w:rPr>
                <w:szCs w:val="24"/>
              </w:rPr>
            </w:pPr>
          </w:p>
        </w:tc>
      </w:tr>
      <w:tr w:rsidR="003F4A51" w:rsidRPr="000C2582" w14:paraId="25C79EFC" w14:textId="77777777">
        <w:trPr>
          <w:trHeight w:val="412"/>
        </w:trPr>
        <w:tc>
          <w:tcPr>
            <w:tcW w:w="4676" w:type="dxa"/>
          </w:tcPr>
          <w:p w14:paraId="23FBA2C5" w14:textId="77777777" w:rsidR="003F4A51" w:rsidRPr="000C2582" w:rsidRDefault="008F6956" w:rsidP="000C2582">
            <w:pPr>
              <w:pStyle w:val="TableParagraph"/>
              <w:spacing w:line="360" w:lineRule="auto"/>
              <w:ind w:left="0"/>
              <w:rPr>
                <w:szCs w:val="24"/>
              </w:rPr>
            </w:pPr>
            <w:r w:rsidRPr="000C2582">
              <w:rPr>
                <w:szCs w:val="24"/>
              </w:rPr>
              <w:t>Effective communication channel</w:t>
            </w:r>
          </w:p>
        </w:tc>
        <w:tc>
          <w:tcPr>
            <w:tcW w:w="4676" w:type="dxa"/>
          </w:tcPr>
          <w:p w14:paraId="07A02567" w14:textId="77777777" w:rsidR="003F4A51" w:rsidRPr="000C2582" w:rsidRDefault="003F4A51" w:rsidP="000C2582">
            <w:pPr>
              <w:pStyle w:val="TableParagraph"/>
              <w:spacing w:line="360" w:lineRule="auto"/>
              <w:ind w:left="0"/>
              <w:rPr>
                <w:szCs w:val="24"/>
              </w:rPr>
            </w:pPr>
          </w:p>
        </w:tc>
      </w:tr>
      <w:tr w:rsidR="003F4A51" w:rsidRPr="000C2582" w14:paraId="087B6529" w14:textId="77777777">
        <w:trPr>
          <w:trHeight w:val="414"/>
        </w:trPr>
        <w:tc>
          <w:tcPr>
            <w:tcW w:w="4676" w:type="dxa"/>
          </w:tcPr>
          <w:p w14:paraId="762AF6B8" w14:textId="77777777" w:rsidR="003F4A51" w:rsidRPr="000C2582" w:rsidRDefault="008F6956" w:rsidP="000C2582">
            <w:pPr>
              <w:pStyle w:val="TableParagraph"/>
              <w:spacing w:line="360" w:lineRule="auto"/>
              <w:ind w:left="0"/>
              <w:rPr>
                <w:szCs w:val="24"/>
              </w:rPr>
            </w:pPr>
            <w:r w:rsidRPr="000C2582">
              <w:rPr>
                <w:szCs w:val="24"/>
              </w:rPr>
              <w:t>Responsibility and autonomy</w:t>
            </w:r>
          </w:p>
        </w:tc>
        <w:tc>
          <w:tcPr>
            <w:tcW w:w="4676" w:type="dxa"/>
          </w:tcPr>
          <w:p w14:paraId="6947F47E" w14:textId="77777777" w:rsidR="003F4A51" w:rsidRPr="000C2582" w:rsidRDefault="003F4A51" w:rsidP="000C2582">
            <w:pPr>
              <w:pStyle w:val="TableParagraph"/>
              <w:spacing w:line="360" w:lineRule="auto"/>
              <w:ind w:left="0"/>
              <w:rPr>
                <w:szCs w:val="24"/>
              </w:rPr>
            </w:pPr>
          </w:p>
        </w:tc>
      </w:tr>
      <w:tr w:rsidR="003F4A51" w:rsidRPr="000C2582" w14:paraId="01BEF0AD" w14:textId="77777777">
        <w:trPr>
          <w:trHeight w:val="414"/>
        </w:trPr>
        <w:tc>
          <w:tcPr>
            <w:tcW w:w="4676" w:type="dxa"/>
          </w:tcPr>
          <w:p w14:paraId="00E49224" w14:textId="77777777" w:rsidR="003F4A51" w:rsidRPr="000C2582" w:rsidRDefault="008F6956" w:rsidP="000C2582">
            <w:pPr>
              <w:pStyle w:val="TableParagraph"/>
              <w:spacing w:line="360" w:lineRule="auto"/>
              <w:ind w:left="0"/>
              <w:rPr>
                <w:szCs w:val="24"/>
              </w:rPr>
            </w:pPr>
            <w:r w:rsidRPr="000C2582">
              <w:rPr>
                <w:szCs w:val="24"/>
              </w:rPr>
              <w:t>Skills training</w:t>
            </w:r>
          </w:p>
        </w:tc>
        <w:tc>
          <w:tcPr>
            <w:tcW w:w="4676" w:type="dxa"/>
          </w:tcPr>
          <w:p w14:paraId="5BC7240D" w14:textId="77777777" w:rsidR="003F4A51" w:rsidRPr="000C2582" w:rsidRDefault="003F4A51" w:rsidP="000C2582">
            <w:pPr>
              <w:pStyle w:val="TableParagraph"/>
              <w:spacing w:line="360" w:lineRule="auto"/>
              <w:ind w:left="0"/>
              <w:rPr>
                <w:szCs w:val="24"/>
              </w:rPr>
            </w:pPr>
          </w:p>
        </w:tc>
      </w:tr>
      <w:tr w:rsidR="003F4A51" w:rsidRPr="000C2582" w14:paraId="0234DA49" w14:textId="77777777">
        <w:trPr>
          <w:trHeight w:val="412"/>
        </w:trPr>
        <w:tc>
          <w:tcPr>
            <w:tcW w:w="4676" w:type="dxa"/>
          </w:tcPr>
          <w:p w14:paraId="1523D5A5" w14:textId="77777777" w:rsidR="003F4A51" w:rsidRPr="000C2582" w:rsidRDefault="008F6956" w:rsidP="000C2582">
            <w:pPr>
              <w:pStyle w:val="TableParagraph"/>
              <w:spacing w:line="360" w:lineRule="auto"/>
              <w:ind w:left="0"/>
              <w:rPr>
                <w:szCs w:val="24"/>
              </w:rPr>
            </w:pPr>
            <w:r w:rsidRPr="000C2582">
              <w:rPr>
                <w:szCs w:val="24"/>
              </w:rPr>
              <w:t>Decision making</w:t>
            </w:r>
          </w:p>
        </w:tc>
        <w:tc>
          <w:tcPr>
            <w:tcW w:w="4676" w:type="dxa"/>
          </w:tcPr>
          <w:p w14:paraId="1AC7E8A6" w14:textId="77777777" w:rsidR="003F4A51" w:rsidRPr="000C2582" w:rsidRDefault="003F4A51" w:rsidP="000C2582">
            <w:pPr>
              <w:pStyle w:val="TableParagraph"/>
              <w:spacing w:line="360" w:lineRule="auto"/>
              <w:ind w:left="0"/>
              <w:rPr>
                <w:szCs w:val="24"/>
              </w:rPr>
            </w:pPr>
          </w:p>
        </w:tc>
      </w:tr>
      <w:tr w:rsidR="003F4A51" w:rsidRPr="000C2582" w14:paraId="70CB9974" w14:textId="77777777">
        <w:trPr>
          <w:trHeight w:val="414"/>
        </w:trPr>
        <w:tc>
          <w:tcPr>
            <w:tcW w:w="4676" w:type="dxa"/>
          </w:tcPr>
          <w:p w14:paraId="40A6DBEA" w14:textId="77777777" w:rsidR="003F4A51" w:rsidRPr="000C2582" w:rsidRDefault="008F6956" w:rsidP="000C2582">
            <w:pPr>
              <w:pStyle w:val="TableParagraph"/>
              <w:spacing w:line="360" w:lineRule="auto"/>
              <w:ind w:left="0"/>
              <w:rPr>
                <w:szCs w:val="24"/>
              </w:rPr>
            </w:pPr>
            <w:r w:rsidRPr="000C2582">
              <w:rPr>
                <w:szCs w:val="24"/>
              </w:rPr>
              <w:t>Learning opportunities</w:t>
            </w:r>
          </w:p>
        </w:tc>
        <w:tc>
          <w:tcPr>
            <w:tcW w:w="4676" w:type="dxa"/>
          </w:tcPr>
          <w:p w14:paraId="5C4F7F18" w14:textId="77777777" w:rsidR="003F4A51" w:rsidRPr="000C2582" w:rsidRDefault="003F4A51" w:rsidP="000C2582">
            <w:pPr>
              <w:pStyle w:val="TableParagraph"/>
              <w:spacing w:line="360" w:lineRule="auto"/>
              <w:ind w:left="0"/>
              <w:rPr>
                <w:szCs w:val="24"/>
              </w:rPr>
            </w:pPr>
          </w:p>
        </w:tc>
      </w:tr>
      <w:tr w:rsidR="003F4A51" w:rsidRPr="000C2582" w14:paraId="3B61E9AE" w14:textId="77777777">
        <w:trPr>
          <w:trHeight w:val="414"/>
        </w:trPr>
        <w:tc>
          <w:tcPr>
            <w:tcW w:w="4676" w:type="dxa"/>
          </w:tcPr>
          <w:p w14:paraId="4DCAD9E5" w14:textId="77777777" w:rsidR="003F4A51" w:rsidRPr="000C2582" w:rsidRDefault="008F6956" w:rsidP="000C2582">
            <w:pPr>
              <w:pStyle w:val="TableParagraph"/>
              <w:spacing w:line="360" w:lineRule="auto"/>
              <w:ind w:left="0"/>
              <w:rPr>
                <w:szCs w:val="24"/>
              </w:rPr>
            </w:pPr>
            <w:r w:rsidRPr="000C2582">
              <w:rPr>
                <w:szCs w:val="24"/>
              </w:rPr>
              <w:t>Employee wellness and health programs</w:t>
            </w:r>
          </w:p>
        </w:tc>
        <w:tc>
          <w:tcPr>
            <w:tcW w:w="4676" w:type="dxa"/>
          </w:tcPr>
          <w:p w14:paraId="7A160F9D" w14:textId="77777777" w:rsidR="003F4A51" w:rsidRPr="000C2582" w:rsidRDefault="003F4A51" w:rsidP="000C2582">
            <w:pPr>
              <w:pStyle w:val="TableParagraph"/>
              <w:spacing w:line="360" w:lineRule="auto"/>
              <w:ind w:left="0"/>
              <w:rPr>
                <w:szCs w:val="24"/>
              </w:rPr>
            </w:pPr>
          </w:p>
        </w:tc>
      </w:tr>
      <w:tr w:rsidR="003F4A51" w:rsidRPr="000C2582" w14:paraId="2A895DC3" w14:textId="77777777">
        <w:trPr>
          <w:trHeight w:val="414"/>
        </w:trPr>
        <w:tc>
          <w:tcPr>
            <w:tcW w:w="4676" w:type="dxa"/>
          </w:tcPr>
          <w:p w14:paraId="364E8490" w14:textId="77777777" w:rsidR="003F4A51" w:rsidRPr="000C2582" w:rsidRDefault="008F6956" w:rsidP="000C2582">
            <w:pPr>
              <w:pStyle w:val="TableParagraph"/>
              <w:spacing w:line="360" w:lineRule="auto"/>
              <w:ind w:left="0"/>
              <w:rPr>
                <w:szCs w:val="24"/>
              </w:rPr>
            </w:pPr>
            <w:r w:rsidRPr="000C2582">
              <w:rPr>
                <w:szCs w:val="24"/>
              </w:rPr>
              <w:t>Other</w:t>
            </w:r>
          </w:p>
        </w:tc>
        <w:tc>
          <w:tcPr>
            <w:tcW w:w="4676" w:type="dxa"/>
          </w:tcPr>
          <w:p w14:paraId="7D4065AB" w14:textId="77777777" w:rsidR="003F4A51" w:rsidRPr="000C2582" w:rsidRDefault="003F4A51" w:rsidP="000C2582">
            <w:pPr>
              <w:pStyle w:val="TableParagraph"/>
              <w:spacing w:line="360" w:lineRule="auto"/>
              <w:ind w:left="0"/>
              <w:rPr>
                <w:szCs w:val="24"/>
              </w:rPr>
            </w:pPr>
          </w:p>
        </w:tc>
      </w:tr>
    </w:tbl>
    <w:p w14:paraId="72DED96E" w14:textId="77777777" w:rsidR="003F4A51" w:rsidRPr="000C2582" w:rsidRDefault="003F4A51" w:rsidP="000C2582">
      <w:pPr>
        <w:pStyle w:val="BodyText"/>
        <w:spacing w:line="360" w:lineRule="auto"/>
      </w:pPr>
    </w:p>
    <w:p w14:paraId="6A4837C3" w14:textId="77777777" w:rsidR="003F4A51" w:rsidRPr="000C2582" w:rsidRDefault="003F4A51" w:rsidP="000C2582">
      <w:pPr>
        <w:pStyle w:val="BodyText"/>
        <w:spacing w:line="360" w:lineRule="auto"/>
      </w:pPr>
    </w:p>
    <w:p w14:paraId="6F9015C5" w14:textId="77777777" w:rsidR="003F4A51" w:rsidRPr="000C2582" w:rsidRDefault="008F6956" w:rsidP="000C2582">
      <w:pPr>
        <w:pStyle w:val="ListParagraph"/>
        <w:numPr>
          <w:ilvl w:val="0"/>
          <w:numId w:val="2"/>
        </w:numPr>
        <w:tabs>
          <w:tab w:val="left" w:pos="580"/>
        </w:tabs>
        <w:spacing w:line="360" w:lineRule="auto"/>
        <w:ind w:left="0"/>
        <w:rPr>
          <w:szCs w:val="24"/>
        </w:rPr>
      </w:pPr>
      <w:r w:rsidRPr="000C2582">
        <w:rPr>
          <w:szCs w:val="24"/>
        </w:rPr>
        <w:t>The above non-monetary rewards have an effect on my motivation and</w:t>
      </w:r>
      <w:r w:rsidRPr="000C2582">
        <w:rPr>
          <w:spacing w:val="-12"/>
          <w:szCs w:val="24"/>
        </w:rPr>
        <w:t xml:space="preserve"> </w:t>
      </w:r>
      <w:r w:rsidRPr="000C2582">
        <w:rPr>
          <w:szCs w:val="24"/>
        </w:rPr>
        <w:t>engagement</w:t>
      </w:r>
    </w:p>
    <w:p w14:paraId="05A00FEB"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F4A51" w:rsidRPr="000C2582" w14:paraId="2F982B63" w14:textId="77777777">
        <w:trPr>
          <w:trHeight w:val="414"/>
        </w:trPr>
        <w:tc>
          <w:tcPr>
            <w:tcW w:w="4676" w:type="dxa"/>
          </w:tcPr>
          <w:p w14:paraId="688F6CD5" w14:textId="77777777" w:rsidR="003F4A51" w:rsidRPr="000C2582" w:rsidRDefault="008F6956" w:rsidP="000C2582">
            <w:pPr>
              <w:pStyle w:val="TableParagraph"/>
              <w:spacing w:line="360" w:lineRule="auto"/>
              <w:ind w:left="0"/>
              <w:rPr>
                <w:szCs w:val="24"/>
              </w:rPr>
            </w:pPr>
            <w:r w:rsidRPr="000C2582">
              <w:rPr>
                <w:szCs w:val="24"/>
              </w:rPr>
              <w:t>Yes</w:t>
            </w:r>
          </w:p>
        </w:tc>
        <w:tc>
          <w:tcPr>
            <w:tcW w:w="4676" w:type="dxa"/>
          </w:tcPr>
          <w:p w14:paraId="614F05A3" w14:textId="77777777" w:rsidR="003F4A51" w:rsidRPr="000C2582" w:rsidRDefault="008F6956" w:rsidP="000C2582">
            <w:pPr>
              <w:pStyle w:val="TableParagraph"/>
              <w:spacing w:line="360" w:lineRule="auto"/>
              <w:ind w:left="0"/>
              <w:rPr>
                <w:szCs w:val="24"/>
              </w:rPr>
            </w:pPr>
            <w:r w:rsidRPr="000C2582">
              <w:rPr>
                <w:szCs w:val="24"/>
              </w:rPr>
              <w:t>No</w:t>
            </w:r>
          </w:p>
        </w:tc>
      </w:tr>
      <w:tr w:rsidR="003F4A51" w:rsidRPr="000C2582" w14:paraId="65637843" w14:textId="77777777">
        <w:trPr>
          <w:trHeight w:val="413"/>
        </w:trPr>
        <w:tc>
          <w:tcPr>
            <w:tcW w:w="4676" w:type="dxa"/>
          </w:tcPr>
          <w:p w14:paraId="7BC54163" w14:textId="77777777" w:rsidR="003F4A51" w:rsidRPr="000C2582" w:rsidRDefault="003F4A51" w:rsidP="000C2582">
            <w:pPr>
              <w:pStyle w:val="TableParagraph"/>
              <w:spacing w:line="360" w:lineRule="auto"/>
              <w:ind w:left="0"/>
              <w:rPr>
                <w:szCs w:val="24"/>
              </w:rPr>
            </w:pPr>
          </w:p>
        </w:tc>
        <w:tc>
          <w:tcPr>
            <w:tcW w:w="4676" w:type="dxa"/>
          </w:tcPr>
          <w:p w14:paraId="596A7DA8" w14:textId="77777777" w:rsidR="003F4A51" w:rsidRPr="000C2582" w:rsidRDefault="003F4A51" w:rsidP="000C2582">
            <w:pPr>
              <w:pStyle w:val="TableParagraph"/>
              <w:spacing w:line="360" w:lineRule="auto"/>
              <w:ind w:left="0"/>
              <w:rPr>
                <w:szCs w:val="24"/>
              </w:rPr>
            </w:pPr>
          </w:p>
        </w:tc>
      </w:tr>
    </w:tbl>
    <w:p w14:paraId="34098133" w14:textId="77777777" w:rsidR="003F4A51" w:rsidRPr="000C2582" w:rsidRDefault="003F4A51" w:rsidP="000C2582">
      <w:pPr>
        <w:pStyle w:val="BodyText"/>
        <w:spacing w:line="360" w:lineRule="auto"/>
      </w:pPr>
    </w:p>
    <w:p w14:paraId="6BAE59B7" w14:textId="77777777" w:rsidR="003F4A51" w:rsidRPr="000C2582" w:rsidRDefault="003F4A51" w:rsidP="000C2582">
      <w:pPr>
        <w:pStyle w:val="BodyText"/>
        <w:spacing w:line="360" w:lineRule="auto"/>
      </w:pPr>
    </w:p>
    <w:p w14:paraId="1AB4B9AB" w14:textId="77777777" w:rsidR="003F4A51" w:rsidRPr="000C2582" w:rsidRDefault="003F4A51" w:rsidP="000C2582">
      <w:pPr>
        <w:pStyle w:val="BodyText"/>
        <w:spacing w:line="360" w:lineRule="auto"/>
      </w:pPr>
    </w:p>
    <w:p w14:paraId="22439616" w14:textId="77777777" w:rsidR="003F4A51" w:rsidRPr="000C2582" w:rsidRDefault="003F4A51" w:rsidP="000C2582">
      <w:pPr>
        <w:pStyle w:val="BodyText"/>
        <w:spacing w:line="360" w:lineRule="auto"/>
      </w:pPr>
    </w:p>
    <w:p w14:paraId="15E18FFA" w14:textId="77777777" w:rsidR="003F4A51" w:rsidRPr="000C2582" w:rsidRDefault="003F4A51" w:rsidP="000C2582">
      <w:pPr>
        <w:pStyle w:val="BodyText"/>
        <w:spacing w:line="360" w:lineRule="auto"/>
      </w:pPr>
    </w:p>
    <w:p w14:paraId="095D3653" w14:textId="77777777" w:rsidR="003F4A51" w:rsidRPr="000C2582" w:rsidRDefault="008F6956" w:rsidP="000C2582">
      <w:pPr>
        <w:pStyle w:val="ListParagraph"/>
        <w:numPr>
          <w:ilvl w:val="0"/>
          <w:numId w:val="2"/>
        </w:numPr>
        <w:tabs>
          <w:tab w:val="left" w:pos="582"/>
        </w:tabs>
        <w:spacing w:line="360" w:lineRule="auto"/>
        <w:ind w:left="0" w:hanging="262"/>
        <w:rPr>
          <w:szCs w:val="24"/>
        </w:rPr>
      </w:pPr>
      <w:r w:rsidRPr="000C2582">
        <w:rPr>
          <w:szCs w:val="24"/>
        </w:rPr>
        <w:t>I feel that the rewards are fairly</w:t>
      </w:r>
      <w:r w:rsidRPr="000C2582">
        <w:rPr>
          <w:spacing w:val="-12"/>
          <w:szCs w:val="24"/>
        </w:rPr>
        <w:t xml:space="preserve"> </w:t>
      </w:r>
      <w:r w:rsidRPr="000C2582">
        <w:rPr>
          <w:szCs w:val="24"/>
        </w:rPr>
        <w:t>administered</w:t>
      </w:r>
    </w:p>
    <w:p w14:paraId="57F9D316"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1676"/>
        <w:gridCol w:w="1873"/>
        <w:gridCol w:w="1870"/>
        <w:gridCol w:w="1871"/>
      </w:tblGrid>
      <w:tr w:rsidR="003F4A51" w:rsidRPr="000C2582" w14:paraId="1B11A4F6" w14:textId="77777777">
        <w:trPr>
          <w:trHeight w:val="415"/>
        </w:trPr>
        <w:tc>
          <w:tcPr>
            <w:tcW w:w="2064" w:type="dxa"/>
          </w:tcPr>
          <w:p w14:paraId="2623D107" w14:textId="77777777" w:rsidR="003F4A51" w:rsidRPr="000C2582" w:rsidRDefault="008F6956" w:rsidP="000C2582">
            <w:pPr>
              <w:pStyle w:val="TableParagraph"/>
              <w:spacing w:line="360" w:lineRule="auto"/>
              <w:ind w:left="0"/>
              <w:rPr>
                <w:szCs w:val="24"/>
              </w:rPr>
            </w:pPr>
            <w:r w:rsidRPr="000C2582">
              <w:rPr>
                <w:szCs w:val="24"/>
              </w:rPr>
              <w:lastRenderedPageBreak/>
              <w:t>I strongly disagree</w:t>
            </w:r>
          </w:p>
        </w:tc>
        <w:tc>
          <w:tcPr>
            <w:tcW w:w="1676" w:type="dxa"/>
          </w:tcPr>
          <w:p w14:paraId="4716D1CF" w14:textId="77777777" w:rsidR="003F4A51" w:rsidRPr="000C2582" w:rsidRDefault="008F6956" w:rsidP="000C2582">
            <w:pPr>
              <w:pStyle w:val="TableParagraph"/>
              <w:spacing w:line="360" w:lineRule="auto"/>
              <w:ind w:left="0"/>
              <w:rPr>
                <w:szCs w:val="24"/>
              </w:rPr>
            </w:pPr>
            <w:r w:rsidRPr="000C2582">
              <w:rPr>
                <w:szCs w:val="24"/>
              </w:rPr>
              <w:t>I disagree</w:t>
            </w:r>
          </w:p>
        </w:tc>
        <w:tc>
          <w:tcPr>
            <w:tcW w:w="1873" w:type="dxa"/>
          </w:tcPr>
          <w:p w14:paraId="517BCAFD" w14:textId="77777777" w:rsidR="003F4A51" w:rsidRPr="000C2582" w:rsidRDefault="008F6956" w:rsidP="000C2582">
            <w:pPr>
              <w:pStyle w:val="TableParagraph"/>
              <w:spacing w:line="360" w:lineRule="auto"/>
              <w:ind w:left="0"/>
              <w:rPr>
                <w:szCs w:val="24"/>
              </w:rPr>
            </w:pPr>
            <w:r w:rsidRPr="000C2582">
              <w:rPr>
                <w:szCs w:val="24"/>
              </w:rPr>
              <w:t>Not sure</w:t>
            </w:r>
          </w:p>
        </w:tc>
        <w:tc>
          <w:tcPr>
            <w:tcW w:w="1870" w:type="dxa"/>
          </w:tcPr>
          <w:p w14:paraId="15272F1E" w14:textId="77777777" w:rsidR="003F4A51" w:rsidRPr="000C2582" w:rsidRDefault="008F6956" w:rsidP="000C2582">
            <w:pPr>
              <w:pStyle w:val="TableParagraph"/>
              <w:spacing w:line="360" w:lineRule="auto"/>
              <w:ind w:left="0"/>
              <w:rPr>
                <w:szCs w:val="24"/>
              </w:rPr>
            </w:pPr>
            <w:r w:rsidRPr="000C2582">
              <w:rPr>
                <w:szCs w:val="24"/>
              </w:rPr>
              <w:t>I agree</w:t>
            </w:r>
          </w:p>
        </w:tc>
        <w:tc>
          <w:tcPr>
            <w:tcW w:w="1871" w:type="dxa"/>
          </w:tcPr>
          <w:p w14:paraId="1B475842" w14:textId="77777777" w:rsidR="003F4A51" w:rsidRPr="000C2582" w:rsidRDefault="008F6956" w:rsidP="000C2582">
            <w:pPr>
              <w:pStyle w:val="TableParagraph"/>
              <w:spacing w:line="360" w:lineRule="auto"/>
              <w:ind w:left="0"/>
              <w:rPr>
                <w:szCs w:val="24"/>
              </w:rPr>
            </w:pPr>
            <w:r w:rsidRPr="000C2582">
              <w:rPr>
                <w:szCs w:val="24"/>
              </w:rPr>
              <w:t>I strongly agree</w:t>
            </w:r>
          </w:p>
        </w:tc>
      </w:tr>
      <w:tr w:rsidR="003F4A51" w:rsidRPr="000C2582" w14:paraId="76E900A9" w14:textId="77777777">
        <w:trPr>
          <w:trHeight w:val="412"/>
        </w:trPr>
        <w:tc>
          <w:tcPr>
            <w:tcW w:w="2064" w:type="dxa"/>
          </w:tcPr>
          <w:p w14:paraId="0EF221B3" w14:textId="77777777" w:rsidR="003F4A51" w:rsidRPr="000C2582" w:rsidRDefault="003F4A51" w:rsidP="000C2582">
            <w:pPr>
              <w:pStyle w:val="TableParagraph"/>
              <w:spacing w:line="360" w:lineRule="auto"/>
              <w:ind w:left="0"/>
              <w:rPr>
                <w:szCs w:val="24"/>
              </w:rPr>
            </w:pPr>
          </w:p>
        </w:tc>
        <w:tc>
          <w:tcPr>
            <w:tcW w:w="1676" w:type="dxa"/>
          </w:tcPr>
          <w:p w14:paraId="7A038992" w14:textId="77777777" w:rsidR="003F4A51" w:rsidRPr="000C2582" w:rsidRDefault="003F4A51" w:rsidP="000C2582">
            <w:pPr>
              <w:pStyle w:val="TableParagraph"/>
              <w:spacing w:line="360" w:lineRule="auto"/>
              <w:ind w:left="0"/>
              <w:rPr>
                <w:szCs w:val="24"/>
              </w:rPr>
            </w:pPr>
          </w:p>
        </w:tc>
        <w:tc>
          <w:tcPr>
            <w:tcW w:w="1873" w:type="dxa"/>
          </w:tcPr>
          <w:p w14:paraId="74C1930F" w14:textId="77777777" w:rsidR="003F4A51" w:rsidRPr="000C2582" w:rsidRDefault="003F4A51" w:rsidP="000C2582">
            <w:pPr>
              <w:pStyle w:val="TableParagraph"/>
              <w:spacing w:line="360" w:lineRule="auto"/>
              <w:ind w:left="0"/>
              <w:rPr>
                <w:szCs w:val="24"/>
              </w:rPr>
            </w:pPr>
          </w:p>
        </w:tc>
        <w:tc>
          <w:tcPr>
            <w:tcW w:w="1870" w:type="dxa"/>
          </w:tcPr>
          <w:p w14:paraId="41338B61" w14:textId="77777777" w:rsidR="003F4A51" w:rsidRPr="000C2582" w:rsidRDefault="003F4A51" w:rsidP="000C2582">
            <w:pPr>
              <w:pStyle w:val="TableParagraph"/>
              <w:spacing w:line="360" w:lineRule="auto"/>
              <w:ind w:left="0"/>
              <w:rPr>
                <w:szCs w:val="24"/>
              </w:rPr>
            </w:pPr>
          </w:p>
        </w:tc>
        <w:tc>
          <w:tcPr>
            <w:tcW w:w="1871" w:type="dxa"/>
          </w:tcPr>
          <w:p w14:paraId="7176D57D" w14:textId="77777777" w:rsidR="003F4A51" w:rsidRPr="000C2582" w:rsidRDefault="003F4A51" w:rsidP="000C2582">
            <w:pPr>
              <w:pStyle w:val="TableParagraph"/>
              <w:spacing w:line="360" w:lineRule="auto"/>
              <w:ind w:left="0"/>
              <w:rPr>
                <w:szCs w:val="24"/>
              </w:rPr>
            </w:pPr>
          </w:p>
        </w:tc>
      </w:tr>
    </w:tbl>
    <w:p w14:paraId="63CB5518" w14:textId="77777777" w:rsidR="003F4A51" w:rsidRPr="000C2582" w:rsidRDefault="003F4A51" w:rsidP="000C2582">
      <w:pPr>
        <w:pStyle w:val="BodyText"/>
        <w:spacing w:line="360" w:lineRule="auto"/>
      </w:pPr>
    </w:p>
    <w:p w14:paraId="0A8C63BF" w14:textId="77777777" w:rsidR="003F4A51" w:rsidRPr="000C2582" w:rsidRDefault="003F4A51" w:rsidP="000C2582">
      <w:pPr>
        <w:pStyle w:val="BodyText"/>
        <w:spacing w:line="360" w:lineRule="auto"/>
      </w:pPr>
    </w:p>
    <w:p w14:paraId="46DB4AB0" w14:textId="77777777" w:rsidR="003F4A51" w:rsidRPr="000C2582" w:rsidRDefault="008F6956" w:rsidP="000C2582">
      <w:pPr>
        <w:pStyle w:val="ListParagraph"/>
        <w:numPr>
          <w:ilvl w:val="0"/>
          <w:numId w:val="2"/>
        </w:numPr>
        <w:tabs>
          <w:tab w:val="left" w:pos="582"/>
        </w:tabs>
        <w:spacing w:line="360" w:lineRule="auto"/>
        <w:ind w:left="0" w:hanging="262"/>
        <w:rPr>
          <w:szCs w:val="24"/>
        </w:rPr>
      </w:pPr>
      <w:r w:rsidRPr="000C2582">
        <w:rPr>
          <w:szCs w:val="24"/>
        </w:rPr>
        <w:t>I am satisfied with the application of non-monetary</w:t>
      </w:r>
      <w:r w:rsidRPr="000C2582">
        <w:rPr>
          <w:spacing w:val="-8"/>
          <w:szCs w:val="24"/>
        </w:rPr>
        <w:t xml:space="preserve"> </w:t>
      </w:r>
      <w:r w:rsidRPr="000C2582">
        <w:rPr>
          <w:szCs w:val="24"/>
        </w:rPr>
        <w:t>rewards</w:t>
      </w:r>
    </w:p>
    <w:p w14:paraId="65CD1388"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1676"/>
        <w:gridCol w:w="1873"/>
        <w:gridCol w:w="1870"/>
        <w:gridCol w:w="1871"/>
      </w:tblGrid>
      <w:tr w:rsidR="003F4A51" w:rsidRPr="000C2582" w14:paraId="3F71B19F" w14:textId="77777777">
        <w:trPr>
          <w:trHeight w:val="412"/>
        </w:trPr>
        <w:tc>
          <w:tcPr>
            <w:tcW w:w="2064" w:type="dxa"/>
          </w:tcPr>
          <w:p w14:paraId="07734132" w14:textId="77777777" w:rsidR="003F4A51" w:rsidRPr="000C2582" w:rsidRDefault="008F6956" w:rsidP="000C2582">
            <w:pPr>
              <w:pStyle w:val="TableParagraph"/>
              <w:spacing w:line="360" w:lineRule="auto"/>
              <w:ind w:left="0"/>
              <w:rPr>
                <w:szCs w:val="24"/>
              </w:rPr>
            </w:pPr>
            <w:r w:rsidRPr="000C2582">
              <w:rPr>
                <w:szCs w:val="24"/>
              </w:rPr>
              <w:t>I strongly disagree</w:t>
            </w:r>
          </w:p>
        </w:tc>
        <w:tc>
          <w:tcPr>
            <w:tcW w:w="1676" w:type="dxa"/>
          </w:tcPr>
          <w:p w14:paraId="6B98C725" w14:textId="77777777" w:rsidR="003F4A51" w:rsidRPr="000C2582" w:rsidRDefault="008F6956" w:rsidP="000C2582">
            <w:pPr>
              <w:pStyle w:val="TableParagraph"/>
              <w:spacing w:line="360" w:lineRule="auto"/>
              <w:ind w:left="0"/>
              <w:rPr>
                <w:szCs w:val="24"/>
              </w:rPr>
            </w:pPr>
            <w:r w:rsidRPr="000C2582">
              <w:rPr>
                <w:szCs w:val="24"/>
              </w:rPr>
              <w:t>I disagree</w:t>
            </w:r>
          </w:p>
        </w:tc>
        <w:tc>
          <w:tcPr>
            <w:tcW w:w="1873" w:type="dxa"/>
          </w:tcPr>
          <w:p w14:paraId="5F1CC82E" w14:textId="77777777" w:rsidR="003F4A51" w:rsidRPr="000C2582" w:rsidRDefault="008F6956" w:rsidP="000C2582">
            <w:pPr>
              <w:pStyle w:val="TableParagraph"/>
              <w:spacing w:line="360" w:lineRule="auto"/>
              <w:ind w:left="0"/>
              <w:rPr>
                <w:szCs w:val="24"/>
              </w:rPr>
            </w:pPr>
            <w:r w:rsidRPr="000C2582">
              <w:rPr>
                <w:szCs w:val="24"/>
              </w:rPr>
              <w:t>Not sure</w:t>
            </w:r>
          </w:p>
        </w:tc>
        <w:tc>
          <w:tcPr>
            <w:tcW w:w="1870" w:type="dxa"/>
          </w:tcPr>
          <w:p w14:paraId="6E3882B8" w14:textId="77777777" w:rsidR="003F4A51" w:rsidRPr="000C2582" w:rsidRDefault="008F6956" w:rsidP="000C2582">
            <w:pPr>
              <w:pStyle w:val="TableParagraph"/>
              <w:spacing w:line="360" w:lineRule="auto"/>
              <w:ind w:left="0"/>
              <w:rPr>
                <w:szCs w:val="24"/>
              </w:rPr>
            </w:pPr>
            <w:r w:rsidRPr="000C2582">
              <w:rPr>
                <w:szCs w:val="24"/>
              </w:rPr>
              <w:t>I agree</w:t>
            </w:r>
          </w:p>
        </w:tc>
        <w:tc>
          <w:tcPr>
            <w:tcW w:w="1871" w:type="dxa"/>
          </w:tcPr>
          <w:p w14:paraId="08FBD046" w14:textId="77777777" w:rsidR="003F4A51" w:rsidRPr="000C2582" w:rsidRDefault="008F6956" w:rsidP="000C2582">
            <w:pPr>
              <w:pStyle w:val="TableParagraph"/>
              <w:spacing w:line="360" w:lineRule="auto"/>
              <w:ind w:left="0"/>
              <w:rPr>
                <w:szCs w:val="24"/>
              </w:rPr>
            </w:pPr>
            <w:r w:rsidRPr="000C2582">
              <w:rPr>
                <w:szCs w:val="24"/>
              </w:rPr>
              <w:t>I strongly agree</w:t>
            </w:r>
          </w:p>
        </w:tc>
      </w:tr>
      <w:tr w:rsidR="003F4A51" w:rsidRPr="000C2582" w14:paraId="4EAA3F64" w14:textId="77777777">
        <w:trPr>
          <w:trHeight w:val="414"/>
        </w:trPr>
        <w:tc>
          <w:tcPr>
            <w:tcW w:w="2064" w:type="dxa"/>
          </w:tcPr>
          <w:p w14:paraId="07B7F057" w14:textId="77777777" w:rsidR="003F4A51" w:rsidRPr="000C2582" w:rsidRDefault="003F4A51" w:rsidP="000C2582">
            <w:pPr>
              <w:pStyle w:val="TableParagraph"/>
              <w:spacing w:line="360" w:lineRule="auto"/>
              <w:ind w:left="0"/>
              <w:rPr>
                <w:szCs w:val="24"/>
              </w:rPr>
            </w:pPr>
          </w:p>
        </w:tc>
        <w:tc>
          <w:tcPr>
            <w:tcW w:w="1676" w:type="dxa"/>
          </w:tcPr>
          <w:p w14:paraId="368BE956" w14:textId="77777777" w:rsidR="003F4A51" w:rsidRPr="000C2582" w:rsidRDefault="003F4A51" w:rsidP="000C2582">
            <w:pPr>
              <w:pStyle w:val="TableParagraph"/>
              <w:spacing w:line="360" w:lineRule="auto"/>
              <w:ind w:left="0"/>
              <w:rPr>
                <w:szCs w:val="24"/>
              </w:rPr>
            </w:pPr>
          </w:p>
        </w:tc>
        <w:tc>
          <w:tcPr>
            <w:tcW w:w="1873" w:type="dxa"/>
          </w:tcPr>
          <w:p w14:paraId="308356C5" w14:textId="77777777" w:rsidR="003F4A51" w:rsidRPr="000C2582" w:rsidRDefault="003F4A51" w:rsidP="000C2582">
            <w:pPr>
              <w:pStyle w:val="TableParagraph"/>
              <w:spacing w:line="360" w:lineRule="auto"/>
              <w:ind w:left="0"/>
              <w:rPr>
                <w:szCs w:val="24"/>
              </w:rPr>
            </w:pPr>
          </w:p>
        </w:tc>
        <w:tc>
          <w:tcPr>
            <w:tcW w:w="1870" w:type="dxa"/>
          </w:tcPr>
          <w:p w14:paraId="39A484D4" w14:textId="77777777" w:rsidR="003F4A51" w:rsidRPr="000C2582" w:rsidRDefault="003F4A51" w:rsidP="000C2582">
            <w:pPr>
              <w:pStyle w:val="TableParagraph"/>
              <w:spacing w:line="360" w:lineRule="auto"/>
              <w:ind w:left="0"/>
              <w:rPr>
                <w:szCs w:val="24"/>
              </w:rPr>
            </w:pPr>
          </w:p>
        </w:tc>
        <w:tc>
          <w:tcPr>
            <w:tcW w:w="1871" w:type="dxa"/>
          </w:tcPr>
          <w:p w14:paraId="77889ADE" w14:textId="77777777" w:rsidR="003F4A51" w:rsidRPr="000C2582" w:rsidRDefault="003F4A51" w:rsidP="000C2582">
            <w:pPr>
              <w:pStyle w:val="TableParagraph"/>
              <w:spacing w:line="360" w:lineRule="auto"/>
              <w:ind w:left="0"/>
              <w:rPr>
                <w:szCs w:val="24"/>
              </w:rPr>
            </w:pPr>
          </w:p>
        </w:tc>
      </w:tr>
    </w:tbl>
    <w:p w14:paraId="744ECC32" w14:textId="77777777" w:rsidR="003F4A51" w:rsidRPr="000C2582" w:rsidRDefault="003F4A51" w:rsidP="000C2582">
      <w:pPr>
        <w:pStyle w:val="BodyText"/>
        <w:spacing w:line="360" w:lineRule="auto"/>
      </w:pPr>
    </w:p>
    <w:p w14:paraId="0DFC9773" w14:textId="77777777" w:rsidR="003F4A51" w:rsidRPr="000C2582" w:rsidRDefault="003F4A51" w:rsidP="000C2582">
      <w:pPr>
        <w:pStyle w:val="BodyText"/>
        <w:spacing w:line="360" w:lineRule="auto"/>
      </w:pPr>
    </w:p>
    <w:p w14:paraId="2E4ABEDE" w14:textId="77777777" w:rsidR="003F4A51" w:rsidRPr="000C2582" w:rsidRDefault="008F6956" w:rsidP="000C2582">
      <w:pPr>
        <w:pStyle w:val="ListParagraph"/>
        <w:numPr>
          <w:ilvl w:val="0"/>
          <w:numId w:val="2"/>
        </w:numPr>
        <w:tabs>
          <w:tab w:val="left" w:pos="580"/>
        </w:tabs>
        <w:spacing w:line="360" w:lineRule="auto"/>
        <w:ind w:left="0"/>
        <w:rPr>
          <w:szCs w:val="24"/>
        </w:rPr>
      </w:pPr>
      <w:r w:rsidRPr="000C2582">
        <w:rPr>
          <w:szCs w:val="24"/>
        </w:rPr>
        <w:t>The non-monetary rewards at Freda Rebecca are</w:t>
      </w:r>
      <w:r w:rsidRPr="000C2582">
        <w:rPr>
          <w:spacing w:val="-15"/>
          <w:szCs w:val="24"/>
        </w:rPr>
        <w:t xml:space="preserve"> </w:t>
      </w:r>
      <w:r w:rsidRPr="000C2582">
        <w:rPr>
          <w:szCs w:val="24"/>
        </w:rPr>
        <w:t>adequate</w:t>
      </w:r>
    </w:p>
    <w:p w14:paraId="048904F2" w14:textId="77777777" w:rsidR="003F4A51" w:rsidRPr="000C2582" w:rsidRDefault="003F4A51" w:rsidP="000C2582">
      <w:pPr>
        <w:pStyle w:val="BodyText"/>
        <w:spacing w:line="360" w:lineRule="auto"/>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1692"/>
        <w:gridCol w:w="1886"/>
        <w:gridCol w:w="1886"/>
        <w:gridCol w:w="1887"/>
      </w:tblGrid>
      <w:tr w:rsidR="003F4A51" w:rsidRPr="000C2582" w14:paraId="20F49152" w14:textId="77777777">
        <w:trPr>
          <w:trHeight w:val="518"/>
        </w:trPr>
        <w:tc>
          <w:tcPr>
            <w:tcW w:w="2083" w:type="dxa"/>
          </w:tcPr>
          <w:p w14:paraId="178F7788" w14:textId="77777777" w:rsidR="003F4A51" w:rsidRPr="000C2582" w:rsidRDefault="008F6956" w:rsidP="000C2582">
            <w:pPr>
              <w:pStyle w:val="TableParagraph"/>
              <w:spacing w:line="360" w:lineRule="auto"/>
              <w:ind w:left="0"/>
              <w:rPr>
                <w:szCs w:val="24"/>
              </w:rPr>
            </w:pPr>
            <w:r w:rsidRPr="000C2582">
              <w:rPr>
                <w:szCs w:val="24"/>
              </w:rPr>
              <w:t>I strongly disagree</w:t>
            </w:r>
          </w:p>
        </w:tc>
        <w:tc>
          <w:tcPr>
            <w:tcW w:w="1692" w:type="dxa"/>
          </w:tcPr>
          <w:p w14:paraId="75E9580C" w14:textId="77777777" w:rsidR="003F4A51" w:rsidRPr="000C2582" w:rsidRDefault="008F6956" w:rsidP="000C2582">
            <w:pPr>
              <w:pStyle w:val="TableParagraph"/>
              <w:spacing w:line="360" w:lineRule="auto"/>
              <w:ind w:left="0"/>
              <w:rPr>
                <w:szCs w:val="24"/>
              </w:rPr>
            </w:pPr>
            <w:r w:rsidRPr="000C2582">
              <w:rPr>
                <w:szCs w:val="24"/>
              </w:rPr>
              <w:t>I disagree</w:t>
            </w:r>
          </w:p>
        </w:tc>
        <w:tc>
          <w:tcPr>
            <w:tcW w:w="1886" w:type="dxa"/>
          </w:tcPr>
          <w:p w14:paraId="13E3B4AE" w14:textId="77777777" w:rsidR="003F4A51" w:rsidRPr="000C2582" w:rsidRDefault="008F6956" w:rsidP="000C2582">
            <w:pPr>
              <w:pStyle w:val="TableParagraph"/>
              <w:spacing w:line="360" w:lineRule="auto"/>
              <w:ind w:left="0"/>
              <w:rPr>
                <w:szCs w:val="24"/>
              </w:rPr>
            </w:pPr>
            <w:r w:rsidRPr="000C2582">
              <w:rPr>
                <w:szCs w:val="24"/>
              </w:rPr>
              <w:t>Not sure</w:t>
            </w:r>
          </w:p>
        </w:tc>
        <w:tc>
          <w:tcPr>
            <w:tcW w:w="1886" w:type="dxa"/>
          </w:tcPr>
          <w:p w14:paraId="2197357B" w14:textId="77777777" w:rsidR="003F4A51" w:rsidRPr="000C2582" w:rsidRDefault="008F6956" w:rsidP="000C2582">
            <w:pPr>
              <w:pStyle w:val="TableParagraph"/>
              <w:spacing w:line="360" w:lineRule="auto"/>
              <w:ind w:left="0"/>
              <w:rPr>
                <w:szCs w:val="24"/>
              </w:rPr>
            </w:pPr>
            <w:r w:rsidRPr="000C2582">
              <w:rPr>
                <w:szCs w:val="24"/>
              </w:rPr>
              <w:t>I agree</w:t>
            </w:r>
          </w:p>
        </w:tc>
        <w:tc>
          <w:tcPr>
            <w:tcW w:w="1887" w:type="dxa"/>
          </w:tcPr>
          <w:p w14:paraId="40EB60FD" w14:textId="77777777" w:rsidR="003F4A51" w:rsidRPr="000C2582" w:rsidRDefault="008F6956" w:rsidP="000C2582">
            <w:pPr>
              <w:pStyle w:val="TableParagraph"/>
              <w:spacing w:line="360" w:lineRule="auto"/>
              <w:ind w:left="0"/>
              <w:rPr>
                <w:szCs w:val="24"/>
              </w:rPr>
            </w:pPr>
            <w:r w:rsidRPr="000C2582">
              <w:rPr>
                <w:szCs w:val="24"/>
              </w:rPr>
              <w:t>I strongly agree</w:t>
            </w:r>
          </w:p>
        </w:tc>
      </w:tr>
      <w:tr w:rsidR="003F4A51" w:rsidRPr="000C2582" w14:paraId="75925FFF" w14:textId="77777777">
        <w:trPr>
          <w:trHeight w:val="520"/>
        </w:trPr>
        <w:tc>
          <w:tcPr>
            <w:tcW w:w="2083" w:type="dxa"/>
          </w:tcPr>
          <w:p w14:paraId="6177AE3C" w14:textId="77777777" w:rsidR="003F4A51" w:rsidRPr="000C2582" w:rsidRDefault="003F4A51" w:rsidP="000C2582">
            <w:pPr>
              <w:pStyle w:val="TableParagraph"/>
              <w:spacing w:line="360" w:lineRule="auto"/>
              <w:ind w:left="0"/>
              <w:rPr>
                <w:szCs w:val="24"/>
              </w:rPr>
            </w:pPr>
          </w:p>
        </w:tc>
        <w:tc>
          <w:tcPr>
            <w:tcW w:w="1692" w:type="dxa"/>
          </w:tcPr>
          <w:p w14:paraId="47641D85" w14:textId="77777777" w:rsidR="003F4A51" w:rsidRPr="000C2582" w:rsidRDefault="003F4A51" w:rsidP="000C2582">
            <w:pPr>
              <w:pStyle w:val="TableParagraph"/>
              <w:spacing w:line="360" w:lineRule="auto"/>
              <w:ind w:left="0"/>
              <w:rPr>
                <w:szCs w:val="24"/>
              </w:rPr>
            </w:pPr>
          </w:p>
        </w:tc>
        <w:tc>
          <w:tcPr>
            <w:tcW w:w="1886" w:type="dxa"/>
          </w:tcPr>
          <w:p w14:paraId="66CD5C78" w14:textId="77777777" w:rsidR="003F4A51" w:rsidRPr="000C2582" w:rsidRDefault="003F4A51" w:rsidP="000C2582">
            <w:pPr>
              <w:pStyle w:val="TableParagraph"/>
              <w:spacing w:line="360" w:lineRule="auto"/>
              <w:ind w:left="0"/>
              <w:rPr>
                <w:szCs w:val="24"/>
              </w:rPr>
            </w:pPr>
          </w:p>
        </w:tc>
        <w:tc>
          <w:tcPr>
            <w:tcW w:w="1886" w:type="dxa"/>
          </w:tcPr>
          <w:p w14:paraId="6F6149AC" w14:textId="77777777" w:rsidR="003F4A51" w:rsidRPr="000C2582" w:rsidRDefault="003F4A51" w:rsidP="000C2582">
            <w:pPr>
              <w:pStyle w:val="TableParagraph"/>
              <w:spacing w:line="360" w:lineRule="auto"/>
              <w:ind w:left="0"/>
              <w:rPr>
                <w:szCs w:val="24"/>
              </w:rPr>
            </w:pPr>
          </w:p>
        </w:tc>
        <w:tc>
          <w:tcPr>
            <w:tcW w:w="1887" w:type="dxa"/>
          </w:tcPr>
          <w:p w14:paraId="025442C6" w14:textId="77777777" w:rsidR="003F4A51" w:rsidRPr="000C2582" w:rsidRDefault="003F4A51" w:rsidP="000C2582">
            <w:pPr>
              <w:pStyle w:val="TableParagraph"/>
              <w:spacing w:line="360" w:lineRule="auto"/>
              <w:ind w:left="0"/>
              <w:rPr>
                <w:szCs w:val="24"/>
              </w:rPr>
            </w:pPr>
          </w:p>
        </w:tc>
      </w:tr>
    </w:tbl>
    <w:p w14:paraId="0B79B114" w14:textId="77777777" w:rsidR="003F4A51" w:rsidRPr="000C2582" w:rsidRDefault="003F4A51" w:rsidP="000C2582">
      <w:pPr>
        <w:spacing w:line="360" w:lineRule="auto"/>
        <w:rPr>
          <w:szCs w:val="24"/>
        </w:rPr>
        <w:sectPr w:rsidR="003F4A51" w:rsidRPr="000C2582">
          <w:pgSz w:w="12240" w:h="15840"/>
          <w:pgMar w:top="1440" w:right="1440" w:bottom="1440" w:left="1440" w:header="0" w:footer="935" w:gutter="0"/>
          <w:cols w:space="720"/>
          <w:docGrid w:linePitch="299"/>
        </w:sectPr>
      </w:pPr>
    </w:p>
    <w:p w14:paraId="568B04FC" w14:textId="77777777" w:rsidR="003F4A51" w:rsidRPr="000C2582" w:rsidRDefault="003F4A51" w:rsidP="000C2582">
      <w:pPr>
        <w:spacing w:line="360" w:lineRule="auto"/>
        <w:rPr>
          <w:szCs w:val="24"/>
        </w:rPr>
        <w:sectPr w:rsidR="003F4A51" w:rsidRPr="000C2582">
          <w:footerReference w:type="default" r:id="rId11"/>
          <w:pgSz w:w="12240" w:h="15840"/>
          <w:pgMar w:top="1440" w:right="1440" w:bottom="1440" w:left="1440" w:header="0" w:footer="0" w:gutter="0"/>
          <w:cols w:space="720"/>
          <w:docGrid w:linePitch="299"/>
        </w:sectPr>
      </w:pPr>
    </w:p>
    <w:p w14:paraId="2E4B24A5" w14:textId="77777777" w:rsidR="003F4A51" w:rsidRPr="000C2582" w:rsidRDefault="003F4A51" w:rsidP="000C2582">
      <w:pPr>
        <w:pStyle w:val="BodyText"/>
        <w:spacing w:line="360" w:lineRule="auto"/>
      </w:pPr>
    </w:p>
    <w:sectPr w:rsidR="003F4A51" w:rsidRPr="000C2582">
      <w:footerReference w:type="default" r:id="rId12"/>
      <w:type w:val="continuous"/>
      <w:pgSz w:w="12240" w:h="15840"/>
      <w:pgMar w:top="1440" w:right="1440" w:bottom="1440" w:left="1440" w:header="720" w:footer="720" w:gutter="0"/>
      <w:cols w:num="2" w:space="720" w:equalWidth="0">
        <w:col w:w="3638" w:space="40"/>
        <w:col w:w="5682"/>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E3E32" w14:textId="77777777" w:rsidR="005F4819" w:rsidRDefault="005F4819">
      <w:r>
        <w:separator/>
      </w:r>
    </w:p>
  </w:endnote>
  <w:endnote w:type="continuationSeparator" w:id="0">
    <w:p w14:paraId="5BBBC99A" w14:textId="77777777" w:rsidR="005F4819" w:rsidRDefault="005F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rlit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069972"/>
      <w:docPartObj>
        <w:docPartGallery w:val="Page Numbers (Bottom of Page)"/>
        <w:docPartUnique/>
      </w:docPartObj>
    </w:sdtPr>
    <w:sdtEndPr>
      <w:rPr>
        <w:noProof/>
      </w:rPr>
    </w:sdtEndPr>
    <w:sdtContent>
      <w:p w14:paraId="338089AE" w14:textId="77777777" w:rsidR="000A69AE" w:rsidRDefault="000A69AE">
        <w:pPr>
          <w:pStyle w:val="Footer"/>
          <w:jc w:val="center"/>
        </w:pPr>
        <w:r>
          <w:fldChar w:fldCharType="begin"/>
        </w:r>
        <w:r>
          <w:instrText xml:space="preserve"> PAGE   \* MERGEFORMAT </w:instrText>
        </w:r>
        <w:r>
          <w:fldChar w:fldCharType="separate"/>
        </w:r>
        <w:r w:rsidR="00BE1C65">
          <w:rPr>
            <w:noProof/>
          </w:rPr>
          <w:t>8</w:t>
        </w:r>
        <w:r>
          <w:rPr>
            <w:noProof/>
          </w:rPr>
          <w:fldChar w:fldCharType="end"/>
        </w:r>
      </w:p>
    </w:sdtContent>
  </w:sdt>
  <w:p w14:paraId="652EA157" w14:textId="77777777" w:rsidR="000A69AE" w:rsidRDefault="000A69AE">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047531"/>
      <w:docPartObj>
        <w:docPartGallery w:val="Page Numbers (Bottom of Page)"/>
        <w:docPartUnique/>
      </w:docPartObj>
    </w:sdtPr>
    <w:sdtEndPr>
      <w:rPr>
        <w:noProof/>
      </w:rPr>
    </w:sdtEndPr>
    <w:sdtContent>
      <w:p w14:paraId="4A4EB476" w14:textId="77777777" w:rsidR="000A69AE" w:rsidRDefault="000A69AE">
        <w:pPr>
          <w:pStyle w:val="Footer"/>
          <w:jc w:val="center"/>
        </w:pPr>
        <w:r>
          <w:fldChar w:fldCharType="begin"/>
        </w:r>
        <w:r>
          <w:instrText xml:space="preserve"> PAGE   \* MERGEFORMAT </w:instrText>
        </w:r>
        <w:r>
          <w:fldChar w:fldCharType="separate"/>
        </w:r>
        <w:r w:rsidR="00BE1C65">
          <w:rPr>
            <w:noProof/>
          </w:rPr>
          <w:t>63</w:t>
        </w:r>
        <w:r>
          <w:rPr>
            <w:noProof/>
          </w:rPr>
          <w:fldChar w:fldCharType="end"/>
        </w:r>
      </w:p>
    </w:sdtContent>
  </w:sdt>
  <w:p w14:paraId="486E00A3" w14:textId="77777777" w:rsidR="000A69AE" w:rsidRDefault="000A69AE">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A0EE8" w14:textId="77777777" w:rsidR="000A69AE" w:rsidRDefault="000A69AE">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F299F" w14:textId="77777777" w:rsidR="000A69AE" w:rsidRDefault="000A69A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D4205" w14:textId="77777777" w:rsidR="005F4819" w:rsidRDefault="005F4819">
      <w:r>
        <w:separator/>
      </w:r>
    </w:p>
  </w:footnote>
  <w:footnote w:type="continuationSeparator" w:id="0">
    <w:p w14:paraId="01E5B888" w14:textId="77777777" w:rsidR="005F4819" w:rsidRDefault="005F4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432024A"/>
    <w:lvl w:ilvl="0">
      <w:start w:val="1"/>
      <w:numFmt w:val="decimal"/>
      <w:lvlText w:val="%1"/>
      <w:lvlJc w:val="left"/>
      <w:pPr>
        <w:ind w:left="980" w:hanging="660"/>
      </w:pPr>
      <w:rPr>
        <w:rFonts w:hint="default"/>
        <w:lang w:val="en-US" w:eastAsia="en-US" w:bidi="ar-SA"/>
      </w:rPr>
    </w:lvl>
    <w:lvl w:ilvl="1">
      <w:start w:val="1"/>
      <w:numFmt w:val="decimal"/>
      <w:lvlText w:val="%1.%2"/>
      <w:lvlJc w:val="left"/>
      <w:pPr>
        <w:ind w:left="980" w:hanging="660"/>
      </w:pPr>
      <w:rPr>
        <w:rFonts w:ascii="Times New Roman" w:eastAsia="Times New Roman" w:hAnsi="Times New Roman" w:cs="Times New Roman" w:hint="default"/>
        <w:spacing w:val="-4"/>
        <w:w w:val="100"/>
        <w:sz w:val="24"/>
        <w:szCs w:val="24"/>
        <w:lang w:val="en-US" w:eastAsia="en-US" w:bidi="ar-SA"/>
      </w:rPr>
    </w:lvl>
    <w:lvl w:ilvl="2">
      <w:start w:val="1"/>
      <w:numFmt w:val="bullet"/>
      <w:lvlText w:val="•"/>
      <w:lvlJc w:val="left"/>
      <w:pPr>
        <w:ind w:left="2968" w:hanging="660"/>
      </w:pPr>
      <w:rPr>
        <w:rFonts w:hint="default"/>
        <w:lang w:val="en-US" w:eastAsia="en-US" w:bidi="ar-SA"/>
      </w:rPr>
    </w:lvl>
    <w:lvl w:ilvl="3">
      <w:start w:val="1"/>
      <w:numFmt w:val="bullet"/>
      <w:lvlText w:val="•"/>
      <w:lvlJc w:val="left"/>
      <w:pPr>
        <w:ind w:left="3962" w:hanging="660"/>
      </w:pPr>
      <w:rPr>
        <w:rFonts w:hint="default"/>
        <w:lang w:val="en-US" w:eastAsia="en-US" w:bidi="ar-SA"/>
      </w:rPr>
    </w:lvl>
    <w:lvl w:ilvl="4">
      <w:start w:val="1"/>
      <w:numFmt w:val="bullet"/>
      <w:lvlText w:val="•"/>
      <w:lvlJc w:val="left"/>
      <w:pPr>
        <w:ind w:left="4956" w:hanging="660"/>
      </w:pPr>
      <w:rPr>
        <w:rFonts w:hint="default"/>
        <w:lang w:val="en-US" w:eastAsia="en-US" w:bidi="ar-SA"/>
      </w:rPr>
    </w:lvl>
    <w:lvl w:ilvl="5">
      <w:start w:val="1"/>
      <w:numFmt w:val="bullet"/>
      <w:lvlText w:val="•"/>
      <w:lvlJc w:val="left"/>
      <w:pPr>
        <w:ind w:left="5950" w:hanging="660"/>
      </w:pPr>
      <w:rPr>
        <w:rFonts w:hint="default"/>
        <w:lang w:val="en-US" w:eastAsia="en-US" w:bidi="ar-SA"/>
      </w:rPr>
    </w:lvl>
    <w:lvl w:ilvl="6">
      <w:start w:val="1"/>
      <w:numFmt w:val="bullet"/>
      <w:lvlText w:val="•"/>
      <w:lvlJc w:val="left"/>
      <w:pPr>
        <w:ind w:left="6944" w:hanging="660"/>
      </w:pPr>
      <w:rPr>
        <w:rFonts w:hint="default"/>
        <w:lang w:val="en-US" w:eastAsia="en-US" w:bidi="ar-SA"/>
      </w:rPr>
    </w:lvl>
    <w:lvl w:ilvl="7">
      <w:start w:val="1"/>
      <w:numFmt w:val="bullet"/>
      <w:lvlText w:val="•"/>
      <w:lvlJc w:val="left"/>
      <w:pPr>
        <w:ind w:left="7938" w:hanging="660"/>
      </w:pPr>
      <w:rPr>
        <w:rFonts w:hint="default"/>
        <w:lang w:val="en-US" w:eastAsia="en-US" w:bidi="ar-SA"/>
      </w:rPr>
    </w:lvl>
    <w:lvl w:ilvl="8">
      <w:start w:val="1"/>
      <w:numFmt w:val="bullet"/>
      <w:lvlText w:val="•"/>
      <w:lvlJc w:val="left"/>
      <w:pPr>
        <w:ind w:left="8932" w:hanging="660"/>
      </w:pPr>
      <w:rPr>
        <w:rFonts w:hint="default"/>
        <w:lang w:val="en-US" w:eastAsia="en-US" w:bidi="ar-SA"/>
      </w:rPr>
    </w:lvl>
  </w:abstractNum>
  <w:abstractNum w:abstractNumId="1">
    <w:nsid w:val="00000002"/>
    <w:multiLevelType w:val="multilevel"/>
    <w:tmpl w:val="0BC0215A"/>
    <w:lvl w:ilvl="0">
      <w:start w:val="4"/>
      <w:numFmt w:val="decimal"/>
      <w:lvlText w:val="%1"/>
      <w:lvlJc w:val="left"/>
      <w:pPr>
        <w:ind w:left="682" w:hanging="363"/>
      </w:pPr>
      <w:rPr>
        <w:rFonts w:hint="default"/>
        <w:lang w:val="en-US" w:eastAsia="en-US" w:bidi="ar-SA"/>
      </w:rPr>
    </w:lvl>
    <w:lvl w:ilvl="1">
      <w:start w:val="1"/>
      <w:numFmt w:val="decimal"/>
      <w:lvlText w:val="%1.%2"/>
      <w:lvlJc w:val="left"/>
      <w:pPr>
        <w:ind w:left="682" w:hanging="363"/>
      </w:pPr>
      <w:rPr>
        <w:rFonts w:hint="default"/>
        <w:w w:val="100"/>
        <w:lang w:val="en-US" w:eastAsia="en-US" w:bidi="ar-SA"/>
      </w:rPr>
    </w:lvl>
    <w:lvl w:ilvl="2">
      <w:start w:val="1"/>
      <w:numFmt w:val="bullet"/>
      <w:lvlText w:val="•"/>
      <w:lvlJc w:val="left"/>
      <w:pPr>
        <w:ind w:left="2728" w:hanging="363"/>
      </w:pPr>
      <w:rPr>
        <w:rFonts w:hint="default"/>
        <w:lang w:val="en-US" w:eastAsia="en-US" w:bidi="ar-SA"/>
      </w:rPr>
    </w:lvl>
    <w:lvl w:ilvl="3">
      <w:start w:val="1"/>
      <w:numFmt w:val="bullet"/>
      <w:lvlText w:val="•"/>
      <w:lvlJc w:val="left"/>
      <w:pPr>
        <w:ind w:left="3752" w:hanging="363"/>
      </w:pPr>
      <w:rPr>
        <w:rFonts w:hint="default"/>
        <w:lang w:val="en-US" w:eastAsia="en-US" w:bidi="ar-SA"/>
      </w:rPr>
    </w:lvl>
    <w:lvl w:ilvl="4">
      <w:start w:val="1"/>
      <w:numFmt w:val="bullet"/>
      <w:lvlText w:val="•"/>
      <w:lvlJc w:val="left"/>
      <w:pPr>
        <w:ind w:left="4776" w:hanging="363"/>
      </w:pPr>
      <w:rPr>
        <w:rFonts w:hint="default"/>
        <w:lang w:val="en-US" w:eastAsia="en-US" w:bidi="ar-SA"/>
      </w:rPr>
    </w:lvl>
    <w:lvl w:ilvl="5">
      <w:start w:val="1"/>
      <w:numFmt w:val="bullet"/>
      <w:lvlText w:val="•"/>
      <w:lvlJc w:val="left"/>
      <w:pPr>
        <w:ind w:left="5800" w:hanging="363"/>
      </w:pPr>
      <w:rPr>
        <w:rFonts w:hint="default"/>
        <w:lang w:val="en-US" w:eastAsia="en-US" w:bidi="ar-SA"/>
      </w:rPr>
    </w:lvl>
    <w:lvl w:ilvl="6">
      <w:start w:val="1"/>
      <w:numFmt w:val="bullet"/>
      <w:lvlText w:val="•"/>
      <w:lvlJc w:val="left"/>
      <w:pPr>
        <w:ind w:left="6824" w:hanging="363"/>
      </w:pPr>
      <w:rPr>
        <w:rFonts w:hint="default"/>
        <w:lang w:val="en-US" w:eastAsia="en-US" w:bidi="ar-SA"/>
      </w:rPr>
    </w:lvl>
    <w:lvl w:ilvl="7">
      <w:start w:val="1"/>
      <w:numFmt w:val="bullet"/>
      <w:lvlText w:val="•"/>
      <w:lvlJc w:val="left"/>
      <w:pPr>
        <w:ind w:left="7848" w:hanging="363"/>
      </w:pPr>
      <w:rPr>
        <w:rFonts w:hint="default"/>
        <w:lang w:val="en-US" w:eastAsia="en-US" w:bidi="ar-SA"/>
      </w:rPr>
    </w:lvl>
    <w:lvl w:ilvl="8">
      <w:start w:val="1"/>
      <w:numFmt w:val="bullet"/>
      <w:lvlText w:val="•"/>
      <w:lvlJc w:val="left"/>
      <w:pPr>
        <w:ind w:left="8872" w:hanging="363"/>
      </w:pPr>
      <w:rPr>
        <w:rFonts w:hint="default"/>
        <w:lang w:val="en-US" w:eastAsia="en-US" w:bidi="ar-SA"/>
      </w:rPr>
    </w:lvl>
  </w:abstractNum>
  <w:abstractNum w:abstractNumId="2">
    <w:nsid w:val="00000003"/>
    <w:multiLevelType w:val="multilevel"/>
    <w:tmpl w:val="BA80705A"/>
    <w:lvl w:ilvl="0">
      <w:start w:val="4"/>
      <w:numFmt w:val="decimal"/>
      <w:lvlText w:val="%1"/>
      <w:lvlJc w:val="left"/>
      <w:pPr>
        <w:ind w:left="860" w:hanging="540"/>
      </w:pPr>
      <w:rPr>
        <w:rFonts w:hint="default"/>
        <w:lang w:val="en-US" w:eastAsia="en-US" w:bidi="ar-SA"/>
      </w:rPr>
    </w:lvl>
    <w:lvl w:ilvl="1">
      <w:start w:val="2"/>
      <w:numFmt w:val="decimal"/>
      <w:lvlText w:val="%1.%2"/>
      <w:lvlJc w:val="left"/>
      <w:pPr>
        <w:ind w:left="860" w:hanging="540"/>
      </w:pPr>
      <w:rPr>
        <w:rFonts w:hint="default"/>
        <w:lang w:val="en-US" w:eastAsia="en-US" w:bidi="ar-SA"/>
      </w:rPr>
    </w:lvl>
    <w:lvl w:ilvl="2">
      <w:start w:val="2"/>
      <w:numFmt w:val="decimal"/>
      <w:lvlText w:val="%1.%2.%3"/>
      <w:lvlJc w:val="left"/>
      <w:pPr>
        <w:ind w:left="860" w:hanging="540"/>
      </w:pPr>
      <w:rPr>
        <w:rFonts w:hint="default"/>
        <w:spacing w:val="-8"/>
        <w:w w:val="99"/>
        <w:lang w:val="en-US" w:eastAsia="en-US" w:bidi="ar-SA"/>
      </w:rPr>
    </w:lvl>
    <w:lvl w:ilvl="3">
      <w:start w:val="1"/>
      <w:numFmt w:val="decimal"/>
      <w:lvlText w:val="%1.%2.%3.%4"/>
      <w:lvlJc w:val="left"/>
      <w:pPr>
        <w:ind w:left="1201" w:hanging="881"/>
      </w:pPr>
      <w:rPr>
        <w:rFonts w:hint="default"/>
        <w:spacing w:val="-3"/>
        <w:w w:val="100"/>
        <w:lang w:val="en-US" w:eastAsia="en-US" w:bidi="ar-SA"/>
      </w:rPr>
    </w:lvl>
    <w:lvl w:ilvl="4">
      <w:start w:val="1"/>
      <w:numFmt w:val="bullet"/>
      <w:lvlText w:val="•"/>
      <w:lvlJc w:val="left"/>
      <w:pPr>
        <w:ind w:left="3630" w:hanging="881"/>
      </w:pPr>
      <w:rPr>
        <w:rFonts w:hint="default"/>
        <w:lang w:val="en-US" w:eastAsia="en-US" w:bidi="ar-SA"/>
      </w:rPr>
    </w:lvl>
    <w:lvl w:ilvl="5">
      <w:start w:val="1"/>
      <w:numFmt w:val="bullet"/>
      <w:lvlText w:val="•"/>
      <w:lvlJc w:val="left"/>
      <w:pPr>
        <w:ind w:left="4845" w:hanging="881"/>
      </w:pPr>
      <w:rPr>
        <w:rFonts w:hint="default"/>
        <w:lang w:val="en-US" w:eastAsia="en-US" w:bidi="ar-SA"/>
      </w:rPr>
    </w:lvl>
    <w:lvl w:ilvl="6">
      <w:start w:val="1"/>
      <w:numFmt w:val="bullet"/>
      <w:lvlText w:val="•"/>
      <w:lvlJc w:val="left"/>
      <w:pPr>
        <w:ind w:left="6060" w:hanging="881"/>
      </w:pPr>
      <w:rPr>
        <w:rFonts w:hint="default"/>
        <w:lang w:val="en-US" w:eastAsia="en-US" w:bidi="ar-SA"/>
      </w:rPr>
    </w:lvl>
    <w:lvl w:ilvl="7">
      <w:start w:val="1"/>
      <w:numFmt w:val="bullet"/>
      <w:lvlText w:val="•"/>
      <w:lvlJc w:val="left"/>
      <w:pPr>
        <w:ind w:left="7275" w:hanging="881"/>
      </w:pPr>
      <w:rPr>
        <w:rFonts w:hint="default"/>
        <w:lang w:val="en-US" w:eastAsia="en-US" w:bidi="ar-SA"/>
      </w:rPr>
    </w:lvl>
    <w:lvl w:ilvl="8">
      <w:start w:val="1"/>
      <w:numFmt w:val="bullet"/>
      <w:lvlText w:val="•"/>
      <w:lvlJc w:val="left"/>
      <w:pPr>
        <w:ind w:left="8490" w:hanging="881"/>
      </w:pPr>
      <w:rPr>
        <w:rFonts w:hint="default"/>
        <w:lang w:val="en-US" w:eastAsia="en-US" w:bidi="ar-SA"/>
      </w:rPr>
    </w:lvl>
  </w:abstractNum>
  <w:abstractNum w:abstractNumId="3">
    <w:nsid w:val="00000004"/>
    <w:multiLevelType w:val="multilevel"/>
    <w:tmpl w:val="8EBEB096"/>
    <w:lvl w:ilvl="0">
      <w:start w:val="4"/>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spacing w:val="-2"/>
        <w:w w:val="99"/>
        <w:sz w:val="24"/>
        <w:szCs w:val="24"/>
        <w:lang w:val="en-US" w:eastAsia="en-US" w:bidi="ar-SA"/>
      </w:rPr>
    </w:lvl>
    <w:lvl w:ilvl="2">
      <w:start w:val="1"/>
      <w:numFmt w:val="decimal"/>
      <w:lvlText w:val="%1.%2.%3"/>
      <w:lvlJc w:val="left"/>
      <w:pPr>
        <w:ind w:left="860" w:hanging="540"/>
      </w:pPr>
      <w:rPr>
        <w:rFonts w:ascii="Times New Roman" w:eastAsia="Times New Roman" w:hAnsi="Times New Roman" w:cs="Times New Roman" w:hint="default"/>
        <w:b/>
        <w:bCs/>
        <w:spacing w:val="-4"/>
        <w:w w:val="99"/>
        <w:sz w:val="24"/>
        <w:szCs w:val="24"/>
        <w:lang w:val="en-US" w:eastAsia="en-US" w:bidi="ar-SA"/>
      </w:rPr>
    </w:lvl>
    <w:lvl w:ilvl="3">
      <w:start w:val="1"/>
      <w:numFmt w:val="decimal"/>
      <w:lvlText w:val="%1.%2.%3.%4"/>
      <w:lvlJc w:val="left"/>
      <w:pPr>
        <w:ind w:left="1530" w:hanging="720"/>
      </w:pPr>
      <w:rPr>
        <w:rFonts w:ascii="Times New Roman" w:eastAsia="Times New Roman" w:hAnsi="Times New Roman" w:cs="Times New Roman" w:hint="default"/>
        <w:b/>
        <w:bCs/>
        <w:w w:val="100"/>
        <w:sz w:val="24"/>
        <w:szCs w:val="24"/>
        <w:lang w:val="en-US" w:eastAsia="en-US" w:bidi="ar-SA"/>
      </w:rPr>
    </w:lvl>
    <w:lvl w:ilvl="4">
      <w:start w:val="1"/>
      <w:numFmt w:val="bullet"/>
      <w:lvlText w:val="•"/>
      <w:lvlJc w:val="left"/>
      <w:pPr>
        <w:ind w:left="1180" w:hanging="720"/>
      </w:pPr>
      <w:rPr>
        <w:rFonts w:hint="default"/>
        <w:lang w:val="en-US" w:eastAsia="en-US" w:bidi="ar-SA"/>
      </w:rPr>
    </w:lvl>
    <w:lvl w:ilvl="5">
      <w:start w:val="1"/>
      <w:numFmt w:val="bullet"/>
      <w:lvlText w:val="•"/>
      <w:lvlJc w:val="left"/>
      <w:pPr>
        <w:ind w:left="2803" w:hanging="720"/>
      </w:pPr>
      <w:rPr>
        <w:rFonts w:hint="default"/>
        <w:lang w:val="en-US" w:eastAsia="en-US" w:bidi="ar-SA"/>
      </w:rPr>
    </w:lvl>
    <w:lvl w:ilvl="6">
      <w:start w:val="1"/>
      <w:numFmt w:val="bullet"/>
      <w:lvlText w:val="•"/>
      <w:lvlJc w:val="left"/>
      <w:pPr>
        <w:ind w:left="4426" w:hanging="720"/>
      </w:pPr>
      <w:rPr>
        <w:rFonts w:hint="default"/>
        <w:lang w:val="en-US" w:eastAsia="en-US" w:bidi="ar-SA"/>
      </w:rPr>
    </w:lvl>
    <w:lvl w:ilvl="7">
      <w:start w:val="1"/>
      <w:numFmt w:val="bullet"/>
      <w:lvlText w:val="•"/>
      <w:lvlJc w:val="left"/>
      <w:pPr>
        <w:ind w:left="6050" w:hanging="720"/>
      </w:pPr>
      <w:rPr>
        <w:rFonts w:hint="default"/>
        <w:lang w:val="en-US" w:eastAsia="en-US" w:bidi="ar-SA"/>
      </w:rPr>
    </w:lvl>
    <w:lvl w:ilvl="8">
      <w:start w:val="1"/>
      <w:numFmt w:val="bullet"/>
      <w:lvlText w:val="•"/>
      <w:lvlJc w:val="left"/>
      <w:pPr>
        <w:ind w:left="7673" w:hanging="720"/>
      </w:pPr>
      <w:rPr>
        <w:rFonts w:hint="default"/>
        <w:lang w:val="en-US" w:eastAsia="en-US" w:bidi="ar-SA"/>
      </w:rPr>
    </w:lvl>
  </w:abstractNum>
  <w:abstractNum w:abstractNumId="4">
    <w:nsid w:val="00000005"/>
    <w:multiLevelType w:val="multilevel"/>
    <w:tmpl w:val="1180C21C"/>
    <w:lvl w:ilvl="0">
      <w:start w:val="3"/>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spacing w:val="-2"/>
        <w:w w:val="99"/>
        <w:sz w:val="24"/>
        <w:szCs w:val="24"/>
        <w:lang w:val="en-US" w:eastAsia="en-US" w:bidi="ar-SA"/>
      </w:rPr>
    </w:lvl>
    <w:lvl w:ilvl="2">
      <w:start w:val="1"/>
      <w:numFmt w:val="decimal"/>
      <w:lvlText w:val="%1.%2.%3"/>
      <w:lvlJc w:val="left"/>
      <w:pPr>
        <w:ind w:left="860" w:hanging="540"/>
      </w:pPr>
      <w:rPr>
        <w:rFonts w:ascii="Times New Roman" w:eastAsia="Times New Roman" w:hAnsi="Times New Roman" w:cs="Times New Roman" w:hint="default"/>
        <w:b/>
        <w:bCs/>
        <w:spacing w:val="-2"/>
        <w:w w:val="99"/>
        <w:sz w:val="24"/>
        <w:szCs w:val="24"/>
        <w:lang w:val="en-US" w:eastAsia="en-US" w:bidi="ar-SA"/>
      </w:rPr>
    </w:lvl>
    <w:lvl w:ilvl="3">
      <w:start w:val="1"/>
      <w:numFmt w:val="bullet"/>
      <w:lvlText w:val="•"/>
      <w:lvlJc w:val="left"/>
      <w:pPr>
        <w:ind w:left="3095" w:hanging="540"/>
      </w:pPr>
      <w:rPr>
        <w:rFonts w:hint="default"/>
        <w:lang w:val="en-US" w:eastAsia="en-US" w:bidi="ar-SA"/>
      </w:rPr>
    </w:lvl>
    <w:lvl w:ilvl="4">
      <w:start w:val="1"/>
      <w:numFmt w:val="bullet"/>
      <w:lvlText w:val="•"/>
      <w:lvlJc w:val="left"/>
      <w:pPr>
        <w:ind w:left="4213" w:hanging="540"/>
      </w:pPr>
      <w:rPr>
        <w:rFonts w:hint="default"/>
        <w:lang w:val="en-US" w:eastAsia="en-US" w:bidi="ar-SA"/>
      </w:rPr>
    </w:lvl>
    <w:lvl w:ilvl="5">
      <w:start w:val="1"/>
      <w:numFmt w:val="bullet"/>
      <w:lvlText w:val="•"/>
      <w:lvlJc w:val="left"/>
      <w:pPr>
        <w:ind w:left="5331" w:hanging="540"/>
      </w:pPr>
      <w:rPr>
        <w:rFonts w:hint="default"/>
        <w:lang w:val="en-US" w:eastAsia="en-US" w:bidi="ar-SA"/>
      </w:rPr>
    </w:lvl>
    <w:lvl w:ilvl="6">
      <w:start w:val="1"/>
      <w:numFmt w:val="bullet"/>
      <w:lvlText w:val="•"/>
      <w:lvlJc w:val="left"/>
      <w:pPr>
        <w:ind w:left="6448" w:hanging="540"/>
      </w:pPr>
      <w:rPr>
        <w:rFonts w:hint="default"/>
        <w:lang w:val="en-US" w:eastAsia="en-US" w:bidi="ar-SA"/>
      </w:rPr>
    </w:lvl>
    <w:lvl w:ilvl="7">
      <w:start w:val="1"/>
      <w:numFmt w:val="bullet"/>
      <w:lvlText w:val="•"/>
      <w:lvlJc w:val="left"/>
      <w:pPr>
        <w:ind w:left="7566" w:hanging="540"/>
      </w:pPr>
      <w:rPr>
        <w:rFonts w:hint="default"/>
        <w:lang w:val="en-US" w:eastAsia="en-US" w:bidi="ar-SA"/>
      </w:rPr>
    </w:lvl>
    <w:lvl w:ilvl="8">
      <w:start w:val="1"/>
      <w:numFmt w:val="bullet"/>
      <w:lvlText w:val="•"/>
      <w:lvlJc w:val="left"/>
      <w:pPr>
        <w:ind w:left="8684" w:hanging="540"/>
      </w:pPr>
      <w:rPr>
        <w:rFonts w:hint="default"/>
        <w:lang w:val="en-US" w:eastAsia="en-US" w:bidi="ar-SA"/>
      </w:rPr>
    </w:lvl>
  </w:abstractNum>
  <w:abstractNum w:abstractNumId="5">
    <w:nsid w:val="00000006"/>
    <w:multiLevelType w:val="hybridMultilevel"/>
    <w:tmpl w:val="CFAC8A3E"/>
    <w:lvl w:ilvl="0" w:tplc="16C02DB4">
      <w:start w:val="1"/>
      <w:numFmt w:val="decimal"/>
      <w:lvlText w:val="%1."/>
      <w:lvlJc w:val="left"/>
      <w:pPr>
        <w:ind w:left="250" w:hanging="250"/>
      </w:pPr>
      <w:rPr>
        <w:rFonts w:ascii="Times New Roman" w:eastAsia="Times New Roman" w:hAnsi="Times New Roman" w:cs="Times New Roman" w:hint="default"/>
        <w:w w:val="100"/>
        <w:sz w:val="24"/>
        <w:szCs w:val="24"/>
        <w:lang w:val="en-US" w:eastAsia="en-US" w:bidi="ar-SA"/>
      </w:rPr>
    </w:lvl>
    <w:lvl w:ilvl="1" w:tplc="AF002470">
      <w:start w:val="1"/>
      <w:numFmt w:val="bullet"/>
      <w:lvlText w:val="•"/>
      <w:lvlJc w:val="left"/>
      <w:pPr>
        <w:ind w:left="1380" w:hanging="250"/>
      </w:pPr>
      <w:rPr>
        <w:rFonts w:hint="default"/>
        <w:lang w:val="en-US" w:eastAsia="en-US" w:bidi="ar-SA"/>
      </w:rPr>
    </w:lvl>
    <w:lvl w:ilvl="2" w:tplc="6944C010">
      <w:start w:val="1"/>
      <w:numFmt w:val="bullet"/>
      <w:lvlText w:val="•"/>
      <w:lvlJc w:val="left"/>
      <w:pPr>
        <w:ind w:left="2440" w:hanging="250"/>
      </w:pPr>
      <w:rPr>
        <w:rFonts w:hint="default"/>
        <w:lang w:val="en-US" w:eastAsia="en-US" w:bidi="ar-SA"/>
      </w:rPr>
    </w:lvl>
    <w:lvl w:ilvl="3" w:tplc="B3C28F2E">
      <w:start w:val="1"/>
      <w:numFmt w:val="bullet"/>
      <w:lvlText w:val="•"/>
      <w:lvlJc w:val="left"/>
      <w:pPr>
        <w:ind w:left="3500" w:hanging="250"/>
      </w:pPr>
      <w:rPr>
        <w:rFonts w:hint="default"/>
        <w:lang w:val="en-US" w:eastAsia="en-US" w:bidi="ar-SA"/>
      </w:rPr>
    </w:lvl>
    <w:lvl w:ilvl="4" w:tplc="3B22DB66">
      <w:start w:val="1"/>
      <w:numFmt w:val="bullet"/>
      <w:lvlText w:val="•"/>
      <w:lvlJc w:val="left"/>
      <w:pPr>
        <w:ind w:left="4560" w:hanging="250"/>
      </w:pPr>
      <w:rPr>
        <w:rFonts w:hint="default"/>
        <w:lang w:val="en-US" w:eastAsia="en-US" w:bidi="ar-SA"/>
      </w:rPr>
    </w:lvl>
    <w:lvl w:ilvl="5" w:tplc="8FD42DD8">
      <w:start w:val="1"/>
      <w:numFmt w:val="bullet"/>
      <w:lvlText w:val="•"/>
      <w:lvlJc w:val="left"/>
      <w:pPr>
        <w:ind w:left="5620" w:hanging="250"/>
      </w:pPr>
      <w:rPr>
        <w:rFonts w:hint="default"/>
        <w:lang w:val="en-US" w:eastAsia="en-US" w:bidi="ar-SA"/>
      </w:rPr>
    </w:lvl>
    <w:lvl w:ilvl="6" w:tplc="42AA0A1E">
      <w:start w:val="1"/>
      <w:numFmt w:val="bullet"/>
      <w:lvlText w:val="•"/>
      <w:lvlJc w:val="left"/>
      <w:pPr>
        <w:ind w:left="6680" w:hanging="250"/>
      </w:pPr>
      <w:rPr>
        <w:rFonts w:hint="default"/>
        <w:lang w:val="en-US" w:eastAsia="en-US" w:bidi="ar-SA"/>
      </w:rPr>
    </w:lvl>
    <w:lvl w:ilvl="7" w:tplc="A620A3B2">
      <w:start w:val="1"/>
      <w:numFmt w:val="bullet"/>
      <w:lvlText w:val="•"/>
      <w:lvlJc w:val="left"/>
      <w:pPr>
        <w:ind w:left="7740" w:hanging="250"/>
      </w:pPr>
      <w:rPr>
        <w:rFonts w:hint="default"/>
        <w:lang w:val="en-US" w:eastAsia="en-US" w:bidi="ar-SA"/>
      </w:rPr>
    </w:lvl>
    <w:lvl w:ilvl="8" w:tplc="50E0F446">
      <w:start w:val="1"/>
      <w:numFmt w:val="bullet"/>
      <w:lvlText w:val="•"/>
      <w:lvlJc w:val="left"/>
      <w:pPr>
        <w:ind w:left="8800" w:hanging="250"/>
      </w:pPr>
      <w:rPr>
        <w:rFonts w:hint="default"/>
        <w:lang w:val="en-US" w:eastAsia="en-US" w:bidi="ar-SA"/>
      </w:rPr>
    </w:lvl>
  </w:abstractNum>
  <w:abstractNum w:abstractNumId="6">
    <w:nsid w:val="00000007"/>
    <w:multiLevelType w:val="multilevel"/>
    <w:tmpl w:val="3D5A3A78"/>
    <w:lvl w:ilvl="0">
      <w:start w:val="3"/>
      <w:numFmt w:val="decimal"/>
      <w:lvlText w:val="%1"/>
      <w:lvlJc w:val="left"/>
      <w:pPr>
        <w:ind w:left="682" w:hanging="363"/>
      </w:pPr>
      <w:rPr>
        <w:rFonts w:hint="default"/>
        <w:lang w:val="en-US" w:eastAsia="en-US" w:bidi="ar-SA"/>
      </w:rPr>
    </w:lvl>
    <w:lvl w:ilvl="1">
      <w:start w:val="1"/>
      <w:numFmt w:val="decimal"/>
      <w:lvlText w:val="%1.%2"/>
      <w:lvlJc w:val="left"/>
      <w:pPr>
        <w:ind w:left="682"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860" w:hanging="540"/>
      </w:pPr>
      <w:rPr>
        <w:rFonts w:ascii="Times New Roman" w:eastAsia="Times New Roman" w:hAnsi="Times New Roman" w:cs="Times New Roman" w:hint="default"/>
        <w:spacing w:val="-3"/>
        <w:w w:val="99"/>
        <w:sz w:val="24"/>
        <w:szCs w:val="24"/>
        <w:lang w:val="en-US" w:eastAsia="en-US" w:bidi="ar-SA"/>
      </w:rPr>
    </w:lvl>
    <w:lvl w:ilvl="3">
      <w:start w:val="1"/>
      <w:numFmt w:val="bullet"/>
      <w:lvlText w:val="•"/>
      <w:lvlJc w:val="left"/>
      <w:pPr>
        <w:ind w:left="3095" w:hanging="540"/>
      </w:pPr>
      <w:rPr>
        <w:rFonts w:hint="default"/>
        <w:lang w:val="en-US" w:eastAsia="en-US" w:bidi="ar-SA"/>
      </w:rPr>
    </w:lvl>
    <w:lvl w:ilvl="4">
      <w:start w:val="1"/>
      <w:numFmt w:val="bullet"/>
      <w:lvlText w:val="•"/>
      <w:lvlJc w:val="left"/>
      <w:pPr>
        <w:ind w:left="4213" w:hanging="540"/>
      </w:pPr>
      <w:rPr>
        <w:rFonts w:hint="default"/>
        <w:lang w:val="en-US" w:eastAsia="en-US" w:bidi="ar-SA"/>
      </w:rPr>
    </w:lvl>
    <w:lvl w:ilvl="5">
      <w:start w:val="1"/>
      <w:numFmt w:val="bullet"/>
      <w:lvlText w:val="•"/>
      <w:lvlJc w:val="left"/>
      <w:pPr>
        <w:ind w:left="5331" w:hanging="540"/>
      </w:pPr>
      <w:rPr>
        <w:rFonts w:hint="default"/>
        <w:lang w:val="en-US" w:eastAsia="en-US" w:bidi="ar-SA"/>
      </w:rPr>
    </w:lvl>
    <w:lvl w:ilvl="6">
      <w:start w:val="1"/>
      <w:numFmt w:val="bullet"/>
      <w:lvlText w:val="•"/>
      <w:lvlJc w:val="left"/>
      <w:pPr>
        <w:ind w:left="6448" w:hanging="540"/>
      </w:pPr>
      <w:rPr>
        <w:rFonts w:hint="default"/>
        <w:lang w:val="en-US" w:eastAsia="en-US" w:bidi="ar-SA"/>
      </w:rPr>
    </w:lvl>
    <w:lvl w:ilvl="7">
      <w:start w:val="1"/>
      <w:numFmt w:val="bullet"/>
      <w:lvlText w:val="•"/>
      <w:lvlJc w:val="left"/>
      <w:pPr>
        <w:ind w:left="7566" w:hanging="540"/>
      </w:pPr>
      <w:rPr>
        <w:rFonts w:hint="default"/>
        <w:lang w:val="en-US" w:eastAsia="en-US" w:bidi="ar-SA"/>
      </w:rPr>
    </w:lvl>
    <w:lvl w:ilvl="8">
      <w:start w:val="1"/>
      <w:numFmt w:val="bullet"/>
      <w:lvlText w:val="•"/>
      <w:lvlJc w:val="left"/>
      <w:pPr>
        <w:ind w:left="8684" w:hanging="540"/>
      </w:pPr>
      <w:rPr>
        <w:rFonts w:hint="default"/>
        <w:lang w:val="en-US" w:eastAsia="en-US" w:bidi="ar-SA"/>
      </w:rPr>
    </w:lvl>
  </w:abstractNum>
  <w:abstractNum w:abstractNumId="7">
    <w:nsid w:val="00000008"/>
    <w:multiLevelType w:val="multilevel"/>
    <w:tmpl w:val="5CFEDD24"/>
    <w:lvl w:ilvl="0">
      <w:start w:val="4"/>
      <w:numFmt w:val="decimal"/>
      <w:lvlText w:val="%1"/>
      <w:lvlJc w:val="left"/>
      <w:pPr>
        <w:ind w:left="981" w:hanging="662"/>
      </w:pPr>
      <w:rPr>
        <w:rFonts w:hint="default"/>
        <w:lang w:val="en-US" w:eastAsia="en-US" w:bidi="ar-SA"/>
      </w:rPr>
    </w:lvl>
    <w:lvl w:ilvl="1">
      <w:start w:val="2"/>
      <w:numFmt w:val="decimal"/>
      <w:lvlText w:val="%1.%2"/>
      <w:lvlJc w:val="left"/>
      <w:pPr>
        <w:ind w:left="981" w:hanging="662"/>
      </w:pPr>
      <w:rPr>
        <w:rFonts w:hint="default"/>
        <w:lang w:val="en-US" w:eastAsia="en-US" w:bidi="ar-SA"/>
      </w:rPr>
    </w:lvl>
    <w:lvl w:ilvl="2">
      <w:start w:val="6"/>
      <w:numFmt w:val="decimal"/>
      <w:lvlText w:val="%1.%2.%3"/>
      <w:lvlJc w:val="left"/>
      <w:pPr>
        <w:ind w:left="981" w:hanging="662"/>
      </w:pPr>
      <w:rPr>
        <w:rFonts w:hint="default"/>
        <w:lang w:val="en-US" w:eastAsia="en-US" w:bidi="ar-SA"/>
      </w:rPr>
    </w:lvl>
    <w:lvl w:ilvl="3">
      <w:start w:val="6"/>
      <w:numFmt w:val="decimal"/>
      <w:lvlText w:val="%1.%2.%3.%4"/>
      <w:lvlJc w:val="left"/>
      <w:pPr>
        <w:ind w:left="981" w:hanging="662"/>
      </w:pPr>
      <w:rPr>
        <w:rFonts w:ascii="Carlito" w:eastAsia="Carlito" w:hAnsi="Carlito" w:cs="Carlito" w:hint="default"/>
        <w:spacing w:val="-3"/>
        <w:w w:val="100"/>
        <w:sz w:val="22"/>
        <w:szCs w:val="22"/>
        <w:lang w:val="en-US" w:eastAsia="en-US" w:bidi="ar-SA"/>
      </w:rPr>
    </w:lvl>
    <w:lvl w:ilvl="4">
      <w:start w:val="1"/>
      <w:numFmt w:val="bullet"/>
      <w:lvlText w:val="•"/>
      <w:lvlJc w:val="left"/>
      <w:pPr>
        <w:ind w:left="4956" w:hanging="662"/>
      </w:pPr>
      <w:rPr>
        <w:rFonts w:hint="default"/>
        <w:lang w:val="en-US" w:eastAsia="en-US" w:bidi="ar-SA"/>
      </w:rPr>
    </w:lvl>
    <w:lvl w:ilvl="5">
      <w:start w:val="1"/>
      <w:numFmt w:val="bullet"/>
      <w:lvlText w:val="•"/>
      <w:lvlJc w:val="left"/>
      <w:pPr>
        <w:ind w:left="5950" w:hanging="662"/>
      </w:pPr>
      <w:rPr>
        <w:rFonts w:hint="default"/>
        <w:lang w:val="en-US" w:eastAsia="en-US" w:bidi="ar-SA"/>
      </w:rPr>
    </w:lvl>
    <w:lvl w:ilvl="6">
      <w:start w:val="1"/>
      <w:numFmt w:val="bullet"/>
      <w:lvlText w:val="•"/>
      <w:lvlJc w:val="left"/>
      <w:pPr>
        <w:ind w:left="6944" w:hanging="662"/>
      </w:pPr>
      <w:rPr>
        <w:rFonts w:hint="default"/>
        <w:lang w:val="en-US" w:eastAsia="en-US" w:bidi="ar-SA"/>
      </w:rPr>
    </w:lvl>
    <w:lvl w:ilvl="7">
      <w:start w:val="1"/>
      <w:numFmt w:val="bullet"/>
      <w:lvlText w:val="•"/>
      <w:lvlJc w:val="left"/>
      <w:pPr>
        <w:ind w:left="7938" w:hanging="662"/>
      </w:pPr>
      <w:rPr>
        <w:rFonts w:hint="default"/>
        <w:lang w:val="en-US" w:eastAsia="en-US" w:bidi="ar-SA"/>
      </w:rPr>
    </w:lvl>
    <w:lvl w:ilvl="8">
      <w:start w:val="1"/>
      <w:numFmt w:val="bullet"/>
      <w:lvlText w:val="•"/>
      <w:lvlJc w:val="left"/>
      <w:pPr>
        <w:ind w:left="8932" w:hanging="662"/>
      </w:pPr>
      <w:rPr>
        <w:rFonts w:hint="default"/>
        <w:lang w:val="en-US" w:eastAsia="en-US" w:bidi="ar-SA"/>
      </w:rPr>
    </w:lvl>
  </w:abstractNum>
  <w:abstractNum w:abstractNumId="8">
    <w:nsid w:val="00000009"/>
    <w:multiLevelType w:val="multilevel"/>
    <w:tmpl w:val="3AB6B032"/>
    <w:lvl w:ilvl="0">
      <w:start w:val="2"/>
      <w:numFmt w:val="decimal"/>
      <w:lvlText w:val="%1"/>
      <w:lvlJc w:val="left"/>
      <w:pPr>
        <w:ind w:left="680" w:hanging="360"/>
      </w:pPr>
      <w:rPr>
        <w:rFonts w:hint="default"/>
        <w:lang w:val="en-US" w:eastAsia="en-US" w:bidi="ar-SA"/>
      </w:rPr>
    </w:lvl>
    <w:lvl w:ilvl="1">
      <w:start w:val="3"/>
      <w:numFmt w:val="decimal"/>
      <w:lvlText w:val="%1.%2"/>
      <w:lvlJc w:val="left"/>
      <w:pPr>
        <w:ind w:left="680" w:hanging="360"/>
      </w:pPr>
      <w:rPr>
        <w:rFonts w:ascii="Times New Roman" w:eastAsia="Times New Roman" w:hAnsi="Times New Roman" w:cs="Times New Roman" w:hint="default"/>
        <w:spacing w:val="-2"/>
        <w:w w:val="99"/>
        <w:sz w:val="24"/>
        <w:szCs w:val="24"/>
        <w:lang w:val="en-US" w:eastAsia="en-US" w:bidi="ar-SA"/>
      </w:rPr>
    </w:lvl>
    <w:lvl w:ilvl="2">
      <w:start w:val="1"/>
      <w:numFmt w:val="decimal"/>
      <w:lvlText w:val="%1.%2.%3"/>
      <w:lvlJc w:val="left"/>
      <w:pPr>
        <w:ind w:left="860" w:hanging="540"/>
      </w:pPr>
      <w:rPr>
        <w:rFonts w:ascii="Times New Roman" w:eastAsia="Times New Roman" w:hAnsi="Times New Roman" w:cs="Times New Roman" w:hint="default"/>
        <w:spacing w:val="-5"/>
        <w:w w:val="99"/>
        <w:sz w:val="24"/>
        <w:szCs w:val="24"/>
        <w:lang w:val="en-US" w:eastAsia="en-US" w:bidi="ar-SA"/>
      </w:rPr>
    </w:lvl>
    <w:lvl w:ilvl="3">
      <w:start w:val="1"/>
      <w:numFmt w:val="bullet"/>
      <w:lvlText w:val="•"/>
      <w:lvlJc w:val="left"/>
      <w:pPr>
        <w:ind w:left="3095" w:hanging="540"/>
      </w:pPr>
      <w:rPr>
        <w:rFonts w:hint="default"/>
        <w:lang w:val="en-US" w:eastAsia="en-US" w:bidi="ar-SA"/>
      </w:rPr>
    </w:lvl>
    <w:lvl w:ilvl="4">
      <w:start w:val="1"/>
      <w:numFmt w:val="bullet"/>
      <w:lvlText w:val="•"/>
      <w:lvlJc w:val="left"/>
      <w:pPr>
        <w:ind w:left="4213" w:hanging="540"/>
      </w:pPr>
      <w:rPr>
        <w:rFonts w:hint="default"/>
        <w:lang w:val="en-US" w:eastAsia="en-US" w:bidi="ar-SA"/>
      </w:rPr>
    </w:lvl>
    <w:lvl w:ilvl="5">
      <w:start w:val="1"/>
      <w:numFmt w:val="bullet"/>
      <w:lvlText w:val="•"/>
      <w:lvlJc w:val="left"/>
      <w:pPr>
        <w:ind w:left="5331" w:hanging="540"/>
      </w:pPr>
      <w:rPr>
        <w:rFonts w:hint="default"/>
        <w:lang w:val="en-US" w:eastAsia="en-US" w:bidi="ar-SA"/>
      </w:rPr>
    </w:lvl>
    <w:lvl w:ilvl="6">
      <w:start w:val="1"/>
      <w:numFmt w:val="bullet"/>
      <w:lvlText w:val="•"/>
      <w:lvlJc w:val="left"/>
      <w:pPr>
        <w:ind w:left="6448" w:hanging="540"/>
      </w:pPr>
      <w:rPr>
        <w:rFonts w:hint="default"/>
        <w:lang w:val="en-US" w:eastAsia="en-US" w:bidi="ar-SA"/>
      </w:rPr>
    </w:lvl>
    <w:lvl w:ilvl="7">
      <w:start w:val="1"/>
      <w:numFmt w:val="bullet"/>
      <w:lvlText w:val="•"/>
      <w:lvlJc w:val="left"/>
      <w:pPr>
        <w:ind w:left="7566" w:hanging="540"/>
      </w:pPr>
      <w:rPr>
        <w:rFonts w:hint="default"/>
        <w:lang w:val="en-US" w:eastAsia="en-US" w:bidi="ar-SA"/>
      </w:rPr>
    </w:lvl>
    <w:lvl w:ilvl="8">
      <w:start w:val="1"/>
      <w:numFmt w:val="bullet"/>
      <w:lvlText w:val="•"/>
      <w:lvlJc w:val="left"/>
      <w:pPr>
        <w:ind w:left="8684" w:hanging="540"/>
      </w:pPr>
      <w:rPr>
        <w:rFonts w:hint="default"/>
        <w:lang w:val="en-US" w:eastAsia="en-US" w:bidi="ar-SA"/>
      </w:rPr>
    </w:lvl>
  </w:abstractNum>
  <w:abstractNum w:abstractNumId="9">
    <w:nsid w:val="0000000A"/>
    <w:multiLevelType w:val="multilevel"/>
    <w:tmpl w:val="DBDAE408"/>
    <w:lvl w:ilvl="0">
      <w:start w:val="4"/>
      <w:numFmt w:val="decimal"/>
      <w:lvlText w:val="%1"/>
      <w:lvlJc w:val="left"/>
      <w:pPr>
        <w:ind w:left="1201" w:hanging="881"/>
      </w:pPr>
      <w:rPr>
        <w:rFonts w:hint="default"/>
        <w:lang w:val="en-US" w:eastAsia="en-US" w:bidi="ar-SA"/>
      </w:rPr>
    </w:lvl>
    <w:lvl w:ilvl="1">
      <w:start w:val="2"/>
      <w:numFmt w:val="decimal"/>
      <w:lvlText w:val="%1.%2"/>
      <w:lvlJc w:val="left"/>
      <w:pPr>
        <w:ind w:left="1201" w:hanging="881"/>
      </w:pPr>
      <w:rPr>
        <w:rFonts w:hint="default"/>
        <w:lang w:val="en-US" w:eastAsia="en-US" w:bidi="ar-SA"/>
      </w:rPr>
    </w:lvl>
    <w:lvl w:ilvl="2">
      <w:start w:val="1"/>
      <w:numFmt w:val="decimal"/>
      <w:lvlText w:val="%1.%2.%3"/>
      <w:lvlJc w:val="left"/>
      <w:pPr>
        <w:ind w:left="1201" w:hanging="881"/>
      </w:pPr>
      <w:rPr>
        <w:rFonts w:hint="default"/>
        <w:lang w:val="en-US" w:eastAsia="en-US" w:bidi="ar-SA"/>
      </w:rPr>
    </w:lvl>
    <w:lvl w:ilvl="3">
      <w:start w:val="4"/>
      <w:numFmt w:val="decimal"/>
      <w:lvlText w:val="%1.%2.%3.%4"/>
      <w:lvlJc w:val="left"/>
      <w:pPr>
        <w:ind w:left="1201" w:hanging="881"/>
      </w:pPr>
      <w:rPr>
        <w:rFonts w:ascii="Times New Roman" w:eastAsia="Times New Roman" w:hAnsi="Times New Roman" w:cs="Times New Roman" w:hint="default"/>
        <w:spacing w:val="-2"/>
        <w:w w:val="99"/>
        <w:sz w:val="24"/>
        <w:szCs w:val="24"/>
        <w:lang w:val="en-US" w:eastAsia="en-US" w:bidi="ar-SA"/>
      </w:rPr>
    </w:lvl>
    <w:lvl w:ilvl="4">
      <w:start w:val="1"/>
      <w:numFmt w:val="bullet"/>
      <w:lvlText w:val="•"/>
      <w:lvlJc w:val="left"/>
      <w:pPr>
        <w:ind w:left="5088" w:hanging="881"/>
      </w:pPr>
      <w:rPr>
        <w:rFonts w:hint="default"/>
        <w:lang w:val="en-US" w:eastAsia="en-US" w:bidi="ar-SA"/>
      </w:rPr>
    </w:lvl>
    <w:lvl w:ilvl="5">
      <w:start w:val="1"/>
      <w:numFmt w:val="bullet"/>
      <w:lvlText w:val="•"/>
      <w:lvlJc w:val="left"/>
      <w:pPr>
        <w:ind w:left="6060" w:hanging="881"/>
      </w:pPr>
      <w:rPr>
        <w:rFonts w:hint="default"/>
        <w:lang w:val="en-US" w:eastAsia="en-US" w:bidi="ar-SA"/>
      </w:rPr>
    </w:lvl>
    <w:lvl w:ilvl="6">
      <w:start w:val="1"/>
      <w:numFmt w:val="bullet"/>
      <w:lvlText w:val="•"/>
      <w:lvlJc w:val="left"/>
      <w:pPr>
        <w:ind w:left="7032" w:hanging="881"/>
      </w:pPr>
      <w:rPr>
        <w:rFonts w:hint="default"/>
        <w:lang w:val="en-US" w:eastAsia="en-US" w:bidi="ar-SA"/>
      </w:rPr>
    </w:lvl>
    <w:lvl w:ilvl="7">
      <w:start w:val="1"/>
      <w:numFmt w:val="bullet"/>
      <w:lvlText w:val="•"/>
      <w:lvlJc w:val="left"/>
      <w:pPr>
        <w:ind w:left="8004" w:hanging="881"/>
      </w:pPr>
      <w:rPr>
        <w:rFonts w:hint="default"/>
        <w:lang w:val="en-US" w:eastAsia="en-US" w:bidi="ar-SA"/>
      </w:rPr>
    </w:lvl>
    <w:lvl w:ilvl="8">
      <w:start w:val="1"/>
      <w:numFmt w:val="bullet"/>
      <w:lvlText w:val="•"/>
      <w:lvlJc w:val="left"/>
      <w:pPr>
        <w:ind w:left="8976" w:hanging="881"/>
      </w:pPr>
      <w:rPr>
        <w:rFonts w:hint="default"/>
        <w:lang w:val="en-US" w:eastAsia="en-US" w:bidi="ar-SA"/>
      </w:rPr>
    </w:lvl>
  </w:abstractNum>
  <w:abstractNum w:abstractNumId="10">
    <w:nsid w:val="0000000B"/>
    <w:multiLevelType w:val="hybridMultilevel"/>
    <w:tmpl w:val="21F869E8"/>
    <w:lvl w:ilvl="0" w:tplc="60D666D4">
      <w:start w:val="2"/>
      <w:numFmt w:val="decimal"/>
      <w:lvlText w:val="%1)"/>
      <w:lvlJc w:val="left"/>
      <w:pPr>
        <w:ind w:left="579" w:hanging="260"/>
      </w:pPr>
      <w:rPr>
        <w:rFonts w:ascii="Times New Roman" w:eastAsia="Times New Roman" w:hAnsi="Times New Roman" w:cs="Times New Roman" w:hint="default"/>
        <w:w w:val="99"/>
        <w:sz w:val="24"/>
        <w:szCs w:val="24"/>
        <w:lang w:val="en-US" w:eastAsia="en-US" w:bidi="ar-SA"/>
      </w:rPr>
    </w:lvl>
    <w:lvl w:ilvl="1" w:tplc="470AC384">
      <w:start w:val="1"/>
      <w:numFmt w:val="bullet"/>
      <w:lvlText w:val="•"/>
      <w:lvlJc w:val="left"/>
      <w:pPr>
        <w:ind w:left="1614" w:hanging="260"/>
      </w:pPr>
      <w:rPr>
        <w:rFonts w:hint="default"/>
        <w:lang w:val="en-US" w:eastAsia="en-US" w:bidi="ar-SA"/>
      </w:rPr>
    </w:lvl>
    <w:lvl w:ilvl="2" w:tplc="51766F38">
      <w:start w:val="1"/>
      <w:numFmt w:val="bullet"/>
      <w:lvlText w:val="•"/>
      <w:lvlJc w:val="left"/>
      <w:pPr>
        <w:ind w:left="2648" w:hanging="260"/>
      </w:pPr>
      <w:rPr>
        <w:rFonts w:hint="default"/>
        <w:lang w:val="en-US" w:eastAsia="en-US" w:bidi="ar-SA"/>
      </w:rPr>
    </w:lvl>
    <w:lvl w:ilvl="3" w:tplc="23909FA2">
      <w:start w:val="1"/>
      <w:numFmt w:val="bullet"/>
      <w:lvlText w:val="•"/>
      <w:lvlJc w:val="left"/>
      <w:pPr>
        <w:ind w:left="3682" w:hanging="260"/>
      </w:pPr>
      <w:rPr>
        <w:rFonts w:hint="default"/>
        <w:lang w:val="en-US" w:eastAsia="en-US" w:bidi="ar-SA"/>
      </w:rPr>
    </w:lvl>
    <w:lvl w:ilvl="4" w:tplc="9D0A1E2A">
      <w:start w:val="1"/>
      <w:numFmt w:val="bullet"/>
      <w:lvlText w:val="•"/>
      <w:lvlJc w:val="left"/>
      <w:pPr>
        <w:ind w:left="4716" w:hanging="260"/>
      </w:pPr>
      <w:rPr>
        <w:rFonts w:hint="default"/>
        <w:lang w:val="en-US" w:eastAsia="en-US" w:bidi="ar-SA"/>
      </w:rPr>
    </w:lvl>
    <w:lvl w:ilvl="5" w:tplc="79261AA6">
      <w:start w:val="1"/>
      <w:numFmt w:val="bullet"/>
      <w:lvlText w:val="•"/>
      <w:lvlJc w:val="left"/>
      <w:pPr>
        <w:ind w:left="5750" w:hanging="260"/>
      </w:pPr>
      <w:rPr>
        <w:rFonts w:hint="default"/>
        <w:lang w:val="en-US" w:eastAsia="en-US" w:bidi="ar-SA"/>
      </w:rPr>
    </w:lvl>
    <w:lvl w:ilvl="6" w:tplc="CC1CCB24">
      <w:start w:val="1"/>
      <w:numFmt w:val="bullet"/>
      <w:lvlText w:val="•"/>
      <w:lvlJc w:val="left"/>
      <w:pPr>
        <w:ind w:left="6784" w:hanging="260"/>
      </w:pPr>
      <w:rPr>
        <w:rFonts w:hint="default"/>
        <w:lang w:val="en-US" w:eastAsia="en-US" w:bidi="ar-SA"/>
      </w:rPr>
    </w:lvl>
    <w:lvl w:ilvl="7" w:tplc="AA343102">
      <w:start w:val="1"/>
      <w:numFmt w:val="bullet"/>
      <w:lvlText w:val="•"/>
      <w:lvlJc w:val="left"/>
      <w:pPr>
        <w:ind w:left="7818" w:hanging="260"/>
      </w:pPr>
      <w:rPr>
        <w:rFonts w:hint="default"/>
        <w:lang w:val="en-US" w:eastAsia="en-US" w:bidi="ar-SA"/>
      </w:rPr>
    </w:lvl>
    <w:lvl w:ilvl="8" w:tplc="9DEAB12A">
      <w:start w:val="1"/>
      <w:numFmt w:val="bullet"/>
      <w:lvlText w:val="•"/>
      <w:lvlJc w:val="left"/>
      <w:pPr>
        <w:ind w:left="8852" w:hanging="260"/>
      </w:pPr>
      <w:rPr>
        <w:rFonts w:hint="default"/>
        <w:lang w:val="en-US" w:eastAsia="en-US" w:bidi="ar-SA"/>
      </w:rPr>
    </w:lvl>
  </w:abstractNum>
  <w:abstractNum w:abstractNumId="11">
    <w:nsid w:val="0000000C"/>
    <w:multiLevelType w:val="multilevel"/>
    <w:tmpl w:val="BDB42AD8"/>
    <w:lvl w:ilvl="0">
      <w:start w:val="2"/>
      <w:numFmt w:val="decimal"/>
      <w:lvlText w:val="%1"/>
      <w:lvlJc w:val="left"/>
      <w:pPr>
        <w:ind w:left="860" w:hanging="540"/>
      </w:pPr>
      <w:rPr>
        <w:rFonts w:hint="default"/>
        <w:lang w:val="en-US" w:eastAsia="en-US" w:bidi="ar-SA"/>
      </w:rPr>
    </w:lvl>
    <w:lvl w:ilvl="1">
      <w:start w:val="2"/>
      <w:numFmt w:val="decimal"/>
      <w:lvlText w:val="%1.%2"/>
      <w:lvlJc w:val="left"/>
      <w:pPr>
        <w:ind w:left="860" w:hanging="540"/>
      </w:pPr>
      <w:rPr>
        <w:rFonts w:hint="default"/>
        <w:lang w:val="en-US" w:eastAsia="en-US" w:bidi="ar-SA"/>
      </w:rPr>
    </w:lvl>
    <w:lvl w:ilvl="2">
      <w:start w:val="1"/>
      <w:numFmt w:val="decimal"/>
      <w:lvlText w:val="%1.%2.%3"/>
      <w:lvlJc w:val="left"/>
      <w:pPr>
        <w:ind w:left="860" w:hanging="540"/>
      </w:pPr>
      <w:rPr>
        <w:rFonts w:ascii="Times New Roman" w:eastAsia="Times New Roman" w:hAnsi="Times New Roman" w:cs="Times New Roman" w:hint="default"/>
        <w:spacing w:val="-3"/>
        <w:w w:val="99"/>
        <w:sz w:val="24"/>
        <w:szCs w:val="24"/>
        <w:lang w:val="en-US" w:eastAsia="en-US" w:bidi="ar-SA"/>
      </w:rPr>
    </w:lvl>
    <w:lvl w:ilvl="3">
      <w:start w:val="1"/>
      <w:numFmt w:val="bullet"/>
      <w:lvlText w:val="•"/>
      <w:lvlJc w:val="left"/>
      <w:pPr>
        <w:ind w:left="3878" w:hanging="540"/>
      </w:pPr>
      <w:rPr>
        <w:rFonts w:hint="default"/>
        <w:lang w:val="en-US" w:eastAsia="en-US" w:bidi="ar-SA"/>
      </w:rPr>
    </w:lvl>
    <w:lvl w:ilvl="4">
      <w:start w:val="1"/>
      <w:numFmt w:val="bullet"/>
      <w:lvlText w:val="•"/>
      <w:lvlJc w:val="left"/>
      <w:pPr>
        <w:ind w:left="4884" w:hanging="540"/>
      </w:pPr>
      <w:rPr>
        <w:rFonts w:hint="default"/>
        <w:lang w:val="en-US" w:eastAsia="en-US" w:bidi="ar-SA"/>
      </w:rPr>
    </w:lvl>
    <w:lvl w:ilvl="5">
      <w:start w:val="1"/>
      <w:numFmt w:val="bullet"/>
      <w:lvlText w:val="•"/>
      <w:lvlJc w:val="left"/>
      <w:pPr>
        <w:ind w:left="5890" w:hanging="540"/>
      </w:pPr>
      <w:rPr>
        <w:rFonts w:hint="default"/>
        <w:lang w:val="en-US" w:eastAsia="en-US" w:bidi="ar-SA"/>
      </w:rPr>
    </w:lvl>
    <w:lvl w:ilvl="6">
      <w:start w:val="1"/>
      <w:numFmt w:val="bullet"/>
      <w:lvlText w:val="•"/>
      <w:lvlJc w:val="left"/>
      <w:pPr>
        <w:ind w:left="6896" w:hanging="540"/>
      </w:pPr>
      <w:rPr>
        <w:rFonts w:hint="default"/>
        <w:lang w:val="en-US" w:eastAsia="en-US" w:bidi="ar-SA"/>
      </w:rPr>
    </w:lvl>
    <w:lvl w:ilvl="7">
      <w:start w:val="1"/>
      <w:numFmt w:val="bullet"/>
      <w:lvlText w:val="•"/>
      <w:lvlJc w:val="left"/>
      <w:pPr>
        <w:ind w:left="7902" w:hanging="540"/>
      </w:pPr>
      <w:rPr>
        <w:rFonts w:hint="default"/>
        <w:lang w:val="en-US" w:eastAsia="en-US" w:bidi="ar-SA"/>
      </w:rPr>
    </w:lvl>
    <w:lvl w:ilvl="8">
      <w:start w:val="1"/>
      <w:numFmt w:val="bullet"/>
      <w:lvlText w:val="•"/>
      <w:lvlJc w:val="left"/>
      <w:pPr>
        <w:ind w:left="8908" w:hanging="540"/>
      </w:pPr>
      <w:rPr>
        <w:rFonts w:hint="default"/>
        <w:lang w:val="en-US" w:eastAsia="en-US" w:bidi="ar-SA"/>
      </w:rPr>
    </w:lvl>
  </w:abstractNum>
  <w:abstractNum w:abstractNumId="12">
    <w:nsid w:val="0000000D"/>
    <w:multiLevelType w:val="multilevel"/>
    <w:tmpl w:val="E51E718A"/>
    <w:lvl w:ilvl="0">
      <w:start w:val="4"/>
      <w:numFmt w:val="decimal"/>
      <w:lvlText w:val="%1"/>
      <w:lvlJc w:val="left"/>
      <w:pPr>
        <w:ind w:left="1040" w:hanging="720"/>
      </w:pPr>
      <w:rPr>
        <w:rFonts w:hint="default"/>
        <w:lang w:val="en-US" w:eastAsia="en-US" w:bidi="ar-SA"/>
      </w:rPr>
    </w:lvl>
    <w:lvl w:ilvl="1">
      <w:start w:val="2"/>
      <w:numFmt w:val="decimal"/>
      <w:lvlText w:val="%1.%2"/>
      <w:lvlJc w:val="left"/>
      <w:pPr>
        <w:ind w:left="1040" w:hanging="720"/>
      </w:pPr>
      <w:rPr>
        <w:rFonts w:hint="default"/>
        <w:lang w:val="en-US" w:eastAsia="en-US" w:bidi="ar-SA"/>
      </w:rPr>
    </w:lvl>
    <w:lvl w:ilvl="2">
      <w:start w:val="6"/>
      <w:numFmt w:val="decimal"/>
      <w:lvlText w:val="%1.%2.%3"/>
      <w:lvlJc w:val="left"/>
      <w:pPr>
        <w:ind w:left="1040" w:hanging="720"/>
      </w:pPr>
      <w:rPr>
        <w:rFonts w:hint="default"/>
        <w:lang w:val="en-US" w:eastAsia="en-US" w:bidi="ar-SA"/>
      </w:rPr>
    </w:lvl>
    <w:lvl w:ilvl="3">
      <w:start w:val="5"/>
      <w:numFmt w:val="decimal"/>
      <w:lvlText w:val="%1.%2.%3.%4"/>
      <w:lvlJc w:val="left"/>
      <w:pPr>
        <w:ind w:left="1040" w:hanging="720"/>
      </w:pPr>
      <w:rPr>
        <w:rFonts w:ascii="Times New Roman" w:eastAsia="Times New Roman" w:hAnsi="Times New Roman" w:cs="Times New Roman" w:hint="default"/>
        <w:b/>
        <w:bCs/>
        <w:w w:val="100"/>
        <w:sz w:val="24"/>
        <w:szCs w:val="24"/>
        <w:lang w:val="en-US" w:eastAsia="en-US" w:bidi="ar-SA"/>
      </w:rPr>
    </w:lvl>
    <w:lvl w:ilvl="4">
      <w:start w:val="1"/>
      <w:numFmt w:val="bullet"/>
      <w:lvlText w:val="•"/>
      <w:lvlJc w:val="left"/>
      <w:pPr>
        <w:ind w:left="4992" w:hanging="720"/>
      </w:pPr>
      <w:rPr>
        <w:rFonts w:hint="default"/>
        <w:lang w:val="en-US" w:eastAsia="en-US" w:bidi="ar-SA"/>
      </w:rPr>
    </w:lvl>
    <w:lvl w:ilvl="5">
      <w:start w:val="1"/>
      <w:numFmt w:val="bullet"/>
      <w:lvlText w:val="•"/>
      <w:lvlJc w:val="left"/>
      <w:pPr>
        <w:ind w:left="5980" w:hanging="720"/>
      </w:pPr>
      <w:rPr>
        <w:rFonts w:hint="default"/>
        <w:lang w:val="en-US" w:eastAsia="en-US" w:bidi="ar-SA"/>
      </w:rPr>
    </w:lvl>
    <w:lvl w:ilvl="6">
      <w:start w:val="1"/>
      <w:numFmt w:val="bullet"/>
      <w:lvlText w:val="•"/>
      <w:lvlJc w:val="left"/>
      <w:pPr>
        <w:ind w:left="6968" w:hanging="720"/>
      </w:pPr>
      <w:rPr>
        <w:rFonts w:hint="default"/>
        <w:lang w:val="en-US" w:eastAsia="en-US" w:bidi="ar-SA"/>
      </w:rPr>
    </w:lvl>
    <w:lvl w:ilvl="7">
      <w:start w:val="1"/>
      <w:numFmt w:val="bullet"/>
      <w:lvlText w:val="•"/>
      <w:lvlJc w:val="left"/>
      <w:pPr>
        <w:ind w:left="7956" w:hanging="720"/>
      </w:pPr>
      <w:rPr>
        <w:rFonts w:hint="default"/>
        <w:lang w:val="en-US" w:eastAsia="en-US" w:bidi="ar-SA"/>
      </w:rPr>
    </w:lvl>
    <w:lvl w:ilvl="8">
      <w:start w:val="1"/>
      <w:numFmt w:val="bullet"/>
      <w:lvlText w:val="•"/>
      <w:lvlJc w:val="left"/>
      <w:pPr>
        <w:ind w:left="8944" w:hanging="720"/>
      </w:pPr>
      <w:rPr>
        <w:rFonts w:hint="default"/>
        <w:lang w:val="en-US" w:eastAsia="en-US" w:bidi="ar-SA"/>
      </w:rPr>
    </w:lvl>
  </w:abstractNum>
  <w:abstractNum w:abstractNumId="13">
    <w:nsid w:val="0000000E"/>
    <w:multiLevelType w:val="multilevel"/>
    <w:tmpl w:val="1B168470"/>
    <w:lvl w:ilvl="0">
      <w:start w:val="2"/>
      <w:numFmt w:val="decimal"/>
      <w:lvlText w:val="%1"/>
      <w:lvlJc w:val="left"/>
      <w:pPr>
        <w:ind w:left="680" w:hanging="360"/>
      </w:pPr>
      <w:rPr>
        <w:rFonts w:hint="default"/>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spacing w:val="-2"/>
        <w:w w:val="99"/>
        <w:sz w:val="24"/>
        <w:szCs w:val="24"/>
        <w:lang w:val="en-US" w:eastAsia="en-US" w:bidi="ar-SA"/>
      </w:rPr>
    </w:lvl>
    <w:lvl w:ilvl="2">
      <w:start w:val="1"/>
      <w:numFmt w:val="decimal"/>
      <w:lvlText w:val="%1.%2.%3"/>
      <w:lvlJc w:val="left"/>
      <w:pPr>
        <w:ind w:left="860" w:hanging="540"/>
      </w:pPr>
      <w:rPr>
        <w:rFonts w:ascii="Times New Roman" w:eastAsia="Times New Roman" w:hAnsi="Times New Roman" w:cs="Times New Roman" w:hint="default"/>
        <w:b/>
        <w:bCs/>
        <w:spacing w:val="-4"/>
        <w:w w:val="99"/>
        <w:sz w:val="24"/>
        <w:szCs w:val="24"/>
        <w:lang w:val="en-US" w:eastAsia="en-US" w:bidi="ar-SA"/>
      </w:rPr>
    </w:lvl>
    <w:lvl w:ilvl="3">
      <w:start w:val="1"/>
      <w:numFmt w:val="bullet"/>
      <w:lvlText w:val="•"/>
      <w:lvlJc w:val="left"/>
      <w:pPr>
        <w:ind w:left="3095" w:hanging="540"/>
      </w:pPr>
      <w:rPr>
        <w:rFonts w:hint="default"/>
        <w:lang w:val="en-US" w:eastAsia="en-US" w:bidi="ar-SA"/>
      </w:rPr>
    </w:lvl>
    <w:lvl w:ilvl="4">
      <w:start w:val="1"/>
      <w:numFmt w:val="bullet"/>
      <w:lvlText w:val="•"/>
      <w:lvlJc w:val="left"/>
      <w:pPr>
        <w:ind w:left="4213" w:hanging="540"/>
      </w:pPr>
      <w:rPr>
        <w:rFonts w:hint="default"/>
        <w:lang w:val="en-US" w:eastAsia="en-US" w:bidi="ar-SA"/>
      </w:rPr>
    </w:lvl>
    <w:lvl w:ilvl="5">
      <w:start w:val="1"/>
      <w:numFmt w:val="bullet"/>
      <w:lvlText w:val="•"/>
      <w:lvlJc w:val="left"/>
      <w:pPr>
        <w:ind w:left="5331" w:hanging="540"/>
      </w:pPr>
      <w:rPr>
        <w:rFonts w:hint="default"/>
        <w:lang w:val="en-US" w:eastAsia="en-US" w:bidi="ar-SA"/>
      </w:rPr>
    </w:lvl>
    <w:lvl w:ilvl="6">
      <w:start w:val="1"/>
      <w:numFmt w:val="bullet"/>
      <w:lvlText w:val="•"/>
      <w:lvlJc w:val="left"/>
      <w:pPr>
        <w:ind w:left="6448" w:hanging="540"/>
      </w:pPr>
      <w:rPr>
        <w:rFonts w:hint="default"/>
        <w:lang w:val="en-US" w:eastAsia="en-US" w:bidi="ar-SA"/>
      </w:rPr>
    </w:lvl>
    <w:lvl w:ilvl="7">
      <w:start w:val="1"/>
      <w:numFmt w:val="bullet"/>
      <w:lvlText w:val="•"/>
      <w:lvlJc w:val="left"/>
      <w:pPr>
        <w:ind w:left="7566" w:hanging="540"/>
      </w:pPr>
      <w:rPr>
        <w:rFonts w:hint="default"/>
        <w:lang w:val="en-US" w:eastAsia="en-US" w:bidi="ar-SA"/>
      </w:rPr>
    </w:lvl>
    <w:lvl w:ilvl="8">
      <w:start w:val="1"/>
      <w:numFmt w:val="bullet"/>
      <w:lvlText w:val="•"/>
      <w:lvlJc w:val="left"/>
      <w:pPr>
        <w:ind w:left="8684" w:hanging="540"/>
      </w:pPr>
      <w:rPr>
        <w:rFonts w:hint="default"/>
        <w:lang w:val="en-US" w:eastAsia="en-US" w:bidi="ar-SA"/>
      </w:rPr>
    </w:lvl>
  </w:abstractNum>
  <w:abstractNum w:abstractNumId="14">
    <w:nsid w:val="0000000F"/>
    <w:multiLevelType w:val="multilevel"/>
    <w:tmpl w:val="658871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heme="majorEastAsia" w:cstheme="majorBidi" w:hint="default"/>
        <w:b/>
      </w:rPr>
    </w:lvl>
    <w:lvl w:ilvl="2">
      <w:start w:val="1"/>
      <w:numFmt w:val="decimal"/>
      <w:isLgl/>
      <w:lvlText w:val="%1.%2.%3"/>
      <w:lvlJc w:val="left"/>
      <w:pPr>
        <w:ind w:left="1080" w:hanging="720"/>
      </w:pPr>
      <w:rPr>
        <w:rFonts w:eastAsiaTheme="majorEastAsia" w:cstheme="majorBidi" w:hint="default"/>
        <w:b/>
      </w:rPr>
    </w:lvl>
    <w:lvl w:ilvl="3">
      <w:start w:val="1"/>
      <w:numFmt w:val="decimal"/>
      <w:isLgl/>
      <w:lvlText w:val="%1.%2.%3.%4"/>
      <w:lvlJc w:val="left"/>
      <w:pPr>
        <w:ind w:left="1080" w:hanging="720"/>
      </w:pPr>
      <w:rPr>
        <w:rFonts w:eastAsiaTheme="majorEastAsia" w:cstheme="majorBidi" w:hint="default"/>
        <w:b/>
      </w:rPr>
    </w:lvl>
    <w:lvl w:ilvl="4">
      <w:start w:val="1"/>
      <w:numFmt w:val="decimal"/>
      <w:isLgl/>
      <w:lvlText w:val="%1.%2.%3.%4.%5"/>
      <w:lvlJc w:val="left"/>
      <w:pPr>
        <w:ind w:left="1440" w:hanging="1080"/>
      </w:pPr>
      <w:rPr>
        <w:rFonts w:eastAsiaTheme="majorEastAsia" w:cstheme="majorBidi" w:hint="default"/>
        <w:b/>
      </w:rPr>
    </w:lvl>
    <w:lvl w:ilvl="5">
      <w:start w:val="1"/>
      <w:numFmt w:val="decimal"/>
      <w:isLgl/>
      <w:lvlText w:val="%1.%2.%3.%4.%5.%6"/>
      <w:lvlJc w:val="left"/>
      <w:pPr>
        <w:ind w:left="1440" w:hanging="1080"/>
      </w:pPr>
      <w:rPr>
        <w:rFonts w:eastAsiaTheme="majorEastAsia" w:cstheme="majorBidi" w:hint="default"/>
        <w:b/>
      </w:rPr>
    </w:lvl>
    <w:lvl w:ilvl="6">
      <w:start w:val="1"/>
      <w:numFmt w:val="decimal"/>
      <w:isLgl/>
      <w:lvlText w:val="%1.%2.%3.%4.%5.%6.%7"/>
      <w:lvlJc w:val="left"/>
      <w:pPr>
        <w:ind w:left="1800" w:hanging="1440"/>
      </w:pPr>
      <w:rPr>
        <w:rFonts w:eastAsiaTheme="majorEastAsia" w:cstheme="majorBidi" w:hint="default"/>
        <w:b/>
      </w:rPr>
    </w:lvl>
    <w:lvl w:ilvl="7">
      <w:start w:val="1"/>
      <w:numFmt w:val="decimal"/>
      <w:isLgl/>
      <w:lvlText w:val="%1.%2.%3.%4.%5.%6.%7.%8"/>
      <w:lvlJc w:val="left"/>
      <w:pPr>
        <w:ind w:left="1800" w:hanging="1440"/>
      </w:pPr>
      <w:rPr>
        <w:rFonts w:eastAsiaTheme="majorEastAsia" w:cstheme="majorBidi" w:hint="default"/>
        <w:b/>
      </w:rPr>
    </w:lvl>
    <w:lvl w:ilvl="8">
      <w:start w:val="1"/>
      <w:numFmt w:val="decimal"/>
      <w:isLgl/>
      <w:lvlText w:val="%1.%2.%3.%4.%5.%6.%7.%8.%9"/>
      <w:lvlJc w:val="left"/>
      <w:pPr>
        <w:ind w:left="2160" w:hanging="1800"/>
      </w:pPr>
      <w:rPr>
        <w:rFonts w:eastAsiaTheme="majorEastAsia" w:cstheme="majorBidi" w:hint="default"/>
        <w:b/>
      </w:rPr>
    </w:lvl>
  </w:abstractNum>
  <w:abstractNum w:abstractNumId="15">
    <w:nsid w:val="00000010"/>
    <w:multiLevelType w:val="multilevel"/>
    <w:tmpl w:val="303AACAC"/>
    <w:lvl w:ilvl="0">
      <w:start w:val="1"/>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spacing w:val="-2"/>
        <w:w w:val="99"/>
        <w:sz w:val="24"/>
        <w:szCs w:val="24"/>
        <w:lang w:val="en-US" w:eastAsia="en-US" w:bidi="ar-SA"/>
      </w:rPr>
    </w:lvl>
    <w:lvl w:ilvl="2">
      <w:start w:val="1"/>
      <w:numFmt w:val="lowerLetter"/>
      <w:lvlText w:val="(%3)"/>
      <w:lvlJc w:val="left"/>
      <w:pPr>
        <w:ind w:left="1040" w:hanging="360"/>
      </w:pPr>
      <w:rPr>
        <w:rFonts w:ascii="Times New Roman" w:eastAsia="Times New Roman" w:hAnsi="Times New Roman" w:cs="Times New Roman" w:hint="default"/>
        <w:spacing w:val="-25"/>
        <w:w w:val="99"/>
        <w:sz w:val="24"/>
        <w:szCs w:val="24"/>
        <w:lang w:val="en-US" w:eastAsia="en-US" w:bidi="ar-SA"/>
      </w:rPr>
    </w:lvl>
    <w:lvl w:ilvl="3">
      <w:start w:val="1"/>
      <w:numFmt w:val="bullet"/>
      <w:lvlText w:val="•"/>
      <w:lvlJc w:val="left"/>
      <w:pPr>
        <w:ind w:left="3235" w:hanging="360"/>
      </w:pPr>
      <w:rPr>
        <w:rFonts w:hint="default"/>
        <w:lang w:val="en-US" w:eastAsia="en-US" w:bidi="ar-SA"/>
      </w:rPr>
    </w:lvl>
    <w:lvl w:ilvl="4">
      <w:start w:val="1"/>
      <w:numFmt w:val="bullet"/>
      <w:lvlText w:val="•"/>
      <w:lvlJc w:val="left"/>
      <w:pPr>
        <w:ind w:left="4333" w:hanging="360"/>
      </w:pPr>
      <w:rPr>
        <w:rFonts w:hint="default"/>
        <w:lang w:val="en-US" w:eastAsia="en-US" w:bidi="ar-SA"/>
      </w:rPr>
    </w:lvl>
    <w:lvl w:ilvl="5">
      <w:start w:val="1"/>
      <w:numFmt w:val="bullet"/>
      <w:lvlText w:val="•"/>
      <w:lvlJc w:val="left"/>
      <w:pPr>
        <w:ind w:left="5431" w:hanging="360"/>
      </w:pPr>
      <w:rPr>
        <w:rFonts w:hint="default"/>
        <w:lang w:val="en-US" w:eastAsia="en-US" w:bidi="ar-SA"/>
      </w:rPr>
    </w:lvl>
    <w:lvl w:ilvl="6">
      <w:start w:val="1"/>
      <w:numFmt w:val="bullet"/>
      <w:lvlText w:val="•"/>
      <w:lvlJc w:val="left"/>
      <w:pPr>
        <w:ind w:left="6528" w:hanging="360"/>
      </w:pPr>
      <w:rPr>
        <w:rFonts w:hint="default"/>
        <w:lang w:val="en-US" w:eastAsia="en-US" w:bidi="ar-SA"/>
      </w:rPr>
    </w:lvl>
    <w:lvl w:ilvl="7">
      <w:start w:val="1"/>
      <w:numFmt w:val="bullet"/>
      <w:lvlText w:val="•"/>
      <w:lvlJc w:val="left"/>
      <w:pPr>
        <w:ind w:left="7626" w:hanging="360"/>
      </w:pPr>
      <w:rPr>
        <w:rFonts w:hint="default"/>
        <w:lang w:val="en-US" w:eastAsia="en-US" w:bidi="ar-SA"/>
      </w:rPr>
    </w:lvl>
    <w:lvl w:ilvl="8">
      <w:start w:val="1"/>
      <w:numFmt w:val="bullet"/>
      <w:lvlText w:val="•"/>
      <w:lvlJc w:val="left"/>
      <w:pPr>
        <w:ind w:left="8724" w:hanging="360"/>
      </w:pPr>
      <w:rPr>
        <w:rFonts w:hint="default"/>
        <w:lang w:val="en-US" w:eastAsia="en-US" w:bidi="ar-SA"/>
      </w:rPr>
    </w:lvl>
  </w:abstractNum>
  <w:abstractNum w:abstractNumId="16">
    <w:nsid w:val="00000011"/>
    <w:multiLevelType w:val="hybridMultilevel"/>
    <w:tmpl w:val="B9AECEAA"/>
    <w:lvl w:ilvl="0" w:tplc="B100BC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78640720"/>
    <w:lvl w:ilvl="0" w:tplc="DE120C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multilevel"/>
    <w:tmpl w:val="EDC89106"/>
    <w:lvl w:ilvl="0">
      <w:start w:val="5"/>
      <w:numFmt w:val="decimal"/>
      <w:lvlText w:val="%1"/>
      <w:lvlJc w:val="left"/>
      <w:pPr>
        <w:ind w:left="650" w:hanging="331"/>
      </w:pPr>
      <w:rPr>
        <w:rFonts w:hint="default"/>
        <w:lang w:val="en-US" w:eastAsia="en-US" w:bidi="ar-SA"/>
      </w:rPr>
    </w:lvl>
    <w:lvl w:ilvl="1">
      <w:start w:val="1"/>
      <w:numFmt w:val="decimal"/>
      <w:lvlText w:val="%1.%2"/>
      <w:lvlJc w:val="left"/>
      <w:pPr>
        <w:ind w:left="650" w:hanging="331"/>
      </w:pPr>
      <w:rPr>
        <w:rFonts w:ascii="Carlito" w:eastAsia="Carlito" w:hAnsi="Carlito" w:cs="Carlito" w:hint="default"/>
        <w:spacing w:val="-1"/>
        <w:w w:val="100"/>
        <w:sz w:val="22"/>
        <w:szCs w:val="22"/>
        <w:lang w:val="en-US" w:eastAsia="en-US" w:bidi="ar-SA"/>
      </w:rPr>
    </w:lvl>
    <w:lvl w:ilvl="2">
      <w:start w:val="1"/>
      <w:numFmt w:val="decimal"/>
      <w:lvlText w:val="%1.%2.%3"/>
      <w:lvlJc w:val="left"/>
      <w:pPr>
        <w:ind w:left="816" w:hanging="496"/>
      </w:pPr>
      <w:rPr>
        <w:rFonts w:ascii="Carlito" w:eastAsia="Carlito" w:hAnsi="Carlito" w:cs="Carlito" w:hint="default"/>
        <w:spacing w:val="-1"/>
        <w:w w:val="100"/>
        <w:sz w:val="22"/>
        <w:szCs w:val="22"/>
        <w:lang w:val="en-US" w:eastAsia="en-US" w:bidi="ar-SA"/>
      </w:rPr>
    </w:lvl>
    <w:lvl w:ilvl="3">
      <w:start w:val="1"/>
      <w:numFmt w:val="bullet"/>
      <w:lvlText w:val="•"/>
      <w:lvlJc w:val="left"/>
      <w:pPr>
        <w:ind w:left="3064" w:hanging="496"/>
      </w:pPr>
      <w:rPr>
        <w:rFonts w:hint="default"/>
        <w:lang w:val="en-US" w:eastAsia="en-US" w:bidi="ar-SA"/>
      </w:rPr>
    </w:lvl>
    <w:lvl w:ilvl="4">
      <w:start w:val="1"/>
      <w:numFmt w:val="bullet"/>
      <w:lvlText w:val="•"/>
      <w:lvlJc w:val="left"/>
      <w:pPr>
        <w:ind w:left="4186" w:hanging="496"/>
      </w:pPr>
      <w:rPr>
        <w:rFonts w:hint="default"/>
        <w:lang w:val="en-US" w:eastAsia="en-US" w:bidi="ar-SA"/>
      </w:rPr>
    </w:lvl>
    <w:lvl w:ilvl="5">
      <w:start w:val="1"/>
      <w:numFmt w:val="bullet"/>
      <w:lvlText w:val="•"/>
      <w:lvlJc w:val="left"/>
      <w:pPr>
        <w:ind w:left="5308" w:hanging="496"/>
      </w:pPr>
      <w:rPr>
        <w:rFonts w:hint="default"/>
        <w:lang w:val="en-US" w:eastAsia="en-US" w:bidi="ar-SA"/>
      </w:rPr>
    </w:lvl>
    <w:lvl w:ilvl="6">
      <w:start w:val="1"/>
      <w:numFmt w:val="bullet"/>
      <w:lvlText w:val="•"/>
      <w:lvlJc w:val="left"/>
      <w:pPr>
        <w:ind w:left="6431" w:hanging="496"/>
      </w:pPr>
      <w:rPr>
        <w:rFonts w:hint="default"/>
        <w:lang w:val="en-US" w:eastAsia="en-US" w:bidi="ar-SA"/>
      </w:rPr>
    </w:lvl>
    <w:lvl w:ilvl="7">
      <w:start w:val="1"/>
      <w:numFmt w:val="bullet"/>
      <w:lvlText w:val="•"/>
      <w:lvlJc w:val="left"/>
      <w:pPr>
        <w:ind w:left="7553" w:hanging="496"/>
      </w:pPr>
      <w:rPr>
        <w:rFonts w:hint="default"/>
        <w:lang w:val="en-US" w:eastAsia="en-US" w:bidi="ar-SA"/>
      </w:rPr>
    </w:lvl>
    <w:lvl w:ilvl="8">
      <w:start w:val="1"/>
      <w:numFmt w:val="bullet"/>
      <w:lvlText w:val="•"/>
      <w:lvlJc w:val="left"/>
      <w:pPr>
        <w:ind w:left="8675" w:hanging="496"/>
      </w:pPr>
      <w:rPr>
        <w:rFonts w:hint="default"/>
        <w:lang w:val="en-US" w:eastAsia="en-US" w:bidi="ar-SA"/>
      </w:rPr>
    </w:lvl>
  </w:abstractNum>
  <w:abstractNum w:abstractNumId="19">
    <w:nsid w:val="079E5D11"/>
    <w:multiLevelType w:val="multilevel"/>
    <w:tmpl w:val="6032D4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92D0350"/>
    <w:multiLevelType w:val="multilevel"/>
    <w:tmpl w:val="FFFFFFFF"/>
    <w:lvl w:ilvl="0">
      <w:start w:val="4"/>
      <w:numFmt w:val="decimal"/>
      <w:lvlText w:val="%1"/>
      <w:lvlJc w:val="left"/>
      <w:pPr>
        <w:ind w:left="422" w:hanging="422"/>
      </w:pPr>
      <w:rPr>
        <w:rFonts w:eastAsiaTheme="majorEastAsia" w:cstheme="majorBidi" w:hint="default"/>
        <w:b/>
      </w:rPr>
    </w:lvl>
    <w:lvl w:ilvl="1">
      <w:start w:val="12"/>
      <w:numFmt w:val="decimal"/>
      <w:lvlText w:val="%1.%2"/>
      <w:lvlJc w:val="left"/>
      <w:pPr>
        <w:ind w:left="422" w:hanging="422"/>
      </w:pPr>
      <w:rPr>
        <w:rFonts w:eastAsiaTheme="majorEastAsia" w:cstheme="majorBidi" w:hint="default"/>
        <w:b/>
      </w:rPr>
    </w:lvl>
    <w:lvl w:ilvl="2">
      <w:start w:val="1"/>
      <w:numFmt w:val="decimal"/>
      <w:lvlText w:val="%1.%2.%3"/>
      <w:lvlJc w:val="left"/>
      <w:pPr>
        <w:ind w:left="720" w:hanging="720"/>
      </w:pPr>
      <w:rPr>
        <w:rFonts w:eastAsiaTheme="majorEastAsia" w:cstheme="majorBidi" w:hint="default"/>
        <w:b/>
      </w:rPr>
    </w:lvl>
    <w:lvl w:ilvl="3">
      <w:start w:val="1"/>
      <w:numFmt w:val="decimal"/>
      <w:lvlText w:val="%1.%2.%3.%4"/>
      <w:lvlJc w:val="left"/>
      <w:pPr>
        <w:ind w:left="720" w:hanging="720"/>
      </w:pPr>
      <w:rPr>
        <w:rFonts w:eastAsiaTheme="majorEastAsia" w:cstheme="majorBidi" w:hint="default"/>
        <w:b/>
      </w:rPr>
    </w:lvl>
    <w:lvl w:ilvl="4">
      <w:start w:val="1"/>
      <w:numFmt w:val="decimal"/>
      <w:lvlText w:val="%1.%2.%3.%4.%5"/>
      <w:lvlJc w:val="left"/>
      <w:pPr>
        <w:ind w:left="1080" w:hanging="1080"/>
      </w:pPr>
      <w:rPr>
        <w:rFonts w:eastAsiaTheme="majorEastAsia" w:cstheme="majorBidi" w:hint="default"/>
        <w:b/>
      </w:rPr>
    </w:lvl>
    <w:lvl w:ilvl="5">
      <w:start w:val="1"/>
      <w:numFmt w:val="decimal"/>
      <w:lvlText w:val="%1.%2.%3.%4.%5.%6"/>
      <w:lvlJc w:val="left"/>
      <w:pPr>
        <w:ind w:left="1080" w:hanging="1080"/>
      </w:pPr>
      <w:rPr>
        <w:rFonts w:eastAsiaTheme="majorEastAsia" w:cstheme="majorBidi" w:hint="default"/>
        <w:b/>
      </w:rPr>
    </w:lvl>
    <w:lvl w:ilvl="6">
      <w:start w:val="1"/>
      <w:numFmt w:val="decimal"/>
      <w:lvlText w:val="%1.%2.%3.%4.%5.%6.%7"/>
      <w:lvlJc w:val="left"/>
      <w:pPr>
        <w:ind w:left="1440" w:hanging="1440"/>
      </w:pPr>
      <w:rPr>
        <w:rFonts w:eastAsiaTheme="majorEastAsia" w:cstheme="majorBidi" w:hint="default"/>
        <w:b/>
      </w:rPr>
    </w:lvl>
    <w:lvl w:ilvl="7">
      <w:start w:val="1"/>
      <w:numFmt w:val="decimal"/>
      <w:lvlText w:val="%1.%2.%3.%4.%5.%6.%7.%8"/>
      <w:lvlJc w:val="left"/>
      <w:pPr>
        <w:ind w:left="1440" w:hanging="1440"/>
      </w:pPr>
      <w:rPr>
        <w:rFonts w:eastAsiaTheme="majorEastAsia" w:cstheme="majorBidi" w:hint="default"/>
        <w:b/>
      </w:rPr>
    </w:lvl>
    <w:lvl w:ilvl="8">
      <w:start w:val="1"/>
      <w:numFmt w:val="decimal"/>
      <w:lvlText w:val="%1.%2.%3.%4.%5.%6.%7.%8.%9"/>
      <w:lvlJc w:val="left"/>
      <w:pPr>
        <w:ind w:left="1800" w:hanging="1800"/>
      </w:pPr>
      <w:rPr>
        <w:rFonts w:eastAsiaTheme="majorEastAsia" w:cstheme="majorBidi" w:hint="default"/>
        <w:b/>
      </w:rPr>
    </w:lvl>
  </w:abstractNum>
  <w:abstractNum w:abstractNumId="21">
    <w:nsid w:val="2F4367FC"/>
    <w:multiLevelType w:val="hybridMultilevel"/>
    <w:tmpl w:val="FABA6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872FE"/>
    <w:multiLevelType w:val="multilevel"/>
    <w:tmpl w:val="75300E98"/>
    <w:lvl w:ilvl="0">
      <w:start w:val="1"/>
      <w:numFmt w:val="decimal"/>
      <w:lvlText w:val="%1"/>
      <w:lvlJc w:val="left"/>
      <w:pPr>
        <w:ind w:left="360" w:hanging="360"/>
      </w:pPr>
      <w:rPr>
        <w:rFonts w:hint="default"/>
      </w:rPr>
    </w:lvl>
    <w:lvl w:ilvl="1">
      <w:start w:val="6"/>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23">
    <w:nsid w:val="6DC02EDE"/>
    <w:multiLevelType w:val="multilevel"/>
    <w:tmpl w:val="146E1AB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75D6D2E"/>
    <w:multiLevelType w:val="multilevel"/>
    <w:tmpl w:val="1BE21D9C"/>
    <w:lvl w:ilvl="0">
      <w:start w:val="5"/>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spacing w:val="-2"/>
        <w:w w:val="99"/>
        <w:sz w:val="24"/>
        <w:szCs w:val="24"/>
        <w:lang w:val="en-US" w:eastAsia="en-US" w:bidi="ar-SA"/>
      </w:rPr>
    </w:lvl>
    <w:lvl w:ilvl="2">
      <w:start w:val="1"/>
      <w:numFmt w:val="decimal"/>
      <w:lvlText w:val="%1.%2.%3"/>
      <w:lvlJc w:val="left"/>
      <w:pPr>
        <w:ind w:left="320" w:hanging="540"/>
      </w:pPr>
      <w:rPr>
        <w:rFonts w:ascii="Times New Roman" w:eastAsia="Times New Roman" w:hAnsi="Times New Roman" w:cs="Times New Roman" w:hint="default"/>
        <w:b/>
        <w:bCs/>
        <w:spacing w:val="-30"/>
        <w:w w:val="99"/>
        <w:sz w:val="24"/>
        <w:szCs w:val="24"/>
        <w:lang w:val="en-US" w:eastAsia="en-US" w:bidi="ar-SA"/>
      </w:rPr>
    </w:lvl>
    <w:lvl w:ilvl="3">
      <w:start w:val="1"/>
      <w:numFmt w:val="decimal"/>
      <w:lvlText w:val="%4."/>
      <w:lvlJc w:val="left"/>
      <w:pPr>
        <w:ind w:left="1040" w:hanging="360"/>
      </w:pPr>
      <w:rPr>
        <w:rFonts w:ascii="Times New Roman" w:eastAsia="Times New Roman" w:hAnsi="Times New Roman" w:cs="Times New Roman" w:hint="default"/>
        <w:spacing w:val="-25"/>
        <w:w w:val="99"/>
        <w:sz w:val="24"/>
        <w:szCs w:val="24"/>
        <w:lang w:val="en-US" w:eastAsia="en-US" w:bidi="ar-SA"/>
      </w:rPr>
    </w:lvl>
    <w:lvl w:ilvl="4">
      <w:start w:val="1"/>
      <w:numFmt w:val="bullet"/>
      <w:lvlText w:val="•"/>
      <w:lvlJc w:val="left"/>
      <w:pPr>
        <w:ind w:left="2451" w:hanging="360"/>
      </w:pPr>
      <w:rPr>
        <w:rFonts w:hint="default"/>
        <w:lang w:val="en-US" w:eastAsia="en-US" w:bidi="ar-SA"/>
      </w:rPr>
    </w:lvl>
    <w:lvl w:ilvl="5">
      <w:start w:val="1"/>
      <w:numFmt w:val="bullet"/>
      <w:lvlText w:val="•"/>
      <w:lvlJc w:val="left"/>
      <w:pPr>
        <w:ind w:left="3862" w:hanging="360"/>
      </w:pPr>
      <w:rPr>
        <w:rFonts w:hint="default"/>
        <w:lang w:val="en-US" w:eastAsia="en-US" w:bidi="ar-SA"/>
      </w:rPr>
    </w:lvl>
    <w:lvl w:ilvl="6">
      <w:start w:val="1"/>
      <w:numFmt w:val="bullet"/>
      <w:lvlText w:val="•"/>
      <w:lvlJc w:val="left"/>
      <w:pPr>
        <w:ind w:left="5274" w:hanging="360"/>
      </w:pPr>
      <w:rPr>
        <w:rFonts w:hint="default"/>
        <w:lang w:val="en-US" w:eastAsia="en-US" w:bidi="ar-SA"/>
      </w:rPr>
    </w:lvl>
    <w:lvl w:ilvl="7">
      <w:start w:val="1"/>
      <w:numFmt w:val="bullet"/>
      <w:lvlText w:val="•"/>
      <w:lvlJc w:val="left"/>
      <w:pPr>
        <w:ind w:left="6685" w:hanging="360"/>
      </w:pPr>
      <w:rPr>
        <w:rFonts w:hint="default"/>
        <w:lang w:val="en-US" w:eastAsia="en-US" w:bidi="ar-SA"/>
      </w:rPr>
    </w:lvl>
    <w:lvl w:ilvl="8">
      <w:start w:val="1"/>
      <w:numFmt w:val="bullet"/>
      <w:lvlText w:val="•"/>
      <w:lvlJc w:val="left"/>
      <w:pPr>
        <w:ind w:left="8097" w:hanging="360"/>
      </w:pPr>
      <w:rPr>
        <w:rFonts w:hint="default"/>
        <w:lang w:val="en-US" w:eastAsia="en-US" w:bidi="ar-SA"/>
      </w:rPr>
    </w:lvl>
  </w:abstractNum>
  <w:num w:numId="1">
    <w:abstractNumId w:val="15"/>
  </w:num>
  <w:num w:numId="2">
    <w:abstractNumId w:val="10"/>
  </w:num>
  <w:num w:numId="3">
    <w:abstractNumId w:val="24"/>
  </w:num>
  <w:num w:numId="4">
    <w:abstractNumId w:val="12"/>
  </w:num>
  <w:num w:numId="5">
    <w:abstractNumId w:val="3"/>
  </w:num>
  <w:num w:numId="6">
    <w:abstractNumId w:val="4"/>
  </w:num>
  <w:num w:numId="7">
    <w:abstractNumId w:val="13"/>
  </w:num>
  <w:num w:numId="8">
    <w:abstractNumId w:val="5"/>
  </w:num>
  <w:num w:numId="9">
    <w:abstractNumId w:val="18"/>
  </w:num>
  <w:num w:numId="10">
    <w:abstractNumId w:val="7"/>
  </w:num>
  <w:num w:numId="11">
    <w:abstractNumId w:val="2"/>
  </w:num>
  <w:num w:numId="12">
    <w:abstractNumId w:val="9"/>
  </w:num>
  <w:num w:numId="13">
    <w:abstractNumId w:val="1"/>
  </w:num>
  <w:num w:numId="14">
    <w:abstractNumId w:val="6"/>
  </w:num>
  <w:num w:numId="15">
    <w:abstractNumId w:val="8"/>
  </w:num>
  <w:num w:numId="16">
    <w:abstractNumId w:val="11"/>
  </w:num>
  <w:num w:numId="17">
    <w:abstractNumId w:val="0"/>
  </w:num>
  <w:num w:numId="18">
    <w:abstractNumId w:val="14"/>
  </w:num>
  <w:num w:numId="19">
    <w:abstractNumId w:val="17"/>
  </w:num>
  <w:num w:numId="20">
    <w:abstractNumId w:val="16"/>
  </w:num>
  <w:num w:numId="21">
    <w:abstractNumId w:val="19"/>
  </w:num>
  <w:num w:numId="22">
    <w:abstractNumId w:val="22"/>
  </w:num>
  <w:num w:numId="23">
    <w:abstractNumId w:val="20"/>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51"/>
    <w:rsid w:val="00010CA5"/>
    <w:rsid w:val="00035308"/>
    <w:rsid w:val="00042860"/>
    <w:rsid w:val="000437D5"/>
    <w:rsid w:val="0005436D"/>
    <w:rsid w:val="00066CD2"/>
    <w:rsid w:val="0007093E"/>
    <w:rsid w:val="000744A3"/>
    <w:rsid w:val="000A69AE"/>
    <w:rsid w:val="000B3ADB"/>
    <w:rsid w:val="000C2582"/>
    <w:rsid w:val="000C311B"/>
    <w:rsid w:val="000C5FC2"/>
    <w:rsid w:val="000C7E7A"/>
    <w:rsid w:val="001105C4"/>
    <w:rsid w:val="00111DD6"/>
    <w:rsid w:val="001205BE"/>
    <w:rsid w:val="0012733F"/>
    <w:rsid w:val="00131691"/>
    <w:rsid w:val="00161720"/>
    <w:rsid w:val="00162202"/>
    <w:rsid w:val="00166D0F"/>
    <w:rsid w:val="00171FDA"/>
    <w:rsid w:val="0019176E"/>
    <w:rsid w:val="001C488E"/>
    <w:rsid w:val="001C4E95"/>
    <w:rsid w:val="001D0496"/>
    <w:rsid w:val="001E3DCA"/>
    <w:rsid w:val="001F75BA"/>
    <w:rsid w:val="00215C55"/>
    <w:rsid w:val="0022498C"/>
    <w:rsid w:val="00227793"/>
    <w:rsid w:val="00230D02"/>
    <w:rsid w:val="002434BD"/>
    <w:rsid w:val="00256435"/>
    <w:rsid w:val="002605F7"/>
    <w:rsid w:val="00260C0C"/>
    <w:rsid w:val="00260C16"/>
    <w:rsid w:val="00262EBD"/>
    <w:rsid w:val="00263815"/>
    <w:rsid w:val="0026444C"/>
    <w:rsid w:val="0026625F"/>
    <w:rsid w:val="00275BD8"/>
    <w:rsid w:val="002824A1"/>
    <w:rsid w:val="002850D0"/>
    <w:rsid w:val="00285D68"/>
    <w:rsid w:val="00290E31"/>
    <w:rsid w:val="0029545F"/>
    <w:rsid w:val="002A3028"/>
    <w:rsid w:val="002A5BF4"/>
    <w:rsid w:val="002B20E0"/>
    <w:rsid w:val="002C0CAC"/>
    <w:rsid w:val="002C1D91"/>
    <w:rsid w:val="002D105E"/>
    <w:rsid w:val="002D198D"/>
    <w:rsid w:val="002D3EC4"/>
    <w:rsid w:val="002D678B"/>
    <w:rsid w:val="002D7227"/>
    <w:rsid w:val="002F0B73"/>
    <w:rsid w:val="003008FC"/>
    <w:rsid w:val="00301A0C"/>
    <w:rsid w:val="00311D75"/>
    <w:rsid w:val="00322666"/>
    <w:rsid w:val="00323F4E"/>
    <w:rsid w:val="00333FA7"/>
    <w:rsid w:val="003400F6"/>
    <w:rsid w:val="00346E53"/>
    <w:rsid w:val="00351B76"/>
    <w:rsid w:val="0035756B"/>
    <w:rsid w:val="00365498"/>
    <w:rsid w:val="00371BD4"/>
    <w:rsid w:val="00384565"/>
    <w:rsid w:val="00390AF0"/>
    <w:rsid w:val="003A3B67"/>
    <w:rsid w:val="003A5C7C"/>
    <w:rsid w:val="003B2D09"/>
    <w:rsid w:val="003B4C01"/>
    <w:rsid w:val="003D0D53"/>
    <w:rsid w:val="003D55BD"/>
    <w:rsid w:val="003E0EB2"/>
    <w:rsid w:val="003E64A3"/>
    <w:rsid w:val="003E76D3"/>
    <w:rsid w:val="003E79B7"/>
    <w:rsid w:val="003F2EFF"/>
    <w:rsid w:val="003F4A51"/>
    <w:rsid w:val="003F7CDF"/>
    <w:rsid w:val="0040209F"/>
    <w:rsid w:val="00415095"/>
    <w:rsid w:val="004179B2"/>
    <w:rsid w:val="004211F7"/>
    <w:rsid w:val="004227BB"/>
    <w:rsid w:val="00437803"/>
    <w:rsid w:val="00440889"/>
    <w:rsid w:val="004408ED"/>
    <w:rsid w:val="004444B6"/>
    <w:rsid w:val="004523B0"/>
    <w:rsid w:val="004551BE"/>
    <w:rsid w:val="00486ADA"/>
    <w:rsid w:val="00492369"/>
    <w:rsid w:val="004A1596"/>
    <w:rsid w:val="004A2C18"/>
    <w:rsid w:val="004A3164"/>
    <w:rsid w:val="004A3B9E"/>
    <w:rsid w:val="004A50B9"/>
    <w:rsid w:val="004A521B"/>
    <w:rsid w:val="004C1513"/>
    <w:rsid w:val="004C54DA"/>
    <w:rsid w:val="004C79D2"/>
    <w:rsid w:val="004E490C"/>
    <w:rsid w:val="004E6804"/>
    <w:rsid w:val="004F093C"/>
    <w:rsid w:val="00502716"/>
    <w:rsid w:val="0050799C"/>
    <w:rsid w:val="0051145F"/>
    <w:rsid w:val="00521404"/>
    <w:rsid w:val="00527371"/>
    <w:rsid w:val="005324C9"/>
    <w:rsid w:val="00546BC2"/>
    <w:rsid w:val="00550692"/>
    <w:rsid w:val="00551B32"/>
    <w:rsid w:val="00577589"/>
    <w:rsid w:val="00582E50"/>
    <w:rsid w:val="00590B46"/>
    <w:rsid w:val="005C008F"/>
    <w:rsid w:val="005C30C3"/>
    <w:rsid w:val="005D2C1F"/>
    <w:rsid w:val="005F4819"/>
    <w:rsid w:val="005F4966"/>
    <w:rsid w:val="006003E0"/>
    <w:rsid w:val="00607E53"/>
    <w:rsid w:val="0062088F"/>
    <w:rsid w:val="006260D8"/>
    <w:rsid w:val="006326C0"/>
    <w:rsid w:val="00635C31"/>
    <w:rsid w:val="00636C0F"/>
    <w:rsid w:val="00646E5A"/>
    <w:rsid w:val="0065002B"/>
    <w:rsid w:val="0065520D"/>
    <w:rsid w:val="00670B41"/>
    <w:rsid w:val="0067505F"/>
    <w:rsid w:val="00677822"/>
    <w:rsid w:val="0068206B"/>
    <w:rsid w:val="00684F13"/>
    <w:rsid w:val="006911E4"/>
    <w:rsid w:val="00697493"/>
    <w:rsid w:val="006A18BF"/>
    <w:rsid w:val="006A7696"/>
    <w:rsid w:val="006B34E5"/>
    <w:rsid w:val="006B6C81"/>
    <w:rsid w:val="006C282A"/>
    <w:rsid w:val="006C45CD"/>
    <w:rsid w:val="006D2BB4"/>
    <w:rsid w:val="006D79C2"/>
    <w:rsid w:val="006F2D6C"/>
    <w:rsid w:val="006F32F6"/>
    <w:rsid w:val="006F46EF"/>
    <w:rsid w:val="00711BB2"/>
    <w:rsid w:val="0072129D"/>
    <w:rsid w:val="00746411"/>
    <w:rsid w:val="0076069A"/>
    <w:rsid w:val="00762254"/>
    <w:rsid w:val="00764C21"/>
    <w:rsid w:val="0077186A"/>
    <w:rsid w:val="007732CB"/>
    <w:rsid w:val="0077419F"/>
    <w:rsid w:val="007836A0"/>
    <w:rsid w:val="007957B1"/>
    <w:rsid w:val="007A5B68"/>
    <w:rsid w:val="007B46F1"/>
    <w:rsid w:val="007C4893"/>
    <w:rsid w:val="007C73DC"/>
    <w:rsid w:val="007D0BDD"/>
    <w:rsid w:val="007D7826"/>
    <w:rsid w:val="008050F1"/>
    <w:rsid w:val="00811843"/>
    <w:rsid w:val="00832502"/>
    <w:rsid w:val="00833CC2"/>
    <w:rsid w:val="00834F3B"/>
    <w:rsid w:val="0084543E"/>
    <w:rsid w:val="00880CD0"/>
    <w:rsid w:val="008A1289"/>
    <w:rsid w:val="008A2563"/>
    <w:rsid w:val="008A671E"/>
    <w:rsid w:val="008B327F"/>
    <w:rsid w:val="008B4468"/>
    <w:rsid w:val="008C10EA"/>
    <w:rsid w:val="008D3BB4"/>
    <w:rsid w:val="008D5A28"/>
    <w:rsid w:val="008D64B4"/>
    <w:rsid w:val="008E1E6D"/>
    <w:rsid w:val="008F6956"/>
    <w:rsid w:val="009003F9"/>
    <w:rsid w:val="0090479E"/>
    <w:rsid w:val="00905051"/>
    <w:rsid w:val="009128BA"/>
    <w:rsid w:val="009220FA"/>
    <w:rsid w:val="00930A04"/>
    <w:rsid w:val="00932A37"/>
    <w:rsid w:val="00947E54"/>
    <w:rsid w:val="009727E8"/>
    <w:rsid w:val="00984D0B"/>
    <w:rsid w:val="009B7891"/>
    <w:rsid w:val="009C4464"/>
    <w:rsid w:val="009C5ACA"/>
    <w:rsid w:val="009D5416"/>
    <w:rsid w:val="009E3E48"/>
    <w:rsid w:val="009E7812"/>
    <w:rsid w:val="009F017A"/>
    <w:rsid w:val="009F3602"/>
    <w:rsid w:val="009F3A32"/>
    <w:rsid w:val="009F7FAC"/>
    <w:rsid w:val="00A0230A"/>
    <w:rsid w:val="00A02A19"/>
    <w:rsid w:val="00A0762F"/>
    <w:rsid w:val="00A118CB"/>
    <w:rsid w:val="00A136D2"/>
    <w:rsid w:val="00A1559F"/>
    <w:rsid w:val="00A16507"/>
    <w:rsid w:val="00A16C98"/>
    <w:rsid w:val="00A234EE"/>
    <w:rsid w:val="00A24578"/>
    <w:rsid w:val="00A249EF"/>
    <w:rsid w:val="00A339B1"/>
    <w:rsid w:val="00A35065"/>
    <w:rsid w:val="00A5505E"/>
    <w:rsid w:val="00A7671B"/>
    <w:rsid w:val="00A90CC4"/>
    <w:rsid w:val="00A916D1"/>
    <w:rsid w:val="00AB4D44"/>
    <w:rsid w:val="00AC1C20"/>
    <w:rsid w:val="00AD08F1"/>
    <w:rsid w:val="00AE2804"/>
    <w:rsid w:val="00AE41E6"/>
    <w:rsid w:val="00B06858"/>
    <w:rsid w:val="00B20817"/>
    <w:rsid w:val="00B2231A"/>
    <w:rsid w:val="00B32C9E"/>
    <w:rsid w:val="00B402E6"/>
    <w:rsid w:val="00B41077"/>
    <w:rsid w:val="00B439FC"/>
    <w:rsid w:val="00B4494E"/>
    <w:rsid w:val="00B60ACC"/>
    <w:rsid w:val="00B60D35"/>
    <w:rsid w:val="00B73315"/>
    <w:rsid w:val="00B82733"/>
    <w:rsid w:val="00B84789"/>
    <w:rsid w:val="00B90E58"/>
    <w:rsid w:val="00BC315B"/>
    <w:rsid w:val="00BC350C"/>
    <w:rsid w:val="00BD2EDF"/>
    <w:rsid w:val="00BD4E49"/>
    <w:rsid w:val="00BE1C65"/>
    <w:rsid w:val="00C00CAE"/>
    <w:rsid w:val="00C40086"/>
    <w:rsid w:val="00C41BC2"/>
    <w:rsid w:val="00C50F98"/>
    <w:rsid w:val="00C5143F"/>
    <w:rsid w:val="00C653D7"/>
    <w:rsid w:val="00C67289"/>
    <w:rsid w:val="00C74344"/>
    <w:rsid w:val="00C82BBC"/>
    <w:rsid w:val="00C87C8F"/>
    <w:rsid w:val="00C9049C"/>
    <w:rsid w:val="00C9411C"/>
    <w:rsid w:val="00CA3BAC"/>
    <w:rsid w:val="00CB1FA6"/>
    <w:rsid w:val="00CB3E43"/>
    <w:rsid w:val="00CB4025"/>
    <w:rsid w:val="00CB6F95"/>
    <w:rsid w:val="00CE2EB5"/>
    <w:rsid w:val="00CF2D65"/>
    <w:rsid w:val="00CF5DB8"/>
    <w:rsid w:val="00CF76E2"/>
    <w:rsid w:val="00D06AC3"/>
    <w:rsid w:val="00D21E88"/>
    <w:rsid w:val="00D45ACD"/>
    <w:rsid w:val="00D636D9"/>
    <w:rsid w:val="00D6424A"/>
    <w:rsid w:val="00D67284"/>
    <w:rsid w:val="00D76C36"/>
    <w:rsid w:val="00D85CDC"/>
    <w:rsid w:val="00D85F84"/>
    <w:rsid w:val="00D927BE"/>
    <w:rsid w:val="00DA4DE1"/>
    <w:rsid w:val="00DD4350"/>
    <w:rsid w:val="00DD6D14"/>
    <w:rsid w:val="00DE1E95"/>
    <w:rsid w:val="00DE630C"/>
    <w:rsid w:val="00DF3580"/>
    <w:rsid w:val="00E017FA"/>
    <w:rsid w:val="00E04F08"/>
    <w:rsid w:val="00E2190C"/>
    <w:rsid w:val="00E26817"/>
    <w:rsid w:val="00E33A74"/>
    <w:rsid w:val="00E365DE"/>
    <w:rsid w:val="00E4565F"/>
    <w:rsid w:val="00E55EB6"/>
    <w:rsid w:val="00E569E8"/>
    <w:rsid w:val="00E65A87"/>
    <w:rsid w:val="00E66D91"/>
    <w:rsid w:val="00E77845"/>
    <w:rsid w:val="00E91353"/>
    <w:rsid w:val="00E9424D"/>
    <w:rsid w:val="00EA1E37"/>
    <w:rsid w:val="00EA655A"/>
    <w:rsid w:val="00EB0664"/>
    <w:rsid w:val="00EB76B5"/>
    <w:rsid w:val="00EC029F"/>
    <w:rsid w:val="00EC4087"/>
    <w:rsid w:val="00ED1CDE"/>
    <w:rsid w:val="00EE698E"/>
    <w:rsid w:val="00EF326E"/>
    <w:rsid w:val="00EF7A49"/>
    <w:rsid w:val="00F0193E"/>
    <w:rsid w:val="00F1015A"/>
    <w:rsid w:val="00F22FB8"/>
    <w:rsid w:val="00F3141F"/>
    <w:rsid w:val="00F41144"/>
    <w:rsid w:val="00F434D1"/>
    <w:rsid w:val="00F457E9"/>
    <w:rsid w:val="00F57DCC"/>
    <w:rsid w:val="00F626ED"/>
    <w:rsid w:val="00F6502F"/>
    <w:rsid w:val="00F672C1"/>
    <w:rsid w:val="00F73B89"/>
    <w:rsid w:val="00F80571"/>
    <w:rsid w:val="00F826E2"/>
    <w:rsid w:val="00F83E2A"/>
    <w:rsid w:val="00F8616D"/>
    <w:rsid w:val="00FA35C6"/>
    <w:rsid w:val="00FA4EEA"/>
    <w:rsid w:val="00FC0512"/>
    <w:rsid w:val="00FC7EAF"/>
    <w:rsid w:val="00FD21A1"/>
    <w:rsid w:val="00FD5B1D"/>
    <w:rsid w:val="00FE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D45FE"/>
  <w15:docId w15:val="{AD6042FE-EAFC-2042-955A-7DF6A5FD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411C"/>
    <w:pPr>
      <w:jc w:val="both"/>
    </w:pPr>
    <w:rPr>
      <w:rFonts w:ascii="Times New Roman" w:eastAsia="Times New Roman" w:hAnsi="Times New Roman" w:cs="Times New Roman"/>
      <w:sz w:val="24"/>
    </w:rPr>
  </w:style>
  <w:style w:type="paragraph" w:styleId="Heading1">
    <w:name w:val="heading 1"/>
    <w:basedOn w:val="Normal"/>
    <w:uiPriority w:val="1"/>
    <w:qFormat/>
    <w:rsid w:val="00C9411C"/>
    <w:pPr>
      <w:tabs>
        <w:tab w:val="left" w:pos="681"/>
      </w:tabs>
      <w:spacing w:line="360" w:lineRule="auto"/>
      <w:jc w:val="center"/>
      <w:outlineLvl w:val="0"/>
    </w:pPr>
    <w:rPr>
      <w:bCs/>
      <w:szCs w:val="24"/>
    </w:rPr>
  </w:style>
  <w:style w:type="paragraph" w:styleId="Heading2">
    <w:name w:val="heading 2"/>
    <w:basedOn w:val="Normal"/>
    <w:next w:val="Normal"/>
    <w:link w:val="Heading2Char"/>
    <w:uiPriority w:val="9"/>
    <w:unhideWhenUsed/>
    <w:qFormat/>
    <w:rsid w:val="005324C9"/>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D7826"/>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7D782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4C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D7826"/>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7D7826"/>
    <w:rPr>
      <w:rFonts w:ascii="Times New Roman" w:eastAsiaTheme="majorEastAsia" w:hAnsi="Times New Roman" w:cstheme="majorBidi"/>
      <w:b/>
      <w:bCs/>
      <w:iCs/>
      <w:sz w:val="24"/>
    </w:rPr>
  </w:style>
  <w:style w:type="paragraph" w:styleId="TOC1">
    <w:name w:val="toc 1"/>
    <w:basedOn w:val="Normal"/>
    <w:uiPriority w:val="39"/>
    <w:qFormat/>
    <w:pPr>
      <w:spacing w:before="120"/>
      <w:ind w:left="320"/>
    </w:pPr>
    <w:rPr>
      <w:b/>
      <w:bCs/>
      <w:szCs w:val="24"/>
    </w:rPr>
  </w:style>
  <w:style w:type="paragraph" w:styleId="TOC2">
    <w:name w:val="toc 2"/>
    <w:basedOn w:val="Normal"/>
    <w:uiPriority w:val="39"/>
    <w:qFormat/>
    <w:pPr>
      <w:spacing w:before="122"/>
      <w:ind w:left="680" w:hanging="361"/>
    </w:pPr>
    <w:rPr>
      <w:szCs w:val="24"/>
    </w:rPr>
  </w:style>
  <w:style w:type="paragraph" w:styleId="TOC3">
    <w:name w:val="toc 3"/>
    <w:basedOn w:val="Normal"/>
    <w:uiPriority w:val="39"/>
    <w:qFormat/>
    <w:pPr>
      <w:spacing w:before="120"/>
      <w:ind w:left="816" w:hanging="497"/>
    </w:pPr>
    <w:rPr>
      <w:rFonts w:ascii="Carlito" w:eastAsia="Carlito" w:hAnsi="Carlito" w:cs="Carlito"/>
    </w:rPr>
  </w:style>
  <w:style w:type="paragraph" w:styleId="BodyText">
    <w:name w:val="Body Text"/>
    <w:basedOn w:val="Normal"/>
    <w:uiPriority w:val="1"/>
    <w:qFormat/>
    <w:rPr>
      <w:szCs w:val="24"/>
    </w:rPr>
  </w:style>
  <w:style w:type="paragraph" w:styleId="Title">
    <w:name w:val="Title"/>
    <w:basedOn w:val="Normal"/>
    <w:uiPriority w:val="1"/>
    <w:qFormat/>
    <w:pPr>
      <w:spacing w:before="55"/>
      <w:ind w:left="646" w:right="1566"/>
      <w:jc w:val="center"/>
    </w:pPr>
    <w:rPr>
      <w:b/>
      <w:bCs/>
      <w:sz w:val="36"/>
      <w:szCs w:val="36"/>
    </w:rPr>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pPr>
      <w:spacing w:line="270" w:lineRule="exact"/>
      <w:ind w:left="107"/>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TOCHeading">
    <w:name w:val="TOC Heading"/>
    <w:basedOn w:val="Heading1"/>
    <w:next w:val="Normal"/>
    <w:uiPriority w:val="39"/>
    <w:qFormat/>
    <w:pPr>
      <w:keepNext/>
      <w:keepLines/>
      <w:widowControl/>
      <w:autoSpaceDE/>
      <w:autoSpaceDN/>
      <w:spacing w:before="480" w:line="276" w:lineRule="auto"/>
      <w:outlineLvl w:val="9"/>
    </w:pPr>
    <w:rPr>
      <w:rFonts w:ascii="Cambria" w:eastAsia="SimSun" w:hAnsi="Cambria" w:cs="SimSun"/>
      <w:color w:val="365F91"/>
      <w:sz w:val="28"/>
      <w:szCs w:val="28"/>
      <w:lang w:eastAsia="ja-JP"/>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C9411C"/>
    <w:pPr>
      <w:widowControl/>
      <w:autoSpaceDE/>
      <w:autoSpaceDN/>
      <w:spacing w:after="100" w:line="259" w:lineRule="auto"/>
      <w:ind w:left="660"/>
      <w:jc w:val="left"/>
    </w:pPr>
    <w:rPr>
      <w:rFonts w:asciiTheme="minorHAnsi" w:eastAsiaTheme="minorEastAsia" w:hAnsiTheme="minorHAnsi" w:cstheme="minorBidi"/>
      <w:kern w:val="2"/>
      <w:sz w:val="22"/>
      <w14:ligatures w14:val="standardContextual"/>
    </w:rPr>
  </w:style>
  <w:style w:type="paragraph" w:styleId="TOC5">
    <w:name w:val="toc 5"/>
    <w:basedOn w:val="Normal"/>
    <w:next w:val="Normal"/>
    <w:autoRedefine/>
    <w:uiPriority w:val="39"/>
    <w:unhideWhenUsed/>
    <w:rsid w:val="00C9411C"/>
    <w:pPr>
      <w:widowControl/>
      <w:autoSpaceDE/>
      <w:autoSpaceDN/>
      <w:spacing w:after="100" w:line="259" w:lineRule="auto"/>
      <w:ind w:left="880"/>
      <w:jc w:val="left"/>
    </w:pPr>
    <w:rPr>
      <w:rFonts w:asciiTheme="minorHAnsi" w:eastAsiaTheme="minorEastAsia" w:hAnsiTheme="minorHAnsi" w:cstheme="minorBidi"/>
      <w:kern w:val="2"/>
      <w:sz w:val="22"/>
      <w14:ligatures w14:val="standardContextual"/>
    </w:rPr>
  </w:style>
  <w:style w:type="paragraph" w:styleId="TOC6">
    <w:name w:val="toc 6"/>
    <w:basedOn w:val="Normal"/>
    <w:next w:val="Normal"/>
    <w:autoRedefine/>
    <w:uiPriority w:val="39"/>
    <w:unhideWhenUsed/>
    <w:rsid w:val="00C9411C"/>
    <w:pPr>
      <w:widowControl/>
      <w:autoSpaceDE/>
      <w:autoSpaceDN/>
      <w:spacing w:after="100" w:line="259" w:lineRule="auto"/>
      <w:ind w:left="1100"/>
      <w:jc w:val="left"/>
    </w:pPr>
    <w:rPr>
      <w:rFonts w:asciiTheme="minorHAnsi" w:eastAsiaTheme="minorEastAsia" w:hAnsiTheme="minorHAnsi" w:cstheme="minorBidi"/>
      <w:kern w:val="2"/>
      <w:sz w:val="22"/>
      <w14:ligatures w14:val="standardContextual"/>
    </w:rPr>
  </w:style>
  <w:style w:type="paragraph" w:styleId="TOC7">
    <w:name w:val="toc 7"/>
    <w:basedOn w:val="Normal"/>
    <w:next w:val="Normal"/>
    <w:autoRedefine/>
    <w:uiPriority w:val="39"/>
    <w:unhideWhenUsed/>
    <w:rsid w:val="00C9411C"/>
    <w:pPr>
      <w:widowControl/>
      <w:autoSpaceDE/>
      <w:autoSpaceDN/>
      <w:spacing w:after="100" w:line="259" w:lineRule="auto"/>
      <w:ind w:left="1320"/>
      <w:jc w:val="left"/>
    </w:pPr>
    <w:rPr>
      <w:rFonts w:asciiTheme="minorHAnsi" w:eastAsiaTheme="minorEastAsia" w:hAnsiTheme="minorHAnsi" w:cstheme="minorBidi"/>
      <w:kern w:val="2"/>
      <w:sz w:val="22"/>
      <w14:ligatures w14:val="standardContextual"/>
    </w:rPr>
  </w:style>
  <w:style w:type="paragraph" w:styleId="TOC8">
    <w:name w:val="toc 8"/>
    <w:basedOn w:val="Normal"/>
    <w:next w:val="Normal"/>
    <w:autoRedefine/>
    <w:uiPriority w:val="39"/>
    <w:unhideWhenUsed/>
    <w:rsid w:val="00C9411C"/>
    <w:pPr>
      <w:widowControl/>
      <w:autoSpaceDE/>
      <w:autoSpaceDN/>
      <w:spacing w:after="100" w:line="259" w:lineRule="auto"/>
      <w:ind w:left="1540"/>
      <w:jc w:val="left"/>
    </w:pPr>
    <w:rPr>
      <w:rFonts w:asciiTheme="minorHAnsi" w:eastAsiaTheme="minorEastAsia" w:hAnsiTheme="minorHAnsi" w:cstheme="minorBidi"/>
      <w:kern w:val="2"/>
      <w:sz w:val="22"/>
      <w14:ligatures w14:val="standardContextual"/>
    </w:rPr>
  </w:style>
  <w:style w:type="paragraph" w:styleId="TOC9">
    <w:name w:val="toc 9"/>
    <w:basedOn w:val="Normal"/>
    <w:next w:val="Normal"/>
    <w:autoRedefine/>
    <w:uiPriority w:val="39"/>
    <w:unhideWhenUsed/>
    <w:rsid w:val="00C9411C"/>
    <w:pPr>
      <w:widowControl/>
      <w:autoSpaceDE/>
      <w:autoSpaceDN/>
      <w:spacing w:after="100" w:line="259" w:lineRule="auto"/>
      <w:ind w:left="1760"/>
      <w:jc w:val="left"/>
    </w:pPr>
    <w:rPr>
      <w:rFonts w:asciiTheme="minorHAnsi" w:eastAsiaTheme="minorEastAsia" w:hAnsiTheme="minorHAnsi" w:cstheme="minorBidi"/>
      <w:kern w:val="2"/>
      <w:sz w:val="22"/>
      <w14:ligatures w14:val="standardContextual"/>
    </w:rPr>
  </w:style>
  <w:style w:type="character" w:customStyle="1" w:styleId="UnresolvedMention1">
    <w:name w:val="Unresolved Mention1"/>
    <w:basedOn w:val="DefaultParagraphFont"/>
    <w:uiPriority w:val="99"/>
    <w:semiHidden/>
    <w:unhideWhenUsed/>
    <w:rsid w:val="00C9411C"/>
    <w:rPr>
      <w:color w:val="605E5C"/>
      <w:shd w:val="clear" w:color="auto" w:fill="E1DFDD"/>
    </w:rPr>
  </w:style>
  <w:style w:type="character" w:styleId="PlaceholderText">
    <w:name w:val="Placeholder Text"/>
    <w:basedOn w:val="DefaultParagraphFont"/>
    <w:uiPriority w:val="99"/>
    <w:semiHidden/>
    <w:rsid w:val="002277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20E6-B875-415B-8F16-3D31B2C4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17446</Words>
  <Characters>101014</Characters>
  <Application>Microsoft Office Word</Application>
  <DocSecurity>0</DocSecurity>
  <Lines>3061</Lines>
  <Paragraphs>1538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Chiedza</dc:creator>
  <cp:lastModifiedBy>TP Magama</cp:lastModifiedBy>
  <cp:revision>2</cp:revision>
  <cp:lastPrinted>2023-12-05T07:39:00Z</cp:lastPrinted>
  <dcterms:created xsi:type="dcterms:W3CDTF">2024-08-27T09:22:00Z</dcterms:created>
  <dcterms:modified xsi:type="dcterms:W3CDTF">2024-08-27T09:22:00Z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Microsoft® Word 2010</vt:lpwstr>
  </property>
  <property fmtid="{D5CDD505-2E9C-101B-9397-08002B2CF9AE}" pid="4" name="LastSaved">
    <vt:filetime>2023-09-10T00:00:00Z</vt:filetime>
  </property>
  <property fmtid="{D5CDD505-2E9C-101B-9397-08002B2CF9AE}" pid="5" name="ICV">
    <vt:lpwstr>79615f143daf4e0286b00df95bdb17c2</vt:lpwstr>
  </property>
  <property fmtid="{D5CDD505-2E9C-101B-9397-08002B2CF9AE}" pid="6" name="GrammarlyDocumentId">
    <vt:lpwstr>558e02daf243f2ccfa44efa3b245f7b04c774ea6dc9a5fefd5c1e174d748f8c1</vt:lpwstr>
  </property>
</Properties>
</file>